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386C" w:rsidRPr="0033386C" w:rsidRDefault="0033386C" w:rsidP="0033386C">
      <w:pPr>
        <w:spacing w:line="240" w:lineRule="auto"/>
        <w:outlineLvl w:val="1"/>
        <w:rPr>
          <w:rFonts w:ascii="Segoe UI" w:eastAsia="Times New Roman" w:hAnsi="Segoe UI" w:cs="Segoe UI"/>
          <w:color w:val="454545"/>
          <w:kern w:val="36"/>
          <w:sz w:val="33"/>
          <w:szCs w:val="33"/>
          <w:lang w:eastAsia="ru-RU"/>
        </w:rPr>
      </w:pPr>
      <w:bookmarkStart w:id="0" w:name="_GoBack"/>
      <w:bookmarkEnd w:id="0"/>
      <w:r w:rsidRPr="0033386C">
        <w:rPr>
          <w:rFonts w:ascii="Segoe UI" w:eastAsia="Times New Roman" w:hAnsi="Segoe UI" w:cs="Segoe UI"/>
          <w:color w:val="454545"/>
          <w:kern w:val="36"/>
          <w:sz w:val="33"/>
          <w:szCs w:val="33"/>
          <w:lang w:eastAsia="ru-RU"/>
        </w:rPr>
        <w:t xml:space="preserve">Возможности и преимущества </w:t>
      </w:r>
      <w:proofErr w:type="spellStart"/>
      <w:r w:rsidRPr="0033386C">
        <w:rPr>
          <w:rFonts w:ascii="Segoe UI" w:eastAsia="Times New Roman" w:hAnsi="Segoe UI" w:cs="Segoe UI"/>
          <w:color w:val="454545"/>
          <w:kern w:val="36"/>
          <w:sz w:val="33"/>
          <w:szCs w:val="33"/>
          <w:lang w:eastAsia="ru-RU"/>
        </w:rPr>
        <w:t>Office</w:t>
      </w:r>
      <w:proofErr w:type="spellEnd"/>
      <w:r w:rsidRPr="0033386C">
        <w:rPr>
          <w:rFonts w:ascii="Segoe UI" w:eastAsia="Times New Roman" w:hAnsi="Segoe UI" w:cs="Segoe UI"/>
          <w:color w:val="454545"/>
          <w:kern w:val="36"/>
          <w:sz w:val="33"/>
          <w:szCs w:val="33"/>
          <w:lang w:eastAsia="ru-RU"/>
        </w:rPr>
        <w:t xml:space="preserve"> 2010</w:t>
      </w:r>
    </w:p>
    <w:p w:rsidR="0033386C" w:rsidRPr="0033386C" w:rsidRDefault="0033386C" w:rsidP="0033386C">
      <w:pPr>
        <w:spacing w:before="100" w:beforeAutospacing="1" w:after="100" w:afterAutospacing="1" w:line="240" w:lineRule="auto"/>
        <w:rPr>
          <w:rFonts w:ascii="Segoe UI" w:eastAsia="Times New Roman" w:hAnsi="Segoe UI" w:cs="Segoe UI"/>
          <w:color w:val="666666"/>
          <w:sz w:val="15"/>
          <w:szCs w:val="15"/>
          <w:lang w:eastAsia="ru-RU"/>
        </w:rPr>
      </w:pPr>
      <w:proofErr w:type="spellStart"/>
      <w:r w:rsidRPr="0033386C">
        <w:rPr>
          <w:rFonts w:ascii="Segoe UI" w:eastAsia="Times New Roman" w:hAnsi="Segoe UI" w:cs="Segoe UI"/>
          <w:color w:val="666666"/>
          <w:sz w:val="15"/>
          <w:szCs w:val="15"/>
          <w:lang w:eastAsia="ru-RU"/>
        </w:rPr>
        <w:t>Microsoft</w:t>
      </w:r>
      <w:proofErr w:type="spellEnd"/>
      <w:r w:rsidRPr="0033386C">
        <w:rPr>
          <w:rFonts w:ascii="Segoe UI" w:eastAsia="Times New Roman" w:hAnsi="Segoe UI" w:cs="Segoe UI"/>
          <w:color w:val="666666"/>
          <w:sz w:val="15"/>
          <w:szCs w:val="15"/>
          <w:lang w:eastAsia="ru-RU"/>
        </w:rPr>
        <w:t xml:space="preserve"> </w:t>
      </w:r>
      <w:proofErr w:type="spellStart"/>
      <w:r w:rsidRPr="0033386C">
        <w:rPr>
          <w:rFonts w:ascii="Segoe UI" w:eastAsia="Times New Roman" w:hAnsi="Segoe UI" w:cs="Segoe UI"/>
          <w:color w:val="666666"/>
          <w:sz w:val="15"/>
          <w:szCs w:val="15"/>
          <w:lang w:eastAsia="ru-RU"/>
        </w:rPr>
        <w:t>Office</w:t>
      </w:r>
      <w:proofErr w:type="spellEnd"/>
      <w:r w:rsidRPr="0033386C">
        <w:rPr>
          <w:rFonts w:ascii="Segoe UI" w:eastAsia="Times New Roman" w:hAnsi="Segoe UI" w:cs="Segoe UI"/>
          <w:color w:val="666666"/>
          <w:sz w:val="15"/>
          <w:szCs w:val="15"/>
          <w:lang w:eastAsia="ru-RU"/>
        </w:rPr>
        <w:t xml:space="preserve"> 2010 предоставляет широкий выбор разнообразных возможностей для достижения лучших результатов на работе, дома или в учебе. </w:t>
      </w:r>
    </w:p>
    <w:p w:rsidR="0033386C" w:rsidRPr="0033386C" w:rsidRDefault="0033386C" w:rsidP="0033386C">
      <w:pPr>
        <w:spacing w:before="100" w:beforeAutospacing="1" w:after="100" w:afterAutospacing="1" w:line="240" w:lineRule="auto"/>
        <w:rPr>
          <w:rFonts w:ascii="Segoe UI" w:eastAsia="Times New Roman" w:hAnsi="Segoe UI" w:cs="Segoe UI"/>
          <w:color w:val="666666"/>
          <w:sz w:val="15"/>
          <w:szCs w:val="15"/>
          <w:lang w:eastAsia="ru-RU"/>
        </w:rPr>
      </w:pPr>
      <w:r w:rsidRPr="0033386C">
        <w:rPr>
          <w:rFonts w:ascii="Segoe UI" w:eastAsia="Times New Roman" w:hAnsi="Segoe UI" w:cs="Segoe UI"/>
          <w:color w:val="666666"/>
          <w:sz w:val="15"/>
          <w:szCs w:val="15"/>
          <w:lang w:eastAsia="ru-RU"/>
        </w:rPr>
        <w:t xml:space="preserve">Создавайте запоминающиеся отчеты и презентации с помощью инструментов, которые позволят более творчески выразить идеи. Поддерживайте связь со своими проектами, даже находясь далеко от своего компьютера, работайте с файлами </w:t>
      </w:r>
      <w:proofErr w:type="spellStart"/>
      <w:r w:rsidRPr="0033386C">
        <w:rPr>
          <w:rFonts w:ascii="Segoe UI" w:eastAsia="Times New Roman" w:hAnsi="Segoe UI" w:cs="Segoe UI"/>
          <w:color w:val="666666"/>
          <w:sz w:val="15"/>
          <w:szCs w:val="15"/>
          <w:lang w:eastAsia="ru-RU"/>
        </w:rPr>
        <w:t>Office</w:t>
      </w:r>
      <w:proofErr w:type="spellEnd"/>
      <w:r w:rsidRPr="0033386C">
        <w:rPr>
          <w:rFonts w:ascii="Segoe UI" w:eastAsia="Times New Roman" w:hAnsi="Segoe UI" w:cs="Segoe UI"/>
          <w:color w:val="666666"/>
          <w:sz w:val="15"/>
          <w:szCs w:val="15"/>
          <w:lang w:eastAsia="ru-RU"/>
        </w:rPr>
        <w:t xml:space="preserve"> через веб-браузер или смартфон Windows</w:t>
      </w:r>
      <w:r w:rsidRPr="0033386C">
        <w:rPr>
          <w:rFonts w:ascii="Segoe UI" w:eastAsia="Times New Roman" w:hAnsi="Segoe UI" w:cs="Segoe UI"/>
          <w:color w:val="666666"/>
          <w:sz w:val="15"/>
          <w:szCs w:val="15"/>
          <w:vertAlign w:val="superscript"/>
          <w:lang w:eastAsia="ru-RU"/>
        </w:rPr>
        <w:t>1</w:t>
      </w:r>
      <w:r w:rsidRPr="0033386C">
        <w:rPr>
          <w:rFonts w:ascii="Segoe UI" w:eastAsia="Times New Roman" w:hAnsi="Segoe UI" w:cs="Segoe UI"/>
          <w:color w:val="666666"/>
          <w:sz w:val="15"/>
          <w:szCs w:val="15"/>
          <w:lang w:eastAsia="ru-RU"/>
        </w:rPr>
        <w:t xml:space="preserve">. Эффективно сотрудничайте с другими людьми, обмениваясь файлами, редактируя и просматривая их одновременно из любой точки мира и в любое время. </w:t>
      </w:r>
    </w:p>
    <w:p w:rsidR="0033386C" w:rsidRPr="0033386C" w:rsidRDefault="0033386C" w:rsidP="0033386C">
      <w:pPr>
        <w:spacing w:before="100" w:beforeAutospacing="1" w:after="100" w:afterAutospacing="1" w:line="240" w:lineRule="auto"/>
        <w:rPr>
          <w:rFonts w:ascii="Segoe UI" w:eastAsia="Times New Roman" w:hAnsi="Segoe UI" w:cs="Segoe UI"/>
          <w:color w:val="666666"/>
          <w:sz w:val="15"/>
          <w:szCs w:val="15"/>
          <w:lang w:eastAsia="ru-RU"/>
        </w:rPr>
      </w:pPr>
      <w:r w:rsidRPr="0033386C">
        <w:rPr>
          <w:rFonts w:ascii="Segoe UI" w:eastAsia="Times New Roman" w:hAnsi="Segoe UI" w:cs="Segoe UI"/>
          <w:color w:val="666666"/>
          <w:sz w:val="15"/>
          <w:szCs w:val="15"/>
          <w:lang w:eastAsia="ru-RU"/>
        </w:rPr>
        <w:t xml:space="preserve">Используя </w:t>
      </w:r>
      <w:proofErr w:type="spellStart"/>
      <w:r w:rsidRPr="0033386C">
        <w:rPr>
          <w:rFonts w:ascii="Segoe UI" w:eastAsia="Times New Roman" w:hAnsi="Segoe UI" w:cs="Segoe UI"/>
          <w:color w:val="666666"/>
          <w:sz w:val="15"/>
          <w:szCs w:val="15"/>
          <w:lang w:eastAsia="ru-RU"/>
        </w:rPr>
        <w:t>Office</w:t>
      </w:r>
      <w:proofErr w:type="spellEnd"/>
      <w:r w:rsidRPr="0033386C">
        <w:rPr>
          <w:rFonts w:ascii="Segoe UI" w:eastAsia="Times New Roman" w:hAnsi="Segoe UI" w:cs="Segoe UI"/>
          <w:color w:val="666666"/>
          <w:sz w:val="15"/>
          <w:szCs w:val="15"/>
          <w:lang w:eastAsia="ru-RU"/>
        </w:rPr>
        <w:t xml:space="preserve"> 2010, можно контролировать ситуацию, решать задачи и получать отличные результаты с максимальным комфортом.</w:t>
      </w:r>
    </w:p>
    <w:p w:rsidR="0033386C" w:rsidRPr="0033386C" w:rsidRDefault="0033386C" w:rsidP="0033386C">
      <w:pPr>
        <w:spacing w:after="0" w:line="240" w:lineRule="auto"/>
        <w:outlineLvl w:val="1"/>
        <w:rPr>
          <w:rFonts w:ascii="Segoe UI" w:eastAsia="Times New Roman" w:hAnsi="Segoe UI" w:cs="Segoe UI"/>
          <w:b/>
          <w:bCs/>
          <w:color w:val="666666"/>
          <w:sz w:val="36"/>
          <w:szCs w:val="36"/>
          <w:lang w:eastAsia="ru-RU"/>
        </w:rPr>
      </w:pPr>
      <w:r w:rsidRPr="0033386C">
        <w:rPr>
          <w:rFonts w:ascii="Segoe UI" w:eastAsia="Times New Roman" w:hAnsi="Segoe UI" w:cs="Segoe UI"/>
          <w:b/>
          <w:bCs/>
          <w:color w:val="666666"/>
          <w:sz w:val="36"/>
          <w:szCs w:val="36"/>
          <w:lang w:eastAsia="ru-RU"/>
        </w:rPr>
        <w:t>Представление идей и создание визуального воздействия</w:t>
      </w:r>
    </w:p>
    <w:p w:rsidR="0033386C" w:rsidRPr="0033386C" w:rsidRDefault="0033386C" w:rsidP="0033386C">
      <w:pPr>
        <w:spacing w:before="100" w:beforeAutospacing="1" w:after="100" w:afterAutospacing="1" w:line="240" w:lineRule="auto"/>
        <w:rPr>
          <w:rFonts w:ascii="Segoe UI" w:eastAsia="Times New Roman" w:hAnsi="Segoe UI" w:cs="Segoe UI"/>
          <w:color w:val="666666"/>
          <w:sz w:val="15"/>
          <w:szCs w:val="15"/>
          <w:lang w:eastAsia="ru-RU"/>
        </w:rPr>
      </w:pPr>
      <w:r w:rsidRPr="0033386C">
        <w:rPr>
          <w:rFonts w:ascii="Segoe UI" w:eastAsia="Times New Roman" w:hAnsi="Segoe UI" w:cs="Segoe UI"/>
          <w:color w:val="666666"/>
          <w:sz w:val="15"/>
          <w:szCs w:val="15"/>
          <w:lang w:eastAsia="ru-RU"/>
        </w:rPr>
        <w:t xml:space="preserve">С помощью улучшенных функций редактирования изображений и данных мультимедиа легко добавить элементы творчества в свою работу и привлечь внимание к своим идеям. Как при создании презентации для коллег или одноклассников, так и при разработке буклета компании или личного приглашения каждый пользователь </w:t>
      </w:r>
      <w:proofErr w:type="spellStart"/>
      <w:r w:rsidRPr="0033386C">
        <w:rPr>
          <w:rFonts w:ascii="Segoe UI" w:eastAsia="Times New Roman" w:hAnsi="Segoe UI" w:cs="Segoe UI"/>
          <w:color w:val="666666"/>
          <w:sz w:val="15"/>
          <w:szCs w:val="15"/>
          <w:lang w:eastAsia="ru-RU"/>
        </w:rPr>
        <w:t>Office</w:t>
      </w:r>
      <w:proofErr w:type="spellEnd"/>
      <w:r w:rsidRPr="0033386C">
        <w:rPr>
          <w:rFonts w:ascii="Segoe UI" w:eastAsia="Times New Roman" w:hAnsi="Segoe UI" w:cs="Segoe UI"/>
          <w:color w:val="666666"/>
          <w:sz w:val="15"/>
          <w:szCs w:val="15"/>
          <w:lang w:eastAsia="ru-RU"/>
        </w:rPr>
        <w:t xml:space="preserve"> 2010 может выступить в роли дизайнера-графика. </w:t>
      </w:r>
    </w:p>
    <w:p w:rsidR="0033386C" w:rsidRPr="0033386C" w:rsidRDefault="0033386C" w:rsidP="0033386C">
      <w:pPr>
        <w:numPr>
          <w:ilvl w:val="0"/>
          <w:numId w:val="47"/>
        </w:numPr>
        <w:spacing w:before="100" w:beforeAutospacing="1" w:after="100" w:afterAutospacing="1" w:line="240" w:lineRule="auto"/>
        <w:ind w:left="30"/>
        <w:rPr>
          <w:rFonts w:ascii="Segoe UI" w:eastAsia="Times New Roman" w:hAnsi="Segoe UI" w:cs="Segoe UI"/>
          <w:color w:val="666666"/>
          <w:sz w:val="15"/>
          <w:szCs w:val="15"/>
          <w:lang w:eastAsia="ru-RU"/>
        </w:rPr>
      </w:pPr>
      <w:r w:rsidRPr="0033386C">
        <w:rPr>
          <w:rFonts w:ascii="Segoe UI" w:eastAsia="Times New Roman" w:hAnsi="Segoe UI" w:cs="Segoe UI"/>
          <w:color w:val="666666"/>
          <w:sz w:val="15"/>
          <w:szCs w:val="15"/>
          <w:lang w:eastAsia="ru-RU"/>
        </w:rPr>
        <w:t xml:space="preserve">Редактируйте изображения непосредственно в приложениях </w:t>
      </w:r>
      <w:proofErr w:type="spellStart"/>
      <w:r w:rsidRPr="0033386C">
        <w:rPr>
          <w:rFonts w:ascii="Segoe UI" w:eastAsia="Times New Roman" w:hAnsi="Segoe UI" w:cs="Segoe UI"/>
          <w:color w:val="666666"/>
          <w:sz w:val="15"/>
          <w:szCs w:val="15"/>
          <w:lang w:eastAsia="ru-RU"/>
        </w:rPr>
        <w:t>Office</w:t>
      </w:r>
      <w:proofErr w:type="spellEnd"/>
      <w:r w:rsidRPr="0033386C">
        <w:rPr>
          <w:rFonts w:ascii="Segoe UI" w:eastAsia="Times New Roman" w:hAnsi="Segoe UI" w:cs="Segoe UI"/>
          <w:color w:val="666666"/>
          <w:sz w:val="15"/>
          <w:szCs w:val="15"/>
          <w:lang w:eastAsia="ru-RU"/>
        </w:rPr>
        <w:t xml:space="preserve"> 2010. Опробуйте массу новых привлекательных художественных эффектов и новый инструмент удаления фона для улучшения изображений.</w:t>
      </w:r>
    </w:p>
    <w:p w:rsidR="0033386C" w:rsidRPr="0033386C" w:rsidRDefault="0033386C" w:rsidP="0033386C">
      <w:pPr>
        <w:spacing w:before="100" w:beforeAutospacing="1" w:after="100" w:afterAutospacing="1" w:line="240" w:lineRule="auto"/>
        <w:rPr>
          <w:rFonts w:ascii="Segoe UI" w:eastAsia="Times New Roman" w:hAnsi="Segoe UI" w:cs="Segoe UI"/>
          <w:color w:val="666666"/>
          <w:sz w:val="15"/>
          <w:szCs w:val="15"/>
          <w:lang w:eastAsia="ru-RU"/>
        </w:rPr>
      </w:pPr>
      <w:r>
        <w:rPr>
          <w:rFonts w:ascii="Segoe UI" w:eastAsia="Times New Roman" w:hAnsi="Segoe UI" w:cs="Segoe UI"/>
          <w:noProof/>
          <w:color w:val="666666"/>
          <w:sz w:val="15"/>
          <w:szCs w:val="15"/>
          <w:lang w:eastAsia="ru-RU"/>
        </w:rPr>
        <w:drawing>
          <wp:inline distT="0" distB="0" distL="0" distR="0">
            <wp:extent cx="3808730" cy="2321560"/>
            <wp:effectExtent l="0" t="0" r="1270" b="2540"/>
            <wp:docPr id="51" name="Рисунок 51" descr="Office 2010: редактирование изображен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Office 2010: редактирование изображений"/>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08730" cy="2321560"/>
                    </a:xfrm>
                    <a:prstGeom prst="rect">
                      <a:avLst/>
                    </a:prstGeom>
                    <a:noFill/>
                    <a:ln>
                      <a:noFill/>
                    </a:ln>
                  </pic:spPr>
                </pic:pic>
              </a:graphicData>
            </a:graphic>
          </wp:inline>
        </w:drawing>
      </w:r>
    </w:p>
    <w:p w:rsidR="0033386C" w:rsidRPr="0033386C" w:rsidRDefault="0033386C" w:rsidP="0033386C">
      <w:pPr>
        <w:numPr>
          <w:ilvl w:val="0"/>
          <w:numId w:val="48"/>
        </w:numPr>
        <w:spacing w:before="100" w:beforeAutospacing="1" w:after="100" w:afterAutospacing="1" w:line="240" w:lineRule="auto"/>
        <w:ind w:left="30"/>
        <w:rPr>
          <w:rFonts w:ascii="Segoe UI" w:eastAsia="Times New Roman" w:hAnsi="Segoe UI" w:cs="Segoe UI"/>
          <w:color w:val="666666"/>
          <w:sz w:val="15"/>
          <w:szCs w:val="15"/>
          <w:lang w:eastAsia="ru-RU"/>
        </w:rPr>
      </w:pPr>
      <w:r w:rsidRPr="0033386C">
        <w:rPr>
          <w:rFonts w:ascii="Segoe UI" w:eastAsia="Times New Roman" w:hAnsi="Segoe UI" w:cs="Segoe UI"/>
          <w:color w:val="666666"/>
          <w:sz w:val="15"/>
          <w:szCs w:val="15"/>
          <w:lang w:eastAsia="ru-RU"/>
        </w:rPr>
        <w:t xml:space="preserve">Придайте своему тексту изысканность с помощью нового оформления </w:t>
      </w:r>
      <w:proofErr w:type="spellStart"/>
      <w:r w:rsidRPr="0033386C">
        <w:rPr>
          <w:rFonts w:ascii="Segoe UI" w:eastAsia="Times New Roman" w:hAnsi="Segoe UI" w:cs="Segoe UI"/>
          <w:color w:val="666666"/>
          <w:sz w:val="15"/>
          <w:szCs w:val="15"/>
          <w:lang w:eastAsia="ru-RU"/>
        </w:rPr>
        <w:t>OpenType</w:t>
      </w:r>
      <w:proofErr w:type="spellEnd"/>
      <w:r w:rsidRPr="0033386C">
        <w:rPr>
          <w:rFonts w:ascii="Segoe UI" w:eastAsia="Times New Roman" w:hAnsi="Segoe UI" w:cs="Segoe UI"/>
          <w:b/>
          <w:bCs/>
          <w:color w:val="666666"/>
          <w:sz w:val="15"/>
          <w:szCs w:val="15"/>
          <w:lang w:eastAsia="ru-RU"/>
        </w:rPr>
        <w:t xml:space="preserve"> </w:t>
      </w:r>
      <w:r w:rsidRPr="0033386C">
        <w:rPr>
          <w:rFonts w:ascii="Segoe UI" w:eastAsia="Times New Roman" w:hAnsi="Segoe UI" w:cs="Segoe UI"/>
          <w:color w:val="666666"/>
          <w:sz w:val="15"/>
          <w:szCs w:val="15"/>
          <w:lang w:eastAsia="ru-RU"/>
        </w:rPr>
        <w:t xml:space="preserve">в приложениях </w:t>
      </w:r>
      <w:proofErr w:type="spellStart"/>
      <w:r w:rsidRPr="0033386C">
        <w:rPr>
          <w:rFonts w:ascii="Segoe UI" w:eastAsia="Times New Roman" w:hAnsi="Segoe UI" w:cs="Segoe UI"/>
          <w:color w:val="666666"/>
          <w:sz w:val="15"/>
          <w:szCs w:val="15"/>
          <w:lang w:eastAsia="ru-RU"/>
        </w:rPr>
        <w:t>Word</w:t>
      </w:r>
      <w:proofErr w:type="spellEnd"/>
      <w:r w:rsidRPr="0033386C">
        <w:rPr>
          <w:rFonts w:ascii="Segoe UI" w:eastAsia="Times New Roman" w:hAnsi="Segoe UI" w:cs="Segoe UI"/>
          <w:color w:val="666666"/>
          <w:sz w:val="15"/>
          <w:szCs w:val="15"/>
          <w:lang w:eastAsia="ru-RU"/>
        </w:rPr>
        <w:t xml:space="preserve"> 2010 и </w:t>
      </w:r>
      <w:proofErr w:type="spellStart"/>
      <w:r w:rsidRPr="0033386C">
        <w:rPr>
          <w:rFonts w:ascii="Segoe UI" w:eastAsia="Times New Roman" w:hAnsi="Segoe UI" w:cs="Segoe UI"/>
          <w:color w:val="666666"/>
          <w:sz w:val="15"/>
          <w:szCs w:val="15"/>
          <w:lang w:eastAsia="ru-RU"/>
        </w:rPr>
        <w:t>Publisher</w:t>
      </w:r>
      <w:proofErr w:type="spellEnd"/>
      <w:r w:rsidRPr="0033386C">
        <w:rPr>
          <w:rFonts w:ascii="Segoe UI" w:eastAsia="Times New Roman" w:hAnsi="Segoe UI" w:cs="Segoe UI"/>
          <w:color w:val="666666"/>
          <w:sz w:val="15"/>
          <w:szCs w:val="15"/>
          <w:lang w:eastAsia="ru-RU"/>
        </w:rPr>
        <w:t xml:space="preserve"> 2010. Используйте лигатуры, наборы стилей и другие возможности оформления, доступные для многих шрифтов </w:t>
      </w:r>
      <w:proofErr w:type="spellStart"/>
      <w:r w:rsidRPr="0033386C">
        <w:rPr>
          <w:rFonts w:ascii="Segoe UI" w:eastAsia="Times New Roman" w:hAnsi="Segoe UI" w:cs="Segoe UI"/>
          <w:color w:val="666666"/>
          <w:sz w:val="15"/>
          <w:szCs w:val="15"/>
          <w:lang w:eastAsia="ru-RU"/>
        </w:rPr>
        <w:t>OpenType</w:t>
      </w:r>
      <w:proofErr w:type="spellEnd"/>
      <w:r w:rsidRPr="0033386C">
        <w:rPr>
          <w:rFonts w:ascii="Segoe UI" w:eastAsia="Times New Roman" w:hAnsi="Segoe UI" w:cs="Segoe UI"/>
          <w:color w:val="666666"/>
          <w:sz w:val="15"/>
          <w:szCs w:val="15"/>
          <w:lang w:eastAsia="ru-RU"/>
        </w:rPr>
        <w:t>.</w:t>
      </w:r>
    </w:p>
    <w:p w:rsidR="0033386C" w:rsidRPr="0033386C" w:rsidRDefault="0033386C" w:rsidP="0033386C">
      <w:pPr>
        <w:numPr>
          <w:ilvl w:val="0"/>
          <w:numId w:val="49"/>
        </w:numPr>
        <w:spacing w:before="100" w:beforeAutospacing="1" w:after="100" w:afterAutospacing="1" w:line="240" w:lineRule="auto"/>
        <w:ind w:left="30"/>
        <w:rPr>
          <w:rFonts w:ascii="Segoe UI" w:eastAsia="Times New Roman" w:hAnsi="Segoe UI" w:cs="Segoe UI"/>
          <w:color w:val="666666"/>
          <w:sz w:val="15"/>
          <w:szCs w:val="15"/>
          <w:lang w:eastAsia="ru-RU"/>
        </w:rPr>
      </w:pPr>
      <w:r w:rsidRPr="0033386C">
        <w:rPr>
          <w:rFonts w:ascii="Segoe UI" w:eastAsia="Times New Roman" w:hAnsi="Segoe UI" w:cs="Segoe UI"/>
          <w:color w:val="666666"/>
          <w:sz w:val="15"/>
          <w:szCs w:val="15"/>
          <w:lang w:eastAsia="ru-RU"/>
        </w:rPr>
        <w:t>Без труда</w:t>
      </w:r>
      <w:r w:rsidRPr="0033386C">
        <w:rPr>
          <w:rFonts w:ascii="Segoe UI" w:eastAsia="Times New Roman" w:hAnsi="Segoe UI" w:cs="Segoe UI"/>
          <w:b/>
          <w:bCs/>
          <w:color w:val="666666"/>
          <w:sz w:val="15"/>
          <w:szCs w:val="15"/>
          <w:lang w:eastAsia="ru-RU"/>
        </w:rPr>
        <w:t xml:space="preserve"> </w:t>
      </w:r>
      <w:r w:rsidRPr="0033386C">
        <w:rPr>
          <w:rFonts w:ascii="Segoe UI" w:eastAsia="Times New Roman" w:hAnsi="Segoe UI" w:cs="Segoe UI"/>
          <w:color w:val="666666"/>
          <w:sz w:val="15"/>
          <w:szCs w:val="15"/>
          <w:lang w:eastAsia="ru-RU"/>
        </w:rPr>
        <w:t xml:space="preserve">редактируйте внедренные видеоролики непосредственно в </w:t>
      </w:r>
      <w:proofErr w:type="spellStart"/>
      <w:r w:rsidRPr="0033386C">
        <w:rPr>
          <w:rFonts w:ascii="Segoe UI" w:eastAsia="Times New Roman" w:hAnsi="Segoe UI" w:cs="Segoe UI"/>
          <w:color w:val="666666"/>
          <w:sz w:val="15"/>
          <w:szCs w:val="15"/>
          <w:lang w:eastAsia="ru-RU"/>
        </w:rPr>
        <w:t>PowerPoint</w:t>
      </w:r>
      <w:proofErr w:type="spellEnd"/>
      <w:r w:rsidRPr="0033386C">
        <w:rPr>
          <w:rFonts w:ascii="Segoe UI" w:eastAsia="Times New Roman" w:hAnsi="Segoe UI" w:cs="Segoe UI"/>
          <w:color w:val="666666"/>
          <w:sz w:val="15"/>
          <w:szCs w:val="15"/>
          <w:lang w:eastAsia="ru-RU"/>
        </w:rPr>
        <w:t xml:space="preserve"> 2010, не используя дополнительные программы. Выполняйте обрезку, добавляйте эффекты </w:t>
      </w:r>
      <w:proofErr w:type="spellStart"/>
      <w:r w:rsidRPr="0033386C">
        <w:rPr>
          <w:rFonts w:ascii="Segoe UI" w:eastAsia="Times New Roman" w:hAnsi="Segoe UI" w:cs="Segoe UI"/>
          <w:color w:val="666666"/>
          <w:sz w:val="15"/>
          <w:szCs w:val="15"/>
          <w:lang w:eastAsia="ru-RU"/>
        </w:rPr>
        <w:t>исчезания</w:t>
      </w:r>
      <w:proofErr w:type="spellEnd"/>
      <w:r w:rsidRPr="0033386C">
        <w:rPr>
          <w:rFonts w:ascii="Segoe UI" w:eastAsia="Times New Roman" w:hAnsi="Segoe UI" w:cs="Segoe UI"/>
          <w:color w:val="666666"/>
          <w:sz w:val="15"/>
          <w:szCs w:val="15"/>
          <w:lang w:eastAsia="ru-RU"/>
        </w:rPr>
        <w:t xml:space="preserve"> и другие эффекты и даже вставляйте в видеоролики закладки, активирующие анимацию.</w:t>
      </w:r>
    </w:p>
    <w:p w:rsidR="0033386C" w:rsidRPr="0033386C" w:rsidRDefault="0033386C" w:rsidP="0033386C">
      <w:pPr>
        <w:spacing w:after="0" w:line="240" w:lineRule="auto"/>
        <w:outlineLvl w:val="1"/>
        <w:rPr>
          <w:rFonts w:ascii="Segoe UI" w:eastAsia="Times New Roman" w:hAnsi="Segoe UI" w:cs="Segoe UI"/>
          <w:b/>
          <w:bCs/>
          <w:color w:val="666666"/>
          <w:sz w:val="36"/>
          <w:szCs w:val="36"/>
          <w:lang w:eastAsia="ru-RU"/>
        </w:rPr>
      </w:pPr>
      <w:r w:rsidRPr="0033386C">
        <w:rPr>
          <w:rFonts w:ascii="Segoe UI" w:eastAsia="Times New Roman" w:hAnsi="Segoe UI" w:cs="Segoe UI"/>
          <w:b/>
          <w:bCs/>
          <w:color w:val="666666"/>
          <w:sz w:val="36"/>
          <w:szCs w:val="36"/>
          <w:lang w:eastAsia="ru-RU"/>
        </w:rPr>
        <w:t>Повышение эффективности работы с помощью простых в использовании инструментов</w:t>
      </w:r>
    </w:p>
    <w:p w:rsidR="0033386C" w:rsidRPr="0033386C" w:rsidRDefault="0033386C" w:rsidP="0033386C">
      <w:pPr>
        <w:spacing w:before="100" w:beforeAutospacing="1" w:after="100" w:afterAutospacing="1" w:line="240" w:lineRule="auto"/>
        <w:rPr>
          <w:rFonts w:ascii="Segoe UI" w:eastAsia="Times New Roman" w:hAnsi="Segoe UI" w:cs="Segoe UI"/>
          <w:color w:val="666666"/>
          <w:sz w:val="15"/>
          <w:szCs w:val="15"/>
          <w:lang w:eastAsia="ru-RU"/>
        </w:rPr>
      </w:pPr>
      <w:r w:rsidRPr="0033386C">
        <w:rPr>
          <w:rFonts w:ascii="Segoe UI" w:eastAsia="Times New Roman" w:hAnsi="Segoe UI" w:cs="Segoe UI"/>
          <w:color w:val="666666"/>
          <w:sz w:val="15"/>
          <w:szCs w:val="15"/>
          <w:lang w:eastAsia="ru-RU"/>
        </w:rPr>
        <w:t xml:space="preserve">Улучшения в </w:t>
      </w:r>
      <w:proofErr w:type="spellStart"/>
      <w:r w:rsidRPr="0033386C">
        <w:rPr>
          <w:rFonts w:ascii="Segoe UI" w:eastAsia="Times New Roman" w:hAnsi="Segoe UI" w:cs="Segoe UI"/>
          <w:color w:val="666666"/>
          <w:sz w:val="15"/>
          <w:szCs w:val="15"/>
          <w:lang w:eastAsia="ru-RU"/>
        </w:rPr>
        <w:t>Office</w:t>
      </w:r>
      <w:proofErr w:type="spellEnd"/>
      <w:r w:rsidRPr="0033386C">
        <w:rPr>
          <w:rFonts w:ascii="Segoe UI" w:eastAsia="Times New Roman" w:hAnsi="Segoe UI" w:cs="Segoe UI"/>
          <w:color w:val="666666"/>
          <w:sz w:val="15"/>
          <w:szCs w:val="15"/>
          <w:lang w:eastAsia="ru-RU"/>
        </w:rPr>
        <w:t xml:space="preserve"> 2010 позволили создать </w:t>
      </w:r>
      <w:proofErr w:type="gramStart"/>
      <w:r w:rsidRPr="0033386C">
        <w:rPr>
          <w:rFonts w:ascii="Segoe UI" w:eastAsia="Times New Roman" w:hAnsi="Segoe UI" w:cs="Segoe UI"/>
          <w:color w:val="666666"/>
          <w:sz w:val="15"/>
          <w:szCs w:val="15"/>
          <w:lang w:eastAsia="ru-RU"/>
        </w:rPr>
        <w:t>более интуитивно</w:t>
      </w:r>
      <w:proofErr w:type="gramEnd"/>
      <w:r w:rsidRPr="0033386C">
        <w:rPr>
          <w:rFonts w:ascii="Segoe UI" w:eastAsia="Times New Roman" w:hAnsi="Segoe UI" w:cs="Segoe UI"/>
          <w:color w:val="666666"/>
          <w:sz w:val="15"/>
          <w:szCs w:val="15"/>
          <w:lang w:eastAsia="ru-RU"/>
        </w:rPr>
        <w:t xml:space="preserve"> понятный интерфейс, чтобы можно было сосредоточиться на текущей задаче и добиться лучшего результата. </w:t>
      </w:r>
    </w:p>
    <w:p w:rsidR="0033386C" w:rsidRPr="0033386C" w:rsidRDefault="0033386C" w:rsidP="0033386C">
      <w:pPr>
        <w:numPr>
          <w:ilvl w:val="0"/>
          <w:numId w:val="50"/>
        </w:numPr>
        <w:spacing w:before="100" w:beforeAutospacing="1" w:after="100" w:afterAutospacing="1" w:line="240" w:lineRule="auto"/>
        <w:ind w:left="30"/>
        <w:rPr>
          <w:rFonts w:ascii="Segoe UI" w:eastAsia="Times New Roman" w:hAnsi="Segoe UI" w:cs="Segoe UI"/>
          <w:color w:val="666666"/>
          <w:sz w:val="15"/>
          <w:szCs w:val="15"/>
          <w:lang w:eastAsia="ru-RU"/>
        </w:rPr>
      </w:pPr>
      <w:r w:rsidRPr="0033386C">
        <w:rPr>
          <w:rFonts w:ascii="Segoe UI" w:eastAsia="Times New Roman" w:hAnsi="Segoe UI" w:cs="Segoe UI"/>
          <w:color w:val="666666"/>
          <w:sz w:val="15"/>
          <w:szCs w:val="15"/>
          <w:lang w:eastAsia="ru-RU"/>
        </w:rPr>
        <w:t xml:space="preserve">В пакете </w:t>
      </w:r>
      <w:proofErr w:type="spellStart"/>
      <w:r w:rsidRPr="0033386C">
        <w:rPr>
          <w:rFonts w:ascii="Segoe UI" w:eastAsia="Times New Roman" w:hAnsi="Segoe UI" w:cs="Segoe UI"/>
          <w:color w:val="666666"/>
          <w:sz w:val="15"/>
          <w:szCs w:val="15"/>
          <w:lang w:eastAsia="ru-RU"/>
        </w:rPr>
        <w:t>Office</w:t>
      </w:r>
      <w:proofErr w:type="spellEnd"/>
      <w:r w:rsidRPr="0033386C">
        <w:rPr>
          <w:rFonts w:ascii="Segoe UI" w:eastAsia="Times New Roman" w:hAnsi="Segoe UI" w:cs="Segoe UI"/>
          <w:color w:val="666666"/>
          <w:sz w:val="15"/>
          <w:szCs w:val="15"/>
          <w:lang w:eastAsia="ru-RU"/>
        </w:rPr>
        <w:t xml:space="preserve"> 2010 </w:t>
      </w:r>
      <w:proofErr w:type="gramStart"/>
      <w:r w:rsidRPr="0033386C">
        <w:rPr>
          <w:rFonts w:ascii="Segoe UI" w:eastAsia="Times New Roman" w:hAnsi="Segoe UI" w:cs="Segoe UI"/>
          <w:color w:val="666666"/>
          <w:sz w:val="15"/>
          <w:szCs w:val="15"/>
          <w:lang w:eastAsia="ru-RU"/>
        </w:rPr>
        <w:t>упрощены</w:t>
      </w:r>
      <w:proofErr w:type="gramEnd"/>
      <w:r w:rsidRPr="0033386C">
        <w:rPr>
          <w:rFonts w:ascii="Segoe UI" w:eastAsia="Times New Roman" w:hAnsi="Segoe UI" w:cs="Segoe UI"/>
          <w:color w:val="666666"/>
          <w:sz w:val="15"/>
          <w:szCs w:val="15"/>
          <w:lang w:eastAsia="ru-RU"/>
        </w:rPr>
        <w:t xml:space="preserve"> поиск и использование функций. Новое представление </w:t>
      </w:r>
      <w:proofErr w:type="spellStart"/>
      <w:r w:rsidRPr="0033386C">
        <w:rPr>
          <w:rFonts w:ascii="Segoe UI" w:eastAsia="Times New Roman" w:hAnsi="Segoe UI" w:cs="Segoe UI"/>
          <w:color w:val="666666"/>
          <w:sz w:val="15"/>
          <w:szCs w:val="15"/>
          <w:lang w:eastAsia="ru-RU"/>
        </w:rPr>
        <w:t>Microsoft</w:t>
      </w:r>
      <w:proofErr w:type="spellEnd"/>
      <w:r w:rsidRPr="0033386C">
        <w:rPr>
          <w:rFonts w:ascii="Segoe UI" w:eastAsia="Times New Roman" w:hAnsi="Segoe UI" w:cs="Segoe UI"/>
          <w:color w:val="666666"/>
          <w:sz w:val="15"/>
          <w:szCs w:val="15"/>
          <w:lang w:eastAsia="ru-RU"/>
        </w:rPr>
        <w:t xml:space="preserve"> </w:t>
      </w:r>
      <w:proofErr w:type="spellStart"/>
      <w:r w:rsidRPr="0033386C">
        <w:rPr>
          <w:rFonts w:ascii="Segoe UI" w:eastAsia="Times New Roman" w:hAnsi="Segoe UI" w:cs="Segoe UI"/>
          <w:color w:val="666666"/>
          <w:sz w:val="15"/>
          <w:szCs w:val="15"/>
          <w:lang w:eastAsia="ru-RU"/>
        </w:rPr>
        <w:t>Office</w:t>
      </w:r>
      <w:proofErr w:type="spellEnd"/>
      <w:r w:rsidRPr="0033386C">
        <w:rPr>
          <w:rFonts w:ascii="Segoe UI" w:eastAsia="Times New Roman" w:hAnsi="Segoe UI" w:cs="Segoe UI"/>
          <w:color w:val="666666"/>
          <w:sz w:val="15"/>
          <w:szCs w:val="15"/>
          <w:lang w:eastAsia="ru-RU"/>
        </w:rPr>
        <w:t xml:space="preserve"> </w:t>
      </w:r>
      <w:proofErr w:type="spellStart"/>
      <w:r w:rsidRPr="0033386C">
        <w:rPr>
          <w:rFonts w:ascii="Segoe UI" w:eastAsia="Times New Roman" w:hAnsi="Segoe UI" w:cs="Segoe UI"/>
          <w:color w:val="666666"/>
          <w:sz w:val="15"/>
          <w:szCs w:val="15"/>
          <w:lang w:eastAsia="ru-RU"/>
        </w:rPr>
        <w:t>Backstage</w:t>
      </w:r>
      <w:proofErr w:type="spellEnd"/>
      <w:r w:rsidRPr="0033386C">
        <w:rPr>
          <w:rFonts w:ascii="Segoe UI" w:eastAsia="Times New Roman" w:hAnsi="Segoe UI" w:cs="Segoe UI"/>
          <w:color w:val="666666"/>
          <w:sz w:val="15"/>
          <w:szCs w:val="15"/>
          <w:lang w:eastAsia="ru-RU"/>
        </w:rPr>
        <w:t>™</w:t>
      </w:r>
      <w:r w:rsidRPr="0033386C">
        <w:rPr>
          <w:rFonts w:ascii="Segoe UI" w:eastAsia="Times New Roman" w:hAnsi="Segoe UI" w:cs="Segoe UI"/>
          <w:b/>
          <w:bCs/>
          <w:color w:val="666666"/>
          <w:sz w:val="15"/>
          <w:szCs w:val="15"/>
          <w:lang w:eastAsia="ru-RU"/>
        </w:rPr>
        <w:t xml:space="preserve"> </w:t>
      </w:r>
      <w:r w:rsidRPr="0033386C">
        <w:rPr>
          <w:rFonts w:ascii="Segoe UI" w:eastAsia="Times New Roman" w:hAnsi="Segoe UI" w:cs="Segoe UI"/>
          <w:color w:val="666666"/>
          <w:sz w:val="15"/>
          <w:szCs w:val="15"/>
          <w:lang w:eastAsia="ru-RU"/>
        </w:rPr>
        <w:t>заменило традиционное меню "Файл", обеспечивая централизованный простой доступ к таким операциям, как сохранение, предоставление общего доступа, печать и публикация документов. Улучшенная лента позволяет быстро вызывать различные команды и поддерживает настройку в соответствии со стилем работы пользователя.</w:t>
      </w:r>
    </w:p>
    <w:p w:rsidR="0033386C" w:rsidRPr="0033386C" w:rsidRDefault="0033386C" w:rsidP="0033386C">
      <w:pPr>
        <w:numPr>
          <w:ilvl w:val="0"/>
          <w:numId w:val="51"/>
        </w:numPr>
        <w:spacing w:before="100" w:beforeAutospacing="1" w:after="100" w:afterAutospacing="1" w:line="240" w:lineRule="auto"/>
        <w:ind w:left="30"/>
        <w:rPr>
          <w:rFonts w:ascii="Segoe UI" w:eastAsia="Times New Roman" w:hAnsi="Segoe UI" w:cs="Segoe UI"/>
          <w:color w:val="666666"/>
          <w:sz w:val="15"/>
          <w:szCs w:val="15"/>
          <w:lang w:eastAsia="ru-RU"/>
        </w:rPr>
      </w:pPr>
      <w:r w:rsidRPr="0033386C">
        <w:rPr>
          <w:rFonts w:ascii="Segoe UI" w:eastAsia="Times New Roman" w:hAnsi="Segoe UI" w:cs="Segoe UI"/>
          <w:color w:val="666666"/>
          <w:sz w:val="15"/>
          <w:szCs w:val="15"/>
          <w:lang w:eastAsia="ru-RU"/>
        </w:rPr>
        <w:lastRenderedPageBreak/>
        <w:t xml:space="preserve">Используйте новую функцию вставки с динамическим просмотром, доступную во многих приложениях </w:t>
      </w:r>
      <w:proofErr w:type="spellStart"/>
      <w:r w:rsidRPr="0033386C">
        <w:rPr>
          <w:rFonts w:ascii="Segoe UI" w:eastAsia="Times New Roman" w:hAnsi="Segoe UI" w:cs="Segoe UI"/>
          <w:color w:val="666666"/>
          <w:sz w:val="15"/>
          <w:szCs w:val="15"/>
          <w:lang w:eastAsia="ru-RU"/>
        </w:rPr>
        <w:t>Office</w:t>
      </w:r>
      <w:proofErr w:type="spellEnd"/>
      <w:r w:rsidRPr="0033386C">
        <w:rPr>
          <w:rFonts w:ascii="Segoe UI" w:eastAsia="Times New Roman" w:hAnsi="Segoe UI" w:cs="Segoe UI"/>
          <w:color w:val="666666"/>
          <w:sz w:val="15"/>
          <w:szCs w:val="15"/>
          <w:lang w:eastAsia="ru-RU"/>
        </w:rPr>
        <w:t xml:space="preserve"> 2010, для предварительного просмотра результатов применения параметров вставки.</w:t>
      </w:r>
    </w:p>
    <w:p w:rsidR="0033386C" w:rsidRPr="0033386C" w:rsidRDefault="0033386C" w:rsidP="0033386C">
      <w:pPr>
        <w:spacing w:before="100" w:beforeAutospacing="1" w:after="100" w:afterAutospacing="1" w:line="240" w:lineRule="auto"/>
        <w:rPr>
          <w:rFonts w:ascii="Segoe UI" w:eastAsia="Times New Roman" w:hAnsi="Segoe UI" w:cs="Segoe UI"/>
          <w:color w:val="666666"/>
          <w:sz w:val="15"/>
          <w:szCs w:val="15"/>
          <w:lang w:eastAsia="ru-RU"/>
        </w:rPr>
      </w:pPr>
      <w:r>
        <w:rPr>
          <w:rFonts w:ascii="Segoe UI" w:eastAsia="Times New Roman" w:hAnsi="Segoe UI" w:cs="Segoe UI"/>
          <w:noProof/>
          <w:color w:val="666666"/>
          <w:sz w:val="15"/>
          <w:szCs w:val="15"/>
          <w:lang w:eastAsia="ru-RU"/>
        </w:rPr>
        <w:drawing>
          <wp:inline distT="0" distB="0" distL="0" distR="0">
            <wp:extent cx="3808730" cy="2790825"/>
            <wp:effectExtent l="0" t="0" r="1270" b="9525"/>
            <wp:docPr id="10" name="Рисунок 10" descr="Office 2010: динамический просмотр встав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Office 2010: динамический просмотр вставки"/>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08730" cy="2790825"/>
                    </a:xfrm>
                    <a:prstGeom prst="rect">
                      <a:avLst/>
                    </a:prstGeom>
                    <a:noFill/>
                    <a:ln>
                      <a:noFill/>
                    </a:ln>
                  </pic:spPr>
                </pic:pic>
              </a:graphicData>
            </a:graphic>
          </wp:inline>
        </w:drawing>
      </w:r>
    </w:p>
    <w:p w:rsidR="0033386C" w:rsidRPr="0033386C" w:rsidRDefault="0033386C" w:rsidP="0033386C">
      <w:pPr>
        <w:numPr>
          <w:ilvl w:val="0"/>
          <w:numId w:val="52"/>
        </w:numPr>
        <w:spacing w:before="100" w:beforeAutospacing="1" w:after="100" w:afterAutospacing="1" w:line="240" w:lineRule="auto"/>
        <w:ind w:left="30"/>
        <w:rPr>
          <w:rFonts w:ascii="Segoe UI" w:eastAsia="Times New Roman" w:hAnsi="Segoe UI" w:cs="Segoe UI"/>
          <w:color w:val="666666"/>
          <w:sz w:val="15"/>
          <w:szCs w:val="15"/>
          <w:lang w:eastAsia="ru-RU"/>
        </w:rPr>
      </w:pPr>
      <w:r w:rsidRPr="0033386C">
        <w:rPr>
          <w:rFonts w:ascii="Segoe UI" w:eastAsia="Times New Roman" w:hAnsi="Segoe UI" w:cs="Segoe UI"/>
          <w:color w:val="666666"/>
          <w:sz w:val="15"/>
          <w:szCs w:val="15"/>
          <w:lang w:eastAsia="ru-RU"/>
        </w:rPr>
        <w:t xml:space="preserve">Сохраняйте, упорядочивайте и отслеживайте данные в одном месте с помощью </w:t>
      </w:r>
      <w:proofErr w:type="spellStart"/>
      <w:r w:rsidRPr="0033386C">
        <w:rPr>
          <w:rFonts w:ascii="Segoe UI" w:eastAsia="Times New Roman" w:hAnsi="Segoe UI" w:cs="Segoe UI"/>
          <w:color w:val="666666"/>
          <w:sz w:val="15"/>
          <w:szCs w:val="15"/>
          <w:lang w:eastAsia="ru-RU"/>
        </w:rPr>
        <w:t>OneNote</w:t>
      </w:r>
      <w:proofErr w:type="spellEnd"/>
      <w:r w:rsidRPr="0033386C">
        <w:rPr>
          <w:rFonts w:ascii="Segoe UI" w:eastAsia="Times New Roman" w:hAnsi="Segoe UI" w:cs="Segoe UI"/>
          <w:color w:val="666666"/>
          <w:sz w:val="15"/>
          <w:szCs w:val="15"/>
          <w:lang w:eastAsia="ru-RU"/>
        </w:rPr>
        <w:t xml:space="preserve"> 2010, не теряя своих мыслей и идей. Улучшенная навигация, средства поиска, новые версии страниц и вики-ссылки помогают быстро находить и отслеживать ресурсы. Можно даже сохранять заметки при работе в </w:t>
      </w:r>
      <w:proofErr w:type="spellStart"/>
      <w:r w:rsidRPr="0033386C">
        <w:rPr>
          <w:rFonts w:ascii="Segoe UI" w:eastAsia="Times New Roman" w:hAnsi="Segoe UI" w:cs="Segoe UI"/>
          <w:color w:val="666666"/>
          <w:sz w:val="15"/>
          <w:szCs w:val="15"/>
          <w:lang w:eastAsia="ru-RU"/>
        </w:rPr>
        <w:t>Word</w:t>
      </w:r>
      <w:proofErr w:type="spellEnd"/>
      <w:r w:rsidRPr="0033386C">
        <w:rPr>
          <w:rFonts w:ascii="Segoe UI" w:eastAsia="Times New Roman" w:hAnsi="Segoe UI" w:cs="Segoe UI"/>
          <w:color w:val="666666"/>
          <w:sz w:val="15"/>
          <w:szCs w:val="15"/>
          <w:lang w:eastAsia="ru-RU"/>
        </w:rPr>
        <w:t xml:space="preserve"> 2010, </w:t>
      </w:r>
      <w:proofErr w:type="spellStart"/>
      <w:r w:rsidRPr="0033386C">
        <w:rPr>
          <w:rFonts w:ascii="Segoe UI" w:eastAsia="Times New Roman" w:hAnsi="Segoe UI" w:cs="Segoe UI"/>
          <w:color w:val="666666"/>
          <w:sz w:val="15"/>
          <w:szCs w:val="15"/>
          <w:lang w:eastAsia="ru-RU"/>
        </w:rPr>
        <w:t>PowerPoint</w:t>
      </w:r>
      <w:proofErr w:type="spellEnd"/>
      <w:r w:rsidRPr="0033386C">
        <w:rPr>
          <w:rFonts w:ascii="Segoe UI" w:eastAsia="Times New Roman" w:hAnsi="Segoe UI" w:cs="Segoe UI"/>
          <w:color w:val="666666"/>
          <w:sz w:val="15"/>
          <w:szCs w:val="15"/>
          <w:lang w:eastAsia="ru-RU"/>
        </w:rPr>
        <w:t xml:space="preserve"> 2010 или </w:t>
      </w:r>
      <w:proofErr w:type="spellStart"/>
      <w:r w:rsidRPr="0033386C">
        <w:rPr>
          <w:rFonts w:ascii="Segoe UI" w:eastAsia="Times New Roman" w:hAnsi="Segoe UI" w:cs="Segoe UI"/>
          <w:color w:val="666666"/>
          <w:sz w:val="15"/>
          <w:szCs w:val="15"/>
          <w:lang w:eastAsia="ru-RU"/>
        </w:rPr>
        <w:t>Internet</w:t>
      </w:r>
      <w:proofErr w:type="spellEnd"/>
      <w:r w:rsidRPr="0033386C">
        <w:rPr>
          <w:rFonts w:ascii="Segoe UI" w:eastAsia="Times New Roman" w:hAnsi="Segoe UI" w:cs="Segoe UI"/>
          <w:color w:val="666666"/>
          <w:sz w:val="15"/>
          <w:szCs w:val="15"/>
          <w:lang w:eastAsia="ru-RU"/>
        </w:rPr>
        <w:t xml:space="preserve"> </w:t>
      </w:r>
      <w:proofErr w:type="spellStart"/>
      <w:r w:rsidRPr="0033386C">
        <w:rPr>
          <w:rFonts w:ascii="Segoe UI" w:eastAsia="Times New Roman" w:hAnsi="Segoe UI" w:cs="Segoe UI"/>
          <w:color w:val="666666"/>
          <w:sz w:val="15"/>
          <w:szCs w:val="15"/>
          <w:lang w:eastAsia="ru-RU"/>
        </w:rPr>
        <w:t>Explorer</w:t>
      </w:r>
      <w:proofErr w:type="spellEnd"/>
      <w:r w:rsidRPr="0033386C">
        <w:rPr>
          <w:rFonts w:ascii="Segoe UI" w:eastAsia="Times New Roman" w:hAnsi="Segoe UI" w:cs="Segoe UI"/>
          <w:color w:val="666666"/>
          <w:sz w:val="15"/>
          <w:szCs w:val="15"/>
          <w:lang w:eastAsia="ru-RU"/>
        </w:rPr>
        <w:t xml:space="preserve"> и связывать их</w:t>
      </w:r>
      <w:r w:rsidRPr="0033386C">
        <w:rPr>
          <w:rFonts w:ascii="Segoe UI" w:eastAsia="Times New Roman" w:hAnsi="Segoe UI" w:cs="Segoe UI"/>
          <w:b/>
          <w:bCs/>
          <w:color w:val="666666"/>
          <w:sz w:val="15"/>
          <w:szCs w:val="15"/>
          <w:lang w:eastAsia="ru-RU"/>
        </w:rPr>
        <w:t xml:space="preserve"> </w:t>
      </w:r>
      <w:r w:rsidRPr="0033386C">
        <w:rPr>
          <w:rFonts w:ascii="Segoe UI" w:eastAsia="Times New Roman" w:hAnsi="Segoe UI" w:cs="Segoe UI"/>
          <w:color w:val="666666"/>
          <w:sz w:val="15"/>
          <w:szCs w:val="15"/>
          <w:lang w:eastAsia="ru-RU"/>
        </w:rPr>
        <w:t xml:space="preserve">с </w:t>
      </w:r>
      <w:proofErr w:type="gramStart"/>
      <w:r w:rsidRPr="0033386C">
        <w:rPr>
          <w:rFonts w:ascii="Segoe UI" w:eastAsia="Times New Roman" w:hAnsi="Segoe UI" w:cs="Segoe UI"/>
          <w:color w:val="666666"/>
          <w:sz w:val="15"/>
          <w:szCs w:val="15"/>
          <w:lang w:eastAsia="ru-RU"/>
        </w:rPr>
        <w:t>исходным</w:t>
      </w:r>
      <w:proofErr w:type="gramEnd"/>
      <w:r w:rsidRPr="0033386C">
        <w:rPr>
          <w:rFonts w:ascii="Segoe UI" w:eastAsia="Times New Roman" w:hAnsi="Segoe UI" w:cs="Segoe UI"/>
          <w:color w:val="666666"/>
          <w:sz w:val="15"/>
          <w:szCs w:val="15"/>
          <w:lang w:eastAsia="ru-RU"/>
        </w:rPr>
        <w:t xml:space="preserve"> контентом.</w:t>
      </w:r>
    </w:p>
    <w:p w:rsidR="0033386C" w:rsidRPr="0033386C" w:rsidRDefault="0033386C" w:rsidP="0033386C">
      <w:pPr>
        <w:numPr>
          <w:ilvl w:val="0"/>
          <w:numId w:val="53"/>
        </w:numPr>
        <w:spacing w:before="100" w:beforeAutospacing="1" w:after="100" w:afterAutospacing="1" w:line="240" w:lineRule="auto"/>
        <w:ind w:left="30"/>
        <w:rPr>
          <w:rFonts w:ascii="Segoe UI" w:eastAsia="Times New Roman" w:hAnsi="Segoe UI" w:cs="Segoe UI"/>
          <w:color w:val="666666"/>
          <w:sz w:val="15"/>
          <w:szCs w:val="15"/>
          <w:lang w:eastAsia="ru-RU"/>
        </w:rPr>
      </w:pPr>
      <w:r w:rsidRPr="0033386C">
        <w:rPr>
          <w:rFonts w:ascii="Segoe UI" w:eastAsia="Times New Roman" w:hAnsi="Segoe UI" w:cs="Segoe UI"/>
          <w:color w:val="666666"/>
          <w:sz w:val="15"/>
          <w:szCs w:val="15"/>
          <w:lang w:eastAsia="ru-RU"/>
        </w:rPr>
        <w:t xml:space="preserve">Быстрее находите нужные сведения с помощью улучшенной панели навигации в </w:t>
      </w:r>
      <w:proofErr w:type="spellStart"/>
      <w:r w:rsidRPr="0033386C">
        <w:rPr>
          <w:rFonts w:ascii="Segoe UI" w:eastAsia="Times New Roman" w:hAnsi="Segoe UI" w:cs="Segoe UI"/>
          <w:color w:val="666666"/>
          <w:sz w:val="15"/>
          <w:szCs w:val="15"/>
          <w:lang w:eastAsia="ru-RU"/>
        </w:rPr>
        <w:t>Word</w:t>
      </w:r>
      <w:proofErr w:type="spellEnd"/>
      <w:r w:rsidRPr="0033386C">
        <w:rPr>
          <w:rFonts w:ascii="Segoe UI" w:eastAsia="Times New Roman" w:hAnsi="Segoe UI" w:cs="Segoe UI"/>
          <w:color w:val="666666"/>
          <w:sz w:val="15"/>
          <w:szCs w:val="15"/>
          <w:lang w:eastAsia="ru-RU"/>
        </w:rPr>
        <w:t xml:space="preserve"> 2010. Просматривайте заголовки и</w:t>
      </w:r>
      <w:r w:rsidRPr="0033386C">
        <w:rPr>
          <w:rFonts w:ascii="Segoe UI" w:eastAsia="Times New Roman" w:hAnsi="Segoe UI" w:cs="Segoe UI"/>
          <w:b/>
          <w:bCs/>
          <w:color w:val="666666"/>
          <w:sz w:val="15"/>
          <w:szCs w:val="15"/>
          <w:lang w:eastAsia="ru-RU"/>
        </w:rPr>
        <w:t xml:space="preserve"> </w:t>
      </w:r>
      <w:r w:rsidRPr="0033386C">
        <w:rPr>
          <w:rFonts w:ascii="Segoe UI" w:eastAsia="Times New Roman" w:hAnsi="Segoe UI" w:cs="Segoe UI"/>
          <w:color w:val="666666"/>
          <w:sz w:val="15"/>
          <w:szCs w:val="15"/>
          <w:lang w:eastAsia="ru-RU"/>
        </w:rPr>
        <w:t>мгновенно находите документы с помощью встроенных инструментов поиска, выделяющих</w:t>
      </w:r>
      <w:r w:rsidRPr="0033386C">
        <w:rPr>
          <w:rFonts w:ascii="Segoe UI" w:eastAsia="Times New Roman" w:hAnsi="Segoe UI" w:cs="Segoe UI"/>
          <w:b/>
          <w:bCs/>
          <w:color w:val="666666"/>
          <w:sz w:val="15"/>
          <w:szCs w:val="15"/>
          <w:lang w:eastAsia="ru-RU"/>
        </w:rPr>
        <w:t xml:space="preserve"> </w:t>
      </w:r>
      <w:r w:rsidRPr="0033386C">
        <w:rPr>
          <w:rFonts w:ascii="Segoe UI" w:eastAsia="Times New Roman" w:hAnsi="Segoe UI" w:cs="Segoe UI"/>
          <w:color w:val="666666"/>
          <w:sz w:val="15"/>
          <w:szCs w:val="15"/>
          <w:lang w:eastAsia="ru-RU"/>
        </w:rPr>
        <w:t>нужные результаты.</w:t>
      </w:r>
    </w:p>
    <w:p w:rsidR="0033386C" w:rsidRPr="0033386C" w:rsidRDefault="0033386C" w:rsidP="0033386C">
      <w:pPr>
        <w:spacing w:before="100" w:beforeAutospacing="1" w:after="100" w:afterAutospacing="1" w:line="240" w:lineRule="auto"/>
        <w:rPr>
          <w:rFonts w:ascii="Segoe UI" w:eastAsia="Times New Roman" w:hAnsi="Segoe UI" w:cs="Segoe UI"/>
          <w:color w:val="666666"/>
          <w:sz w:val="15"/>
          <w:szCs w:val="15"/>
          <w:lang w:eastAsia="ru-RU"/>
        </w:rPr>
      </w:pPr>
      <w:r>
        <w:rPr>
          <w:rFonts w:ascii="Segoe UI" w:eastAsia="Times New Roman" w:hAnsi="Segoe UI" w:cs="Segoe UI"/>
          <w:noProof/>
          <w:color w:val="666666"/>
          <w:sz w:val="15"/>
          <w:szCs w:val="15"/>
          <w:lang w:eastAsia="ru-RU"/>
        </w:rPr>
        <w:drawing>
          <wp:inline distT="0" distB="0" distL="0" distR="0">
            <wp:extent cx="3999230" cy="3482975"/>
            <wp:effectExtent l="0" t="0" r="1270" b="3175"/>
            <wp:docPr id="9" name="Рисунок 9" descr="Office 2010: область навига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Office 2010: область навигации"/>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99230" cy="3482975"/>
                    </a:xfrm>
                    <a:prstGeom prst="rect">
                      <a:avLst/>
                    </a:prstGeom>
                    <a:noFill/>
                    <a:ln>
                      <a:noFill/>
                    </a:ln>
                  </pic:spPr>
                </pic:pic>
              </a:graphicData>
            </a:graphic>
          </wp:inline>
        </w:drawing>
      </w:r>
    </w:p>
    <w:p w:rsidR="0033386C" w:rsidRPr="0033386C" w:rsidRDefault="0033386C" w:rsidP="0033386C">
      <w:pPr>
        <w:spacing w:after="0" w:line="240" w:lineRule="auto"/>
        <w:outlineLvl w:val="1"/>
        <w:rPr>
          <w:rFonts w:ascii="Segoe UI" w:eastAsia="Times New Roman" w:hAnsi="Segoe UI" w:cs="Segoe UI"/>
          <w:b/>
          <w:bCs/>
          <w:color w:val="666666"/>
          <w:sz w:val="36"/>
          <w:szCs w:val="36"/>
          <w:lang w:eastAsia="ru-RU"/>
        </w:rPr>
      </w:pPr>
      <w:r w:rsidRPr="0033386C">
        <w:rPr>
          <w:rFonts w:ascii="Segoe UI" w:eastAsia="Times New Roman" w:hAnsi="Segoe UI" w:cs="Segoe UI"/>
          <w:b/>
          <w:bCs/>
          <w:color w:val="666666"/>
          <w:sz w:val="36"/>
          <w:szCs w:val="36"/>
          <w:lang w:eastAsia="ru-RU"/>
        </w:rPr>
        <w:t>Новый взгляд на информацию и принятие более взвешенных решений</w:t>
      </w:r>
    </w:p>
    <w:p w:rsidR="0033386C" w:rsidRPr="0033386C" w:rsidRDefault="0033386C" w:rsidP="0033386C">
      <w:pPr>
        <w:spacing w:before="100" w:beforeAutospacing="1" w:after="100" w:afterAutospacing="1" w:line="240" w:lineRule="auto"/>
        <w:rPr>
          <w:rFonts w:ascii="Segoe UI" w:eastAsia="Times New Roman" w:hAnsi="Segoe UI" w:cs="Segoe UI"/>
          <w:color w:val="666666"/>
          <w:sz w:val="15"/>
          <w:szCs w:val="15"/>
          <w:lang w:eastAsia="ru-RU"/>
        </w:rPr>
      </w:pPr>
      <w:r w:rsidRPr="0033386C">
        <w:rPr>
          <w:rFonts w:ascii="Segoe UI" w:eastAsia="Times New Roman" w:hAnsi="Segoe UI" w:cs="Segoe UI"/>
          <w:color w:val="666666"/>
          <w:sz w:val="15"/>
          <w:szCs w:val="15"/>
          <w:lang w:eastAsia="ru-RU"/>
        </w:rPr>
        <w:t xml:space="preserve">В </w:t>
      </w:r>
      <w:proofErr w:type="spellStart"/>
      <w:r w:rsidRPr="0033386C">
        <w:rPr>
          <w:rFonts w:ascii="Segoe UI" w:eastAsia="Times New Roman" w:hAnsi="Segoe UI" w:cs="Segoe UI"/>
          <w:color w:val="666666"/>
          <w:sz w:val="15"/>
          <w:szCs w:val="15"/>
          <w:lang w:eastAsia="ru-RU"/>
        </w:rPr>
        <w:t>Office</w:t>
      </w:r>
      <w:proofErr w:type="spellEnd"/>
      <w:r w:rsidRPr="0033386C">
        <w:rPr>
          <w:rFonts w:ascii="Segoe UI" w:eastAsia="Times New Roman" w:hAnsi="Segoe UI" w:cs="Segoe UI"/>
          <w:color w:val="666666"/>
          <w:sz w:val="15"/>
          <w:szCs w:val="15"/>
          <w:lang w:eastAsia="ru-RU"/>
        </w:rPr>
        <w:t xml:space="preserve"> 2010 упрощено управление данными — от финансовых данных предприятия до домашних расходов — и их анализ.</w:t>
      </w:r>
    </w:p>
    <w:p w:rsidR="0033386C" w:rsidRPr="0033386C" w:rsidRDefault="0033386C" w:rsidP="0033386C">
      <w:pPr>
        <w:numPr>
          <w:ilvl w:val="0"/>
          <w:numId w:val="54"/>
        </w:numPr>
        <w:spacing w:before="100" w:beforeAutospacing="1" w:after="100" w:afterAutospacing="1" w:line="240" w:lineRule="auto"/>
        <w:ind w:left="30"/>
        <w:rPr>
          <w:rFonts w:ascii="Segoe UI" w:eastAsia="Times New Roman" w:hAnsi="Segoe UI" w:cs="Segoe UI"/>
          <w:color w:val="666666"/>
          <w:sz w:val="15"/>
          <w:szCs w:val="15"/>
          <w:lang w:eastAsia="ru-RU"/>
        </w:rPr>
      </w:pPr>
      <w:r w:rsidRPr="0033386C">
        <w:rPr>
          <w:rFonts w:ascii="Segoe UI" w:eastAsia="Times New Roman" w:hAnsi="Segoe UI" w:cs="Segoe UI"/>
          <w:color w:val="666666"/>
          <w:sz w:val="15"/>
          <w:szCs w:val="15"/>
          <w:lang w:eastAsia="ru-RU"/>
        </w:rPr>
        <w:lastRenderedPageBreak/>
        <w:t xml:space="preserve">Сделайте сложные данные более понятными с помощью новых инструментов визуализации в </w:t>
      </w:r>
      <w:proofErr w:type="spellStart"/>
      <w:r w:rsidRPr="0033386C">
        <w:rPr>
          <w:rFonts w:ascii="Segoe UI" w:eastAsia="Times New Roman" w:hAnsi="Segoe UI" w:cs="Segoe UI"/>
          <w:color w:val="666666"/>
          <w:sz w:val="15"/>
          <w:szCs w:val="15"/>
          <w:lang w:eastAsia="ru-RU"/>
        </w:rPr>
        <w:t>Excel</w:t>
      </w:r>
      <w:proofErr w:type="spellEnd"/>
      <w:r w:rsidRPr="0033386C">
        <w:rPr>
          <w:rFonts w:ascii="Segoe UI" w:eastAsia="Times New Roman" w:hAnsi="Segoe UI" w:cs="Segoe UI"/>
          <w:color w:val="666666"/>
          <w:sz w:val="15"/>
          <w:szCs w:val="15"/>
          <w:lang w:eastAsia="ru-RU"/>
        </w:rPr>
        <w:t xml:space="preserve"> 2010. Добавьте к значениям сводку результатов анализа в графическом виде с помощью небольших диаграмм, называемых </w:t>
      </w:r>
      <w:proofErr w:type="spellStart"/>
      <w:r w:rsidRPr="0033386C">
        <w:rPr>
          <w:rFonts w:ascii="Segoe UI" w:eastAsia="Times New Roman" w:hAnsi="Segoe UI" w:cs="Segoe UI"/>
          <w:color w:val="666666"/>
          <w:sz w:val="15"/>
          <w:szCs w:val="15"/>
          <w:lang w:eastAsia="ru-RU"/>
        </w:rPr>
        <w:t>спарклайнами</w:t>
      </w:r>
      <w:proofErr w:type="spellEnd"/>
      <w:r w:rsidRPr="0033386C">
        <w:rPr>
          <w:rFonts w:ascii="Segoe UI" w:eastAsia="Times New Roman" w:hAnsi="Segoe UI" w:cs="Segoe UI"/>
          <w:color w:val="666666"/>
          <w:sz w:val="15"/>
          <w:szCs w:val="15"/>
          <w:lang w:eastAsia="ru-RU"/>
        </w:rPr>
        <w:t>. Используйте срезы для динамической фильтрации данных в сводной таблице или сводной диаграмме, чтобы отобразить только нужные данные.</w:t>
      </w:r>
    </w:p>
    <w:p w:rsidR="0033386C" w:rsidRPr="0033386C" w:rsidRDefault="0033386C" w:rsidP="0033386C">
      <w:pPr>
        <w:spacing w:before="100" w:beforeAutospacing="1" w:after="100" w:afterAutospacing="1" w:line="240" w:lineRule="auto"/>
        <w:rPr>
          <w:rFonts w:ascii="Segoe UI" w:eastAsia="Times New Roman" w:hAnsi="Segoe UI" w:cs="Segoe UI"/>
          <w:color w:val="666666"/>
          <w:sz w:val="15"/>
          <w:szCs w:val="15"/>
          <w:lang w:eastAsia="ru-RU"/>
        </w:rPr>
      </w:pPr>
      <w:r>
        <w:rPr>
          <w:rFonts w:ascii="Segoe UI" w:eastAsia="Times New Roman" w:hAnsi="Segoe UI" w:cs="Segoe UI"/>
          <w:noProof/>
          <w:color w:val="666666"/>
          <w:sz w:val="15"/>
          <w:szCs w:val="15"/>
          <w:lang w:eastAsia="ru-RU"/>
        </w:rPr>
        <w:drawing>
          <wp:inline distT="0" distB="0" distL="0" distR="0">
            <wp:extent cx="4380865" cy="2600325"/>
            <wp:effectExtent l="0" t="0" r="635" b="9525"/>
            <wp:docPr id="7" name="Рисунок 7" descr="Office 2010: спарклайны и срез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Office 2010: спарклайны и срезы"/>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80865" cy="2600325"/>
                    </a:xfrm>
                    <a:prstGeom prst="rect">
                      <a:avLst/>
                    </a:prstGeom>
                    <a:noFill/>
                    <a:ln>
                      <a:noFill/>
                    </a:ln>
                  </pic:spPr>
                </pic:pic>
              </a:graphicData>
            </a:graphic>
          </wp:inline>
        </w:drawing>
      </w:r>
    </w:p>
    <w:p w:rsidR="0033386C" w:rsidRPr="0033386C" w:rsidRDefault="0033386C" w:rsidP="0033386C">
      <w:pPr>
        <w:numPr>
          <w:ilvl w:val="0"/>
          <w:numId w:val="55"/>
        </w:numPr>
        <w:spacing w:before="100" w:beforeAutospacing="1" w:after="100" w:afterAutospacing="1" w:line="240" w:lineRule="auto"/>
        <w:ind w:left="30"/>
        <w:rPr>
          <w:rFonts w:ascii="Segoe UI" w:eastAsia="Times New Roman" w:hAnsi="Segoe UI" w:cs="Segoe UI"/>
          <w:color w:val="666666"/>
          <w:sz w:val="15"/>
          <w:szCs w:val="15"/>
          <w:lang w:eastAsia="ru-RU"/>
        </w:rPr>
      </w:pPr>
      <w:r w:rsidRPr="0033386C">
        <w:rPr>
          <w:rFonts w:ascii="Segoe UI" w:eastAsia="Times New Roman" w:hAnsi="Segoe UI" w:cs="Segoe UI"/>
          <w:color w:val="666666"/>
          <w:sz w:val="15"/>
          <w:szCs w:val="15"/>
          <w:lang w:eastAsia="ru-RU"/>
        </w:rPr>
        <w:t xml:space="preserve">Создавать базы данных в </w:t>
      </w:r>
      <w:proofErr w:type="spellStart"/>
      <w:r w:rsidRPr="0033386C">
        <w:rPr>
          <w:rFonts w:ascii="Segoe UI" w:eastAsia="Times New Roman" w:hAnsi="Segoe UI" w:cs="Segoe UI"/>
          <w:color w:val="666666"/>
          <w:sz w:val="15"/>
          <w:szCs w:val="15"/>
          <w:lang w:eastAsia="ru-RU"/>
        </w:rPr>
        <w:t>Access</w:t>
      </w:r>
      <w:proofErr w:type="spellEnd"/>
      <w:r w:rsidRPr="0033386C">
        <w:rPr>
          <w:rFonts w:ascii="Segoe UI" w:eastAsia="Times New Roman" w:hAnsi="Segoe UI" w:cs="Segoe UI"/>
          <w:color w:val="666666"/>
          <w:sz w:val="15"/>
          <w:szCs w:val="15"/>
          <w:lang w:eastAsia="ru-RU"/>
        </w:rPr>
        <w:t xml:space="preserve"> 2010 стало еще проще даже пользователям, которые не являются специалистами в этой области. Новые функции, такие как части приложений,</w:t>
      </w:r>
      <w:r w:rsidRPr="0033386C">
        <w:rPr>
          <w:rFonts w:ascii="Segoe UI" w:eastAsia="Times New Roman" w:hAnsi="Segoe UI" w:cs="Segoe UI"/>
          <w:b/>
          <w:bCs/>
          <w:color w:val="666666"/>
          <w:sz w:val="15"/>
          <w:szCs w:val="15"/>
          <w:lang w:eastAsia="ru-RU"/>
        </w:rPr>
        <w:t xml:space="preserve"> </w:t>
      </w:r>
      <w:r w:rsidRPr="0033386C">
        <w:rPr>
          <w:rFonts w:ascii="Segoe UI" w:eastAsia="Times New Roman" w:hAnsi="Segoe UI" w:cs="Segoe UI"/>
          <w:color w:val="666666"/>
          <w:sz w:val="15"/>
          <w:szCs w:val="15"/>
          <w:lang w:eastAsia="ru-RU"/>
        </w:rPr>
        <w:t xml:space="preserve">позволяют несколькими щелчками мыши добавлять в базу данных заранее созданные компоненты. Создавайте в </w:t>
      </w:r>
      <w:proofErr w:type="spellStart"/>
      <w:r w:rsidRPr="0033386C">
        <w:rPr>
          <w:rFonts w:ascii="Segoe UI" w:eastAsia="Times New Roman" w:hAnsi="Segoe UI" w:cs="Segoe UI"/>
          <w:color w:val="666666"/>
          <w:sz w:val="15"/>
          <w:szCs w:val="15"/>
          <w:lang w:eastAsia="ru-RU"/>
        </w:rPr>
        <w:t>Access</w:t>
      </w:r>
      <w:proofErr w:type="spellEnd"/>
      <w:r w:rsidRPr="0033386C">
        <w:rPr>
          <w:rFonts w:ascii="Segoe UI" w:eastAsia="Times New Roman" w:hAnsi="Segoe UI" w:cs="Segoe UI"/>
          <w:color w:val="666666"/>
          <w:sz w:val="15"/>
          <w:szCs w:val="15"/>
          <w:lang w:eastAsia="ru-RU"/>
        </w:rPr>
        <w:t xml:space="preserve"> 2010 формы навигации</w:t>
      </w:r>
      <w:r w:rsidRPr="0033386C">
        <w:rPr>
          <w:rFonts w:ascii="Segoe UI" w:eastAsia="Times New Roman" w:hAnsi="Segoe UI" w:cs="Segoe UI"/>
          <w:b/>
          <w:bCs/>
          <w:color w:val="666666"/>
          <w:sz w:val="15"/>
          <w:szCs w:val="15"/>
          <w:lang w:eastAsia="ru-RU"/>
        </w:rPr>
        <w:t xml:space="preserve"> </w:t>
      </w:r>
      <w:r w:rsidRPr="0033386C">
        <w:rPr>
          <w:rFonts w:ascii="Segoe UI" w:eastAsia="Times New Roman" w:hAnsi="Segoe UI" w:cs="Segoe UI"/>
          <w:color w:val="666666"/>
          <w:sz w:val="15"/>
          <w:szCs w:val="15"/>
          <w:lang w:eastAsia="ru-RU"/>
        </w:rPr>
        <w:t>для часто используемых форм и отчетов</w:t>
      </w:r>
      <w:r w:rsidRPr="0033386C">
        <w:rPr>
          <w:rFonts w:ascii="Segoe UI" w:eastAsia="Times New Roman" w:hAnsi="Segoe UI" w:cs="Segoe UI"/>
          <w:b/>
          <w:bCs/>
          <w:color w:val="666666"/>
          <w:sz w:val="15"/>
          <w:szCs w:val="15"/>
          <w:lang w:eastAsia="ru-RU"/>
        </w:rPr>
        <w:t xml:space="preserve"> </w:t>
      </w:r>
      <w:r w:rsidRPr="0033386C">
        <w:rPr>
          <w:rFonts w:ascii="Segoe UI" w:eastAsia="Times New Roman" w:hAnsi="Segoe UI" w:cs="Segoe UI"/>
          <w:color w:val="666666"/>
          <w:sz w:val="15"/>
          <w:szCs w:val="15"/>
          <w:lang w:eastAsia="ru-RU"/>
        </w:rPr>
        <w:t>простым</w:t>
      </w:r>
      <w:r w:rsidRPr="0033386C">
        <w:rPr>
          <w:rFonts w:ascii="Segoe UI" w:eastAsia="Times New Roman" w:hAnsi="Segoe UI" w:cs="Segoe UI"/>
          <w:b/>
          <w:bCs/>
          <w:color w:val="666666"/>
          <w:sz w:val="15"/>
          <w:szCs w:val="15"/>
          <w:lang w:eastAsia="ru-RU"/>
        </w:rPr>
        <w:t xml:space="preserve"> </w:t>
      </w:r>
      <w:r w:rsidRPr="0033386C">
        <w:rPr>
          <w:rFonts w:ascii="Segoe UI" w:eastAsia="Times New Roman" w:hAnsi="Segoe UI" w:cs="Segoe UI"/>
          <w:color w:val="666666"/>
          <w:sz w:val="15"/>
          <w:szCs w:val="15"/>
          <w:lang w:eastAsia="ru-RU"/>
        </w:rPr>
        <w:t>перетаскиванием.</w:t>
      </w:r>
    </w:p>
    <w:p w:rsidR="0033386C" w:rsidRPr="0033386C" w:rsidRDefault="0033386C" w:rsidP="0033386C">
      <w:pPr>
        <w:spacing w:after="0" w:line="240" w:lineRule="auto"/>
        <w:outlineLvl w:val="1"/>
        <w:rPr>
          <w:rFonts w:ascii="Segoe UI" w:eastAsia="Times New Roman" w:hAnsi="Segoe UI" w:cs="Segoe UI"/>
          <w:b/>
          <w:bCs/>
          <w:color w:val="666666"/>
          <w:sz w:val="36"/>
          <w:szCs w:val="36"/>
          <w:lang w:eastAsia="ru-RU"/>
        </w:rPr>
      </w:pPr>
      <w:r w:rsidRPr="0033386C">
        <w:rPr>
          <w:rFonts w:ascii="Segoe UI" w:eastAsia="Times New Roman" w:hAnsi="Segoe UI" w:cs="Segoe UI"/>
          <w:b/>
          <w:bCs/>
          <w:color w:val="666666"/>
          <w:sz w:val="36"/>
          <w:szCs w:val="36"/>
          <w:lang w:eastAsia="ru-RU"/>
        </w:rPr>
        <w:t>Общение без барьеров</w:t>
      </w:r>
    </w:p>
    <w:p w:rsidR="0033386C" w:rsidRPr="0033386C" w:rsidRDefault="0033386C" w:rsidP="0033386C">
      <w:pPr>
        <w:spacing w:before="100" w:beforeAutospacing="1" w:after="100" w:afterAutospacing="1" w:line="240" w:lineRule="auto"/>
        <w:rPr>
          <w:rFonts w:ascii="Segoe UI" w:eastAsia="Times New Roman" w:hAnsi="Segoe UI" w:cs="Segoe UI"/>
          <w:color w:val="666666"/>
          <w:sz w:val="15"/>
          <w:szCs w:val="15"/>
          <w:lang w:eastAsia="ru-RU"/>
        </w:rPr>
      </w:pPr>
      <w:r w:rsidRPr="0033386C">
        <w:rPr>
          <w:rFonts w:ascii="Segoe UI" w:eastAsia="Times New Roman" w:hAnsi="Segoe UI" w:cs="Segoe UI"/>
          <w:color w:val="666666"/>
          <w:sz w:val="15"/>
          <w:szCs w:val="15"/>
          <w:lang w:eastAsia="ru-RU"/>
        </w:rPr>
        <w:t xml:space="preserve">В </w:t>
      </w:r>
      <w:proofErr w:type="spellStart"/>
      <w:r w:rsidRPr="0033386C">
        <w:rPr>
          <w:rFonts w:ascii="Segoe UI" w:eastAsia="Times New Roman" w:hAnsi="Segoe UI" w:cs="Segoe UI"/>
          <w:color w:val="666666"/>
          <w:sz w:val="15"/>
          <w:szCs w:val="15"/>
          <w:lang w:eastAsia="ru-RU"/>
        </w:rPr>
        <w:t>Office</w:t>
      </w:r>
      <w:proofErr w:type="spellEnd"/>
      <w:r w:rsidRPr="0033386C">
        <w:rPr>
          <w:rFonts w:ascii="Segoe UI" w:eastAsia="Times New Roman" w:hAnsi="Segoe UI" w:cs="Segoe UI"/>
          <w:color w:val="666666"/>
          <w:sz w:val="15"/>
          <w:szCs w:val="15"/>
          <w:lang w:eastAsia="ru-RU"/>
        </w:rPr>
        <w:t xml:space="preserve"> 2010 представлены прогрессивные и гибкие способы совместной работы. Новые технологии и улучшенные функции помогут обмениваться файлами и поддерживать связь с коллегами. </w:t>
      </w:r>
    </w:p>
    <w:p w:rsidR="0033386C" w:rsidRPr="0033386C" w:rsidRDefault="0033386C" w:rsidP="0033386C">
      <w:pPr>
        <w:numPr>
          <w:ilvl w:val="0"/>
          <w:numId w:val="56"/>
        </w:numPr>
        <w:spacing w:before="100" w:beforeAutospacing="1" w:after="100" w:afterAutospacing="1" w:line="240" w:lineRule="auto"/>
        <w:ind w:left="30"/>
        <w:rPr>
          <w:rFonts w:ascii="Segoe UI" w:eastAsia="Times New Roman" w:hAnsi="Segoe UI" w:cs="Segoe UI"/>
          <w:color w:val="666666"/>
          <w:sz w:val="15"/>
          <w:szCs w:val="15"/>
          <w:lang w:eastAsia="ru-RU"/>
        </w:rPr>
      </w:pPr>
      <w:r w:rsidRPr="0033386C">
        <w:rPr>
          <w:rFonts w:ascii="Segoe UI" w:eastAsia="Times New Roman" w:hAnsi="Segoe UI" w:cs="Segoe UI"/>
          <w:color w:val="666666"/>
          <w:sz w:val="15"/>
          <w:szCs w:val="15"/>
          <w:lang w:eastAsia="ru-RU"/>
        </w:rPr>
        <w:t>С помощью новых</w:t>
      </w:r>
      <w:r w:rsidRPr="0033386C">
        <w:rPr>
          <w:rFonts w:ascii="Segoe UI" w:eastAsia="Times New Roman" w:hAnsi="Segoe UI" w:cs="Segoe UI"/>
          <w:b/>
          <w:bCs/>
          <w:color w:val="666666"/>
          <w:sz w:val="15"/>
          <w:szCs w:val="15"/>
          <w:lang w:eastAsia="ru-RU"/>
        </w:rPr>
        <w:t xml:space="preserve"> </w:t>
      </w:r>
      <w:r w:rsidRPr="0033386C">
        <w:rPr>
          <w:rFonts w:ascii="Segoe UI" w:eastAsia="Times New Roman" w:hAnsi="Segoe UI" w:cs="Segoe UI"/>
          <w:color w:val="666666"/>
          <w:sz w:val="15"/>
          <w:szCs w:val="15"/>
          <w:lang w:eastAsia="ru-RU"/>
        </w:rPr>
        <w:t>функций совместного редактирования</w:t>
      </w:r>
      <w:r w:rsidRPr="0033386C">
        <w:rPr>
          <w:rFonts w:ascii="Segoe UI" w:eastAsia="Times New Roman" w:hAnsi="Segoe UI" w:cs="Segoe UI"/>
          <w:b/>
          <w:bCs/>
          <w:color w:val="666666"/>
          <w:sz w:val="15"/>
          <w:szCs w:val="15"/>
          <w:lang w:eastAsia="ru-RU"/>
        </w:rPr>
        <w:t xml:space="preserve"> </w:t>
      </w:r>
      <w:r w:rsidRPr="0033386C">
        <w:rPr>
          <w:rFonts w:ascii="Segoe UI" w:eastAsia="Times New Roman" w:hAnsi="Segoe UI" w:cs="Segoe UI"/>
          <w:color w:val="666666"/>
          <w:sz w:val="15"/>
          <w:szCs w:val="15"/>
          <w:lang w:eastAsia="ru-RU"/>
        </w:rPr>
        <w:t xml:space="preserve">в пакете </w:t>
      </w:r>
      <w:proofErr w:type="spellStart"/>
      <w:r w:rsidRPr="0033386C">
        <w:rPr>
          <w:rFonts w:ascii="Segoe UI" w:eastAsia="Times New Roman" w:hAnsi="Segoe UI" w:cs="Segoe UI"/>
          <w:color w:val="666666"/>
          <w:sz w:val="15"/>
          <w:szCs w:val="15"/>
          <w:lang w:eastAsia="ru-RU"/>
        </w:rPr>
        <w:t>Office</w:t>
      </w:r>
      <w:proofErr w:type="spellEnd"/>
      <w:r w:rsidRPr="0033386C">
        <w:rPr>
          <w:rFonts w:ascii="Segoe UI" w:eastAsia="Times New Roman" w:hAnsi="Segoe UI" w:cs="Segoe UI"/>
          <w:color w:val="666666"/>
          <w:sz w:val="15"/>
          <w:szCs w:val="15"/>
          <w:lang w:eastAsia="ru-RU"/>
        </w:rPr>
        <w:t xml:space="preserve"> 2010 изменения в файлы можно вносить одновременно с другими пользователями независимо от их местонахождения. Совместное редактирование доступно в приложениях </w:t>
      </w:r>
      <w:proofErr w:type="spellStart"/>
      <w:r w:rsidRPr="0033386C">
        <w:rPr>
          <w:rFonts w:ascii="Segoe UI" w:eastAsia="Times New Roman" w:hAnsi="Segoe UI" w:cs="Segoe UI"/>
          <w:color w:val="666666"/>
          <w:sz w:val="15"/>
          <w:szCs w:val="15"/>
          <w:lang w:eastAsia="ru-RU"/>
        </w:rPr>
        <w:t>Word</w:t>
      </w:r>
      <w:proofErr w:type="spellEnd"/>
      <w:r w:rsidRPr="0033386C">
        <w:rPr>
          <w:rFonts w:ascii="Segoe UI" w:eastAsia="Times New Roman" w:hAnsi="Segoe UI" w:cs="Segoe UI"/>
          <w:color w:val="666666"/>
          <w:sz w:val="15"/>
          <w:szCs w:val="15"/>
          <w:lang w:eastAsia="ru-RU"/>
        </w:rPr>
        <w:t xml:space="preserve"> 2010, </w:t>
      </w:r>
      <w:proofErr w:type="spellStart"/>
      <w:r w:rsidRPr="0033386C">
        <w:rPr>
          <w:rFonts w:ascii="Segoe UI" w:eastAsia="Times New Roman" w:hAnsi="Segoe UI" w:cs="Segoe UI"/>
          <w:color w:val="666666"/>
          <w:sz w:val="15"/>
          <w:szCs w:val="15"/>
          <w:lang w:eastAsia="ru-RU"/>
        </w:rPr>
        <w:t>PowerPoint</w:t>
      </w:r>
      <w:proofErr w:type="spellEnd"/>
      <w:r w:rsidRPr="0033386C">
        <w:rPr>
          <w:rFonts w:ascii="Segoe UI" w:eastAsia="Times New Roman" w:hAnsi="Segoe UI" w:cs="Segoe UI"/>
          <w:color w:val="666666"/>
          <w:sz w:val="15"/>
          <w:szCs w:val="15"/>
          <w:lang w:eastAsia="ru-RU"/>
        </w:rPr>
        <w:t xml:space="preserve"> 2010, </w:t>
      </w:r>
      <w:proofErr w:type="spellStart"/>
      <w:r w:rsidRPr="0033386C">
        <w:rPr>
          <w:rFonts w:ascii="Segoe UI" w:eastAsia="Times New Roman" w:hAnsi="Segoe UI" w:cs="Segoe UI"/>
          <w:color w:val="666666"/>
          <w:sz w:val="15"/>
          <w:szCs w:val="15"/>
          <w:lang w:eastAsia="ru-RU"/>
        </w:rPr>
        <w:t>OneNote</w:t>
      </w:r>
      <w:proofErr w:type="spellEnd"/>
      <w:r w:rsidRPr="0033386C">
        <w:rPr>
          <w:rFonts w:ascii="Segoe UI" w:eastAsia="Times New Roman" w:hAnsi="Segoe UI" w:cs="Segoe UI"/>
          <w:color w:val="666666"/>
          <w:sz w:val="15"/>
          <w:szCs w:val="15"/>
          <w:lang w:eastAsia="ru-RU"/>
        </w:rPr>
        <w:t xml:space="preserve"> 2010, а также </w:t>
      </w:r>
      <w:proofErr w:type="spellStart"/>
      <w:r w:rsidRPr="0033386C">
        <w:rPr>
          <w:rFonts w:ascii="Segoe UI" w:eastAsia="Times New Roman" w:hAnsi="Segoe UI" w:cs="Segoe UI"/>
          <w:color w:val="666666"/>
          <w:sz w:val="15"/>
          <w:szCs w:val="15"/>
          <w:lang w:eastAsia="ru-RU"/>
        </w:rPr>
        <w:t>Excel</w:t>
      </w:r>
      <w:proofErr w:type="spellEnd"/>
      <w:r w:rsidRPr="0033386C">
        <w:rPr>
          <w:rFonts w:ascii="Segoe UI" w:eastAsia="Times New Roman" w:hAnsi="Segoe UI" w:cs="Segoe UI"/>
          <w:color w:val="666666"/>
          <w:sz w:val="15"/>
          <w:szCs w:val="15"/>
          <w:lang w:eastAsia="ru-RU"/>
        </w:rPr>
        <w:t xml:space="preserve"> </w:t>
      </w:r>
      <w:proofErr w:type="spellStart"/>
      <w:r w:rsidRPr="0033386C">
        <w:rPr>
          <w:rFonts w:ascii="Segoe UI" w:eastAsia="Times New Roman" w:hAnsi="Segoe UI" w:cs="Segoe UI"/>
          <w:color w:val="666666"/>
          <w:sz w:val="15"/>
          <w:szCs w:val="15"/>
          <w:lang w:eastAsia="ru-RU"/>
        </w:rPr>
        <w:t>Web</w:t>
      </w:r>
      <w:proofErr w:type="spellEnd"/>
      <w:r w:rsidRPr="0033386C">
        <w:rPr>
          <w:rFonts w:ascii="Segoe UI" w:eastAsia="Times New Roman" w:hAnsi="Segoe UI" w:cs="Segoe UI"/>
          <w:color w:val="666666"/>
          <w:sz w:val="15"/>
          <w:szCs w:val="15"/>
          <w:lang w:eastAsia="ru-RU"/>
        </w:rPr>
        <w:t xml:space="preserve"> </w:t>
      </w:r>
      <w:proofErr w:type="spellStart"/>
      <w:r w:rsidRPr="0033386C">
        <w:rPr>
          <w:rFonts w:ascii="Segoe UI" w:eastAsia="Times New Roman" w:hAnsi="Segoe UI" w:cs="Segoe UI"/>
          <w:color w:val="666666"/>
          <w:sz w:val="15"/>
          <w:szCs w:val="15"/>
          <w:lang w:eastAsia="ru-RU"/>
        </w:rPr>
        <w:t>App</w:t>
      </w:r>
      <w:proofErr w:type="spellEnd"/>
      <w:r w:rsidRPr="0033386C">
        <w:rPr>
          <w:rFonts w:ascii="Segoe UI" w:eastAsia="Times New Roman" w:hAnsi="Segoe UI" w:cs="Segoe UI"/>
          <w:color w:val="666666"/>
          <w:sz w:val="15"/>
          <w:szCs w:val="15"/>
          <w:lang w:eastAsia="ru-RU"/>
        </w:rPr>
        <w:t xml:space="preserve"> и </w:t>
      </w:r>
      <w:proofErr w:type="spellStart"/>
      <w:r w:rsidRPr="0033386C">
        <w:rPr>
          <w:rFonts w:ascii="Segoe UI" w:eastAsia="Times New Roman" w:hAnsi="Segoe UI" w:cs="Segoe UI"/>
          <w:color w:val="666666"/>
          <w:sz w:val="15"/>
          <w:szCs w:val="15"/>
          <w:lang w:eastAsia="ru-RU"/>
        </w:rPr>
        <w:t>OneNote</w:t>
      </w:r>
      <w:proofErr w:type="spellEnd"/>
      <w:r w:rsidRPr="0033386C">
        <w:rPr>
          <w:rFonts w:ascii="Segoe UI" w:eastAsia="Times New Roman" w:hAnsi="Segoe UI" w:cs="Segoe UI"/>
          <w:color w:val="666666"/>
          <w:sz w:val="15"/>
          <w:szCs w:val="15"/>
          <w:lang w:eastAsia="ru-RU"/>
        </w:rPr>
        <w:t xml:space="preserve"> </w:t>
      </w:r>
      <w:proofErr w:type="spellStart"/>
      <w:r w:rsidRPr="0033386C">
        <w:rPr>
          <w:rFonts w:ascii="Segoe UI" w:eastAsia="Times New Roman" w:hAnsi="Segoe UI" w:cs="Segoe UI"/>
          <w:color w:val="666666"/>
          <w:sz w:val="15"/>
          <w:szCs w:val="15"/>
          <w:lang w:eastAsia="ru-RU"/>
        </w:rPr>
        <w:t>Web</w:t>
      </w:r>
      <w:proofErr w:type="spellEnd"/>
      <w:r w:rsidRPr="0033386C">
        <w:rPr>
          <w:rFonts w:ascii="Segoe UI" w:eastAsia="Times New Roman" w:hAnsi="Segoe UI" w:cs="Segoe UI"/>
          <w:color w:val="666666"/>
          <w:sz w:val="15"/>
          <w:szCs w:val="15"/>
          <w:lang w:eastAsia="ru-RU"/>
        </w:rPr>
        <w:t xml:space="preserve"> App</w:t>
      </w:r>
      <w:r w:rsidRPr="0033386C">
        <w:rPr>
          <w:rFonts w:ascii="Segoe UI" w:eastAsia="Times New Roman" w:hAnsi="Segoe UI" w:cs="Segoe UI"/>
          <w:color w:val="666666"/>
          <w:sz w:val="15"/>
          <w:szCs w:val="15"/>
          <w:vertAlign w:val="superscript"/>
          <w:lang w:eastAsia="ru-RU"/>
        </w:rPr>
        <w:t>2</w:t>
      </w:r>
      <w:r w:rsidRPr="0033386C">
        <w:rPr>
          <w:rFonts w:ascii="Segoe UI" w:eastAsia="Times New Roman" w:hAnsi="Segoe UI" w:cs="Segoe UI"/>
          <w:color w:val="666666"/>
          <w:sz w:val="15"/>
          <w:szCs w:val="15"/>
          <w:lang w:eastAsia="ru-RU"/>
        </w:rPr>
        <w:t>.</w:t>
      </w:r>
    </w:p>
    <w:p w:rsidR="0033386C" w:rsidRPr="0033386C" w:rsidRDefault="0033386C" w:rsidP="0033386C">
      <w:pPr>
        <w:spacing w:before="100" w:beforeAutospacing="1" w:after="100" w:afterAutospacing="1" w:line="240" w:lineRule="auto"/>
        <w:rPr>
          <w:rFonts w:ascii="Segoe UI" w:eastAsia="Times New Roman" w:hAnsi="Segoe UI" w:cs="Segoe UI"/>
          <w:color w:val="666666"/>
          <w:sz w:val="15"/>
          <w:szCs w:val="15"/>
          <w:lang w:eastAsia="ru-RU"/>
        </w:rPr>
      </w:pPr>
      <w:r>
        <w:rPr>
          <w:rFonts w:ascii="Segoe UI" w:eastAsia="Times New Roman" w:hAnsi="Segoe UI" w:cs="Segoe UI"/>
          <w:noProof/>
          <w:color w:val="666666"/>
          <w:sz w:val="15"/>
          <w:szCs w:val="15"/>
          <w:lang w:eastAsia="ru-RU"/>
        </w:rPr>
        <w:drawing>
          <wp:inline distT="0" distB="0" distL="0" distR="0">
            <wp:extent cx="3951605" cy="1216660"/>
            <wp:effectExtent l="0" t="0" r="0" b="2540"/>
            <wp:docPr id="6" name="Рисунок 6" descr="Office 2010: совместное редактиров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Office 2010: совместное редактирование"/>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51605" cy="1216660"/>
                    </a:xfrm>
                    <a:prstGeom prst="rect">
                      <a:avLst/>
                    </a:prstGeom>
                    <a:noFill/>
                    <a:ln>
                      <a:noFill/>
                    </a:ln>
                  </pic:spPr>
                </pic:pic>
              </a:graphicData>
            </a:graphic>
          </wp:inline>
        </w:drawing>
      </w:r>
    </w:p>
    <w:p w:rsidR="0033386C" w:rsidRPr="0033386C" w:rsidRDefault="0033386C" w:rsidP="0033386C">
      <w:pPr>
        <w:numPr>
          <w:ilvl w:val="0"/>
          <w:numId w:val="57"/>
        </w:numPr>
        <w:spacing w:before="100" w:beforeAutospacing="1" w:after="100" w:afterAutospacing="1" w:line="240" w:lineRule="auto"/>
        <w:ind w:left="30"/>
        <w:rPr>
          <w:rFonts w:ascii="Segoe UI" w:eastAsia="Times New Roman" w:hAnsi="Segoe UI" w:cs="Segoe UI"/>
          <w:color w:val="666666"/>
          <w:sz w:val="15"/>
          <w:szCs w:val="15"/>
          <w:lang w:eastAsia="ru-RU"/>
        </w:rPr>
      </w:pPr>
      <w:r w:rsidRPr="0033386C">
        <w:rPr>
          <w:rFonts w:ascii="Segoe UI" w:eastAsia="Times New Roman" w:hAnsi="Segoe UI" w:cs="Segoe UI"/>
          <w:color w:val="666666"/>
          <w:sz w:val="15"/>
          <w:szCs w:val="15"/>
          <w:lang w:eastAsia="ru-RU"/>
        </w:rPr>
        <w:t xml:space="preserve">Новая функция широковещательного показа слайдов в </w:t>
      </w:r>
      <w:proofErr w:type="spellStart"/>
      <w:r w:rsidRPr="0033386C">
        <w:rPr>
          <w:rFonts w:ascii="Segoe UI" w:eastAsia="Times New Roman" w:hAnsi="Segoe UI" w:cs="Segoe UI"/>
          <w:color w:val="666666"/>
          <w:sz w:val="15"/>
          <w:szCs w:val="15"/>
          <w:lang w:eastAsia="ru-RU"/>
        </w:rPr>
        <w:t>PowerPoint</w:t>
      </w:r>
      <w:proofErr w:type="spellEnd"/>
      <w:r w:rsidRPr="0033386C">
        <w:rPr>
          <w:rFonts w:ascii="Segoe UI" w:eastAsia="Times New Roman" w:hAnsi="Segoe UI" w:cs="Segoe UI"/>
          <w:color w:val="666666"/>
          <w:sz w:val="15"/>
          <w:szCs w:val="15"/>
          <w:lang w:eastAsia="ru-RU"/>
        </w:rPr>
        <w:t xml:space="preserve"> 2010 позволяет транслировать презентации через Интернет в режиме реального времени.</w:t>
      </w:r>
      <w:r w:rsidRPr="0033386C">
        <w:rPr>
          <w:rFonts w:ascii="Segoe UI" w:eastAsia="Times New Roman" w:hAnsi="Segoe UI" w:cs="Segoe UI"/>
          <w:b/>
          <w:bCs/>
          <w:color w:val="666666"/>
          <w:sz w:val="15"/>
          <w:szCs w:val="15"/>
          <w:lang w:eastAsia="ru-RU"/>
        </w:rPr>
        <w:t xml:space="preserve"> </w:t>
      </w:r>
      <w:r w:rsidRPr="0033386C">
        <w:rPr>
          <w:rFonts w:ascii="Segoe UI" w:eastAsia="Times New Roman" w:hAnsi="Segoe UI" w:cs="Segoe UI"/>
          <w:color w:val="666666"/>
          <w:sz w:val="15"/>
          <w:szCs w:val="15"/>
          <w:lang w:eastAsia="ru-RU"/>
        </w:rPr>
        <w:t xml:space="preserve">Удаленные зрители могут просматривать презентацию в высоком качестве, даже если у них не установлено приложение </w:t>
      </w:r>
      <w:proofErr w:type="spellStart"/>
      <w:r w:rsidRPr="0033386C">
        <w:rPr>
          <w:rFonts w:ascii="Segoe UI" w:eastAsia="Times New Roman" w:hAnsi="Segoe UI" w:cs="Segoe UI"/>
          <w:color w:val="666666"/>
          <w:sz w:val="15"/>
          <w:szCs w:val="15"/>
          <w:lang w:eastAsia="ru-RU"/>
        </w:rPr>
        <w:t>PowerPoint</w:t>
      </w:r>
      <w:proofErr w:type="spellEnd"/>
      <w:r w:rsidRPr="0033386C">
        <w:rPr>
          <w:rFonts w:ascii="Segoe UI" w:eastAsia="Times New Roman" w:hAnsi="Segoe UI" w:cs="Segoe UI"/>
          <w:color w:val="666666"/>
          <w:sz w:val="15"/>
          <w:szCs w:val="15"/>
          <w:lang w:eastAsia="ru-RU"/>
        </w:rPr>
        <w:t>.</w:t>
      </w:r>
    </w:p>
    <w:p w:rsidR="0033386C" w:rsidRPr="0033386C" w:rsidRDefault="0033386C" w:rsidP="0033386C">
      <w:pPr>
        <w:numPr>
          <w:ilvl w:val="0"/>
          <w:numId w:val="58"/>
        </w:numPr>
        <w:spacing w:before="100" w:beforeAutospacing="1" w:after="100" w:afterAutospacing="1" w:line="240" w:lineRule="auto"/>
        <w:ind w:left="30"/>
        <w:rPr>
          <w:rFonts w:ascii="Segoe UI" w:eastAsia="Times New Roman" w:hAnsi="Segoe UI" w:cs="Segoe UI"/>
          <w:color w:val="666666"/>
          <w:sz w:val="15"/>
          <w:szCs w:val="15"/>
          <w:lang w:eastAsia="ru-RU"/>
        </w:rPr>
      </w:pPr>
      <w:r w:rsidRPr="0033386C">
        <w:rPr>
          <w:rFonts w:ascii="Segoe UI" w:eastAsia="Times New Roman" w:hAnsi="Segoe UI" w:cs="Segoe UI"/>
          <w:color w:val="666666"/>
          <w:sz w:val="15"/>
          <w:szCs w:val="15"/>
          <w:lang w:eastAsia="ru-RU"/>
        </w:rPr>
        <w:t xml:space="preserve">Уменьшите информационную нагрузку и управляйте электронной почтой более эффективно в </w:t>
      </w:r>
      <w:proofErr w:type="spellStart"/>
      <w:r w:rsidRPr="0033386C">
        <w:rPr>
          <w:rFonts w:ascii="Segoe UI" w:eastAsia="Times New Roman" w:hAnsi="Segoe UI" w:cs="Segoe UI"/>
          <w:color w:val="666666"/>
          <w:sz w:val="15"/>
          <w:szCs w:val="15"/>
          <w:lang w:eastAsia="ru-RU"/>
        </w:rPr>
        <w:t>Outlook</w:t>
      </w:r>
      <w:proofErr w:type="spellEnd"/>
      <w:r w:rsidRPr="0033386C">
        <w:rPr>
          <w:rFonts w:ascii="Segoe UI" w:eastAsia="Times New Roman" w:hAnsi="Segoe UI" w:cs="Segoe UI"/>
          <w:color w:val="666666"/>
          <w:sz w:val="15"/>
          <w:szCs w:val="15"/>
          <w:lang w:eastAsia="ru-RU"/>
        </w:rPr>
        <w:t xml:space="preserve"> 2010. Улучшенное представление беседы и новые инструменты управления беседами позволяют удалить избыточные сообщения или игнорировать определенные обсуждения. Функция игнорирования перемещает текущее и все будущие сообщения в папку "Удаленные". Новая функция "Быстрые действия" позволяет выполнять задачи, состоящие из нескольких команд, например ответ и удаление, одним щелчком мыши.</w:t>
      </w:r>
    </w:p>
    <w:p w:rsidR="0033386C" w:rsidRPr="0033386C" w:rsidRDefault="0033386C" w:rsidP="0033386C">
      <w:pPr>
        <w:spacing w:before="100" w:beforeAutospacing="1" w:after="100" w:afterAutospacing="1" w:line="240" w:lineRule="auto"/>
        <w:rPr>
          <w:rFonts w:ascii="Segoe UI" w:eastAsia="Times New Roman" w:hAnsi="Segoe UI" w:cs="Segoe UI"/>
          <w:color w:val="666666"/>
          <w:sz w:val="15"/>
          <w:szCs w:val="15"/>
          <w:lang w:eastAsia="ru-RU"/>
        </w:rPr>
      </w:pPr>
      <w:r>
        <w:rPr>
          <w:rFonts w:ascii="Segoe UI" w:eastAsia="Times New Roman" w:hAnsi="Segoe UI" w:cs="Segoe UI"/>
          <w:noProof/>
          <w:color w:val="666666"/>
          <w:sz w:val="15"/>
          <w:szCs w:val="15"/>
          <w:lang w:eastAsia="ru-RU"/>
        </w:rPr>
        <w:lastRenderedPageBreak/>
        <w:drawing>
          <wp:inline distT="0" distB="0" distL="0" distR="0">
            <wp:extent cx="4095115" cy="2799080"/>
            <wp:effectExtent l="0" t="0" r="635" b="1270"/>
            <wp:docPr id="3" name="Рисунок 3" descr="Office 2010: представление бесед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Office 2010: представление беседы"/>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95115" cy="2799080"/>
                    </a:xfrm>
                    <a:prstGeom prst="rect">
                      <a:avLst/>
                    </a:prstGeom>
                    <a:noFill/>
                    <a:ln>
                      <a:noFill/>
                    </a:ln>
                  </pic:spPr>
                </pic:pic>
              </a:graphicData>
            </a:graphic>
          </wp:inline>
        </w:drawing>
      </w:r>
    </w:p>
    <w:p w:rsidR="0033386C" w:rsidRPr="0033386C" w:rsidRDefault="0033386C" w:rsidP="0033386C">
      <w:pPr>
        <w:numPr>
          <w:ilvl w:val="0"/>
          <w:numId w:val="59"/>
        </w:numPr>
        <w:spacing w:before="100" w:beforeAutospacing="1" w:after="100" w:afterAutospacing="1" w:line="240" w:lineRule="auto"/>
        <w:ind w:left="30"/>
        <w:rPr>
          <w:rFonts w:ascii="Segoe UI" w:eastAsia="Times New Roman" w:hAnsi="Segoe UI" w:cs="Segoe UI"/>
          <w:color w:val="666666"/>
          <w:sz w:val="15"/>
          <w:szCs w:val="15"/>
          <w:lang w:eastAsia="ru-RU"/>
        </w:rPr>
      </w:pPr>
      <w:r w:rsidRPr="0033386C">
        <w:rPr>
          <w:rFonts w:ascii="Segoe UI" w:eastAsia="Times New Roman" w:hAnsi="Segoe UI" w:cs="Segoe UI"/>
          <w:color w:val="666666"/>
          <w:sz w:val="15"/>
          <w:szCs w:val="15"/>
          <w:lang w:eastAsia="ru-RU"/>
        </w:rPr>
        <w:t xml:space="preserve">Приложение </w:t>
      </w:r>
      <w:proofErr w:type="spellStart"/>
      <w:r w:rsidRPr="0033386C">
        <w:rPr>
          <w:rFonts w:ascii="Segoe UI" w:eastAsia="Times New Roman" w:hAnsi="Segoe UI" w:cs="Segoe UI"/>
          <w:color w:val="666666"/>
          <w:sz w:val="15"/>
          <w:szCs w:val="15"/>
          <w:lang w:eastAsia="ru-RU"/>
        </w:rPr>
        <w:t>Microsoft</w:t>
      </w:r>
      <w:proofErr w:type="spellEnd"/>
      <w:r w:rsidRPr="0033386C">
        <w:rPr>
          <w:rFonts w:ascii="Segoe UI" w:eastAsia="Times New Roman" w:hAnsi="Segoe UI" w:cs="Segoe UI"/>
          <w:color w:val="666666"/>
          <w:sz w:val="15"/>
          <w:szCs w:val="15"/>
          <w:lang w:eastAsia="ru-RU"/>
        </w:rPr>
        <w:t xml:space="preserve"> </w:t>
      </w:r>
      <w:proofErr w:type="spellStart"/>
      <w:r w:rsidRPr="0033386C">
        <w:rPr>
          <w:rFonts w:ascii="Segoe UI" w:eastAsia="Times New Roman" w:hAnsi="Segoe UI" w:cs="Segoe UI"/>
          <w:color w:val="666666"/>
          <w:sz w:val="15"/>
          <w:szCs w:val="15"/>
          <w:lang w:eastAsia="ru-RU"/>
        </w:rPr>
        <w:t>Lync</w:t>
      </w:r>
      <w:proofErr w:type="spellEnd"/>
      <w:r w:rsidRPr="0033386C">
        <w:rPr>
          <w:rFonts w:ascii="Segoe UI" w:eastAsia="Times New Roman" w:hAnsi="Segoe UI" w:cs="Segoe UI"/>
          <w:color w:val="666666"/>
          <w:sz w:val="15"/>
          <w:szCs w:val="15"/>
          <w:lang w:eastAsia="ru-RU"/>
        </w:rPr>
        <w:t xml:space="preserve">, интегрированное в различные продукты </w:t>
      </w:r>
      <w:proofErr w:type="spellStart"/>
      <w:r w:rsidRPr="0033386C">
        <w:rPr>
          <w:rFonts w:ascii="Segoe UI" w:eastAsia="Times New Roman" w:hAnsi="Segoe UI" w:cs="Segoe UI"/>
          <w:color w:val="666666"/>
          <w:sz w:val="15"/>
          <w:szCs w:val="15"/>
          <w:lang w:eastAsia="ru-RU"/>
        </w:rPr>
        <w:t>Office</w:t>
      </w:r>
      <w:proofErr w:type="spellEnd"/>
      <w:r w:rsidRPr="0033386C">
        <w:rPr>
          <w:rFonts w:ascii="Segoe UI" w:eastAsia="Times New Roman" w:hAnsi="Segoe UI" w:cs="Segoe UI"/>
          <w:color w:val="666666"/>
          <w:sz w:val="15"/>
          <w:szCs w:val="15"/>
          <w:lang w:eastAsia="ru-RU"/>
        </w:rPr>
        <w:t xml:space="preserve"> 2010, позволяет определять доступность коллег, например при совместном редактировании документов </w:t>
      </w:r>
      <w:proofErr w:type="spellStart"/>
      <w:r w:rsidRPr="0033386C">
        <w:rPr>
          <w:rFonts w:ascii="Segoe UI" w:eastAsia="Times New Roman" w:hAnsi="Segoe UI" w:cs="Segoe UI"/>
          <w:color w:val="666666"/>
          <w:sz w:val="15"/>
          <w:szCs w:val="15"/>
          <w:lang w:eastAsia="ru-RU"/>
        </w:rPr>
        <w:t>Word</w:t>
      </w:r>
      <w:proofErr w:type="spellEnd"/>
      <w:r w:rsidRPr="0033386C">
        <w:rPr>
          <w:rFonts w:ascii="Segoe UI" w:eastAsia="Times New Roman" w:hAnsi="Segoe UI" w:cs="Segoe UI"/>
          <w:color w:val="666666"/>
          <w:sz w:val="15"/>
          <w:szCs w:val="15"/>
          <w:lang w:eastAsia="ru-RU"/>
        </w:rPr>
        <w:t xml:space="preserve"> или просмотре сообщений электронной почты в программе </w:t>
      </w:r>
      <w:proofErr w:type="spellStart"/>
      <w:r w:rsidRPr="0033386C">
        <w:rPr>
          <w:rFonts w:ascii="Segoe UI" w:eastAsia="Times New Roman" w:hAnsi="Segoe UI" w:cs="Segoe UI"/>
          <w:color w:val="666666"/>
          <w:sz w:val="15"/>
          <w:szCs w:val="15"/>
          <w:lang w:eastAsia="ru-RU"/>
        </w:rPr>
        <w:t>Outlook</w:t>
      </w:r>
      <w:proofErr w:type="spellEnd"/>
      <w:r w:rsidRPr="0033386C">
        <w:rPr>
          <w:rFonts w:ascii="Segoe UI" w:eastAsia="Times New Roman" w:hAnsi="Segoe UI" w:cs="Segoe UI"/>
          <w:color w:val="666666"/>
          <w:sz w:val="15"/>
          <w:szCs w:val="15"/>
          <w:lang w:eastAsia="ru-RU"/>
        </w:rPr>
        <w:t>. При этом любую беседу, включая обмен мгновенными сообщениями и даже голосовые звонки, можно начать прямо из используемого приложения </w:t>
      </w:r>
      <w:r w:rsidRPr="0033386C">
        <w:rPr>
          <w:rFonts w:ascii="Segoe UI" w:eastAsia="Times New Roman" w:hAnsi="Segoe UI" w:cs="Segoe UI"/>
          <w:color w:val="666666"/>
          <w:sz w:val="15"/>
          <w:szCs w:val="15"/>
          <w:vertAlign w:val="superscript"/>
          <w:lang w:eastAsia="ru-RU"/>
        </w:rPr>
        <w:t>3</w:t>
      </w:r>
      <w:r w:rsidRPr="0033386C">
        <w:rPr>
          <w:rFonts w:ascii="Segoe UI" w:eastAsia="Times New Roman" w:hAnsi="Segoe UI" w:cs="Segoe UI"/>
          <w:color w:val="666666"/>
          <w:sz w:val="15"/>
          <w:szCs w:val="15"/>
          <w:lang w:eastAsia="ru-RU"/>
        </w:rPr>
        <w:t>.</w:t>
      </w:r>
    </w:p>
    <w:p w:rsidR="0033386C" w:rsidRPr="0033386C" w:rsidRDefault="0033386C" w:rsidP="0033386C">
      <w:pPr>
        <w:spacing w:after="0" w:line="240" w:lineRule="auto"/>
        <w:outlineLvl w:val="1"/>
        <w:rPr>
          <w:rFonts w:ascii="Segoe UI" w:eastAsia="Times New Roman" w:hAnsi="Segoe UI" w:cs="Segoe UI"/>
          <w:b/>
          <w:bCs/>
          <w:color w:val="666666"/>
          <w:sz w:val="36"/>
          <w:szCs w:val="36"/>
          <w:lang w:eastAsia="ru-RU"/>
        </w:rPr>
      </w:pPr>
      <w:r w:rsidRPr="0033386C">
        <w:rPr>
          <w:rFonts w:ascii="Segoe UI" w:eastAsia="Times New Roman" w:hAnsi="Segoe UI" w:cs="Segoe UI"/>
          <w:b/>
          <w:bCs/>
          <w:color w:val="666666"/>
          <w:sz w:val="36"/>
          <w:szCs w:val="36"/>
          <w:lang w:eastAsia="ru-RU"/>
        </w:rPr>
        <w:t>Получение информации в нужном месте, в нужное время и удобным способом</w:t>
      </w:r>
    </w:p>
    <w:p w:rsidR="0033386C" w:rsidRPr="0033386C" w:rsidRDefault="0033386C" w:rsidP="0033386C">
      <w:pPr>
        <w:spacing w:before="100" w:beforeAutospacing="1" w:after="100" w:afterAutospacing="1" w:line="240" w:lineRule="auto"/>
        <w:rPr>
          <w:rFonts w:ascii="Segoe UI" w:eastAsia="Times New Roman" w:hAnsi="Segoe UI" w:cs="Segoe UI"/>
          <w:color w:val="666666"/>
          <w:sz w:val="15"/>
          <w:szCs w:val="15"/>
          <w:lang w:eastAsia="ru-RU"/>
        </w:rPr>
      </w:pPr>
      <w:r w:rsidRPr="0033386C">
        <w:rPr>
          <w:rFonts w:ascii="Segoe UI" w:eastAsia="Times New Roman" w:hAnsi="Segoe UI" w:cs="Segoe UI"/>
          <w:color w:val="666666"/>
          <w:sz w:val="15"/>
          <w:szCs w:val="15"/>
          <w:lang w:eastAsia="ru-RU"/>
        </w:rPr>
        <w:t xml:space="preserve">В </w:t>
      </w:r>
      <w:proofErr w:type="spellStart"/>
      <w:r w:rsidRPr="0033386C">
        <w:rPr>
          <w:rFonts w:ascii="Segoe UI" w:eastAsia="Times New Roman" w:hAnsi="Segoe UI" w:cs="Segoe UI"/>
          <w:color w:val="666666"/>
          <w:sz w:val="15"/>
          <w:szCs w:val="15"/>
          <w:lang w:eastAsia="ru-RU"/>
        </w:rPr>
        <w:t>Office</w:t>
      </w:r>
      <w:proofErr w:type="spellEnd"/>
      <w:r w:rsidRPr="0033386C">
        <w:rPr>
          <w:rFonts w:ascii="Segoe UI" w:eastAsia="Times New Roman" w:hAnsi="Segoe UI" w:cs="Segoe UI"/>
          <w:color w:val="666666"/>
          <w:sz w:val="15"/>
          <w:szCs w:val="15"/>
          <w:lang w:eastAsia="ru-RU"/>
        </w:rPr>
        <w:t xml:space="preserve"> 2010 просто поддерживать эффективность работы в дороге благодаря доступу к документам и заметкам </w:t>
      </w:r>
      <w:proofErr w:type="spellStart"/>
      <w:r w:rsidRPr="0033386C">
        <w:rPr>
          <w:rFonts w:ascii="Segoe UI" w:eastAsia="Times New Roman" w:hAnsi="Segoe UI" w:cs="Segoe UI"/>
          <w:color w:val="666666"/>
          <w:sz w:val="15"/>
          <w:szCs w:val="15"/>
          <w:lang w:eastAsia="ru-RU"/>
        </w:rPr>
        <w:t>Office</w:t>
      </w:r>
      <w:proofErr w:type="spellEnd"/>
      <w:r w:rsidRPr="0033386C">
        <w:rPr>
          <w:rFonts w:ascii="Segoe UI" w:eastAsia="Times New Roman" w:hAnsi="Segoe UI" w:cs="Segoe UI"/>
          <w:color w:val="666666"/>
          <w:sz w:val="15"/>
          <w:szCs w:val="15"/>
          <w:lang w:eastAsia="ru-RU"/>
        </w:rPr>
        <w:t xml:space="preserve"> из любого места с помощью веб-браузера, компьютера или смартфона.</w:t>
      </w:r>
    </w:p>
    <w:p w:rsidR="0033386C" w:rsidRPr="0033386C" w:rsidRDefault="0033386C" w:rsidP="0033386C">
      <w:pPr>
        <w:numPr>
          <w:ilvl w:val="0"/>
          <w:numId w:val="60"/>
        </w:numPr>
        <w:spacing w:before="100" w:beforeAutospacing="1" w:after="100" w:afterAutospacing="1" w:line="240" w:lineRule="auto"/>
        <w:ind w:left="30"/>
        <w:rPr>
          <w:rFonts w:ascii="Segoe UI" w:eastAsia="Times New Roman" w:hAnsi="Segoe UI" w:cs="Segoe UI"/>
          <w:color w:val="666666"/>
          <w:sz w:val="15"/>
          <w:szCs w:val="15"/>
          <w:lang w:eastAsia="ru-RU"/>
        </w:rPr>
      </w:pPr>
      <w:r w:rsidRPr="0033386C">
        <w:rPr>
          <w:rFonts w:ascii="Segoe UI" w:eastAsia="Times New Roman" w:hAnsi="Segoe UI" w:cs="Segoe UI"/>
          <w:color w:val="666666"/>
          <w:sz w:val="15"/>
          <w:szCs w:val="15"/>
          <w:lang w:eastAsia="ru-RU"/>
        </w:rPr>
        <w:t xml:space="preserve">Приложения </w:t>
      </w:r>
      <w:proofErr w:type="spellStart"/>
      <w:r w:rsidRPr="0033386C">
        <w:rPr>
          <w:rFonts w:ascii="Segoe UI" w:eastAsia="Times New Roman" w:hAnsi="Segoe UI" w:cs="Segoe UI"/>
          <w:b/>
          <w:bCs/>
          <w:color w:val="666666"/>
          <w:sz w:val="15"/>
          <w:szCs w:val="15"/>
          <w:lang w:eastAsia="ru-RU"/>
        </w:rPr>
        <w:t>Office</w:t>
      </w:r>
      <w:proofErr w:type="spellEnd"/>
      <w:r w:rsidRPr="0033386C">
        <w:rPr>
          <w:rFonts w:ascii="Segoe UI" w:eastAsia="Times New Roman" w:hAnsi="Segoe UI" w:cs="Segoe UI"/>
          <w:b/>
          <w:bCs/>
          <w:color w:val="666666"/>
          <w:sz w:val="15"/>
          <w:szCs w:val="15"/>
          <w:lang w:eastAsia="ru-RU"/>
        </w:rPr>
        <w:t xml:space="preserve"> </w:t>
      </w:r>
      <w:proofErr w:type="spellStart"/>
      <w:r w:rsidRPr="0033386C">
        <w:rPr>
          <w:rFonts w:ascii="Segoe UI" w:eastAsia="Times New Roman" w:hAnsi="Segoe UI" w:cs="Segoe UI"/>
          <w:b/>
          <w:bCs/>
          <w:color w:val="666666"/>
          <w:sz w:val="15"/>
          <w:szCs w:val="15"/>
          <w:lang w:eastAsia="ru-RU"/>
        </w:rPr>
        <w:t>Web</w:t>
      </w:r>
      <w:proofErr w:type="spellEnd"/>
      <w:r w:rsidRPr="0033386C">
        <w:rPr>
          <w:rFonts w:ascii="Segoe UI" w:eastAsia="Times New Roman" w:hAnsi="Segoe UI" w:cs="Segoe UI"/>
          <w:b/>
          <w:bCs/>
          <w:color w:val="666666"/>
          <w:sz w:val="15"/>
          <w:szCs w:val="15"/>
          <w:lang w:eastAsia="ru-RU"/>
        </w:rPr>
        <w:t xml:space="preserve"> </w:t>
      </w:r>
      <w:proofErr w:type="spellStart"/>
      <w:r w:rsidRPr="0033386C">
        <w:rPr>
          <w:rFonts w:ascii="Segoe UI" w:eastAsia="Times New Roman" w:hAnsi="Segoe UI" w:cs="Segoe UI"/>
          <w:b/>
          <w:bCs/>
          <w:color w:val="666666"/>
          <w:sz w:val="15"/>
          <w:szCs w:val="15"/>
          <w:lang w:eastAsia="ru-RU"/>
        </w:rPr>
        <w:t>Apps</w:t>
      </w:r>
      <w:proofErr w:type="spellEnd"/>
      <w:r w:rsidRPr="0033386C">
        <w:rPr>
          <w:rFonts w:ascii="Segoe UI" w:eastAsia="Times New Roman" w:hAnsi="Segoe UI" w:cs="Segoe UI"/>
          <w:color w:val="666666"/>
          <w:sz w:val="15"/>
          <w:szCs w:val="15"/>
          <w:lang w:eastAsia="ru-RU"/>
        </w:rPr>
        <w:t xml:space="preserve"> представляют собой аналоги приложений </w:t>
      </w:r>
      <w:proofErr w:type="spellStart"/>
      <w:r w:rsidRPr="0033386C">
        <w:rPr>
          <w:rFonts w:ascii="Segoe UI" w:eastAsia="Times New Roman" w:hAnsi="Segoe UI" w:cs="Segoe UI"/>
          <w:color w:val="666666"/>
          <w:sz w:val="15"/>
          <w:szCs w:val="15"/>
          <w:lang w:eastAsia="ru-RU"/>
        </w:rPr>
        <w:t>Microsoft</w:t>
      </w:r>
      <w:proofErr w:type="spellEnd"/>
      <w:r w:rsidRPr="0033386C">
        <w:rPr>
          <w:rFonts w:ascii="Segoe UI" w:eastAsia="Times New Roman" w:hAnsi="Segoe UI" w:cs="Segoe UI"/>
          <w:color w:val="666666"/>
          <w:sz w:val="15"/>
          <w:szCs w:val="15"/>
          <w:lang w:eastAsia="ru-RU"/>
        </w:rPr>
        <w:t xml:space="preserve"> </w:t>
      </w:r>
      <w:proofErr w:type="spellStart"/>
      <w:r w:rsidRPr="0033386C">
        <w:rPr>
          <w:rFonts w:ascii="Segoe UI" w:eastAsia="Times New Roman" w:hAnsi="Segoe UI" w:cs="Segoe UI"/>
          <w:color w:val="666666"/>
          <w:sz w:val="15"/>
          <w:szCs w:val="15"/>
          <w:lang w:eastAsia="ru-RU"/>
        </w:rPr>
        <w:t>Office</w:t>
      </w:r>
      <w:proofErr w:type="spellEnd"/>
      <w:r w:rsidRPr="0033386C">
        <w:rPr>
          <w:rFonts w:ascii="Segoe UI" w:eastAsia="Times New Roman" w:hAnsi="Segoe UI" w:cs="Segoe UI"/>
          <w:color w:val="666666"/>
          <w:sz w:val="15"/>
          <w:szCs w:val="15"/>
          <w:lang w:eastAsia="ru-RU"/>
        </w:rPr>
        <w:t xml:space="preserve"> 2010, предназначенные для использования через Интернет. Опубликуйте файлы на сайте </w:t>
      </w:r>
      <w:proofErr w:type="spellStart"/>
      <w:r w:rsidRPr="0033386C">
        <w:rPr>
          <w:rFonts w:ascii="Segoe UI" w:eastAsia="Times New Roman" w:hAnsi="Segoe UI" w:cs="Segoe UI"/>
          <w:color w:val="666666"/>
          <w:sz w:val="15"/>
          <w:szCs w:val="15"/>
          <w:lang w:eastAsia="ru-RU"/>
        </w:rPr>
        <w:t>SharePoint</w:t>
      </w:r>
      <w:proofErr w:type="spellEnd"/>
      <w:r w:rsidRPr="0033386C">
        <w:rPr>
          <w:rFonts w:ascii="Segoe UI" w:eastAsia="Times New Roman" w:hAnsi="Segoe UI" w:cs="Segoe UI"/>
          <w:color w:val="666666"/>
          <w:sz w:val="15"/>
          <w:szCs w:val="15"/>
          <w:lang w:eastAsia="ru-RU"/>
        </w:rPr>
        <w:t xml:space="preserve"> или в папке </w:t>
      </w:r>
      <w:proofErr w:type="spellStart"/>
      <w:r w:rsidRPr="0033386C">
        <w:rPr>
          <w:rFonts w:ascii="Segoe UI" w:eastAsia="Times New Roman" w:hAnsi="Segoe UI" w:cs="Segoe UI"/>
          <w:color w:val="666666"/>
          <w:sz w:val="15"/>
          <w:szCs w:val="15"/>
          <w:lang w:eastAsia="ru-RU"/>
        </w:rPr>
        <w:t>Windows</w:t>
      </w:r>
      <w:proofErr w:type="spellEnd"/>
      <w:r w:rsidRPr="0033386C">
        <w:rPr>
          <w:rFonts w:ascii="Segoe UI" w:eastAsia="Times New Roman" w:hAnsi="Segoe UI" w:cs="Segoe UI"/>
          <w:color w:val="666666"/>
          <w:sz w:val="15"/>
          <w:szCs w:val="15"/>
          <w:lang w:eastAsia="ru-RU"/>
        </w:rPr>
        <w:t xml:space="preserve"> </w:t>
      </w:r>
      <w:proofErr w:type="spellStart"/>
      <w:r w:rsidRPr="0033386C">
        <w:rPr>
          <w:rFonts w:ascii="Segoe UI" w:eastAsia="Times New Roman" w:hAnsi="Segoe UI" w:cs="Segoe UI"/>
          <w:color w:val="666666"/>
          <w:sz w:val="15"/>
          <w:szCs w:val="15"/>
          <w:lang w:eastAsia="ru-RU"/>
        </w:rPr>
        <w:t>Live</w:t>
      </w:r>
      <w:proofErr w:type="spellEnd"/>
      <w:r w:rsidRPr="0033386C">
        <w:rPr>
          <w:rFonts w:ascii="Segoe UI" w:eastAsia="Times New Roman" w:hAnsi="Segoe UI" w:cs="Segoe UI"/>
          <w:color w:val="666666"/>
          <w:sz w:val="15"/>
          <w:szCs w:val="15"/>
          <w:lang w:eastAsia="ru-RU"/>
        </w:rPr>
        <w:t xml:space="preserve"> </w:t>
      </w:r>
      <w:proofErr w:type="spellStart"/>
      <w:r w:rsidRPr="0033386C">
        <w:rPr>
          <w:rFonts w:ascii="Segoe UI" w:eastAsia="Times New Roman" w:hAnsi="Segoe UI" w:cs="Segoe UI"/>
          <w:color w:val="666666"/>
          <w:sz w:val="15"/>
          <w:szCs w:val="15"/>
          <w:lang w:eastAsia="ru-RU"/>
        </w:rPr>
        <w:t>SkyDrive</w:t>
      </w:r>
      <w:proofErr w:type="spellEnd"/>
      <w:r w:rsidRPr="0033386C">
        <w:rPr>
          <w:rFonts w:ascii="Segoe UI" w:eastAsia="Times New Roman" w:hAnsi="Segoe UI" w:cs="Segoe UI"/>
          <w:color w:val="666666"/>
          <w:sz w:val="15"/>
          <w:szCs w:val="15"/>
          <w:lang w:eastAsia="ru-RU"/>
        </w:rPr>
        <w:t>, а затем открывайте и редактируйте их практически с любого компьютера, подключенного к Интернету</w:t>
      </w:r>
      <w:proofErr w:type="gramStart"/>
      <w:r w:rsidRPr="0033386C">
        <w:rPr>
          <w:rFonts w:ascii="Segoe UI" w:eastAsia="Times New Roman" w:hAnsi="Segoe UI" w:cs="Segoe UI"/>
          <w:color w:val="666666"/>
          <w:sz w:val="15"/>
          <w:szCs w:val="15"/>
          <w:vertAlign w:val="superscript"/>
          <w:lang w:eastAsia="ru-RU"/>
        </w:rPr>
        <w:t>4</w:t>
      </w:r>
      <w:proofErr w:type="gramEnd"/>
      <w:r w:rsidRPr="0033386C">
        <w:rPr>
          <w:rFonts w:ascii="Segoe UI" w:eastAsia="Times New Roman" w:hAnsi="Segoe UI" w:cs="Segoe UI"/>
          <w:color w:val="666666"/>
          <w:sz w:val="15"/>
          <w:szCs w:val="15"/>
          <w:lang w:eastAsia="ru-RU"/>
        </w:rPr>
        <w:t>.</w:t>
      </w:r>
    </w:p>
    <w:p w:rsidR="0033386C" w:rsidRPr="0033386C" w:rsidRDefault="0033386C" w:rsidP="0033386C">
      <w:pPr>
        <w:spacing w:before="100" w:beforeAutospacing="1" w:after="100" w:afterAutospacing="1" w:line="240" w:lineRule="auto"/>
        <w:rPr>
          <w:rFonts w:ascii="Segoe UI" w:eastAsia="Times New Roman" w:hAnsi="Segoe UI" w:cs="Segoe UI"/>
          <w:color w:val="666666"/>
          <w:sz w:val="15"/>
          <w:szCs w:val="15"/>
          <w:lang w:eastAsia="ru-RU"/>
        </w:rPr>
      </w:pPr>
      <w:r>
        <w:rPr>
          <w:rFonts w:ascii="Segoe UI" w:eastAsia="Times New Roman" w:hAnsi="Segoe UI" w:cs="Segoe UI"/>
          <w:noProof/>
          <w:color w:val="666666"/>
          <w:sz w:val="15"/>
          <w:szCs w:val="15"/>
          <w:lang w:eastAsia="ru-RU"/>
        </w:rPr>
        <w:drawing>
          <wp:inline distT="0" distB="0" distL="0" distR="0">
            <wp:extent cx="3808730" cy="2846705"/>
            <wp:effectExtent l="0" t="0" r="1270" b="0"/>
            <wp:docPr id="1" name="Рисунок 1" descr="Получение информации в нужном месте, в нужное время и удобным способ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Получение информации в нужном месте, в нужное время и удобным способом"/>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08730" cy="2846705"/>
                    </a:xfrm>
                    <a:prstGeom prst="rect">
                      <a:avLst/>
                    </a:prstGeom>
                    <a:noFill/>
                    <a:ln>
                      <a:noFill/>
                    </a:ln>
                  </pic:spPr>
                </pic:pic>
              </a:graphicData>
            </a:graphic>
          </wp:inline>
        </w:drawing>
      </w:r>
    </w:p>
    <w:p w:rsidR="0033386C" w:rsidRPr="0033386C" w:rsidRDefault="0033386C" w:rsidP="0033386C">
      <w:pPr>
        <w:numPr>
          <w:ilvl w:val="0"/>
          <w:numId w:val="61"/>
        </w:numPr>
        <w:spacing w:before="100" w:beforeAutospacing="1" w:after="100" w:afterAutospacing="1" w:line="240" w:lineRule="auto"/>
        <w:ind w:left="30"/>
        <w:rPr>
          <w:rFonts w:ascii="Segoe UI" w:eastAsia="Times New Roman" w:hAnsi="Segoe UI" w:cs="Segoe UI"/>
          <w:color w:val="666666"/>
          <w:sz w:val="15"/>
          <w:szCs w:val="15"/>
          <w:lang w:eastAsia="ru-RU"/>
        </w:rPr>
      </w:pPr>
      <w:proofErr w:type="spellStart"/>
      <w:r w:rsidRPr="0033386C">
        <w:rPr>
          <w:rFonts w:ascii="Segoe UI" w:eastAsia="Times New Roman" w:hAnsi="Segoe UI" w:cs="Segoe UI"/>
          <w:b/>
          <w:bCs/>
          <w:color w:val="666666"/>
          <w:sz w:val="15"/>
          <w:szCs w:val="15"/>
          <w:lang w:eastAsia="ru-RU"/>
        </w:rPr>
        <w:t>Microsoft</w:t>
      </w:r>
      <w:proofErr w:type="spellEnd"/>
      <w:r w:rsidRPr="0033386C">
        <w:rPr>
          <w:rFonts w:ascii="Segoe UI" w:eastAsia="Times New Roman" w:hAnsi="Segoe UI" w:cs="Segoe UI"/>
          <w:b/>
          <w:bCs/>
          <w:color w:val="666666"/>
          <w:sz w:val="15"/>
          <w:szCs w:val="15"/>
          <w:lang w:eastAsia="ru-RU"/>
        </w:rPr>
        <w:t xml:space="preserve"> </w:t>
      </w:r>
      <w:proofErr w:type="spellStart"/>
      <w:r w:rsidRPr="0033386C">
        <w:rPr>
          <w:rFonts w:ascii="Segoe UI" w:eastAsia="Times New Roman" w:hAnsi="Segoe UI" w:cs="Segoe UI"/>
          <w:b/>
          <w:bCs/>
          <w:color w:val="666666"/>
          <w:sz w:val="15"/>
          <w:szCs w:val="15"/>
          <w:lang w:eastAsia="ru-RU"/>
        </w:rPr>
        <w:t>Office</w:t>
      </w:r>
      <w:proofErr w:type="spellEnd"/>
      <w:r w:rsidRPr="0033386C">
        <w:rPr>
          <w:rFonts w:ascii="Segoe UI" w:eastAsia="Times New Roman" w:hAnsi="Segoe UI" w:cs="Segoe UI"/>
          <w:b/>
          <w:bCs/>
          <w:color w:val="666666"/>
          <w:sz w:val="15"/>
          <w:szCs w:val="15"/>
          <w:lang w:eastAsia="ru-RU"/>
        </w:rPr>
        <w:t xml:space="preserve"> </w:t>
      </w:r>
      <w:proofErr w:type="spellStart"/>
      <w:r w:rsidRPr="0033386C">
        <w:rPr>
          <w:rFonts w:ascii="Segoe UI" w:eastAsia="Times New Roman" w:hAnsi="Segoe UI" w:cs="Segoe UI"/>
          <w:b/>
          <w:bCs/>
          <w:color w:val="666666"/>
          <w:sz w:val="15"/>
          <w:szCs w:val="15"/>
          <w:lang w:eastAsia="ru-RU"/>
        </w:rPr>
        <w:t>Mobile</w:t>
      </w:r>
      <w:proofErr w:type="spellEnd"/>
      <w:r w:rsidRPr="0033386C">
        <w:rPr>
          <w:rFonts w:ascii="Segoe UI" w:eastAsia="Times New Roman" w:hAnsi="Segoe UI" w:cs="Segoe UI"/>
          <w:b/>
          <w:bCs/>
          <w:color w:val="666666"/>
          <w:sz w:val="15"/>
          <w:szCs w:val="15"/>
          <w:lang w:eastAsia="ru-RU"/>
        </w:rPr>
        <w:t xml:space="preserve"> 2010</w:t>
      </w:r>
      <w:r w:rsidRPr="0033386C">
        <w:rPr>
          <w:rFonts w:ascii="Segoe UI" w:eastAsia="Times New Roman" w:hAnsi="Segoe UI" w:cs="Segoe UI"/>
          <w:color w:val="666666"/>
          <w:sz w:val="15"/>
          <w:szCs w:val="15"/>
          <w:lang w:eastAsia="ru-RU"/>
        </w:rPr>
        <w:t xml:space="preserve"> — это набор приложений, позволяющий использовать эффективные и уже знакомые инструменты </w:t>
      </w:r>
      <w:proofErr w:type="spellStart"/>
      <w:r w:rsidRPr="0033386C">
        <w:rPr>
          <w:rFonts w:ascii="Segoe UI" w:eastAsia="Times New Roman" w:hAnsi="Segoe UI" w:cs="Segoe UI"/>
          <w:color w:val="666666"/>
          <w:sz w:val="15"/>
          <w:szCs w:val="15"/>
          <w:lang w:eastAsia="ru-RU"/>
        </w:rPr>
        <w:t>Microsoft</w:t>
      </w:r>
      <w:proofErr w:type="spellEnd"/>
      <w:r w:rsidRPr="0033386C">
        <w:rPr>
          <w:rFonts w:ascii="Segoe UI" w:eastAsia="Times New Roman" w:hAnsi="Segoe UI" w:cs="Segoe UI"/>
          <w:color w:val="666666"/>
          <w:sz w:val="15"/>
          <w:szCs w:val="15"/>
          <w:lang w:eastAsia="ru-RU"/>
        </w:rPr>
        <w:t xml:space="preserve"> </w:t>
      </w:r>
      <w:proofErr w:type="spellStart"/>
      <w:r w:rsidRPr="0033386C">
        <w:rPr>
          <w:rFonts w:ascii="Segoe UI" w:eastAsia="Times New Roman" w:hAnsi="Segoe UI" w:cs="Segoe UI"/>
          <w:color w:val="666666"/>
          <w:sz w:val="15"/>
          <w:szCs w:val="15"/>
          <w:lang w:eastAsia="ru-RU"/>
        </w:rPr>
        <w:t>Office</w:t>
      </w:r>
      <w:proofErr w:type="spellEnd"/>
      <w:r w:rsidRPr="0033386C">
        <w:rPr>
          <w:rFonts w:ascii="Segoe UI" w:eastAsia="Times New Roman" w:hAnsi="Segoe UI" w:cs="Segoe UI"/>
          <w:color w:val="666666"/>
          <w:sz w:val="15"/>
          <w:szCs w:val="15"/>
          <w:lang w:eastAsia="ru-RU"/>
        </w:rPr>
        <w:t xml:space="preserve"> 2010 на смартфоне с системой Windows</w:t>
      </w:r>
      <w:r w:rsidRPr="0033386C">
        <w:rPr>
          <w:rFonts w:ascii="Segoe UI" w:eastAsia="Times New Roman" w:hAnsi="Segoe UI" w:cs="Segoe UI"/>
          <w:color w:val="666666"/>
          <w:sz w:val="15"/>
          <w:szCs w:val="15"/>
          <w:vertAlign w:val="superscript"/>
          <w:lang w:eastAsia="ru-RU"/>
        </w:rPr>
        <w:t>5</w:t>
      </w:r>
      <w:r w:rsidRPr="0033386C">
        <w:rPr>
          <w:rFonts w:ascii="Segoe UI" w:eastAsia="Times New Roman" w:hAnsi="Segoe UI" w:cs="Segoe UI"/>
          <w:color w:val="666666"/>
          <w:sz w:val="15"/>
          <w:szCs w:val="15"/>
          <w:lang w:eastAsia="ru-RU"/>
        </w:rPr>
        <w:t>. Используйте удобный интерфейс, специально разработанный для экранов мобильных устройств, и без труда выполняйте необходимые задачи, находясь в пути.</w:t>
      </w:r>
    </w:p>
    <w:p w:rsidR="0033386C" w:rsidRPr="0033386C" w:rsidRDefault="0033386C" w:rsidP="0033386C">
      <w:pPr>
        <w:numPr>
          <w:ilvl w:val="0"/>
          <w:numId w:val="62"/>
        </w:numPr>
        <w:spacing w:before="100" w:beforeAutospacing="1" w:after="100" w:afterAutospacing="1" w:line="240" w:lineRule="auto"/>
        <w:ind w:left="30"/>
        <w:rPr>
          <w:rFonts w:ascii="Segoe UI" w:eastAsia="Times New Roman" w:hAnsi="Segoe UI" w:cs="Segoe UI"/>
          <w:color w:val="666666"/>
          <w:sz w:val="15"/>
          <w:szCs w:val="15"/>
          <w:lang w:eastAsia="ru-RU"/>
        </w:rPr>
      </w:pPr>
      <w:proofErr w:type="spellStart"/>
      <w:r w:rsidRPr="0033386C">
        <w:rPr>
          <w:rFonts w:ascii="Segoe UI" w:eastAsia="Times New Roman" w:hAnsi="Segoe UI" w:cs="Segoe UI"/>
          <w:b/>
          <w:bCs/>
          <w:color w:val="666666"/>
          <w:sz w:val="15"/>
          <w:szCs w:val="15"/>
          <w:lang w:eastAsia="ru-RU"/>
        </w:rPr>
        <w:lastRenderedPageBreak/>
        <w:t>SharePoint</w:t>
      </w:r>
      <w:proofErr w:type="spellEnd"/>
      <w:r w:rsidRPr="0033386C">
        <w:rPr>
          <w:rFonts w:ascii="Segoe UI" w:eastAsia="Times New Roman" w:hAnsi="Segoe UI" w:cs="Segoe UI"/>
          <w:b/>
          <w:bCs/>
          <w:color w:val="666666"/>
          <w:sz w:val="15"/>
          <w:szCs w:val="15"/>
          <w:lang w:eastAsia="ru-RU"/>
        </w:rPr>
        <w:t xml:space="preserve"> </w:t>
      </w:r>
      <w:proofErr w:type="spellStart"/>
      <w:r w:rsidRPr="0033386C">
        <w:rPr>
          <w:rFonts w:ascii="Segoe UI" w:eastAsia="Times New Roman" w:hAnsi="Segoe UI" w:cs="Segoe UI"/>
          <w:b/>
          <w:bCs/>
          <w:color w:val="666666"/>
          <w:sz w:val="15"/>
          <w:szCs w:val="15"/>
          <w:lang w:eastAsia="ru-RU"/>
        </w:rPr>
        <w:t>Workspace</w:t>
      </w:r>
      <w:proofErr w:type="spellEnd"/>
      <w:r w:rsidRPr="0033386C">
        <w:rPr>
          <w:rFonts w:ascii="Segoe UI" w:eastAsia="Times New Roman" w:hAnsi="Segoe UI" w:cs="Segoe UI"/>
          <w:b/>
          <w:bCs/>
          <w:color w:val="666666"/>
          <w:sz w:val="15"/>
          <w:szCs w:val="15"/>
          <w:lang w:eastAsia="ru-RU"/>
        </w:rPr>
        <w:t xml:space="preserve"> 2010</w:t>
      </w:r>
      <w:r w:rsidRPr="0033386C">
        <w:rPr>
          <w:rFonts w:ascii="Segoe UI" w:eastAsia="Times New Roman" w:hAnsi="Segoe UI" w:cs="Segoe UI"/>
          <w:color w:val="666666"/>
          <w:sz w:val="15"/>
          <w:szCs w:val="15"/>
          <w:lang w:eastAsia="ru-RU"/>
        </w:rPr>
        <w:t xml:space="preserve"> (система, которая ранее называлась </w:t>
      </w:r>
      <w:proofErr w:type="spellStart"/>
      <w:r w:rsidRPr="0033386C">
        <w:rPr>
          <w:rFonts w:ascii="Segoe UI" w:eastAsia="Times New Roman" w:hAnsi="Segoe UI" w:cs="Segoe UI"/>
          <w:color w:val="666666"/>
          <w:sz w:val="15"/>
          <w:szCs w:val="15"/>
          <w:lang w:eastAsia="ru-RU"/>
        </w:rPr>
        <w:t>Microsoft</w:t>
      </w:r>
      <w:proofErr w:type="spellEnd"/>
      <w:r w:rsidRPr="0033386C">
        <w:rPr>
          <w:rFonts w:ascii="Segoe UI" w:eastAsia="Times New Roman" w:hAnsi="Segoe UI" w:cs="Segoe UI"/>
          <w:color w:val="666666"/>
          <w:sz w:val="15"/>
          <w:szCs w:val="15"/>
          <w:lang w:eastAsia="ru-RU"/>
        </w:rPr>
        <w:t xml:space="preserve"> </w:t>
      </w:r>
      <w:proofErr w:type="spellStart"/>
      <w:r w:rsidRPr="0033386C">
        <w:rPr>
          <w:rFonts w:ascii="Segoe UI" w:eastAsia="Times New Roman" w:hAnsi="Segoe UI" w:cs="Segoe UI"/>
          <w:color w:val="666666"/>
          <w:sz w:val="15"/>
          <w:szCs w:val="15"/>
          <w:lang w:eastAsia="ru-RU"/>
        </w:rPr>
        <w:t>Office</w:t>
      </w:r>
      <w:proofErr w:type="spellEnd"/>
      <w:r w:rsidRPr="0033386C">
        <w:rPr>
          <w:rFonts w:ascii="Segoe UI" w:eastAsia="Times New Roman" w:hAnsi="Segoe UI" w:cs="Segoe UI"/>
          <w:color w:val="666666"/>
          <w:sz w:val="15"/>
          <w:szCs w:val="15"/>
          <w:lang w:eastAsia="ru-RU"/>
        </w:rPr>
        <w:t xml:space="preserve"> </w:t>
      </w:r>
      <w:proofErr w:type="spellStart"/>
      <w:r w:rsidRPr="0033386C">
        <w:rPr>
          <w:rFonts w:ascii="Segoe UI" w:eastAsia="Times New Roman" w:hAnsi="Segoe UI" w:cs="Segoe UI"/>
          <w:color w:val="666666"/>
          <w:sz w:val="15"/>
          <w:szCs w:val="15"/>
          <w:lang w:eastAsia="ru-RU"/>
        </w:rPr>
        <w:t>Groove</w:t>
      </w:r>
      <w:proofErr w:type="spellEnd"/>
      <w:r w:rsidRPr="0033386C">
        <w:rPr>
          <w:rFonts w:ascii="Segoe UI" w:eastAsia="Times New Roman" w:hAnsi="Segoe UI" w:cs="Segoe UI"/>
          <w:color w:val="666666"/>
          <w:sz w:val="15"/>
          <w:szCs w:val="15"/>
          <w:lang w:eastAsia="ru-RU"/>
        </w:rPr>
        <w:t xml:space="preserve">) расширяет возможности использования контента </w:t>
      </w:r>
      <w:proofErr w:type="spellStart"/>
      <w:r w:rsidRPr="0033386C">
        <w:rPr>
          <w:rFonts w:ascii="Segoe UI" w:eastAsia="Times New Roman" w:hAnsi="Segoe UI" w:cs="Segoe UI"/>
          <w:color w:val="666666"/>
          <w:sz w:val="15"/>
          <w:szCs w:val="15"/>
          <w:lang w:eastAsia="ru-RU"/>
        </w:rPr>
        <w:t>SharePoint</w:t>
      </w:r>
      <w:proofErr w:type="spellEnd"/>
      <w:r w:rsidRPr="0033386C">
        <w:rPr>
          <w:rFonts w:ascii="Segoe UI" w:eastAsia="Times New Roman" w:hAnsi="Segoe UI" w:cs="Segoe UI"/>
          <w:color w:val="666666"/>
          <w:sz w:val="15"/>
          <w:szCs w:val="15"/>
          <w:lang w:eastAsia="ru-RU"/>
        </w:rPr>
        <w:t xml:space="preserve"> 2010. Вносите изменения в документы и списки в автономном режиме, и при подключении к Интернету они автоматически будут синхронизированы с сервером.</w:t>
      </w:r>
    </w:p>
    <w:p w:rsidR="0033386C" w:rsidRPr="0033386C" w:rsidRDefault="0033386C" w:rsidP="0033386C">
      <w:pPr>
        <w:spacing w:before="100" w:beforeAutospacing="1" w:after="100" w:afterAutospacing="1" w:line="240" w:lineRule="auto"/>
        <w:rPr>
          <w:rFonts w:ascii="Segoe UI" w:eastAsia="Times New Roman" w:hAnsi="Segoe UI" w:cs="Segoe UI"/>
          <w:color w:val="666666"/>
          <w:sz w:val="15"/>
          <w:szCs w:val="15"/>
          <w:lang w:eastAsia="ru-RU"/>
        </w:rPr>
      </w:pPr>
      <w:proofErr w:type="spellStart"/>
      <w:r w:rsidRPr="0033386C">
        <w:rPr>
          <w:rFonts w:ascii="Segoe UI" w:eastAsia="Times New Roman" w:hAnsi="Segoe UI" w:cs="Segoe UI"/>
          <w:color w:val="666666"/>
          <w:sz w:val="15"/>
          <w:szCs w:val="15"/>
          <w:lang w:eastAsia="ru-RU"/>
        </w:rPr>
        <w:t>Office</w:t>
      </w:r>
      <w:proofErr w:type="spellEnd"/>
      <w:r w:rsidRPr="0033386C">
        <w:rPr>
          <w:rFonts w:ascii="Segoe UI" w:eastAsia="Times New Roman" w:hAnsi="Segoe UI" w:cs="Segoe UI"/>
          <w:color w:val="666666"/>
          <w:sz w:val="15"/>
          <w:szCs w:val="15"/>
          <w:lang w:eastAsia="ru-RU"/>
        </w:rPr>
        <w:t xml:space="preserve"> 2010 обеспечивает повышенную гибкость и скорость работы и позволяет добиться лучших результатов как при создании личных или деловых проектов, так и при сотрудничестве с друзьями или коллегами. </w:t>
      </w:r>
    </w:p>
    <w:p w:rsidR="0033386C" w:rsidRPr="0033386C" w:rsidRDefault="0033386C" w:rsidP="0033386C">
      <w:pPr>
        <w:spacing w:before="100" w:beforeAutospacing="1" w:after="100" w:afterAutospacing="1" w:line="240" w:lineRule="auto"/>
        <w:rPr>
          <w:rFonts w:ascii="Segoe UI" w:eastAsia="Times New Roman" w:hAnsi="Segoe UI" w:cs="Segoe UI"/>
          <w:color w:val="666666"/>
          <w:sz w:val="15"/>
          <w:szCs w:val="15"/>
          <w:lang w:eastAsia="ru-RU"/>
        </w:rPr>
      </w:pPr>
      <w:r w:rsidRPr="0033386C">
        <w:rPr>
          <w:rFonts w:ascii="Segoe UI" w:eastAsia="Times New Roman" w:hAnsi="Segoe UI" w:cs="Segoe UI"/>
          <w:color w:val="666666"/>
          <w:sz w:val="15"/>
          <w:szCs w:val="15"/>
          <w:vertAlign w:val="superscript"/>
          <w:lang w:eastAsia="ru-RU"/>
        </w:rPr>
        <w:t>1</w:t>
      </w:r>
      <w:proofErr w:type="gramStart"/>
      <w:r w:rsidRPr="0033386C">
        <w:rPr>
          <w:rFonts w:ascii="Segoe UI" w:eastAsia="Times New Roman" w:hAnsi="Segoe UI" w:cs="Segoe UI"/>
          <w:color w:val="666666"/>
          <w:sz w:val="15"/>
          <w:szCs w:val="15"/>
          <w:vertAlign w:val="superscript"/>
          <w:lang w:eastAsia="ru-RU"/>
        </w:rPr>
        <w:t xml:space="preserve"> </w:t>
      </w:r>
      <w:r w:rsidRPr="0033386C">
        <w:rPr>
          <w:rFonts w:ascii="Segoe UI" w:eastAsia="Times New Roman" w:hAnsi="Segoe UI" w:cs="Segoe UI"/>
          <w:i/>
          <w:iCs/>
          <w:color w:val="666666"/>
          <w:sz w:val="15"/>
          <w:szCs w:val="15"/>
          <w:lang w:eastAsia="ru-RU"/>
        </w:rPr>
        <w:t>Т</w:t>
      </w:r>
      <w:proofErr w:type="gramEnd"/>
      <w:r w:rsidRPr="0033386C">
        <w:rPr>
          <w:rFonts w:ascii="Segoe UI" w:eastAsia="Times New Roman" w:hAnsi="Segoe UI" w:cs="Segoe UI"/>
          <w:i/>
          <w:iCs/>
          <w:color w:val="666666"/>
          <w:sz w:val="15"/>
          <w:szCs w:val="15"/>
          <w:lang w:eastAsia="ru-RU"/>
        </w:rPr>
        <w:t xml:space="preserve">ребуется смартфон или соответствующее устройство и доступ к Интернету. Веб-функции </w:t>
      </w:r>
      <w:proofErr w:type="gramStart"/>
      <w:r w:rsidRPr="0033386C">
        <w:rPr>
          <w:rFonts w:ascii="Segoe UI" w:eastAsia="Times New Roman" w:hAnsi="Segoe UI" w:cs="Segoe UI"/>
          <w:i/>
          <w:iCs/>
          <w:color w:val="666666"/>
          <w:sz w:val="15"/>
          <w:szCs w:val="15"/>
          <w:lang w:eastAsia="ru-RU"/>
        </w:rPr>
        <w:t>доступны</w:t>
      </w:r>
      <w:proofErr w:type="gramEnd"/>
      <w:r w:rsidRPr="0033386C">
        <w:rPr>
          <w:rFonts w:ascii="Segoe UI" w:eastAsia="Times New Roman" w:hAnsi="Segoe UI" w:cs="Segoe UI"/>
          <w:i/>
          <w:iCs/>
          <w:color w:val="666666"/>
          <w:sz w:val="15"/>
          <w:szCs w:val="15"/>
          <w:lang w:eastAsia="ru-RU"/>
        </w:rPr>
        <w:t xml:space="preserve"> в </w:t>
      </w:r>
      <w:proofErr w:type="spellStart"/>
      <w:r w:rsidRPr="0033386C">
        <w:rPr>
          <w:rFonts w:ascii="Segoe UI" w:eastAsia="Times New Roman" w:hAnsi="Segoe UI" w:cs="Segoe UI"/>
          <w:i/>
          <w:iCs/>
          <w:color w:val="666666"/>
          <w:sz w:val="15"/>
          <w:szCs w:val="15"/>
          <w:lang w:eastAsia="ru-RU"/>
        </w:rPr>
        <w:t>Office</w:t>
      </w:r>
      <w:proofErr w:type="spellEnd"/>
      <w:r w:rsidRPr="0033386C">
        <w:rPr>
          <w:rFonts w:ascii="Segoe UI" w:eastAsia="Times New Roman" w:hAnsi="Segoe UI" w:cs="Segoe UI"/>
          <w:i/>
          <w:iCs/>
          <w:color w:val="666666"/>
          <w:sz w:val="15"/>
          <w:szCs w:val="15"/>
          <w:lang w:eastAsia="ru-RU"/>
        </w:rPr>
        <w:t xml:space="preserve"> </w:t>
      </w:r>
      <w:proofErr w:type="spellStart"/>
      <w:r w:rsidRPr="0033386C">
        <w:rPr>
          <w:rFonts w:ascii="Segoe UI" w:eastAsia="Times New Roman" w:hAnsi="Segoe UI" w:cs="Segoe UI"/>
          <w:i/>
          <w:iCs/>
          <w:color w:val="666666"/>
          <w:sz w:val="15"/>
          <w:szCs w:val="15"/>
          <w:lang w:eastAsia="ru-RU"/>
        </w:rPr>
        <w:t>Web</w:t>
      </w:r>
      <w:proofErr w:type="spellEnd"/>
      <w:r w:rsidRPr="0033386C">
        <w:rPr>
          <w:rFonts w:ascii="Segoe UI" w:eastAsia="Times New Roman" w:hAnsi="Segoe UI" w:cs="Segoe UI"/>
          <w:i/>
          <w:iCs/>
          <w:color w:val="666666"/>
          <w:sz w:val="15"/>
          <w:szCs w:val="15"/>
          <w:lang w:eastAsia="ru-RU"/>
        </w:rPr>
        <w:t xml:space="preserve"> </w:t>
      </w:r>
      <w:proofErr w:type="spellStart"/>
      <w:r w:rsidRPr="0033386C">
        <w:rPr>
          <w:rFonts w:ascii="Segoe UI" w:eastAsia="Times New Roman" w:hAnsi="Segoe UI" w:cs="Segoe UI"/>
          <w:i/>
          <w:iCs/>
          <w:color w:val="666666"/>
          <w:sz w:val="15"/>
          <w:szCs w:val="15"/>
          <w:lang w:eastAsia="ru-RU"/>
        </w:rPr>
        <w:t>Apps</w:t>
      </w:r>
      <w:proofErr w:type="spellEnd"/>
      <w:r w:rsidRPr="0033386C">
        <w:rPr>
          <w:rFonts w:ascii="Segoe UI" w:eastAsia="Times New Roman" w:hAnsi="Segoe UI" w:cs="Segoe UI"/>
          <w:i/>
          <w:iCs/>
          <w:color w:val="666666"/>
          <w:sz w:val="15"/>
          <w:szCs w:val="15"/>
          <w:lang w:eastAsia="ru-RU"/>
        </w:rPr>
        <w:t xml:space="preserve">, для которых требуется поддерживаемый браузер </w:t>
      </w:r>
      <w:proofErr w:type="spellStart"/>
      <w:r w:rsidRPr="0033386C">
        <w:rPr>
          <w:rFonts w:ascii="Segoe UI" w:eastAsia="Times New Roman" w:hAnsi="Segoe UI" w:cs="Segoe UI"/>
          <w:i/>
          <w:iCs/>
          <w:color w:val="666666"/>
          <w:sz w:val="15"/>
          <w:szCs w:val="15"/>
          <w:lang w:eastAsia="ru-RU"/>
        </w:rPr>
        <w:t>Internet</w:t>
      </w:r>
      <w:proofErr w:type="spellEnd"/>
      <w:r w:rsidRPr="0033386C">
        <w:rPr>
          <w:rFonts w:ascii="Segoe UI" w:eastAsia="Times New Roman" w:hAnsi="Segoe UI" w:cs="Segoe UI"/>
          <w:i/>
          <w:iCs/>
          <w:color w:val="666666"/>
          <w:sz w:val="15"/>
          <w:szCs w:val="15"/>
          <w:lang w:eastAsia="ru-RU"/>
        </w:rPr>
        <w:t xml:space="preserve"> </w:t>
      </w:r>
      <w:proofErr w:type="spellStart"/>
      <w:r w:rsidRPr="0033386C">
        <w:rPr>
          <w:rFonts w:ascii="Segoe UI" w:eastAsia="Times New Roman" w:hAnsi="Segoe UI" w:cs="Segoe UI"/>
          <w:i/>
          <w:iCs/>
          <w:color w:val="666666"/>
          <w:sz w:val="15"/>
          <w:szCs w:val="15"/>
          <w:lang w:eastAsia="ru-RU"/>
        </w:rPr>
        <w:t>Explorer</w:t>
      </w:r>
      <w:proofErr w:type="spellEnd"/>
      <w:r w:rsidRPr="0033386C">
        <w:rPr>
          <w:rFonts w:ascii="Segoe UI" w:eastAsia="Times New Roman" w:hAnsi="Segoe UI" w:cs="Segoe UI"/>
          <w:i/>
          <w:iCs/>
          <w:color w:val="666666"/>
          <w:sz w:val="15"/>
          <w:szCs w:val="15"/>
          <w:lang w:eastAsia="ru-RU"/>
        </w:rPr>
        <w:t xml:space="preserve">, </w:t>
      </w:r>
      <w:proofErr w:type="spellStart"/>
      <w:r w:rsidRPr="0033386C">
        <w:rPr>
          <w:rFonts w:ascii="Segoe UI" w:eastAsia="Times New Roman" w:hAnsi="Segoe UI" w:cs="Segoe UI"/>
          <w:i/>
          <w:iCs/>
          <w:color w:val="666666"/>
          <w:sz w:val="15"/>
          <w:szCs w:val="15"/>
          <w:lang w:eastAsia="ru-RU"/>
        </w:rPr>
        <w:t>Firefox</w:t>
      </w:r>
      <w:proofErr w:type="spellEnd"/>
      <w:r w:rsidRPr="0033386C">
        <w:rPr>
          <w:rFonts w:ascii="Segoe UI" w:eastAsia="Times New Roman" w:hAnsi="Segoe UI" w:cs="Segoe UI"/>
          <w:i/>
          <w:iCs/>
          <w:color w:val="666666"/>
          <w:sz w:val="15"/>
          <w:szCs w:val="15"/>
          <w:lang w:eastAsia="ru-RU"/>
        </w:rPr>
        <w:t xml:space="preserve"> или </w:t>
      </w:r>
      <w:proofErr w:type="spellStart"/>
      <w:r w:rsidRPr="0033386C">
        <w:rPr>
          <w:rFonts w:ascii="Segoe UI" w:eastAsia="Times New Roman" w:hAnsi="Segoe UI" w:cs="Segoe UI"/>
          <w:i/>
          <w:iCs/>
          <w:color w:val="666666"/>
          <w:sz w:val="15"/>
          <w:szCs w:val="15"/>
          <w:lang w:eastAsia="ru-RU"/>
        </w:rPr>
        <w:t>Safari</w:t>
      </w:r>
      <w:proofErr w:type="spellEnd"/>
      <w:r w:rsidRPr="0033386C">
        <w:rPr>
          <w:rFonts w:ascii="Segoe UI" w:eastAsia="Times New Roman" w:hAnsi="Segoe UI" w:cs="Segoe UI"/>
          <w:i/>
          <w:iCs/>
          <w:color w:val="666666"/>
          <w:sz w:val="15"/>
          <w:szCs w:val="15"/>
          <w:lang w:eastAsia="ru-RU"/>
        </w:rPr>
        <w:t xml:space="preserve">, а также сервер </w:t>
      </w:r>
      <w:proofErr w:type="spellStart"/>
      <w:r w:rsidRPr="0033386C">
        <w:rPr>
          <w:rFonts w:ascii="Segoe UI" w:eastAsia="Times New Roman" w:hAnsi="Segoe UI" w:cs="Segoe UI"/>
          <w:i/>
          <w:iCs/>
          <w:color w:val="666666"/>
          <w:sz w:val="15"/>
          <w:szCs w:val="15"/>
          <w:lang w:eastAsia="ru-RU"/>
        </w:rPr>
        <w:t>SharePoint</w:t>
      </w:r>
      <w:proofErr w:type="spellEnd"/>
      <w:r w:rsidRPr="0033386C">
        <w:rPr>
          <w:rFonts w:ascii="Segoe UI" w:eastAsia="Times New Roman" w:hAnsi="Segoe UI" w:cs="Segoe UI"/>
          <w:i/>
          <w:iCs/>
          <w:color w:val="666666"/>
          <w:sz w:val="15"/>
          <w:szCs w:val="15"/>
          <w:lang w:eastAsia="ru-RU"/>
        </w:rPr>
        <w:t xml:space="preserve"> </w:t>
      </w:r>
      <w:proofErr w:type="spellStart"/>
      <w:r w:rsidRPr="0033386C">
        <w:rPr>
          <w:rFonts w:ascii="Segoe UI" w:eastAsia="Times New Roman" w:hAnsi="Segoe UI" w:cs="Segoe UI"/>
          <w:i/>
          <w:iCs/>
          <w:color w:val="666666"/>
          <w:sz w:val="15"/>
          <w:szCs w:val="15"/>
          <w:lang w:eastAsia="ru-RU"/>
        </w:rPr>
        <w:t>Foundation</w:t>
      </w:r>
      <w:proofErr w:type="spellEnd"/>
      <w:r w:rsidRPr="0033386C">
        <w:rPr>
          <w:rFonts w:ascii="Segoe UI" w:eastAsia="Times New Roman" w:hAnsi="Segoe UI" w:cs="Segoe UI"/>
          <w:i/>
          <w:iCs/>
          <w:color w:val="666666"/>
          <w:sz w:val="15"/>
          <w:szCs w:val="15"/>
          <w:lang w:eastAsia="ru-RU"/>
        </w:rPr>
        <w:t xml:space="preserve"> 2010 или идентификатор </w:t>
      </w:r>
      <w:proofErr w:type="spellStart"/>
      <w:r w:rsidRPr="0033386C">
        <w:rPr>
          <w:rFonts w:ascii="Segoe UI" w:eastAsia="Times New Roman" w:hAnsi="Segoe UI" w:cs="Segoe UI"/>
          <w:i/>
          <w:iCs/>
          <w:color w:val="666666"/>
          <w:sz w:val="15"/>
          <w:szCs w:val="15"/>
          <w:lang w:eastAsia="ru-RU"/>
        </w:rPr>
        <w:t>Windows</w:t>
      </w:r>
      <w:proofErr w:type="spellEnd"/>
      <w:r w:rsidRPr="0033386C">
        <w:rPr>
          <w:rFonts w:ascii="Segoe UI" w:eastAsia="Times New Roman" w:hAnsi="Segoe UI" w:cs="Segoe UI"/>
          <w:i/>
          <w:iCs/>
          <w:color w:val="666666"/>
          <w:sz w:val="15"/>
          <w:szCs w:val="15"/>
          <w:lang w:eastAsia="ru-RU"/>
        </w:rPr>
        <w:t xml:space="preserve"> </w:t>
      </w:r>
      <w:proofErr w:type="spellStart"/>
      <w:r w:rsidRPr="0033386C">
        <w:rPr>
          <w:rFonts w:ascii="Segoe UI" w:eastAsia="Times New Roman" w:hAnsi="Segoe UI" w:cs="Segoe UI"/>
          <w:i/>
          <w:iCs/>
          <w:color w:val="666666"/>
          <w:sz w:val="15"/>
          <w:szCs w:val="15"/>
          <w:lang w:eastAsia="ru-RU"/>
        </w:rPr>
        <w:t>Live</w:t>
      </w:r>
      <w:proofErr w:type="spellEnd"/>
      <w:r w:rsidRPr="0033386C">
        <w:rPr>
          <w:rFonts w:ascii="Segoe UI" w:eastAsia="Times New Roman" w:hAnsi="Segoe UI" w:cs="Segoe UI"/>
          <w:i/>
          <w:iCs/>
          <w:color w:val="666666"/>
          <w:sz w:val="15"/>
          <w:szCs w:val="15"/>
          <w:lang w:eastAsia="ru-RU"/>
        </w:rPr>
        <w:t xml:space="preserve"> ID. Для использования некоторых мобильных функций требуется набор приложений </w:t>
      </w:r>
      <w:proofErr w:type="spellStart"/>
      <w:r w:rsidRPr="0033386C">
        <w:rPr>
          <w:rFonts w:ascii="Segoe UI" w:eastAsia="Times New Roman" w:hAnsi="Segoe UI" w:cs="Segoe UI"/>
          <w:i/>
          <w:iCs/>
          <w:color w:val="666666"/>
          <w:sz w:val="15"/>
          <w:szCs w:val="15"/>
          <w:lang w:eastAsia="ru-RU"/>
        </w:rPr>
        <w:t>Office</w:t>
      </w:r>
      <w:proofErr w:type="spellEnd"/>
      <w:r w:rsidRPr="0033386C">
        <w:rPr>
          <w:rFonts w:ascii="Segoe UI" w:eastAsia="Times New Roman" w:hAnsi="Segoe UI" w:cs="Segoe UI"/>
          <w:i/>
          <w:iCs/>
          <w:color w:val="666666"/>
          <w:sz w:val="15"/>
          <w:szCs w:val="15"/>
          <w:lang w:eastAsia="ru-RU"/>
        </w:rPr>
        <w:t xml:space="preserve"> </w:t>
      </w:r>
      <w:proofErr w:type="spellStart"/>
      <w:r w:rsidRPr="0033386C">
        <w:rPr>
          <w:rFonts w:ascii="Segoe UI" w:eastAsia="Times New Roman" w:hAnsi="Segoe UI" w:cs="Segoe UI"/>
          <w:i/>
          <w:iCs/>
          <w:color w:val="666666"/>
          <w:sz w:val="15"/>
          <w:szCs w:val="15"/>
          <w:lang w:eastAsia="ru-RU"/>
        </w:rPr>
        <w:t>Mobile</w:t>
      </w:r>
      <w:proofErr w:type="spellEnd"/>
      <w:r w:rsidRPr="0033386C">
        <w:rPr>
          <w:rFonts w:ascii="Segoe UI" w:eastAsia="Times New Roman" w:hAnsi="Segoe UI" w:cs="Segoe UI"/>
          <w:i/>
          <w:iCs/>
          <w:color w:val="666666"/>
          <w:sz w:val="15"/>
          <w:szCs w:val="15"/>
          <w:lang w:eastAsia="ru-RU"/>
        </w:rPr>
        <w:t xml:space="preserve"> 2010, который не входит в состав приложений, наборов </w:t>
      </w:r>
      <w:proofErr w:type="spellStart"/>
      <w:r w:rsidRPr="0033386C">
        <w:rPr>
          <w:rFonts w:ascii="Segoe UI" w:eastAsia="Times New Roman" w:hAnsi="Segoe UI" w:cs="Segoe UI"/>
          <w:i/>
          <w:iCs/>
          <w:color w:val="666666"/>
          <w:sz w:val="15"/>
          <w:szCs w:val="15"/>
          <w:lang w:eastAsia="ru-RU"/>
        </w:rPr>
        <w:t>Office</w:t>
      </w:r>
      <w:proofErr w:type="spellEnd"/>
      <w:r w:rsidRPr="0033386C">
        <w:rPr>
          <w:rFonts w:ascii="Segoe UI" w:eastAsia="Times New Roman" w:hAnsi="Segoe UI" w:cs="Segoe UI"/>
          <w:i/>
          <w:iCs/>
          <w:color w:val="666666"/>
          <w:sz w:val="15"/>
          <w:szCs w:val="15"/>
          <w:lang w:eastAsia="ru-RU"/>
        </w:rPr>
        <w:t xml:space="preserve"> 2010 или </w:t>
      </w:r>
      <w:proofErr w:type="spellStart"/>
      <w:r w:rsidRPr="0033386C">
        <w:rPr>
          <w:rFonts w:ascii="Segoe UI" w:eastAsia="Times New Roman" w:hAnsi="Segoe UI" w:cs="Segoe UI"/>
          <w:i/>
          <w:iCs/>
          <w:color w:val="666666"/>
          <w:sz w:val="15"/>
          <w:szCs w:val="15"/>
          <w:lang w:eastAsia="ru-RU"/>
        </w:rPr>
        <w:t>Office</w:t>
      </w:r>
      <w:proofErr w:type="spellEnd"/>
      <w:r w:rsidRPr="0033386C">
        <w:rPr>
          <w:rFonts w:ascii="Segoe UI" w:eastAsia="Times New Roman" w:hAnsi="Segoe UI" w:cs="Segoe UI"/>
          <w:i/>
          <w:iCs/>
          <w:color w:val="666666"/>
          <w:sz w:val="15"/>
          <w:szCs w:val="15"/>
          <w:lang w:eastAsia="ru-RU"/>
        </w:rPr>
        <w:t xml:space="preserve"> </w:t>
      </w:r>
      <w:proofErr w:type="spellStart"/>
      <w:r w:rsidRPr="0033386C">
        <w:rPr>
          <w:rFonts w:ascii="Segoe UI" w:eastAsia="Times New Roman" w:hAnsi="Segoe UI" w:cs="Segoe UI"/>
          <w:i/>
          <w:iCs/>
          <w:color w:val="666666"/>
          <w:sz w:val="15"/>
          <w:szCs w:val="15"/>
          <w:lang w:eastAsia="ru-RU"/>
        </w:rPr>
        <w:t>Web</w:t>
      </w:r>
      <w:proofErr w:type="spellEnd"/>
      <w:r w:rsidRPr="0033386C">
        <w:rPr>
          <w:rFonts w:ascii="Segoe UI" w:eastAsia="Times New Roman" w:hAnsi="Segoe UI" w:cs="Segoe UI"/>
          <w:i/>
          <w:iCs/>
          <w:color w:val="666666"/>
          <w:sz w:val="15"/>
          <w:szCs w:val="15"/>
          <w:lang w:eastAsia="ru-RU"/>
        </w:rPr>
        <w:t xml:space="preserve"> </w:t>
      </w:r>
      <w:proofErr w:type="spellStart"/>
      <w:r w:rsidRPr="0033386C">
        <w:rPr>
          <w:rFonts w:ascii="Segoe UI" w:eastAsia="Times New Roman" w:hAnsi="Segoe UI" w:cs="Segoe UI"/>
          <w:i/>
          <w:iCs/>
          <w:color w:val="666666"/>
          <w:sz w:val="15"/>
          <w:szCs w:val="15"/>
          <w:lang w:eastAsia="ru-RU"/>
        </w:rPr>
        <w:t>Apps</w:t>
      </w:r>
      <w:proofErr w:type="spellEnd"/>
      <w:r w:rsidRPr="0033386C">
        <w:rPr>
          <w:rFonts w:ascii="Segoe UI" w:eastAsia="Times New Roman" w:hAnsi="Segoe UI" w:cs="Segoe UI"/>
          <w:i/>
          <w:iCs/>
          <w:color w:val="666666"/>
          <w:sz w:val="15"/>
          <w:szCs w:val="15"/>
          <w:lang w:eastAsia="ru-RU"/>
        </w:rPr>
        <w:t xml:space="preserve">. Между функциями </w:t>
      </w:r>
      <w:proofErr w:type="spellStart"/>
      <w:r w:rsidRPr="0033386C">
        <w:rPr>
          <w:rFonts w:ascii="Segoe UI" w:eastAsia="Times New Roman" w:hAnsi="Segoe UI" w:cs="Segoe UI"/>
          <w:i/>
          <w:iCs/>
          <w:color w:val="666666"/>
          <w:sz w:val="15"/>
          <w:szCs w:val="15"/>
          <w:lang w:eastAsia="ru-RU"/>
        </w:rPr>
        <w:t>Office</w:t>
      </w:r>
      <w:proofErr w:type="spellEnd"/>
      <w:r w:rsidRPr="0033386C">
        <w:rPr>
          <w:rFonts w:ascii="Segoe UI" w:eastAsia="Times New Roman" w:hAnsi="Segoe UI" w:cs="Segoe UI"/>
          <w:i/>
          <w:iCs/>
          <w:color w:val="666666"/>
          <w:sz w:val="15"/>
          <w:szCs w:val="15"/>
          <w:lang w:eastAsia="ru-RU"/>
        </w:rPr>
        <w:t xml:space="preserve"> </w:t>
      </w:r>
      <w:proofErr w:type="spellStart"/>
      <w:r w:rsidRPr="0033386C">
        <w:rPr>
          <w:rFonts w:ascii="Segoe UI" w:eastAsia="Times New Roman" w:hAnsi="Segoe UI" w:cs="Segoe UI"/>
          <w:i/>
          <w:iCs/>
          <w:color w:val="666666"/>
          <w:sz w:val="15"/>
          <w:szCs w:val="15"/>
          <w:lang w:eastAsia="ru-RU"/>
        </w:rPr>
        <w:t>Web</w:t>
      </w:r>
      <w:proofErr w:type="spellEnd"/>
      <w:r w:rsidRPr="0033386C">
        <w:rPr>
          <w:rFonts w:ascii="Segoe UI" w:eastAsia="Times New Roman" w:hAnsi="Segoe UI" w:cs="Segoe UI"/>
          <w:i/>
          <w:iCs/>
          <w:color w:val="666666"/>
          <w:sz w:val="15"/>
          <w:szCs w:val="15"/>
          <w:lang w:eastAsia="ru-RU"/>
        </w:rPr>
        <w:t xml:space="preserve"> </w:t>
      </w:r>
      <w:proofErr w:type="spellStart"/>
      <w:r w:rsidRPr="0033386C">
        <w:rPr>
          <w:rFonts w:ascii="Segoe UI" w:eastAsia="Times New Roman" w:hAnsi="Segoe UI" w:cs="Segoe UI"/>
          <w:i/>
          <w:iCs/>
          <w:color w:val="666666"/>
          <w:sz w:val="15"/>
          <w:szCs w:val="15"/>
          <w:lang w:eastAsia="ru-RU"/>
        </w:rPr>
        <w:t>Apps</w:t>
      </w:r>
      <w:proofErr w:type="spellEnd"/>
      <w:r w:rsidRPr="0033386C">
        <w:rPr>
          <w:rFonts w:ascii="Segoe UI" w:eastAsia="Times New Roman" w:hAnsi="Segoe UI" w:cs="Segoe UI"/>
          <w:i/>
          <w:iCs/>
          <w:color w:val="666666"/>
          <w:sz w:val="15"/>
          <w:szCs w:val="15"/>
          <w:lang w:eastAsia="ru-RU"/>
        </w:rPr>
        <w:t xml:space="preserve">, набора приложений </w:t>
      </w:r>
      <w:proofErr w:type="spellStart"/>
      <w:r w:rsidRPr="0033386C">
        <w:rPr>
          <w:rFonts w:ascii="Segoe UI" w:eastAsia="Times New Roman" w:hAnsi="Segoe UI" w:cs="Segoe UI"/>
          <w:i/>
          <w:iCs/>
          <w:color w:val="666666"/>
          <w:sz w:val="15"/>
          <w:szCs w:val="15"/>
          <w:lang w:eastAsia="ru-RU"/>
        </w:rPr>
        <w:t>Office</w:t>
      </w:r>
      <w:proofErr w:type="spellEnd"/>
      <w:r w:rsidRPr="0033386C">
        <w:rPr>
          <w:rFonts w:ascii="Segoe UI" w:eastAsia="Times New Roman" w:hAnsi="Segoe UI" w:cs="Segoe UI"/>
          <w:i/>
          <w:iCs/>
          <w:color w:val="666666"/>
          <w:sz w:val="15"/>
          <w:szCs w:val="15"/>
          <w:lang w:eastAsia="ru-RU"/>
        </w:rPr>
        <w:t xml:space="preserve"> </w:t>
      </w:r>
      <w:proofErr w:type="spellStart"/>
      <w:r w:rsidRPr="0033386C">
        <w:rPr>
          <w:rFonts w:ascii="Segoe UI" w:eastAsia="Times New Roman" w:hAnsi="Segoe UI" w:cs="Segoe UI"/>
          <w:i/>
          <w:iCs/>
          <w:color w:val="666666"/>
          <w:sz w:val="15"/>
          <w:szCs w:val="15"/>
          <w:lang w:eastAsia="ru-RU"/>
        </w:rPr>
        <w:t>Mobile</w:t>
      </w:r>
      <w:proofErr w:type="spellEnd"/>
      <w:r w:rsidRPr="0033386C">
        <w:rPr>
          <w:rFonts w:ascii="Segoe UI" w:eastAsia="Times New Roman" w:hAnsi="Segoe UI" w:cs="Segoe UI"/>
          <w:i/>
          <w:iCs/>
          <w:color w:val="666666"/>
          <w:sz w:val="15"/>
          <w:szCs w:val="15"/>
          <w:lang w:eastAsia="ru-RU"/>
        </w:rPr>
        <w:t xml:space="preserve"> 2010 и приложений пакета </w:t>
      </w:r>
      <w:proofErr w:type="spellStart"/>
      <w:r w:rsidRPr="0033386C">
        <w:rPr>
          <w:rFonts w:ascii="Segoe UI" w:eastAsia="Times New Roman" w:hAnsi="Segoe UI" w:cs="Segoe UI"/>
          <w:i/>
          <w:iCs/>
          <w:color w:val="666666"/>
          <w:sz w:val="15"/>
          <w:szCs w:val="15"/>
          <w:lang w:eastAsia="ru-RU"/>
        </w:rPr>
        <w:t>Office</w:t>
      </w:r>
      <w:proofErr w:type="spellEnd"/>
      <w:r w:rsidRPr="0033386C">
        <w:rPr>
          <w:rFonts w:ascii="Segoe UI" w:eastAsia="Times New Roman" w:hAnsi="Segoe UI" w:cs="Segoe UI"/>
          <w:i/>
          <w:iCs/>
          <w:color w:val="666666"/>
          <w:sz w:val="15"/>
          <w:szCs w:val="15"/>
          <w:lang w:eastAsia="ru-RU"/>
        </w:rPr>
        <w:t xml:space="preserve"> 2010 имеются некоторые различия.</w:t>
      </w:r>
    </w:p>
    <w:p w:rsidR="0033386C" w:rsidRPr="0033386C" w:rsidRDefault="0033386C" w:rsidP="0033386C">
      <w:pPr>
        <w:spacing w:before="100" w:beforeAutospacing="1" w:after="100" w:afterAutospacing="1" w:line="240" w:lineRule="auto"/>
        <w:rPr>
          <w:rFonts w:ascii="Segoe UI" w:eastAsia="Times New Roman" w:hAnsi="Segoe UI" w:cs="Segoe UI"/>
          <w:color w:val="666666"/>
          <w:sz w:val="15"/>
          <w:szCs w:val="15"/>
          <w:lang w:eastAsia="ru-RU"/>
        </w:rPr>
      </w:pPr>
      <w:r w:rsidRPr="0033386C">
        <w:rPr>
          <w:rFonts w:ascii="Segoe UI" w:eastAsia="Times New Roman" w:hAnsi="Segoe UI" w:cs="Segoe UI"/>
          <w:color w:val="666666"/>
          <w:sz w:val="15"/>
          <w:szCs w:val="15"/>
          <w:vertAlign w:val="superscript"/>
          <w:lang w:eastAsia="ru-RU"/>
        </w:rPr>
        <w:t>2</w:t>
      </w:r>
      <w:proofErr w:type="gramStart"/>
      <w:r w:rsidRPr="0033386C">
        <w:rPr>
          <w:rFonts w:ascii="Segoe UI" w:eastAsia="Times New Roman" w:hAnsi="Segoe UI" w:cs="Segoe UI"/>
          <w:color w:val="666666"/>
          <w:sz w:val="15"/>
          <w:szCs w:val="15"/>
          <w:vertAlign w:val="superscript"/>
          <w:lang w:eastAsia="ru-RU"/>
        </w:rPr>
        <w:t xml:space="preserve"> </w:t>
      </w:r>
      <w:r w:rsidRPr="0033386C">
        <w:rPr>
          <w:rFonts w:ascii="Segoe UI" w:eastAsia="Times New Roman" w:hAnsi="Segoe UI" w:cs="Segoe UI"/>
          <w:i/>
          <w:iCs/>
          <w:color w:val="666666"/>
          <w:sz w:val="15"/>
          <w:szCs w:val="15"/>
          <w:lang w:eastAsia="ru-RU"/>
        </w:rPr>
        <w:t>Д</w:t>
      </w:r>
      <w:proofErr w:type="gramEnd"/>
      <w:r w:rsidRPr="0033386C">
        <w:rPr>
          <w:rFonts w:ascii="Segoe UI" w:eastAsia="Times New Roman" w:hAnsi="Segoe UI" w:cs="Segoe UI"/>
          <w:i/>
          <w:iCs/>
          <w:color w:val="666666"/>
          <w:sz w:val="15"/>
          <w:szCs w:val="15"/>
          <w:lang w:eastAsia="ru-RU"/>
        </w:rPr>
        <w:t xml:space="preserve">ля совместного редактирования требуется сервер </w:t>
      </w:r>
      <w:proofErr w:type="spellStart"/>
      <w:r w:rsidRPr="0033386C">
        <w:rPr>
          <w:rFonts w:ascii="Segoe UI" w:eastAsia="Times New Roman" w:hAnsi="Segoe UI" w:cs="Segoe UI"/>
          <w:i/>
          <w:iCs/>
          <w:color w:val="666666"/>
          <w:sz w:val="15"/>
          <w:szCs w:val="15"/>
          <w:lang w:eastAsia="ru-RU"/>
        </w:rPr>
        <w:t>Microsoft</w:t>
      </w:r>
      <w:proofErr w:type="spellEnd"/>
      <w:r w:rsidRPr="0033386C">
        <w:rPr>
          <w:rFonts w:ascii="Segoe UI" w:eastAsia="Times New Roman" w:hAnsi="Segoe UI" w:cs="Segoe UI"/>
          <w:i/>
          <w:iCs/>
          <w:color w:val="666666"/>
          <w:sz w:val="15"/>
          <w:szCs w:val="15"/>
          <w:lang w:eastAsia="ru-RU"/>
        </w:rPr>
        <w:t xml:space="preserve"> </w:t>
      </w:r>
      <w:proofErr w:type="spellStart"/>
      <w:r w:rsidRPr="0033386C">
        <w:rPr>
          <w:rFonts w:ascii="Segoe UI" w:eastAsia="Times New Roman" w:hAnsi="Segoe UI" w:cs="Segoe UI"/>
          <w:i/>
          <w:iCs/>
          <w:color w:val="666666"/>
          <w:sz w:val="15"/>
          <w:szCs w:val="15"/>
          <w:lang w:eastAsia="ru-RU"/>
        </w:rPr>
        <w:t>SharePoint</w:t>
      </w:r>
      <w:proofErr w:type="spellEnd"/>
      <w:r w:rsidRPr="0033386C">
        <w:rPr>
          <w:rFonts w:ascii="Segoe UI" w:eastAsia="Times New Roman" w:hAnsi="Segoe UI" w:cs="Segoe UI"/>
          <w:i/>
          <w:iCs/>
          <w:color w:val="666666"/>
          <w:sz w:val="15"/>
          <w:szCs w:val="15"/>
          <w:lang w:eastAsia="ru-RU"/>
        </w:rPr>
        <w:t xml:space="preserve"> </w:t>
      </w:r>
      <w:proofErr w:type="spellStart"/>
      <w:r w:rsidRPr="0033386C">
        <w:rPr>
          <w:rFonts w:ascii="Segoe UI" w:eastAsia="Times New Roman" w:hAnsi="Segoe UI" w:cs="Segoe UI"/>
          <w:i/>
          <w:iCs/>
          <w:color w:val="666666"/>
          <w:sz w:val="15"/>
          <w:szCs w:val="15"/>
          <w:lang w:eastAsia="ru-RU"/>
        </w:rPr>
        <w:t>Foundation</w:t>
      </w:r>
      <w:proofErr w:type="spellEnd"/>
      <w:r w:rsidRPr="0033386C">
        <w:rPr>
          <w:rFonts w:ascii="Segoe UI" w:eastAsia="Times New Roman" w:hAnsi="Segoe UI" w:cs="Segoe UI"/>
          <w:i/>
          <w:iCs/>
          <w:color w:val="666666"/>
          <w:sz w:val="15"/>
          <w:szCs w:val="15"/>
          <w:lang w:eastAsia="ru-RU"/>
        </w:rPr>
        <w:t xml:space="preserve"> 2010 или бесплатная учетная запись </w:t>
      </w:r>
      <w:proofErr w:type="spellStart"/>
      <w:r w:rsidRPr="0033386C">
        <w:rPr>
          <w:rFonts w:ascii="Segoe UI" w:eastAsia="Times New Roman" w:hAnsi="Segoe UI" w:cs="Segoe UI"/>
          <w:i/>
          <w:iCs/>
          <w:color w:val="666666"/>
          <w:sz w:val="15"/>
          <w:szCs w:val="15"/>
          <w:lang w:eastAsia="ru-RU"/>
        </w:rPr>
        <w:t>Windows</w:t>
      </w:r>
      <w:proofErr w:type="spellEnd"/>
      <w:r w:rsidRPr="0033386C">
        <w:rPr>
          <w:rFonts w:ascii="Segoe UI" w:eastAsia="Times New Roman" w:hAnsi="Segoe UI" w:cs="Segoe UI"/>
          <w:i/>
          <w:iCs/>
          <w:color w:val="666666"/>
          <w:sz w:val="15"/>
          <w:szCs w:val="15"/>
          <w:lang w:eastAsia="ru-RU"/>
        </w:rPr>
        <w:t xml:space="preserve"> </w:t>
      </w:r>
      <w:proofErr w:type="spellStart"/>
      <w:r w:rsidRPr="0033386C">
        <w:rPr>
          <w:rFonts w:ascii="Segoe UI" w:eastAsia="Times New Roman" w:hAnsi="Segoe UI" w:cs="Segoe UI"/>
          <w:i/>
          <w:iCs/>
          <w:color w:val="666666"/>
          <w:sz w:val="15"/>
          <w:szCs w:val="15"/>
          <w:lang w:eastAsia="ru-RU"/>
        </w:rPr>
        <w:t>Live</w:t>
      </w:r>
      <w:proofErr w:type="spellEnd"/>
      <w:r w:rsidRPr="0033386C">
        <w:rPr>
          <w:rFonts w:ascii="Segoe UI" w:eastAsia="Times New Roman" w:hAnsi="Segoe UI" w:cs="Segoe UI"/>
          <w:i/>
          <w:iCs/>
          <w:color w:val="666666"/>
          <w:sz w:val="15"/>
          <w:szCs w:val="15"/>
          <w:lang w:eastAsia="ru-RU"/>
        </w:rPr>
        <w:t>.</w:t>
      </w:r>
    </w:p>
    <w:p w:rsidR="0033386C" w:rsidRPr="0033386C" w:rsidRDefault="0033386C" w:rsidP="0033386C">
      <w:pPr>
        <w:spacing w:before="100" w:beforeAutospacing="1" w:after="100" w:afterAutospacing="1" w:line="240" w:lineRule="auto"/>
        <w:rPr>
          <w:rFonts w:ascii="Segoe UI" w:eastAsia="Times New Roman" w:hAnsi="Segoe UI" w:cs="Segoe UI"/>
          <w:color w:val="666666"/>
          <w:sz w:val="15"/>
          <w:szCs w:val="15"/>
          <w:lang w:eastAsia="ru-RU"/>
        </w:rPr>
      </w:pPr>
      <w:r w:rsidRPr="0033386C">
        <w:rPr>
          <w:rFonts w:ascii="Segoe UI" w:eastAsia="Times New Roman" w:hAnsi="Segoe UI" w:cs="Segoe UI"/>
          <w:color w:val="666666"/>
          <w:sz w:val="15"/>
          <w:szCs w:val="15"/>
          <w:vertAlign w:val="superscript"/>
          <w:lang w:eastAsia="ru-RU"/>
        </w:rPr>
        <w:t>3</w:t>
      </w:r>
      <w:proofErr w:type="gramStart"/>
      <w:r w:rsidRPr="0033386C">
        <w:rPr>
          <w:rFonts w:ascii="Segoe UI" w:eastAsia="Times New Roman" w:hAnsi="Segoe UI" w:cs="Segoe UI"/>
          <w:color w:val="666666"/>
          <w:sz w:val="15"/>
          <w:szCs w:val="15"/>
          <w:vertAlign w:val="superscript"/>
          <w:lang w:eastAsia="ru-RU"/>
        </w:rPr>
        <w:t xml:space="preserve"> </w:t>
      </w:r>
      <w:r w:rsidRPr="0033386C">
        <w:rPr>
          <w:rFonts w:ascii="Segoe UI" w:eastAsia="Times New Roman" w:hAnsi="Segoe UI" w:cs="Segoe UI"/>
          <w:i/>
          <w:iCs/>
          <w:color w:val="666666"/>
          <w:sz w:val="15"/>
          <w:szCs w:val="15"/>
          <w:lang w:eastAsia="ru-RU"/>
        </w:rPr>
        <w:t>Д</w:t>
      </w:r>
      <w:proofErr w:type="gramEnd"/>
      <w:r w:rsidRPr="0033386C">
        <w:rPr>
          <w:rFonts w:ascii="Segoe UI" w:eastAsia="Times New Roman" w:hAnsi="Segoe UI" w:cs="Segoe UI"/>
          <w:i/>
          <w:iCs/>
          <w:color w:val="666666"/>
          <w:sz w:val="15"/>
          <w:szCs w:val="15"/>
          <w:lang w:eastAsia="ru-RU"/>
        </w:rPr>
        <w:t xml:space="preserve">ля обмена мгновенными сообщениями и сведениями о присутствии требуется один из следующих продуктов: </w:t>
      </w:r>
      <w:proofErr w:type="spellStart"/>
      <w:r w:rsidRPr="0033386C">
        <w:rPr>
          <w:rFonts w:ascii="Segoe UI" w:eastAsia="Times New Roman" w:hAnsi="Segoe UI" w:cs="Segoe UI"/>
          <w:i/>
          <w:iCs/>
          <w:color w:val="666666"/>
          <w:sz w:val="15"/>
          <w:szCs w:val="15"/>
          <w:lang w:eastAsia="ru-RU"/>
        </w:rPr>
        <w:t>Microsoft</w:t>
      </w:r>
      <w:proofErr w:type="spellEnd"/>
      <w:r w:rsidRPr="0033386C">
        <w:rPr>
          <w:rFonts w:ascii="Segoe UI" w:eastAsia="Times New Roman" w:hAnsi="Segoe UI" w:cs="Segoe UI"/>
          <w:i/>
          <w:iCs/>
          <w:color w:val="666666"/>
          <w:sz w:val="15"/>
          <w:szCs w:val="15"/>
          <w:lang w:eastAsia="ru-RU"/>
        </w:rPr>
        <w:t xml:space="preserve"> </w:t>
      </w:r>
      <w:proofErr w:type="spellStart"/>
      <w:r w:rsidRPr="0033386C">
        <w:rPr>
          <w:rFonts w:ascii="Segoe UI" w:eastAsia="Times New Roman" w:hAnsi="Segoe UI" w:cs="Segoe UI"/>
          <w:i/>
          <w:iCs/>
          <w:color w:val="666666"/>
          <w:sz w:val="15"/>
          <w:szCs w:val="15"/>
          <w:lang w:eastAsia="ru-RU"/>
        </w:rPr>
        <w:t>Lync</w:t>
      </w:r>
      <w:proofErr w:type="spellEnd"/>
      <w:r w:rsidRPr="0033386C">
        <w:rPr>
          <w:rFonts w:ascii="Segoe UI" w:eastAsia="Times New Roman" w:hAnsi="Segoe UI" w:cs="Segoe UI"/>
          <w:i/>
          <w:iCs/>
          <w:color w:val="666666"/>
          <w:sz w:val="15"/>
          <w:szCs w:val="15"/>
          <w:lang w:eastAsia="ru-RU"/>
        </w:rPr>
        <w:t xml:space="preserve"> </w:t>
      </w:r>
      <w:proofErr w:type="spellStart"/>
      <w:r w:rsidRPr="0033386C">
        <w:rPr>
          <w:rFonts w:ascii="Segoe UI" w:eastAsia="Times New Roman" w:hAnsi="Segoe UI" w:cs="Segoe UI"/>
          <w:i/>
          <w:iCs/>
          <w:color w:val="666666"/>
          <w:sz w:val="15"/>
          <w:szCs w:val="15"/>
          <w:lang w:eastAsia="ru-RU"/>
        </w:rPr>
        <w:t>Server</w:t>
      </w:r>
      <w:proofErr w:type="spellEnd"/>
      <w:r w:rsidRPr="0033386C">
        <w:rPr>
          <w:rFonts w:ascii="Segoe UI" w:eastAsia="Times New Roman" w:hAnsi="Segoe UI" w:cs="Segoe UI"/>
          <w:i/>
          <w:iCs/>
          <w:color w:val="666666"/>
          <w:sz w:val="15"/>
          <w:szCs w:val="15"/>
          <w:lang w:eastAsia="ru-RU"/>
        </w:rPr>
        <w:t xml:space="preserve"> 2010 с приложением </w:t>
      </w:r>
      <w:proofErr w:type="spellStart"/>
      <w:r w:rsidRPr="0033386C">
        <w:rPr>
          <w:rFonts w:ascii="Segoe UI" w:eastAsia="Times New Roman" w:hAnsi="Segoe UI" w:cs="Segoe UI"/>
          <w:i/>
          <w:iCs/>
          <w:color w:val="666666"/>
          <w:sz w:val="15"/>
          <w:szCs w:val="15"/>
          <w:lang w:eastAsia="ru-RU"/>
        </w:rPr>
        <w:t>Microsoft</w:t>
      </w:r>
      <w:proofErr w:type="spellEnd"/>
      <w:r w:rsidRPr="0033386C">
        <w:rPr>
          <w:rFonts w:ascii="Segoe UI" w:eastAsia="Times New Roman" w:hAnsi="Segoe UI" w:cs="Segoe UI"/>
          <w:i/>
          <w:iCs/>
          <w:color w:val="666666"/>
          <w:sz w:val="15"/>
          <w:szCs w:val="15"/>
          <w:lang w:eastAsia="ru-RU"/>
        </w:rPr>
        <w:t xml:space="preserve"> </w:t>
      </w:r>
      <w:proofErr w:type="spellStart"/>
      <w:r w:rsidRPr="0033386C">
        <w:rPr>
          <w:rFonts w:ascii="Segoe UI" w:eastAsia="Times New Roman" w:hAnsi="Segoe UI" w:cs="Segoe UI"/>
          <w:i/>
          <w:iCs/>
          <w:color w:val="666666"/>
          <w:sz w:val="15"/>
          <w:szCs w:val="15"/>
          <w:lang w:eastAsia="ru-RU"/>
        </w:rPr>
        <w:t>Lync</w:t>
      </w:r>
      <w:proofErr w:type="spellEnd"/>
      <w:r w:rsidRPr="0033386C">
        <w:rPr>
          <w:rFonts w:ascii="Segoe UI" w:eastAsia="Times New Roman" w:hAnsi="Segoe UI" w:cs="Segoe UI"/>
          <w:i/>
          <w:iCs/>
          <w:color w:val="666666"/>
          <w:sz w:val="15"/>
          <w:szCs w:val="15"/>
          <w:lang w:eastAsia="ru-RU"/>
        </w:rPr>
        <w:t xml:space="preserve"> 2010; </w:t>
      </w:r>
      <w:proofErr w:type="spellStart"/>
      <w:r w:rsidRPr="0033386C">
        <w:rPr>
          <w:rFonts w:ascii="Segoe UI" w:eastAsia="Times New Roman" w:hAnsi="Segoe UI" w:cs="Segoe UI"/>
          <w:i/>
          <w:iCs/>
          <w:color w:val="666666"/>
          <w:sz w:val="15"/>
          <w:szCs w:val="15"/>
          <w:lang w:eastAsia="ru-RU"/>
        </w:rPr>
        <w:t>Windows</w:t>
      </w:r>
      <w:proofErr w:type="spellEnd"/>
      <w:r w:rsidRPr="0033386C">
        <w:rPr>
          <w:rFonts w:ascii="Segoe UI" w:eastAsia="Times New Roman" w:hAnsi="Segoe UI" w:cs="Segoe UI"/>
          <w:i/>
          <w:iCs/>
          <w:color w:val="666666"/>
          <w:sz w:val="15"/>
          <w:szCs w:val="15"/>
          <w:lang w:eastAsia="ru-RU"/>
        </w:rPr>
        <w:t xml:space="preserve"> </w:t>
      </w:r>
      <w:proofErr w:type="spellStart"/>
      <w:r w:rsidRPr="0033386C">
        <w:rPr>
          <w:rFonts w:ascii="Segoe UI" w:eastAsia="Times New Roman" w:hAnsi="Segoe UI" w:cs="Segoe UI"/>
          <w:i/>
          <w:iCs/>
          <w:color w:val="666666"/>
          <w:sz w:val="15"/>
          <w:szCs w:val="15"/>
          <w:lang w:eastAsia="ru-RU"/>
        </w:rPr>
        <w:t>Live</w:t>
      </w:r>
      <w:proofErr w:type="spellEnd"/>
      <w:r w:rsidRPr="0033386C">
        <w:rPr>
          <w:rFonts w:ascii="Segoe UI" w:eastAsia="Times New Roman" w:hAnsi="Segoe UI" w:cs="Segoe UI"/>
          <w:i/>
          <w:iCs/>
          <w:color w:val="666666"/>
          <w:sz w:val="15"/>
          <w:szCs w:val="15"/>
          <w:lang w:eastAsia="ru-RU"/>
        </w:rPr>
        <w:t xml:space="preserve"> </w:t>
      </w:r>
      <w:proofErr w:type="spellStart"/>
      <w:r w:rsidRPr="0033386C">
        <w:rPr>
          <w:rFonts w:ascii="Segoe UI" w:eastAsia="Times New Roman" w:hAnsi="Segoe UI" w:cs="Segoe UI"/>
          <w:i/>
          <w:iCs/>
          <w:color w:val="666666"/>
          <w:sz w:val="15"/>
          <w:szCs w:val="15"/>
          <w:lang w:eastAsia="ru-RU"/>
        </w:rPr>
        <w:t>Messenger</w:t>
      </w:r>
      <w:proofErr w:type="spellEnd"/>
      <w:r w:rsidRPr="0033386C">
        <w:rPr>
          <w:rFonts w:ascii="Segoe UI" w:eastAsia="Times New Roman" w:hAnsi="Segoe UI" w:cs="Segoe UI"/>
          <w:i/>
          <w:iCs/>
          <w:color w:val="666666"/>
          <w:sz w:val="15"/>
          <w:szCs w:val="15"/>
          <w:lang w:eastAsia="ru-RU"/>
        </w:rPr>
        <w:t xml:space="preserve"> или другое программное обеспечение для обмена мгновенными сообщениями, поддерживающее интерфейс </w:t>
      </w:r>
      <w:proofErr w:type="spellStart"/>
      <w:r w:rsidRPr="0033386C">
        <w:rPr>
          <w:rFonts w:ascii="Segoe UI" w:eastAsia="Times New Roman" w:hAnsi="Segoe UI" w:cs="Segoe UI"/>
          <w:i/>
          <w:iCs/>
          <w:color w:val="666666"/>
          <w:sz w:val="15"/>
          <w:szCs w:val="15"/>
          <w:lang w:eastAsia="ru-RU"/>
        </w:rPr>
        <w:t>IMessenger</w:t>
      </w:r>
      <w:proofErr w:type="spellEnd"/>
      <w:r w:rsidRPr="0033386C">
        <w:rPr>
          <w:rFonts w:ascii="Segoe UI" w:eastAsia="Times New Roman" w:hAnsi="Segoe UI" w:cs="Segoe UI"/>
          <w:i/>
          <w:iCs/>
          <w:color w:val="666666"/>
          <w:sz w:val="15"/>
          <w:szCs w:val="15"/>
          <w:lang w:eastAsia="ru-RU"/>
        </w:rPr>
        <w:t xml:space="preserve">. Для голосовых звонков требуется </w:t>
      </w:r>
      <w:proofErr w:type="spellStart"/>
      <w:r w:rsidRPr="0033386C">
        <w:rPr>
          <w:rFonts w:ascii="Segoe UI" w:eastAsia="Times New Roman" w:hAnsi="Segoe UI" w:cs="Segoe UI"/>
          <w:i/>
          <w:iCs/>
          <w:color w:val="666666"/>
          <w:sz w:val="15"/>
          <w:szCs w:val="15"/>
          <w:lang w:eastAsia="ru-RU"/>
        </w:rPr>
        <w:t>Microsoft</w:t>
      </w:r>
      <w:proofErr w:type="spellEnd"/>
      <w:r w:rsidRPr="0033386C">
        <w:rPr>
          <w:rFonts w:ascii="Segoe UI" w:eastAsia="Times New Roman" w:hAnsi="Segoe UI" w:cs="Segoe UI"/>
          <w:i/>
          <w:iCs/>
          <w:color w:val="666666"/>
          <w:sz w:val="15"/>
          <w:szCs w:val="15"/>
          <w:lang w:eastAsia="ru-RU"/>
        </w:rPr>
        <w:t xml:space="preserve"> </w:t>
      </w:r>
      <w:proofErr w:type="spellStart"/>
      <w:r w:rsidRPr="0033386C">
        <w:rPr>
          <w:rFonts w:ascii="Segoe UI" w:eastAsia="Times New Roman" w:hAnsi="Segoe UI" w:cs="Segoe UI"/>
          <w:i/>
          <w:iCs/>
          <w:color w:val="666666"/>
          <w:sz w:val="15"/>
          <w:szCs w:val="15"/>
          <w:lang w:eastAsia="ru-RU"/>
        </w:rPr>
        <w:t>Lync</w:t>
      </w:r>
      <w:proofErr w:type="spellEnd"/>
      <w:r w:rsidRPr="0033386C">
        <w:rPr>
          <w:rFonts w:ascii="Segoe UI" w:eastAsia="Times New Roman" w:hAnsi="Segoe UI" w:cs="Segoe UI"/>
          <w:i/>
          <w:iCs/>
          <w:color w:val="666666"/>
          <w:sz w:val="15"/>
          <w:szCs w:val="15"/>
          <w:lang w:eastAsia="ru-RU"/>
        </w:rPr>
        <w:t xml:space="preserve"> </w:t>
      </w:r>
      <w:proofErr w:type="spellStart"/>
      <w:r w:rsidRPr="0033386C">
        <w:rPr>
          <w:rFonts w:ascii="Segoe UI" w:eastAsia="Times New Roman" w:hAnsi="Segoe UI" w:cs="Segoe UI"/>
          <w:i/>
          <w:iCs/>
          <w:color w:val="666666"/>
          <w:sz w:val="15"/>
          <w:szCs w:val="15"/>
          <w:lang w:eastAsia="ru-RU"/>
        </w:rPr>
        <w:t>Server</w:t>
      </w:r>
      <w:proofErr w:type="spellEnd"/>
      <w:r w:rsidRPr="0033386C">
        <w:rPr>
          <w:rFonts w:ascii="Segoe UI" w:eastAsia="Times New Roman" w:hAnsi="Segoe UI" w:cs="Segoe UI"/>
          <w:i/>
          <w:iCs/>
          <w:color w:val="666666"/>
          <w:sz w:val="15"/>
          <w:szCs w:val="15"/>
          <w:lang w:eastAsia="ru-RU"/>
        </w:rPr>
        <w:t xml:space="preserve"> 2010 с приложением </w:t>
      </w:r>
      <w:proofErr w:type="spellStart"/>
      <w:r w:rsidRPr="0033386C">
        <w:rPr>
          <w:rFonts w:ascii="Segoe UI" w:eastAsia="Times New Roman" w:hAnsi="Segoe UI" w:cs="Segoe UI"/>
          <w:i/>
          <w:iCs/>
          <w:color w:val="666666"/>
          <w:sz w:val="15"/>
          <w:szCs w:val="15"/>
          <w:lang w:eastAsia="ru-RU"/>
        </w:rPr>
        <w:t>Microsoft</w:t>
      </w:r>
      <w:proofErr w:type="spellEnd"/>
      <w:r w:rsidRPr="0033386C">
        <w:rPr>
          <w:rFonts w:ascii="Segoe UI" w:eastAsia="Times New Roman" w:hAnsi="Segoe UI" w:cs="Segoe UI"/>
          <w:i/>
          <w:iCs/>
          <w:color w:val="666666"/>
          <w:sz w:val="15"/>
          <w:szCs w:val="15"/>
          <w:lang w:eastAsia="ru-RU"/>
        </w:rPr>
        <w:t xml:space="preserve"> </w:t>
      </w:r>
      <w:proofErr w:type="spellStart"/>
      <w:r w:rsidRPr="0033386C">
        <w:rPr>
          <w:rFonts w:ascii="Segoe UI" w:eastAsia="Times New Roman" w:hAnsi="Segoe UI" w:cs="Segoe UI"/>
          <w:i/>
          <w:iCs/>
          <w:color w:val="666666"/>
          <w:sz w:val="15"/>
          <w:szCs w:val="15"/>
          <w:lang w:eastAsia="ru-RU"/>
        </w:rPr>
        <w:t>Lync</w:t>
      </w:r>
      <w:proofErr w:type="spellEnd"/>
      <w:r w:rsidRPr="0033386C">
        <w:rPr>
          <w:rFonts w:ascii="Segoe UI" w:eastAsia="Times New Roman" w:hAnsi="Segoe UI" w:cs="Segoe UI"/>
          <w:i/>
          <w:iCs/>
          <w:color w:val="666666"/>
          <w:sz w:val="15"/>
          <w:szCs w:val="15"/>
          <w:lang w:eastAsia="ru-RU"/>
        </w:rPr>
        <w:t xml:space="preserve"> 2010 или другое программное обеспечение для обмена мгновенными сообщениями, поддерживающее интерфейс </w:t>
      </w:r>
      <w:proofErr w:type="spellStart"/>
      <w:r w:rsidRPr="0033386C">
        <w:rPr>
          <w:rFonts w:ascii="Segoe UI" w:eastAsia="Times New Roman" w:hAnsi="Segoe UI" w:cs="Segoe UI"/>
          <w:i/>
          <w:iCs/>
          <w:color w:val="666666"/>
          <w:sz w:val="15"/>
          <w:szCs w:val="15"/>
          <w:lang w:eastAsia="ru-RU"/>
        </w:rPr>
        <w:t>IMessengerAdvanced</w:t>
      </w:r>
      <w:proofErr w:type="spellEnd"/>
      <w:r w:rsidRPr="0033386C">
        <w:rPr>
          <w:rFonts w:ascii="Segoe UI" w:eastAsia="Times New Roman" w:hAnsi="Segoe UI" w:cs="Segoe UI"/>
          <w:i/>
          <w:iCs/>
          <w:color w:val="666666"/>
          <w:sz w:val="15"/>
          <w:szCs w:val="15"/>
          <w:lang w:eastAsia="ru-RU"/>
        </w:rPr>
        <w:t>.</w:t>
      </w:r>
    </w:p>
    <w:p w:rsidR="0033386C" w:rsidRPr="0033386C" w:rsidRDefault="0033386C" w:rsidP="0033386C">
      <w:pPr>
        <w:spacing w:beforeAutospacing="1" w:after="0" w:afterAutospacing="1" w:line="240" w:lineRule="auto"/>
        <w:rPr>
          <w:rFonts w:ascii="Segoe UI" w:eastAsia="Times New Roman" w:hAnsi="Segoe UI" w:cs="Segoe UI"/>
          <w:color w:val="666666"/>
          <w:sz w:val="15"/>
          <w:szCs w:val="15"/>
          <w:lang w:eastAsia="ru-RU"/>
        </w:rPr>
      </w:pPr>
      <w:r w:rsidRPr="0033386C">
        <w:rPr>
          <w:rFonts w:ascii="Segoe UI" w:eastAsia="Times New Roman" w:hAnsi="Segoe UI" w:cs="Segoe UI"/>
          <w:color w:val="666666"/>
          <w:sz w:val="15"/>
          <w:szCs w:val="15"/>
          <w:vertAlign w:val="superscript"/>
          <w:lang w:eastAsia="ru-RU"/>
        </w:rPr>
        <w:t xml:space="preserve">4 </w:t>
      </w:r>
      <w:proofErr w:type="spellStart"/>
      <w:r w:rsidRPr="0033386C">
        <w:rPr>
          <w:rFonts w:ascii="Segoe UI" w:eastAsia="Times New Roman" w:hAnsi="Segoe UI" w:cs="Segoe UI"/>
          <w:i/>
          <w:iCs/>
          <w:color w:val="666666"/>
          <w:sz w:val="15"/>
          <w:szCs w:val="15"/>
          <w:lang w:eastAsia="ru-RU"/>
        </w:rPr>
        <w:t>Office</w:t>
      </w:r>
      <w:proofErr w:type="spellEnd"/>
      <w:r w:rsidRPr="0033386C">
        <w:rPr>
          <w:rFonts w:ascii="Segoe UI" w:eastAsia="Times New Roman" w:hAnsi="Segoe UI" w:cs="Segoe UI"/>
          <w:i/>
          <w:iCs/>
          <w:color w:val="666666"/>
          <w:sz w:val="15"/>
          <w:szCs w:val="15"/>
          <w:lang w:eastAsia="ru-RU"/>
        </w:rPr>
        <w:t xml:space="preserve"> </w:t>
      </w:r>
      <w:proofErr w:type="spellStart"/>
      <w:r w:rsidRPr="0033386C">
        <w:rPr>
          <w:rFonts w:ascii="Segoe UI" w:eastAsia="Times New Roman" w:hAnsi="Segoe UI" w:cs="Segoe UI"/>
          <w:i/>
          <w:iCs/>
          <w:color w:val="666666"/>
          <w:sz w:val="15"/>
          <w:szCs w:val="15"/>
          <w:lang w:eastAsia="ru-RU"/>
        </w:rPr>
        <w:t>Web</w:t>
      </w:r>
      <w:proofErr w:type="spellEnd"/>
      <w:r w:rsidRPr="0033386C">
        <w:rPr>
          <w:rFonts w:ascii="Segoe UI" w:eastAsia="Times New Roman" w:hAnsi="Segoe UI" w:cs="Segoe UI"/>
          <w:i/>
          <w:iCs/>
          <w:color w:val="666666"/>
          <w:sz w:val="15"/>
          <w:szCs w:val="15"/>
          <w:lang w:eastAsia="ru-RU"/>
        </w:rPr>
        <w:t xml:space="preserve"> </w:t>
      </w:r>
      <w:proofErr w:type="spellStart"/>
      <w:r w:rsidRPr="0033386C">
        <w:rPr>
          <w:rFonts w:ascii="Segoe UI" w:eastAsia="Times New Roman" w:hAnsi="Segoe UI" w:cs="Segoe UI"/>
          <w:i/>
          <w:iCs/>
          <w:color w:val="666666"/>
          <w:sz w:val="15"/>
          <w:szCs w:val="15"/>
          <w:lang w:eastAsia="ru-RU"/>
        </w:rPr>
        <w:t>Apps</w:t>
      </w:r>
      <w:proofErr w:type="spellEnd"/>
      <w:r w:rsidRPr="0033386C">
        <w:rPr>
          <w:rFonts w:ascii="Segoe UI" w:eastAsia="Times New Roman" w:hAnsi="Segoe UI" w:cs="Segoe UI"/>
          <w:i/>
          <w:iCs/>
          <w:color w:val="666666"/>
          <w:sz w:val="15"/>
          <w:szCs w:val="15"/>
          <w:lang w:eastAsia="ru-RU"/>
        </w:rPr>
        <w:t xml:space="preserve"> включают </w:t>
      </w:r>
      <w:proofErr w:type="spellStart"/>
      <w:r w:rsidRPr="0033386C">
        <w:rPr>
          <w:rFonts w:ascii="Segoe UI" w:eastAsia="Times New Roman" w:hAnsi="Segoe UI" w:cs="Segoe UI"/>
          <w:i/>
          <w:iCs/>
          <w:color w:val="666666"/>
          <w:sz w:val="15"/>
          <w:szCs w:val="15"/>
          <w:lang w:eastAsia="ru-RU"/>
        </w:rPr>
        <w:t>Word</w:t>
      </w:r>
      <w:proofErr w:type="spellEnd"/>
      <w:r w:rsidRPr="0033386C">
        <w:rPr>
          <w:rFonts w:ascii="Segoe UI" w:eastAsia="Times New Roman" w:hAnsi="Segoe UI" w:cs="Segoe UI"/>
          <w:i/>
          <w:iCs/>
          <w:color w:val="666666"/>
          <w:sz w:val="15"/>
          <w:szCs w:val="15"/>
          <w:lang w:eastAsia="ru-RU"/>
        </w:rPr>
        <w:t xml:space="preserve"> </w:t>
      </w:r>
      <w:proofErr w:type="spellStart"/>
      <w:r w:rsidRPr="0033386C">
        <w:rPr>
          <w:rFonts w:ascii="Segoe UI" w:eastAsia="Times New Roman" w:hAnsi="Segoe UI" w:cs="Segoe UI"/>
          <w:i/>
          <w:iCs/>
          <w:color w:val="666666"/>
          <w:sz w:val="15"/>
          <w:szCs w:val="15"/>
          <w:lang w:eastAsia="ru-RU"/>
        </w:rPr>
        <w:t>Web</w:t>
      </w:r>
      <w:proofErr w:type="spellEnd"/>
      <w:r w:rsidRPr="0033386C">
        <w:rPr>
          <w:rFonts w:ascii="Segoe UI" w:eastAsia="Times New Roman" w:hAnsi="Segoe UI" w:cs="Segoe UI"/>
          <w:i/>
          <w:iCs/>
          <w:color w:val="666666"/>
          <w:sz w:val="15"/>
          <w:szCs w:val="15"/>
          <w:lang w:eastAsia="ru-RU"/>
        </w:rPr>
        <w:t xml:space="preserve"> </w:t>
      </w:r>
      <w:proofErr w:type="spellStart"/>
      <w:r w:rsidRPr="0033386C">
        <w:rPr>
          <w:rFonts w:ascii="Segoe UI" w:eastAsia="Times New Roman" w:hAnsi="Segoe UI" w:cs="Segoe UI"/>
          <w:i/>
          <w:iCs/>
          <w:color w:val="666666"/>
          <w:sz w:val="15"/>
          <w:szCs w:val="15"/>
          <w:lang w:eastAsia="ru-RU"/>
        </w:rPr>
        <w:t>App</w:t>
      </w:r>
      <w:proofErr w:type="spellEnd"/>
      <w:r w:rsidRPr="0033386C">
        <w:rPr>
          <w:rFonts w:ascii="Segoe UI" w:eastAsia="Times New Roman" w:hAnsi="Segoe UI" w:cs="Segoe UI"/>
          <w:i/>
          <w:iCs/>
          <w:color w:val="666666"/>
          <w:sz w:val="15"/>
          <w:szCs w:val="15"/>
          <w:lang w:eastAsia="ru-RU"/>
        </w:rPr>
        <w:t xml:space="preserve">, </w:t>
      </w:r>
      <w:proofErr w:type="spellStart"/>
      <w:r w:rsidRPr="0033386C">
        <w:rPr>
          <w:rFonts w:ascii="Segoe UI" w:eastAsia="Times New Roman" w:hAnsi="Segoe UI" w:cs="Segoe UI"/>
          <w:i/>
          <w:iCs/>
          <w:color w:val="666666"/>
          <w:sz w:val="15"/>
          <w:szCs w:val="15"/>
          <w:lang w:eastAsia="ru-RU"/>
        </w:rPr>
        <w:t>Excel</w:t>
      </w:r>
      <w:proofErr w:type="spellEnd"/>
      <w:r w:rsidRPr="0033386C">
        <w:rPr>
          <w:rFonts w:ascii="Segoe UI" w:eastAsia="Times New Roman" w:hAnsi="Segoe UI" w:cs="Segoe UI"/>
          <w:i/>
          <w:iCs/>
          <w:color w:val="666666"/>
          <w:sz w:val="15"/>
          <w:szCs w:val="15"/>
          <w:lang w:eastAsia="ru-RU"/>
        </w:rPr>
        <w:t xml:space="preserve"> </w:t>
      </w:r>
      <w:proofErr w:type="spellStart"/>
      <w:r w:rsidRPr="0033386C">
        <w:rPr>
          <w:rFonts w:ascii="Segoe UI" w:eastAsia="Times New Roman" w:hAnsi="Segoe UI" w:cs="Segoe UI"/>
          <w:i/>
          <w:iCs/>
          <w:color w:val="666666"/>
          <w:sz w:val="15"/>
          <w:szCs w:val="15"/>
          <w:lang w:eastAsia="ru-RU"/>
        </w:rPr>
        <w:t>Web</w:t>
      </w:r>
      <w:proofErr w:type="spellEnd"/>
      <w:r w:rsidRPr="0033386C">
        <w:rPr>
          <w:rFonts w:ascii="Segoe UI" w:eastAsia="Times New Roman" w:hAnsi="Segoe UI" w:cs="Segoe UI"/>
          <w:i/>
          <w:iCs/>
          <w:color w:val="666666"/>
          <w:sz w:val="15"/>
          <w:szCs w:val="15"/>
          <w:lang w:eastAsia="ru-RU"/>
        </w:rPr>
        <w:t xml:space="preserve"> </w:t>
      </w:r>
      <w:proofErr w:type="spellStart"/>
      <w:r w:rsidRPr="0033386C">
        <w:rPr>
          <w:rFonts w:ascii="Segoe UI" w:eastAsia="Times New Roman" w:hAnsi="Segoe UI" w:cs="Segoe UI"/>
          <w:i/>
          <w:iCs/>
          <w:color w:val="666666"/>
          <w:sz w:val="15"/>
          <w:szCs w:val="15"/>
          <w:lang w:eastAsia="ru-RU"/>
        </w:rPr>
        <w:t>App</w:t>
      </w:r>
      <w:proofErr w:type="spellEnd"/>
      <w:r w:rsidRPr="0033386C">
        <w:rPr>
          <w:rFonts w:ascii="Segoe UI" w:eastAsia="Times New Roman" w:hAnsi="Segoe UI" w:cs="Segoe UI"/>
          <w:i/>
          <w:iCs/>
          <w:color w:val="666666"/>
          <w:sz w:val="15"/>
          <w:szCs w:val="15"/>
          <w:lang w:eastAsia="ru-RU"/>
        </w:rPr>
        <w:t xml:space="preserve">, </w:t>
      </w:r>
      <w:proofErr w:type="spellStart"/>
      <w:r w:rsidRPr="0033386C">
        <w:rPr>
          <w:rFonts w:ascii="Segoe UI" w:eastAsia="Times New Roman" w:hAnsi="Segoe UI" w:cs="Segoe UI"/>
          <w:i/>
          <w:iCs/>
          <w:color w:val="666666"/>
          <w:sz w:val="15"/>
          <w:szCs w:val="15"/>
          <w:lang w:eastAsia="ru-RU"/>
        </w:rPr>
        <w:t>PowerPoint</w:t>
      </w:r>
      <w:proofErr w:type="spellEnd"/>
      <w:r w:rsidRPr="0033386C">
        <w:rPr>
          <w:rFonts w:ascii="Segoe UI" w:eastAsia="Times New Roman" w:hAnsi="Segoe UI" w:cs="Segoe UI"/>
          <w:i/>
          <w:iCs/>
          <w:color w:val="666666"/>
          <w:sz w:val="15"/>
          <w:szCs w:val="15"/>
          <w:lang w:eastAsia="ru-RU"/>
        </w:rPr>
        <w:t xml:space="preserve"> </w:t>
      </w:r>
      <w:proofErr w:type="spellStart"/>
      <w:r w:rsidRPr="0033386C">
        <w:rPr>
          <w:rFonts w:ascii="Segoe UI" w:eastAsia="Times New Roman" w:hAnsi="Segoe UI" w:cs="Segoe UI"/>
          <w:i/>
          <w:iCs/>
          <w:color w:val="666666"/>
          <w:sz w:val="15"/>
          <w:szCs w:val="15"/>
          <w:lang w:eastAsia="ru-RU"/>
        </w:rPr>
        <w:t>Web</w:t>
      </w:r>
      <w:proofErr w:type="spellEnd"/>
      <w:r w:rsidRPr="0033386C">
        <w:rPr>
          <w:rFonts w:ascii="Segoe UI" w:eastAsia="Times New Roman" w:hAnsi="Segoe UI" w:cs="Segoe UI"/>
          <w:i/>
          <w:iCs/>
          <w:color w:val="666666"/>
          <w:sz w:val="15"/>
          <w:szCs w:val="15"/>
          <w:lang w:eastAsia="ru-RU"/>
        </w:rPr>
        <w:t xml:space="preserve"> </w:t>
      </w:r>
      <w:proofErr w:type="spellStart"/>
      <w:r w:rsidRPr="0033386C">
        <w:rPr>
          <w:rFonts w:ascii="Segoe UI" w:eastAsia="Times New Roman" w:hAnsi="Segoe UI" w:cs="Segoe UI"/>
          <w:i/>
          <w:iCs/>
          <w:color w:val="666666"/>
          <w:sz w:val="15"/>
          <w:szCs w:val="15"/>
          <w:lang w:eastAsia="ru-RU"/>
        </w:rPr>
        <w:t>App</w:t>
      </w:r>
      <w:proofErr w:type="spellEnd"/>
      <w:r w:rsidRPr="0033386C">
        <w:rPr>
          <w:rFonts w:ascii="Segoe UI" w:eastAsia="Times New Roman" w:hAnsi="Segoe UI" w:cs="Segoe UI"/>
          <w:i/>
          <w:iCs/>
          <w:color w:val="666666"/>
          <w:sz w:val="15"/>
          <w:szCs w:val="15"/>
          <w:lang w:eastAsia="ru-RU"/>
        </w:rPr>
        <w:t xml:space="preserve"> и </w:t>
      </w:r>
      <w:proofErr w:type="spellStart"/>
      <w:r w:rsidRPr="0033386C">
        <w:rPr>
          <w:rFonts w:ascii="Segoe UI" w:eastAsia="Times New Roman" w:hAnsi="Segoe UI" w:cs="Segoe UI"/>
          <w:i/>
          <w:iCs/>
          <w:color w:val="666666"/>
          <w:sz w:val="15"/>
          <w:szCs w:val="15"/>
          <w:lang w:eastAsia="ru-RU"/>
        </w:rPr>
        <w:t>OneNote</w:t>
      </w:r>
      <w:proofErr w:type="spellEnd"/>
      <w:r w:rsidRPr="0033386C">
        <w:rPr>
          <w:rFonts w:ascii="Segoe UI" w:eastAsia="Times New Roman" w:hAnsi="Segoe UI" w:cs="Segoe UI"/>
          <w:i/>
          <w:iCs/>
          <w:color w:val="666666"/>
          <w:sz w:val="15"/>
          <w:szCs w:val="15"/>
          <w:lang w:eastAsia="ru-RU"/>
        </w:rPr>
        <w:t xml:space="preserve"> </w:t>
      </w:r>
      <w:proofErr w:type="spellStart"/>
      <w:r w:rsidRPr="0033386C">
        <w:rPr>
          <w:rFonts w:ascii="Segoe UI" w:eastAsia="Times New Roman" w:hAnsi="Segoe UI" w:cs="Segoe UI"/>
          <w:i/>
          <w:iCs/>
          <w:color w:val="666666"/>
          <w:sz w:val="15"/>
          <w:szCs w:val="15"/>
          <w:lang w:eastAsia="ru-RU"/>
        </w:rPr>
        <w:t>Web</w:t>
      </w:r>
      <w:proofErr w:type="spellEnd"/>
      <w:r w:rsidRPr="0033386C">
        <w:rPr>
          <w:rFonts w:ascii="Segoe UI" w:eastAsia="Times New Roman" w:hAnsi="Segoe UI" w:cs="Segoe UI"/>
          <w:i/>
          <w:iCs/>
          <w:color w:val="666666"/>
          <w:sz w:val="15"/>
          <w:szCs w:val="15"/>
          <w:lang w:eastAsia="ru-RU"/>
        </w:rPr>
        <w:t xml:space="preserve"> </w:t>
      </w:r>
      <w:proofErr w:type="spellStart"/>
      <w:r w:rsidRPr="0033386C">
        <w:rPr>
          <w:rFonts w:ascii="Segoe UI" w:eastAsia="Times New Roman" w:hAnsi="Segoe UI" w:cs="Segoe UI"/>
          <w:i/>
          <w:iCs/>
          <w:color w:val="666666"/>
          <w:sz w:val="15"/>
          <w:szCs w:val="15"/>
          <w:lang w:eastAsia="ru-RU"/>
        </w:rPr>
        <w:t>App</w:t>
      </w:r>
      <w:proofErr w:type="spellEnd"/>
      <w:r w:rsidRPr="0033386C">
        <w:rPr>
          <w:rFonts w:ascii="Segoe UI" w:eastAsia="Times New Roman" w:hAnsi="Segoe UI" w:cs="Segoe UI"/>
          <w:i/>
          <w:iCs/>
          <w:color w:val="666666"/>
          <w:sz w:val="15"/>
          <w:szCs w:val="15"/>
          <w:lang w:eastAsia="ru-RU"/>
        </w:rPr>
        <w:t xml:space="preserve">, и для них требуется сервер </w:t>
      </w:r>
      <w:proofErr w:type="spellStart"/>
      <w:r w:rsidRPr="0033386C">
        <w:rPr>
          <w:rFonts w:ascii="Segoe UI" w:eastAsia="Times New Roman" w:hAnsi="Segoe UI" w:cs="Segoe UI"/>
          <w:i/>
          <w:iCs/>
          <w:color w:val="666666"/>
          <w:sz w:val="15"/>
          <w:szCs w:val="15"/>
          <w:lang w:eastAsia="ru-RU"/>
        </w:rPr>
        <w:t>SharePoint</w:t>
      </w:r>
      <w:proofErr w:type="spellEnd"/>
      <w:r w:rsidRPr="0033386C">
        <w:rPr>
          <w:rFonts w:ascii="Segoe UI" w:eastAsia="Times New Roman" w:hAnsi="Segoe UI" w:cs="Segoe UI"/>
          <w:i/>
          <w:iCs/>
          <w:color w:val="666666"/>
          <w:sz w:val="15"/>
          <w:szCs w:val="15"/>
          <w:lang w:eastAsia="ru-RU"/>
        </w:rPr>
        <w:t xml:space="preserve"> </w:t>
      </w:r>
      <w:proofErr w:type="spellStart"/>
      <w:r w:rsidRPr="0033386C">
        <w:rPr>
          <w:rFonts w:ascii="Segoe UI" w:eastAsia="Times New Roman" w:hAnsi="Segoe UI" w:cs="Segoe UI"/>
          <w:i/>
          <w:iCs/>
          <w:color w:val="666666"/>
          <w:sz w:val="15"/>
          <w:szCs w:val="15"/>
          <w:lang w:eastAsia="ru-RU"/>
        </w:rPr>
        <w:t>Foundation</w:t>
      </w:r>
      <w:proofErr w:type="spellEnd"/>
      <w:r w:rsidRPr="0033386C">
        <w:rPr>
          <w:rFonts w:ascii="Segoe UI" w:eastAsia="Times New Roman" w:hAnsi="Segoe UI" w:cs="Segoe UI"/>
          <w:i/>
          <w:iCs/>
          <w:color w:val="666666"/>
          <w:sz w:val="15"/>
          <w:szCs w:val="15"/>
          <w:lang w:eastAsia="ru-RU"/>
        </w:rPr>
        <w:t xml:space="preserve"> 2010 (для организации) или бесплатная учетная запись </w:t>
      </w:r>
      <w:proofErr w:type="spellStart"/>
      <w:r w:rsidRPr="0033386C">
        <w:rPr>
          <w:rFonts w:ascii="Segoe UI" w:eastAsia="Times New Roman" w:hAnsi="Segoe UI" w:cs="Segoe UI"/>
          <w:i/>
          <w:iCs/>
          <w:color w:val="666666"/>
          <w:sz w:val="15"/>
          <w:szCs w:val="15"/>
          <w:lang w:eastAsia="ru-RU"/>
        </w:rPr>
        <w:t>Windows</w:t>
      </w:r>
      <w:proofErr w:type="spellEnd"/>
      <w:r w:rsidRPr="0033386C">
        <w:rPr>
          <w:rFonts w:ascii="Segoe UI" w:eastAsia="Times New Roman" w:hAnsi="Segoe UI" w:cs="Segoe UI"/>
          <w:i/>
          <w:iCs/>
          <w:color w:val="666666"/>
          <w:sz w:val="15"/>
          <w:szCs w:val="15"/>
          <w:lang w:eastAsia="ru-RU"/>
        </w:rPr>
        <w:t xml:space="preserve"> </w:t>
      </w:r>
      <w:proofErr w:type="spellStart"/>
      <w:r w:rsidRPr="0033386C">
        <w:rPr>
          <w:rFonts w:ascii="Segoe UI" w:eastAsia="Times New Roman" w:hAnsi="Segoe UI" w:cs="Segoe UI"/>
          <w:i/>
          <w:iCs/>
          <w:color w:val="666666"/>
          <w:sz w:val="15"/>
          <w:szCs w:val="15"/>
          <w:lang w:eastAsia="ru-RU"/>
        </w:rPr>
        <w:t>Live</w:t>
      </w:r>
      <w:proofErr w:type="spellEnd"/>
      <w:r w:rsidRPr="0033386C">
        <w:rPr>
          <w:rFonts w:ascii="Segoe UI" w:eastAsia="Times New Roman" w:hAnsi="Segoe UI" w:cs="Segoe UI"/>
          <w:i/>
          <w:iCs/>
          <w:color w:val="666666"/>
          <w:sz w:val="15"/>
          <w:szCs w:val="15"/>
          <w:lang w:eastAsia="ru-RU"/>
        </w:rPr>
        <w:t xml:space="preserve"> (для личного пользования).</w:t>
      </w:r>
    </w:p>
    <w:p w:rsidR="0033386C" w:rsidRPr="0033386C" w:rsidRDefault="0033386C" w:rsidP="0033386C">
      <w:pPr>
        <w:spacing w:before="100" w:beforeAutospacing="1" w:after="100" w:afterAutospacing="1" w:line="240" w:lineRule="auto"/>
        <w:rPr>
          <w:rFonts w:ascii="Segoe UI" w:eastAsia="Times New Roman" w:hAnsi="Segoe UI" w:cs="Segoe UI"/>
          <w:color w:val="666666"/>
          <w:sz w:val="15"/>
          <w:szCs w:val="15"/>
          <w:lang w:eastAsia="ru-RU"/>
        </w:rPr>
      </w:pPr>
      <w:r w:rsidRPr="0033386C">
        <w:rPr>
          <w:rFonts w:ascii="Segoe UI" w:eastAsia="Times New Roman" w:hAnsi="Segoe UI" w:cs="Segoe UI"/>
          <w:color w:val="666666"/>
          <w:sz w:val="15"/>
          <w:szCs w:val="15"/>
          <w:vertAlign w:val="superscript"/>
          <w:lang w:eastAsia="ru-RU"/>
        </w:rPr>
        <w:t>5</w:t>
      </w:r>
      <w:r w:rsidRPr="0033386C">
        <w:rPr>
          <w:rFonts w:ascii="Segoe UI" w:eastAsia="Times New Roman" w:hAnsi="Segoe UI" w:cs="Segoe UI"/>
          <w:i/>
          <w:iCs/>
          <w:color w:val="666666"/>
          <w:sz w:val="15"/>
          <w:szCs w:val="15"/>
          <w:lang w:eastAsia="ru-RU"/>
        </w:rPr>
        <w:t xml:space="preserve"> Необходимо соответствующее устройство. В состав набора приложений </w:t>
      </w:r>
      <w:proofErr w:type="spellStart"/>
      <w:r w:rsidRPr="0033386C">
        <w:rPr>
          <w:rFonts w:ascii="Segoe UI" w:eastAsia="Times New Roman" w:hAnsi="Segoe UI" w:cs="Segoe UI"/>
          <w:i/>
          <w:iCs/>
          <w:color w:val="666666"/>
          <w:sz w:val="15"/>
          <w:szCs w:val="15"/>
          <w:lang w:eastAsia="ru-RU"/>
        </w:rPr>
        <w:t>Office</w:t>
      </w:r>
      <w:proofErr w:type="spellEnd"/>
      <w:r w:rsidRPr="0033386C">
        <w:rPr>
          <w:rFonts w:ascii="Segoe UI" w:eastAsia="Times New Roman" w:hAnsi="Segoe UI" w:cs="Segoe UI"/>
          <w:i/>
          <w:iCs/>
          <w:color w:val="666666"/>
          <w:sz w:val="15"/>
          <w:szCs w:val="15"/>
          <w:lang w:eastAsia="ru-RU"/>
        </w:rPr>
        <w:t xml:space="preserve"> </w:t>
      </w:r>
      <w:proofErr w:type="spellStart"/>
      <w:r w:rsidRPr="0033386C">
        <w:rPr>
          <w:rFonts w:ascii="Segoe UI" w:eastAsia="Times New Roman" w:hAnsi="Segoe UI" w:cs="Segoe UI"/>
          <w:i/>
          <w:iCs/>
          <w:color w:val="666666"/>
          <w:sz w:val="15"/>
          <w:szCs w:val="15"/>
          <w:lang w:eastAsia="ru-RU"/>
        </w:rPr>
        <w:t>Mobile</w:t>
      </w:r>
      <w:proofErr w:type="spellEnd"/>
      <w:r w:rsidRPr="0033386C">
        <w:rPr>
          <w:rFonts w:ascii="Segoe UI" w:eastAsia="Times New Roman" w:hAnsi="Segoe UI" w:cs="Segoe UI"/>
          <w:i/>
          <w:iCs/>
          <w:color w:val="666666"/>
          <w:sz w:val="15"/>
          <w:szCs w:val="15"/>
          <w:lang w:eastAsia="ru-RU"/>
        </w:rPr>
        <w:t xml:space="preserve"> 2010 входят приложения </w:t>
      </w:r>
      <w:proofErr w:type="spellStart"/>
      <w:r w:rsidRPr="0033386C">
        <w:rPr>
          <w:rFonts w:ascii="Segoe UI" w:eastAsia="Times New Roman" w:hAnsi="Segoe UI" w:cs="Segoe UI"/>
          <w:i/>
          <w:iCs/>
          <w:color w:val="666666"/>
          <w:sz w:val="15"/>
          <w:szCs w:val="15"/>
          <w:lang w:eastAsia="ru-RU"/>
        </w:rPr>
        <w:t>Word</w:t>
      </w:r>
      <w:proofErr w:type="spellEnd"/>
      <w:r w:rsidRPr="0033386C">
        <w:rPr>
          <w:rFonts w:ascii="Segoe UI" w:eastAsia="Times New Roman" w:hAnsi="Segoe UI" w:cs="Segoe UI"/>
          <w:i/>
          <w:iCs/>
          <w:color w:val="666666"/>
          <w:sz w:val="15"/>
          <w:szCs w:val="15"/>
          <w:lang w:eastAsia="ru-RU"/>
        </w:rPr>
        <w:t xml:space="preserve"> </w:t>
      </w:r>
      <w:proofErr w:type="spellStart"/>
      <w:r w:rsidRPr="0033386C">
        <w:rPr>
          <w:rFonts w:ascii="Segoe UI" w:eastAsia="Times New Roman" w:hAnsi="Segoe UI" w:cs="Segoe UI"/>
          <w:i/>
          <w:iCs/>
          <w:color w:val="666666"/>
          <w:sz w:val="15"/>
          <w:szCs w:val="15"/>
          <w:lang w:eastAsia="ru-RU"/>
        </w:rPr>
        <w:t>Mobile</w:t>
      </w:r>
      <w:proofErr w:type="spellEnd"/>
      <w:r w:rsidRPr="0033386C">
        <w:rPr>
          <w:rFonts w:ascii="Segoe UI" w:eastAsia="Times New Roman" w:hAnsi="Segoe UI" w:cs="Segoe UI"/>
          <w:i/>
          <w:iCs/>
          <w:color w:val="666666"/>
          <w:sz w:val="15"/>
          <w:szCs w:val="15"/>
          <w:lang w:eastAsia="ru-RU"/>
        </w:rPr>
        <w:t xml:space="preserve"> 2010, </w:t>
      </w:r>
      <w:proofErr w:type="spellStart"/>
      <w:r w:rsidRPr="0033386C">
        <w:rPr>
          <w:rFonts w:ascii="Segoe UI" w:eastAsia="Times New Roman" w:hAnsi="Segoe UI" w:cs="Segoe UI"/>
          <w:i/>
          <w:iCs/>
          <w:color w:val="666666"/>
          <w:sz w:val="15"/>
          <w:szCs w:val="15"/>
          <w:lang w:eastAsia="ru-RU"/>
        </w:rPr>
        <w:t>Excel</w:t>
      </w:r>
      <w:proofErr w:type="spellEnd"/>
      <w:r w:rsidRPr="0033386C">
        <w:rPr>
          <w:rFonts w:ascii="Segoe UI" w:eastAsia="Times New Roman" w:hAnsi="Segoe UI" w:cs="Segoe UI"/>
          <w:i/>
          <w:iCs/>
          <w:color w:val="666666"/>
          <w:sz w:val="15"/>
          <w:szCs w:val="15"/>
          <w:lang w:eastAsia="ru-RU"/>
        </w:rPr>
        <w:t xml:space="preserve"> </w:t>
      </w:r>
      <w:proofErr w:type="spellStart"/>
      <w:r w:rsidRPr="0033386C">
        <w:rPr>
          <w:rFonts w:ascii="Segoe UI" w:eastAsia="Times New Roman" w:hAnsi="Segoe UI" w:cs="Segoe UI"/>
          <w:i/>
          <w:iCs/>
          <w:color w:val="666666"/>
          <w:sz w:val="15"/>
          <w:szCs w:val="15"/>
          <w:lang w:eastAsia="ru-RU"/>
        </w:rPr>
        <w:t>Mobile</w:t>
      </w:r>
      <w:proofErr w:type="spellEnd"/>
      <w:r w:rsidRPr="0033386C">
        <w:rPr>
          <w:rFonts w:ascii="Segoe UI" w:eastAsia="Times New Roman" w:hAnsi="Segoe UI" w:cs="Segoe UI"/>
          <w:i/>
          <w:iCs/>
          <w:color w:val="666666"/>
          <w:sz w:val="15"/>
          <w:szCs w:val="15"/>
          <w:lang w:eastAsia="ru-RU"/>
        </w:rPr>
        <w:t xml:space="preserve"> 2010, </w:t>
      </w:r>
      <w:proofErr w:type="spellStart"/>
      <w:r w:rsidRPr="0033386C">
        <w:rPr>
          <w:rFonts w:ascii="Segoe UI" w:eastAsia="Times New Roman" w:hAnsi="Segoe UI" w:cs="Segoe UI"/>
          <w:i/>
          <w:iCs/>
          <w:color w:val="666666"/>
          <w:sz w:val="15"/>
          <w:szCs w:val="15"/>
          <w:lang w:eastAsia="ru-RU"/>
        </w:rPr>
        <w:t>PowerPoint</w:t>
      </w:r>
      <w:proofErr w:type="spellEnd"/>
      <w:r w:rsidRPr="0033386C">
        <w:rPr>
          <w:rFonts w:ascii="Segoe UI" w:eastAsia="Times New Roman" w:hAnsi="Segoe UI" w:cs="Segoe UI"/>
          <w:i/>
          <w:iCs/>
          <w:color w:val="666666"/>
          <w:sz w:val="15"/>
          <w:szCs w:val="15"/>
          <w:lang w:eastAsia="ru-RU"/>
        </w:rPr>
        <w:t xml:space="preserve"> </w:t>
      </w:r>
      <w:proofErr w:type="spellStart"/>
      <w:r w:rsidRPr="0033386C">
        <w:rPr>
          <w:rFonts w:ascii="Segoe UI" w:eastAsia="Times New Roman" w:hAnsi="Segoe UI" w:cs="Segoe UI"/>
          <w:i/>
          <w:iCs/>
          <w:color w:val="666666"/>
          <w:sz w:val="15"/>
          <w:szCs w:val="15"/>
          <w:lang w:eastAsia="ru-RU"/>
        </w:rPr>
        <w:t>Mobile</w:t>
      </w:r>
      <w:proofErr w:type="spellEnd"/>
      <w:r w:rsidRPr="0033386C">
        <w:rPr>
          <w:rFonts w:ascii="Segoe UI" w:eastAsia="Times New Roman" w:hAnsi="Segoe UI" w:cs="Segoe UI"/>
          <w:i/>
          <w:iCs/>
          <w:color w:val="666666"/>
          <w:sz w:val="15"/>
          <w:szCs w:val="15"/>
          <w:lang w:eastAsia="ru-RU"/>
        </w:rPr>
        <w:t xml:space="preserve"> 2010, </w:t>
      </w:r>
      <w:proofErr w:type="spellStart"/>
      <w:r w:rsidRPr="0033386C">
        <w:rPr>
          <w:rFonts w:ascii="Segoe UI" w:eastAsia="Times New Roman" w:hAnsi="Segoe UI" w:cs="Segoe UI"/>
          <w:i/>
          <w:iCs/>
          <w:color w:val="666666"/>
          <w:sz w:val="15"/>
          <w:szCs w:val="15"/>
          <w:lang w:eastAsia="ru-RU"/>
        </w:rPr>
        <w:t>Outlook</w:t>
      </w:r>
      <w:proofErr w:type="spellEnd"/>
      <w:r w:rsidRPr="0033386C">
        <w:rPr>
          <w:rFonts w:ascii="Segoe UI" w:eastAsia="Times New Roman" w:hAnsi="Segoe UI" w:cs="Segoe UI"/>
          <w:i/>
          <w:iCs/>
          <w:color w:val="666666"/>
          <w:sz w:val="15"/>
          <w:szCs w:val="15"/>
          <w:lang w:eastAsia="ru-RU"/>
        </w:rPr>
        <w:t xml:space="preserve"> </w:t>
      </w:r>
      <w:proofErr w:type="spellStart"/>
      <w:r w:rsidRPr="0033386C">
        <w:rPr>
          <w:rFonts w:ascii="Segoe UI" w:eastAsia="Times New Roman" w:hAnsi="Segoe UI" w:cs="Segoe UI"/>
          <w:i/>
          <w:iCs/>
          <w:color w:val="666666"/>
          <w:sz w:val="15"/>
          <w:szCs w:val="15"/>
          <w:lang w:eastAsia="ru-RU"/>
        </w:rPr>
        <w:t>Mobile</w:t>
      </w:r>
      <w:proofErr w:type="spellEnd"/>
      <w:r w:rsidRPr="0033386C">
        <w:rPr>
          <w:rFonts w:ascii="Segoe UI" w:eastAsia="Times New Roman" w:hAnsi="Segoe UI" w:cs="Segoe UI"/>
          <w:i/>
          <w:iCs/>
          <w:color w:val="666666"/>
          <w:sz w:val="15"/>
          <w:szCs w:val="15"/>
          <w:lang w:eastAsia="ru-RU"/>
        </w:rPr>
        <w:t xml:space="preserve"> 2010, </w:t>
      </w:r>
      <w:proofErr w:type="spellStart"/>
      <w:r w:rsidRPr="0033386C">
        <w:rPr>
          <w:rFonts w:ascii="Segoe UI" w:eastAsia="Times New Roman" w:hAnsi="Segoe UI" w:cs="Segoe UI"/>
          <w:i/>
          <w:iCs/>
          <w:color w:val="666666"/>
          <w:sz w:val="15"/>
          <w:szCs w:val="15"/>
          <w:lang w:eastAsia="ru-RU"/>
        </w:rPr>
        <w:t>OneNote</w:t>
      </w:r>
      <w:proofErr w:type="spellEnd"/>
      <w:r w:rsidRPr="0033386C">
        <w:rPr>
          <w:rFonts w:ascii="Segoe UI" w:eastAsia="Times New Roman" w:hAnsi="Segoe UI" w:cs="Segoe UI"/>
          <w:i/>
          <w:iCs/>
          <w:color w:val="666666"/>
          <w:sz w:val="15"/>
          <w:szCs w:val="15"/>
          <w:lang w:eastAsia="ru-RU"/>
        </w:rPr>
        <w:t xml:space="preserve"> </w:t>
      </w:r>
      <w:proofErr w:type="spellStart"/>
      <w:r w:rsidRPr="0033386C">
        <w:rPr>
          <w:rFonts w:ascii="Segoe UI" w:eastAsia="Times New Roman" w:hAnsi="Segoe UI" w:cs="Segoe UI"/>
          <w:i/>
          <w:iCs/>
          <w:color w:val="666666"/>
          <w:sz w:val="15"/>
          <w:szCs w:val="15"/>
          <w:lang w:eastAsia="ru-RU"/>
        </w:rPr>
        <w:t>Mobile</w:t>
      </w:r>
      <w:proofErr w:type="spellEnd"/>
      <w:r w:rsidRPr="0033386C">
        <w:rPr>
          <w:rFonts w:ascii="Segoe UI" w:eastAsia="Times New Roman" w:hAnsi="Segoe UI" w:cs="Segoe UI"/>
          <w:i/>
          <w:iCs/>
          <w:color w:val="666666"/>
          <w:sz w:val="15"/>
          <w:szCs w:val="15"/>
          <w:lang w:eastAsia="ru-RU"/>
        </w:rPr>
        <w:t xml:space="preserve"> 2010 и </w:t>
      </w:r>
      <w:proofErr w:type="spellStart"/>
      <w:r w:rsidRPr="0033386C">
        <w:rPr>
          <w:rFonts w:ascii="Segoe UI" w:eastAsia="Times New Roman" w:hAnsi="Segoe UI" w:cs="Segoe UI"/>
          <w:i/>
          <w:iCs/>
          <w:color w:val="666666"/>
          <w:sz w:val="15"/>
          <w:szCs w:val="15"/>
          <w:lang w:eastAsia="ru-RU"/>
        </w:rPr>
        <w:t>SharePoint</w:t>
      </w:r>
      <w:proofErr w:type="spellEnd"/>
      <w:r w:rsidRPr="0033386C">
        <w:rPr>
          <w:rFonts w:ascii="Segoe UI" w:eastAsia="Times New Roman" w:hAnsi="Segoe UI" w:cs="Segoe UI"/>
          <w:i/>
          <w:iCs/>
          <w:color w:val="666666"/>
          <w:sz w:val="15"/>
          <w:szCs w:val="15"/>
          <w:lang w:eastAsia="ru-RU"/>
        </w:rPr>
        <w:t xml:space="preserve"> </w:t>
      </w:r>
      <w:proofErr w:type="spellStart"/>
      <w:r w:rsidRPr="0033386C">
        <w:rPr>
          <w:rFonts w:ascii="Segoe UI" w:eastAsia="Times New Roman" w:hAnsi="Segoe UI" w:cs="Segoe UI"/>
          <w:i/>
          <w:iCs/>
          <w:color w:val="666666"/>
          <w:sz w:val="15"/>
          <w:szCs w:val="15"/>
          <w:lang w:eastAsia="ru-RU"/>
        </w:rPr>
        <w:t>Workspace</w:t>
      </w:r>
      <w:proofErr w:type="spellEnd"/>
      <w:r w:rsidRPr="0033386C">
        <w:rPr>
          <w:rFonts w:ascii="Segoe UI" w:eastAsia="Times New Roman" w:hAnsi="Segoe UI" w:cs="Segoe UI"/>
          <w:i/>
          <w:iCs/>
          <w:color w:val="666666"/>
          <w:sz w:val="15"/>
          <w:szCs w:val="15"/>
          <w:lang w:eastAsia="ru-RU"/>
        </w:rPr>
        <w:t xml:space="preserve"> </w:t>
      </w:r>
      <w:proofErr w:type="spellStart"/>
      <w:r w:rsidRPr="0033386C">
        <w:rPr>
          <w:rFonts w:ascii="Segoe UI" w:eastAsia="Times New Roman" w:hAnsi="Segoe UI" w:cs="Segoe UI"/>
          <w:i/>
          <w:iCs/>
          <w:color w:val="666666"/>
          <w:sz w:val="15"/>
          <w:szCs w:val="15"/>
          <w:lang w:eastAsia="ru-RU"/>
        </w:rPr>
        <w:t>Mobile</w:t>
      </w:r>
      <w:proofErr w:type="spellEnd"/>
      <w:r w:rsidRPr="0033386C">
        <w:rPr>
          <w:rFonts w:ascii="Segoe UI" w:eastAsia="Times New Roman" w:hAnsi="Segoe UI" w:cs="Segoe UI"/>
          <w:i/>
          <w:iCs/>
          <w:color w:val="666666"/>
          <w:sz w:val="15"/>
          <w:szCs w:val="15"/>
          <w:lang w:eastAsia="ru-RU"/>
        </w:rPr>
        <w:t xml:space="preserve"> 2010. Приложение </w:t>
      </w:r>
      <w:proofErr w:type="spellStart"/>
      <w:r w:rsidRPr="0033386C">
        <w:rPr>
          <w:rFonts w:ascii="Segoe UI" w:eastAsia="Times New Roman" w:hAnsi="Segoe UI" w:cs="Segoe UI"/>
          <w:i/>
          <w:iCs/>
          <w:color w:val="666666"/>
          <w:sz w:val="15"/>
          <w:szCs w:val="15"/>
          <w:lang w:eastAsia="ru-RU"/>
        </w:rPr>
        <w:t>Outlook</w:t>
      </w:r>
      <w:proofErr w:type="spellEnd"/>
      <w:r w:rsidRPr="0033386C">
        <w:rPr>
          <w:rFonts w:ascii="Segoe UI" w:eastAsia="Times New Roman" w:hAnsi="Segoe UI" w:cs="Segoe UI"/>
          <w:i/>
          <w:iCs/>
          <w:color w:val="666666"/>
          <w:sz w:val="15"/>
          <w:szCs w:val="15"/>
          <w:lang w:eastAsia="ru-RU"/>
        </w:rPr>
        <w:t xml:space="preserve"> </w:t>
      </w:r>
      <w:proofErr w:type="spellStart"/>
      <w:r w:rsidRPr="0033386C">
        <w:rPr>
          <w:rFonts w:ascii="Segoe UI" w:eastAsia="Times New Roman" w:hAnsi="Segoe UI" w:cs="Segoe UI"/>
          <w:i/>
          <w:iCs/>
          <w:color w:val="666666"/>
          <w:sz w:val="15"/>
          <w:szCs w:val="15"/>
          <w:lang w:eastAsia="ru-RU"/>
        </w:rPr>
        <w:t>Mobile</w:t>
      </w:r>
      <w:proofErr w:type="spellEnd"/>
      <w:r w:rsidRPr="0033386C">
        <w:rPr>
          <w:rFonts w:ascii="Segoe UI" w:eastAsia="Times New Roman" w:hAnsi="Segoe UI" w:cs="Segoe UI"/>
          <w:i/>
          <w:iCs/>
          <w:color w:val="666666"/>
          <w:sz w:val="15"/>
          <w:szCs w:val="15"/>
          <w:lang w:eastAsia="ru-RU"/>
        </w:rPr>
        <w:t xml:space="preserve"> 2010 предварительно устанавливается на смартфоны с системой </w:t>
      </w:r>
      <w:proofErr w:type="spellStart"/>
      <w:r w:rsidRPr="0033386C">
        <w:rPr>
          <w:rFonts w:ascii="Segoe UI" w:eastAsia="Times New Roman" w:hAnsi="Segoe UI" w:cs="Segoe UI"/>
          <w:i/>
          <w:iCs/>
          <w:color w:val="666666"/>
          <w:sz w:val="15"/>
          <w:szCs w:val="15"/>
          <w:lang w:eastAsia="ru-RU"/>
        </w:rPr>
        <w:t>Windows</w:t>
      </w:r>
      <w:proofErr w:type="spellEnd"/>
      <w:r w:rsidRPr="0033386C">
        <w:rPr>
          <w:rFonts w:ascii="Segoe UI" w:eastAsia="Times New Roman" w:hAnsi="Segoe UI" w:cs="Segoe UI"/>
          <w:i/>
          <w:iCs/>
          <w:color w:val="666666"/>
          <w:sz w:val="15"/>
          <w:szCs w:val="15"/>
          <w:lang w:eastAsia="ru-RU"/>
        </w:rPr>
        <w:t xml:space="preserve"> (</w:t>
      </w:r>
      <w:proofErr w:type="spellStart"/>
      <w:r w:rsidRPr="0033386C">
        <w:rPr>
          <w:rFonts w:ascii="Segoe UI" w:eastAsia="Times New Roman" w:hAnsi="Segoe UI" w:cs="Segoe UI"/>
          <w:i/>
          <w:iCs/>
          <w:color w:val="666666"/>
          <w:sz w:val="15"/>
          <w:szCs w:val="15"/>
          <w:lang w:eastAsia="ru-RU"/>
        </w:rPr>
        <w:t>Windows</w:t>
      </w:r>
      <w:proofErr w:type="spellEnd"/>
      <w:r w:rsidRPr="0033386C">
        <w:rPr>
          <w:rFonts w:ascii="Segoe UI" w:eastAsia="Times New Roman" w:hAnsi="Segoe UI" w:cs="Segoe UI"/>
          <w:i/>
          <w:iCs/>
          <w:color w:val="666666"/>
          <w:sz w:val="15"/>
          <w:szCs w:val="15"/>
          <w:lang w:eastAsia="ru-RU"/>
        </w:rPr>
        <w:t xml:space="preserve"> </w:t>
      </w:r>
      <w:proofErr w:type="spellStart"/>
      <w:r w:rsidRPr="0033386C">
        <w:rPr>
          <w:rFonts w:ascii="Segoe UI" w:eastAsia="Times New Roman" w:hAnsi="Segoe UI" w:cs="Segoe UI"/>
          <w:i/>
          <w:iCs/>
          <w:color w:val="666666"/>
          <w:sz w:val="15"/>
          <w:szCs w:val="15"/>
          <w:lang w:eastAsia="ru-RU"/>
        </w:rPr>
        <w:t>Mobile</w:t>
      </w:r>
      <w:proofErr w:type="spellEnd"/>
      <w:r w:rsidRPr="0033386C">
        <w:rPr>
          <w:rFonts w:ascii="Segoe UI" w:eastAsia="Times New Roman" w:hAnsi="Segoe UI" w:cs="Segoe UI"/>
          <w:i/>
          <w:iCs/>
          <w:color w:val="666666"/>
          <w:sz w:val="15"/>
          <w:szCs w:val="15"/>
          <w:lang w:eastAsia="ru-RU"/>
        </w:rPr>
        <w:t xml:space="preserve"> 6.5 или более поздней версии) и является почтовым клиентом по умолчанию в составе пакета </w:t>
      </w:r>
      <w:proofErr w:type="spellStart"/>
      <w:r w:rsidRPr="0033386C">
        <w:rPr>
          <w:rFonts w:ascii="Segoe UI" w:eastAsia="Times New Roman" w:hAnsi="Segoe UI" w:cs="Segoe UI"/>
          <w:i/>
          <w:iCs/>
          <w:color w:val="666666"/>
          <w:sz w:val="15"/>
          <w:szCs w:val="15"/>
          <w:lang w:eastAsia="ru-RU"/>
        </w:rPr>
        <w:t>Microsoft</w:t>
      </w:r>
      <w:proofErr w:type="spellEnd"/>
      <w:r w:rsidRPr="0033386C">
        <w:rPr>
          <w:rFonts w:ascii="Segoe UI" w:eastAsia="Times New Roman" w:hAnsi="Segoe UI" w:cs="Segoe UI"/>
          <w:i/>
          <w:iCs/>
          <w:color w:val="666666"/>
          <w:sz w:val="15"/>
          <w:szCs w:val="15"/>
          <w:lang w:eastAsia="ru-RU"/>
        </w:rPr>
        <w:t xml:space="preserve"> </w:t>
      </w:r>
      <w:proofErr w:type="spellStart"/>
      <w:r w:rsidRPr="0033386C">
        <w:rPr>
          <w:rFonts w:ascii="Segoe UI" w:eastAsia="Times New Roman" w:hAnsi="Segoe UI" w:cs="Segoe UI"/>
          <w:i/>
          <w:iCs/>
          <w:color w:val="666666"/>
          <w:sz w:val="15"/>
          <w:szCs w:val="15"/>
          <w:lang w:eastAsia="ru-RU"/>
        </w:rPr>
        <w:t>Office</w:t>
      </w:r>
      <w:proofErr w:type="spellEnd"/>
      <w:r w:rsidRPr="0033386C">
        <w:rPr>
          <w:rFonts w:ascii="Segoe UI" w:eastAsia="Times New Roman" w:hAnsi="Segoe UI" w:cs="Segoe UI"/>
          <w:i/>
          <w:iCs/>
          <w:color w:val="666666"/>
          <w:sz w:val="15"/>
          <w:szCs w:val="15"/>
          <w:lang w:eastAsia="ru-RU"/>
        </w:rPr>
        <w:t xml:space="preserve"> 2010.</w:t>
      </w:r>
    </w:p>
    <w:p w:rsidR="00495361" w:rsidRPr="0033386C" w:rsidRDefault="00495361" w:rsidP="00495361">
      <w:pPr>
        <w:outlineLvl w:val="1"/>
        <w:rPr>
          <w:rFonts w:ascii="Segoe UI" w:hAnsi="Segoe UI" w:cs="Segoe UI"/>
          <w:color w:val="454545"/>
          <w:kern w:val="36"/>
          <w:sz w:val="33"/>
          <w:szCs w:val="33"/>
          <w:lang w:val="uk-UA"/>
        </w:rPr>
      </w:pPr>
      <w:proofErr w:type="spellStart"/>
      <w:r w:rsidRPr="0033386C">
        <w:rPr>
          <w:rFonts w:ascii="Segoe UI" w:hAnsi="Segoe UI" w:cs="Segoe UI"/>
          <w:color w:val="454545"/>
          <w:kern w:val="36"/>
          <w:sz w:val="33"/>
          <w:szCs w:val="33"/>
          <w:lang w:val="uk-UA"/>
        </w:rPr>
        <w:t>Изучение</w:t>
      </w:r>
      <w:proofErr w:type="spellEnd"/>
      <w:r w:rsidRPr="0033386C">
        <w:rPr>
          <w:rFonts w:ascii="Segoe UI" w:hAnsi="Segoe UI" w:cs="Segoe UI"/>
          <w:color w:val="454545"/>
          <w:kern w:val="36"/>
          <w:sz w:val="33"/>
          <w:szCs w:val="33"/>
          <w:lang w:val="uk-UA"/>
        </w:rPr>
        <w:t xml:space="preserve"> </w:t>
      </w:r>
      <w:proofErr w:type="spellStart"/>
      <w:r w:rsidRPr="0033386C">
        <w:rPr>
          <w:rFonts w:ascii="Segoe UI" w:hAnsi="Segoe UI" w:cs="Segoe UI"/>
          <w:color w:val="454545"/>
          <w:kern w:val="36"/>
          <w:sz w:val="33"/>
          <w:szCs w:val="33"/>
          <w:lang w:val="uk-UA"/>
        </w:rPr>
        <w:t>расположения</w:t>
      </w:r>
      <w:proofErr w:type="spellEnd"/>
      <w:r w:rsidRPr="0033386C">
        <w:rPr>
          <w:rFonts w:ascii="Segoe UI" w:hAnsi="Segoe UI" w:cs="Segoe UI"/>
          <w:color w:val="454545"/>
          <w:kern w:val="36"/>
          <w:sz w:val="33"/>
          <w:szCs w:val="33"/>
          <w:lang w:val="uk-UA"/>
        </w:rPr>
        <w:t xml:space="preserve"> команд меню и панелей </w:t>
      </w:r>
      <w:proofErr w:type="spellStart"/>
      <w:r w:rsidRPr="0033386C">
        <w:rPr>
          <w:rFonts w:ascii="Segoe UI" w:hAnsi="Segoe UI" w:cs="Segoe UI"/>
          <w:color w:val="454545"/>
          <w:kern w:val="36"/>
          <w:sz w:val="33"/>
          <w:szCs w:val="33"/>
          <w:lang w:val="uk-UA"/>
        </w:rPr>
        <w:t>инструментов</w:t>
      </w:r>
      <w:proofErr w:type="spellEnd"/>
      <w:r w:rsidRPr="0033386C">
        <w:rPr>
          <w:rFonts w:ascii="Segoe UI" w:hAnsi="Segoe UI" w:cs="Segoe UI"/>
          <w:color w:val="454545"/>
          <w:kern w:val="36"/>
          <w:sz w:val="33"/>
          <w:szCs w:val="33"/>
          <w:lang w:val="uk-UA"/>
        </w:rPr>
        <w:t xml:space="preserve"> в </w:t>
      </w:r>
      <w:proofErr w:type="spellStart"/>
      <w:r>
        <w:rPr>
          <w:rFonts w:ascii="Segoe UI" w:hAnsi="Segoe UI" w:cs="Segoe UI"/>
          <w:color w:val="454545"/>
          <w:kern w:val="36"/>
          <w:sz w:val="33"/>
          <w:szCs w:val="33"/>
        </w:rPr>
        <w:t>Office</w:t>
      </w:r>
      <w:proofErr w:type="spellEnd"/>
      <w:r w:rsidRPr="0033386C">
        <w:rPr>
          <w:rFonts w:ascii="Segoe UI" w:hAnsi="Segoe UI" w:cs="Segoe UI"/>
          <w:color w:val="454545"/>
          <w:kern w:val="36"/>
          <w:sz w:val="33"/>
          <w:szCs w:val="33"/>
          <w:lang w:val="uk-UA"/>
        </w:rPr>
        <w:t xml:space="preserve"> 2010</w:t>
      </w:r>
    </w:p>
    <w:p w:rsidR="00495361" w:rsidRPr="0033386C" w:rsidRDefault="00495361" w:rsidP="00495361">
      <w:pPr>
        <w:pStyle w:val="cdappliestoex"/>
        <w:spacing w:after="0"/>
        <w:rPr>
          <w:rFonts w:ascii="Segoe UI" w:hAnsi="Segoe UI" w:cs="Segoe UI"/>
          <w:sz w:val="17"/>
          <w:szCs w:val="17"/>
          <w:lang w:val="uk-UA"/>
        </w:rPr>
      </w:pPr>
      <w:proofErr w:type="spellStart"/>
      <w:r w:rsidRPr="0033386C">
        <w:rPr>
          <w:rStyle w:val="cdappliestoexlabel"/>
          <w:rFonts w:ascii="Segoe UI" w:hAnsi="Segoe UI" w:cs="Segoe UI"/>
          <w:sz w:val="17"/>
          <w:szCs w:val="17"/>
          <w:lang w:val="uk-UA"/>
        </w:rPr>
        <w:t>Применимо</w:t>
      </w:r>
      <w:proofErr w:type="spellEnd"/>
      <w:r w:rsidRPr="0033386C">
        <w:rPr>
          <w:rStyle w:val="cdappliestoexlabel"/>
          <w:rFonts w:ascii="Segoe UI" w:hAnsi="Segoe UI" w:cs="Segoe UI"/>
          <w:sz w:val="17"/>
          <w:szCs w:val="17"/>
          <w:lang w:val="uk-UA"/>
        </w:rPr>
        <w:t xml:space="preserve"> к: </w:t>
      </w:r>
      <w:hyperlink r:id="rId14" w:history="1">
        <w:r w:rsidRPr="00785C33">
          <w:rPr>
            <w:rFonts w:ascii="Segoe UI" w:hAnsi="Segoe UI" w:cs="Segoe UI"/>
            <w:sz w:val="17"/>
            <w:szCs w:val="17"/>
            <w:lang w:val="en-US"/>
          </w:rPr>
          <w:t>Microsoft</w:t>
        </w:r>
        <w:r w:rsidRPr="0033386C">
          <w:rPr>
            <w:rFonts w:ascii="Segoe UI" w:hAnsi="Segoe UI" w:cs="Segoe UI"/>
            <w:sz w:val="17"/>
            <w:szCs w:val="17"/>
            <w:lang w:val="uk-UA"/>
          </w:rPr>
          <w:t xml:space="preserve"> </w:t>
        </w:r>
        <w:r w:rsidRPr="00785C33">
          <w:rPr>
            <w:rFonts w:ascii="Segoe UI" w:hAnsi="Segoe UI" w:cs="Segoe UI"/>
            <w:sz w:val="17"/>
            <w:szCs w:val="17"/>
            <w:lang w:val="en-US"/>
          </w:rPr>
          <w:t>Access</w:t>
        </w:r>
        <w:r w:rsidRPr="0033386C">
          <w:rPr>
            <w:rFonts w:ascii="Segoe UI" w:hAnsi="Segoe UI" w:cs="Segoe UI"/>
            <w:sz w:val="17"/>
            <w:szCs w:val="17"/>
            <w:lang w:val="uk-UA"/>
          </w:rPr>
          <w:t xml:space="preserve"> 2010</w:t>
        </w:r>
      </w:hyperlink>
      <w:r w:rsidRPr="0033386C">
        <w:rPr>
          <w:rFonts w:ascii="Segoe UI" w:hAnsi="Segoe UI" w:cs="Segoe UI"/>
          <w:sz w:val="17"/>
          <w:szCs w:val="17"/>
          <w:lang w:val="uk-UA"/>
        </w:rPr>
        <w:t xml:space="preserve">, </w:t>
      </w:r>
      <w:hyperlink r:id="rId15" w:history="1">
        <w:r w:rsidRPr="00785C33">
          <w:rPr>
            <w:rFonts w:ascii="Segoe UI" w:hAnsi="Segoe UI" w:cs="Segoe UI"/>
            <w:sz w:val="17"/>
            <w:szCs w:val="17"/>
            <w:lang w:val="en-US"/>
          </w:rPr>
          <w:t>Excel</w:t>
        </w:r>
        <w:r w:rsidRPr="0033386C">
          <w:rPr>
            <w:rFonts w:ascii="Segoe UI" w:hAnsi="Segoe UI" w:cs="Segoe UI"/>
            <w:sz w:val="17"/>
            <w:szCs w:val="17"/>
            <w:lang w:val="uk-UA"/>
          </w:rPr>
          <w:t xml:space="preserve"> 2010</w:t>
        </w:r>
      </w:hyperlink>
      <w:r w:rsidRPr="0033386C">
        <w:rPr>
          <w:rFonts w:ascii="Segoe UI" w:hAnsi="Segoe UI" w:cs="Segoe UI"/>
          <w:sz w:val="17"/>
          <w:szCs w:val="17"/>
          <w:lang w:val="uk-UA"/>
        </w:rPr>
        <w:t xml:space="preserve">, </w:t>
      </w:r>
      <w:hyperlink r:id="rId16" w:history="1">
        <w:r w:rsidRPr="00785C33">
          <w:rPr>
            <w:rFonts w:ascii="Segoe UI" w:hAnsi="Segoe UI" w:cs="Segoe UI"/>
            <w:sz w:val="17"/>
            <w:szCs w:val="17"/>
            <w:lang w:val="en-US"/>
          </w:rPr>
          <w:t>InfoPath</w:t>
        </w:r>
        <w:r w:rsidRPr="0033386C">
          <w:rPr>
            <w:rFonts w:ascii="Segoe UI" w:hAnsi="Segoe UI" w:cs="Segoe UI"/>
            <w:sz w:val="17"/>
            <w:szCs w:val="17"/>
            <w:lang w:val="uk-UA"/>
          </w:rPr>
          <w:t xml:space="preserve"> 2010</w:t>
        </w:r>
      </w:hyperlink>
      <w:r w:rsidRPr="0033386C">
        <w:rPr>
          <w:rFonts w:ascii="Segoe UI" w:hAnsi="Segoe UI" w:cs="Segoe UI"/>
          <w:sz w:val="17"/>
          <w:szCs w:val="17"/>
          <w:lang w:val="uk-UA"/>
        </w:rPr>
        <w:t xml:space="preserve">, </w:t>
      </w:r>
      <w:hyperlink r:id="rId17" w:history="1">
        <w:r w:rsidRPr="00785C33">
          <w:rPr>
            <w:rFonts w:ascii="Segoe UI" w:hAnsi="Segoe UI" w:cs="Segoe UI"/>
            <w:sz w:val="17"/>
            <w:szCs w:val="17"/>
            <w:lang w:val="en-US"/>
          </w:rPr>
          <w:t>OneNote</w:t>
        </w:r>
        <w:r w:rsidRPr="0033386C">
          <w:rPr>
            <w:rFonts w:ascii="Segoe UI" w:hAnsi="Segoe UI" w:cs="Segoe UI"/>
            <w:sz w:val="17"/>
            <w:szCs w:val="17"/>
            <w:lang w:val="uk-UA"/>
          </w:rPr>
          <w:t xml:space="preserve"> 2010</w:t>
        </w:r>
      </w:hyperlink>
      <w:r w:rsidRPr="0033386C">
        <w:rPr>
          <w:rFonts w:ascii="Segoe UI" w:hAnsi="Segoe UI" w:cs="Segoe UI"/>
          <w:sz w:val="17"/>
          <w:szCs w:val="17"/>
          <w:lang w:val="uk-UA"/>
        </w:rPr>
        <w:t xml:space="preserve">, </w:t>
      </w:r>
      <w:hyperlink r:id="rId18" w:history="1">
        <w:r w:rsidRPr="00785C33">
          <w:rPr>
            <w:rFonts w:ascii="Segoe UI" w:hAnsi="Segoe UI" w:cs="Segoe UI"/>
            <w:sz w:val="17"/>
            <w:szCs w:val="17"/>
            <w:lang w:val="en-US"/>
          </w:rPr>
          <w:t>Outlook</w:t>
        </w:r>
        <w:r w:rsidRPr="0033386C">
          <w:rPr>
            <w:rFonts w:ascii="Segoe UI" w:hAnsi="Segoe UI" w:cs="Segoe UI"/>
            <w:sz w:val="17"/>
            <w:szCs w:val="17"/>
            <w:lang w:val="uk-UA"/>
          </w:rPr>
          <w:t xml:space="preserve"> 2010</w:t>
        </w:r>
      </w:hyperlink>
      <w:r w:rsidRPr="0033386C">
        <w:rPr>
          <w:rFonts w:ascii="Segoe UI" w:hAnsi="Segoe UI" w:cs="Segoe UI"/>
          <w:sz w:val="17"/>
          <w:szCs w:val="17"/>
          <w:lang w:val="uk-UA"/>
        </w:rPr>
        <w:t xml:space="preserve">, </w:t>
      </w:r>
      <w:hyperlink r:id="rId19" w:history="1">
        <w:r w:rsidRPr="00785C33">
          <w:rPr>
            <w:rFonts w:ascii="Segoe UI" w:hAnsi="Segoe UI" w:cs="Segoe UI"/>
            <w:sz w:val="17"/>
            <w:szCs w:val="17"/>
            <w:lang w:val="en-US"/>
          </w:rPr>
          <w:t>PowerPoint</w:t>
        </w:r>
        <w:r w:rsidRPr="0033386C">
          <w:rPr>
            <w:rFonts w:ascii="Segoe UI" w:hAnsi="Segoe UI" w:cs="Segoe UI"/>
            <w:sz w:val="17"/>
            <w:szCs w:val="17"/>
            <w:lang w:val="uk-UA"/>
          </w:rPr>
          <w:t xml:space="preserve"> 2010</w:t>
        </w:r>
      </w:hyperlink>
      <w:r w:rsidRPr="0033386C">
        <w:rPr>
          <w:rFonts w:ascii="Segoe UI" w:hAnsi="Segoe UI" w:cs="Segoe UI"/>
          <w:sz w:val="17"/>
          <w:szCs w:val="17"/>
          <w:lang w:val="uk-UA"/>
        </w:rPr>
        <w:t xml:space="preserve">, </w:t>
      </w:r>
      <w:hyperlink r:id="rId20" w:history="1">
        <w:r w:rsidRPr="00785C33">
          <w:rPr>
            <w:rFonts w:ascii="Segoe UI" w:hAnsi="Segoe UI" w:cs="Segoe UI"/>
            <w:sz w:val="17"/>
            <w:szCs w:val="17"/>
            <w:lang w:val="en-US"/>
          </w:rPr>
          <w:t>Publisher</w:t>
        </w:r>
        <w:r w:rsidRPr="0033386C">
          <w:rPr>
            <w:rFonts w:ascii="Segoe UI" w:hAnsi="Segoe UI" w:cs="Segoe UI"/>
            <w:sz w:val="17"/>
            <w:szCs w:val="17"/>
            <w:lang w:val="uk-UA"/>
          </w:rPr>
          <w:t xml:space="preserve"> 2010</w:t>
        </w:r>
      </w:hyperlink>
      <w:r w:rsidRPr="0033386C">
        <w:rPr>
          <w:rFonts w:ascii="Segoe UI" w:hAnsi="Segoe UI" w:cs="Segoe UI"/>
          <w:sz w:val="17"/>
          <w:szCs w:val="17"/>
          <w:lang w:val="uk-UA"/>
        </w:rPr>
        <w:t xml:space="preserve">, </w:t>
      </w:r>
      <w:hyperlink r:id="rId21" w:history="1">
        <w:r w:rsidRPr="00785C33">
          <w:rPr>
            <w:rFonts w:ascii="Segoe UI" w:hAnsi="Segoe UI" w:cs="Segoe UI"/>
            <w:sz w:val="17"/>
            <w:szCs w:val="17"/>
            <w:lang w:val="en-US"/>
          </w:rPr>
          <w:t>Word</w:t>
        </w:r>
        <w:r w:rsidRPr="0033386C">
          <w:rPr>
            <w:rFonts w:ascii="Segoe UI" w:hAnsi="Segoe UI" w:cs="Segoe UI"/>
            <w:sz w:val="17"/>
            <w:szCs w:val="17"/>
            <w:lang w:val="uk-UA"/>
          </w:rPr>
          <w:t xml:space="preserve"> 2010</w:t>
        </w:r>
      </w:hyperlink>
    </w:p>
    <w:p w:rsidR="00495361" w:rsidRPr="0033386C" w:rsidRDefault="00495361" w:rsidP="00495361">
      <w:pPr>
        <w:spacing w:line="0" w:lineRule="auto"/>
        <w:rPr>
          <w:rFonts w:ascii="Segoe UI" w:hAnsi="Segoe UI" w:cs="Segoe UI"/>
          <w:color w:val="666666"/>
          <w:sz w:val="15"/>
          <w:szCs w:val="15"/>
          <w:lang w:val="uk-UA"/>
        </w:rPr>
      </w:pPr>
      <w:r w:rsidRPr="00A370E6">
        <w:rPr>
          <w:rFonts w:ascii="Segoe UI" w:hAnsi="Segoe UI" w:cs="Segoe UI"/>
          <w:color w:val="666666"/>
          <w:sz w:val="15"/>
          <w:szCs w:val="15"/>
          <w:lang w:val="en-US"/>
        </w:rPr>
        <w:t> </w:t>
      </w:r>
    </w:p>
    <w:p w:rsidR="00495361" w:rsidRDefault="00495361" w:rsidP="00495361">
      <w:pPr>
        <w:pStyle w:val="a4"/>
        <w:spacing w:before="0" w:after="0"/>
        <w:rPr>
          <w:rFonts w:ascii="Segoe UI" w:hAnsi="Segoe UI" w:cs="Segoe UI"/>
          <w:color w:val="666666"/>
          <w:sz w:val="15"/>
          <w:szCs w:val="15"/>
        </w:rPr>
      </w:pPr>
      <w:bookmarkStart w:id="1" w:name="_top"/>
      <w:bookmarkStart w:id="2" w:name="_Toc204662450"/>
      <w:bookmarkStart w:id="3" w:name="_Toc215398451"/>
      <w:bookmarkEnd w:id="1"/>
      <w:bookmarkEnd w:id="2"/>
      <w:bookmarkEnd w:id="3"/>
      <w:r>
        <w:rPr>
          <w:rFonts w:ascii="Segoe UI" w:hAnsi="Segoe UI" w:cs="Segoe UI"/>
          <w:color w:val="666666"/>
          <w:sz w:val="15"/>
          <w:szCs w:val="15"/>
        </w:rPr>
        <w:t xml:space="preserve">Хотите узнать, где располагаются самые нужные команды меню и панелей инструментов в </w:t>
      </w:r>
      <w:proofErr w:type="spellStart"/>
      <w:r>
        <w:rPr>
          <w:rFonts w:ascii="Segoe UI" w:hAnsi="Segoe UI" w:cs="Segoe UI"/>
          <w:color w:val="666666"/>
          <w:sz w:val="15"/>
          <w:szCs w:val="15"/>
        </w:rPr>
        <w:t>Office</w:t>
      </w:r>
      <w:proofErr w:type="spellEnd"/>
      <w:r>
        <w:rPr>
          <w:rFonts w:ascii="Segoe UI" w:hAnsi="Segoe UI" w:cs="Segoe UI"/>
          <w:color w:val="666666"/>
          <w:sz w:val="15"/>
          <w:szCs w:val="15"/>
        </w:rPr>
        <w:t xml:space="preserve"> 2010? Вы сможете узнать об этом здесь.</w:t>
      </w:r>
    </w:p>
    <w:p w:rsidR="00495361" w:rsidRDefault="00495361" w:rsidP="00495361">
      <w:pPr>
        <w:rPr>
          <w:rFonts w:ascii="Arial" w:hAnsi="Arial" w:cs="Arial"/>
          <w:color w:val="454545"/>
          <w:sz w:val="19"/>
          <w:szCs w:val="19"/>
        </w:rPr>
      </w:pPr>
      <w:r>
        <w:rPr>
          <w:rFonts w:ascii="Arial" w:hAnsi="Arial" w:cs="Arial"/>
          <w:color w:val="454545"/>
          <w:sz w:val="19"/>
          <w:szCs w:val="19"/>
        </w:rPr>
        <w:t>Что вы хотите сделать?</w:t>
      </w:r>
    </w:p>
    <w:p w:rsidR="00495361" w:rsidRDefault="00A370E6" w:rsidP="00495361">
      <w:pPr>
        <w:spacing w:after="105"/>
        <w:rPr>
          <w:rFonts w:ascii="Segoe UI" w:hAnsi="Segoe UI" w:cs="Segoe UI"/>
          <w:color w:val="666666"/>
          <w:sz w:val="15"/>
          <w:szCs w:val="15"/>
        </w:rPr>
      </w:pPr>
      <w:r>
        <w:rPr>
          <w:rFonts w:ascii="Segoe UI" w:hAnsi="Segoe UI" w:cs="Segoe UI"/>
          <w:color w:val="666666"/>
          <w:sz w:val="15"/>
          <w:szCs w:val="15"/>
        </w:rPr>
        <w:pict>
          <v:rect id="_x0000_i1025" style="width:0;height:.75pt" o:hralign="center" o:hrstd="t" o:hrnoshade="t" o:hr="t" fillcolor="#ccc" stroked="f"/>
        </w:pict>
      </w:r>
    </w:p>
    <w:p w:rsidR="00495361" w:rsidRDefault="00A370E6" w:rsidP="00495361">
      <w:pPr>
        <w:numPr>
          <w:ilvl w:val="1"/>
          <w:numId w:val="16"/>
        </w:numPr>
        <w:spacing w:after="0" w:line="240" w:lineRule="atLeast"/>
        <w:ind w:left="225"/>
        <w:rPr>
          <w:rFonts w:ascii="Arial" w:hAnsi="Arial" w:cs="Arial"/>
          <w:color w:val="3366CC"/>
          <w:sz w:val="15"/>
          <w:szCs w:val="15"/>
        </w:rPr>
      </w:pPr>
      <w:hyperlink r:id="rId22" w:anchor="_Toc256784678" w:history="1">
        <w:r w:rsidR="00495361">
          <w:rPr>
            <w:rStyle w:val="a3"/>
            <w:rFonts w:ascii="Arial" w:hAnsi="Arial" w:cs="Arial"/>
            <w:sz w:val="15"/>
            <w:szCs w:val="15"/>
          </w:rPr>
          <w:t>Использовать интерактивное руководство для поиска команд</w:t>
        </w:r>
      </w:hyperlink>
    </w:p>
    <w:p w:rsidR="00495361" w:rsidRDefault="00A370E6" w:rsidP="00495361">
      <w:pPr>
        <w:numPr>
          <w:ilvl w:val="1"/>
          <w:numId w:val="16"/>
        </w:numPr>
        <w:spacing w:after="0" w:line="240" w:lineRule="atLeast"/>
        <w:ind w:left="225"/>
        <w:rPr>
          <w:rFonts w:ascii="Arial" w:hAnsi="Arial" w:cs="Arial"/>
          <w:color w:val="3366CC"/>
          <w:sz w:val="15"/>
          <w:szCs w:val="15"/>
        </w:rPr>
      </w:pPr>
      <w:hyperlink r:id="rId23" w:anchor="_Toc256784679" w:history="1">
        <w:r w:rsidR="00495361">
          <w:rPr>
            <w:rStyle w:val="a3"/>
            <w:rFonts w:ascii="Arial" w:hAnsi="Arial" w:cs="Arial"/>
            <w:sz w:val="15"/>
            <w:szCs w:val="15"/>
          </w:rPr>
          <w:t xml:space="preserve">Получить справочный материал по командам и кнопкам в </w:t>
        </w:r>
        <w:proofErr w:type="spellStart"/>
        <w:r w:rsidR="00495361">
          <w:rPr>
            <w:rStyle w:val="a3"/>
            <w:rFonts w:ascii="Arial" w:hAnsi="Arial" w:cs="Arial"/>
            <w:sz w:val="15"/>
            <w:szCs w:val="15"/>
          </w:rPr>
          <w:t>Office</w:t>
        </w:r>
        <w:proofErr w:type="spellEnd"/>
        <w:r w:rsidR="00495361">
          <w:rPr>
            <w:rStyle w:val="a3"/>
            <w:rFonts w:ascii="Arial" w:hAnsi="Arial" w:cs="Arial"/>
            <w:sz w:val="15"/>
            <w:szCs w:val="15"/>
          </w:rPr>
          <w:t xml:space="preserve"> 2010, который можно напечатать</w:t>
        </w:r>
      </w:hyperlink>
    </w:p>
    <w:p w:rsidR="00495361" w:rsidRDefault="00A370E6" w:rsidP="00495361">
      <w:pPr>
        <w:spacing w:after="105" w:line="240" w:lineRule="auto"/>
        <w:rPr>
          <w:rFonts w:ascii="Segoe UI" w:hAnsi="Segoe UI" w:cs="Segoe UI"/>
          <w:color w:val="666666"/>
          <w:sz w:val="15"/>
          <w:szCs w:val="15"/>
        </w:rPr>
      </w:pPr>
      <w:r>
        <w:rPr>
          <w:rFonts w:ascii="Segoe UI" w:hAnsi="Segoe UI" w:cs="Segoe UI"/>
          <w:color w:val="666666"/>
          <w:sz w:val="15"/>
          <w:szCs w:val="15"/>
        </w:rPr>
        <w:pict>
          <v:rect id="_x0000_i1026" style="width:0;height:.75pt" o:hralign="center" o:hrstd="t" o:hrnoshade="t" o:hr="t" fillcolor="#ccc" stroked="f"/>
        </w:pict>
      </w:r>
    </w:p>
    <w:p w:rsidR="00495361" w:rsidRDefault="00495361" w:rsidP="00495361">
      <w:pPr>
        <w:pStyle w:val="5"/>
        <w:spacing w:before="0"/>
        <w:rPr>
          <w:rFonts w:ascii="Segoe UI" w:hAnsi="Segoe UI" w:cs="Segoe UI"/>
          <w:color w:val="666666"/>
          <w:sz w:val="20"/>
          <w:szCs w:val="20"/>
        </w:rPr>
      </w:pPr>
      <w:bookmarkStart w:id="4" w:name="_Toc256784678"/>
      <w:bookmarkEnd w:id="4"/>
      <w:r>
        <w:rPr>
          <w:rFonts w:ascii="Segoe UI" w:hAnsi="Segoe UI" w:cs="Segoe UI"/>
          <w:color w:val="666666"/>
        </w:rPr>
        <w:t>Использование интерактивного руководства для поиска команд</w:t>
      </w:r>
    </w:p>
    <w:p w:rsidR="00495361" w:rsidRDefault="00495361" w:rsidP="00495361">
      <w:pPr>
        <w:pStyle w:val="a4"/>
        <w:rPr>
          <w:rFonts w:ascii="Segoe UI" w:hAnsi="Segoe UI" w:cs="Segoe UI"/>
          <w:color w:val="666666"/>
          <w:sz w:val="15"/>
          <w:szCs w:val="15"/>
        </w:rPr>
      </w:pPr>
      <w:r>
        <w:rPr>
          <w:rFonts w:ascii="Segoe UI" w:hAnsi="Segoe UI" w:cs="Segoe UI"/>
          <w:color w:val="666666"/>
          <w:sz w:val="15"/>
          <w:szCs w:val="15"/>
        </w:rPr>
        <w:t xml:space="preserve">В этом интерактивном руководстве рассказано о расположении самых нужных команд меню и панелей инструментов в </w:t>
      </w:r>
      <w:proofErr w:type="spellStart"/>
      <w:r>
        <w:rPr>
          <w:rFonts w:ascii="Segoe UI" w:hAnsi="Segoe UI" w:cs="Segoe UI"/>
          <w:color w:val="666666"/>
          <w:sz w:val="15"/>
          <w:szCs w:val="15"/>
        </w:rPr>
        <w:t>Office</w:t>
      </w:r>
      <w:proofErr w:type="spellEnd"/>
      <w:r>
        <w:rPr>
          <w:rFonts w:ascii="Segoe UI" w:hAnsi="Segoe UI" w:cs="Segoe UI"/>
          <w:color w:val="666666"/>
          <w:sz w:val="15"/>
          <w:szCs w:val="15"/>
        </w:rPr>
        <w:t xml:space="preserve"> 2010. Выберите нужную команду или нажмите нужную кнопку, и в руководстве будет </w:t>
      </w:r>
      <w:proofErr w:type="gramStart"/>
      <w:r>
        <w:rPr>
          <w:rFonts w:ascii="Segoe UI" w:hAnsi="Segoe UI" w:cs="Segoe UI"/>
          <w:color w:val="666666"/>
          <w:sz w:val="15"/>
          <w:szCs w:val="15"/>
        </w:rPr>
        <w:t>показано</w:t>
      </w:r>
      <w:proofErr w:type="gramEnd"/>
      <w:r>
        <w:rPr>
          <w:rFonts w:ascii="Segoe UI" w:hAnsi="Segoe UI" w:cs="Segoe UI"/>
          <w:color w:val="666666"/>
          <w:sz w:val="15"/>
          <w:szCs w:val="15"/>
        </w:rPr>
        <w:t xml:space="preserve"> как их найти в 2010 версии программы.</w:t>
      </w:r>
    </w:p>
    <w:p w:rsidR="00495361" w:rsidRDefault="00495361" w:rsidP="00495361">
      <w:pPr>
        <w:pStyle w:val="a4"/>
        <w:rPr>
          <w:rFonts w:ascii="Segoe UI" w:hAnsi="Segoe UI" w:cs="Segoe UI"/>
          <w:color w:val="666666"/>
          <w:sz w:val="15"/>
          <w:szCs w:val="15"/>
        </w:rPr>
      </w:pPr>
      <w:r>
        <w:rPr>
          <w:rFonts w:ascii="Segoe UI" w:hAnsi="Segoe UI" w:cs="Segoe UI"/>
          <w:b/>
          <w:bCs/>
          <w:color w:val="666666"/>
          <w:sz w:val="15"/>
          <w:szCs w:val="15"/>
        </w:rPr>
        <w:t>Подсказка.</w:t>
      </w:r>
      <w:r>
        <w:rPr>
          <w:rFonts w:ascii="Segoe UI" w:hAnsi="Segoe UI" w:cs="Segoe UI"/>
          <w:color w:val="666666"/>
          <w:sz w:val="15"/>
          <w:szCs w:val="15"/>
        </w:rPr>
        <w:t>    Чтобы загрузить руководство на компьютер для свободного использования (даже если отсутствует подключение к Интернету), щелкните ссылку</w:t>
      </w:r>
      <w:proofErr w:type="gramStart"/>
      <w:r>
        <w:rPr>
          <w:rFonts w:ascii="Segoe UI" w:hAnsi="Segoe UI" w:cs="Segoe UI"/>
          <w:color w:val="666666"/>
          <w:sz w:val="15"/>
          <w:szCs w:val="15"/>
        </w:rPr>
        <w:t xml:space="preserve"> О</w:t>
      </w:r>
      <w:proofErr w:type="gramEnd"/>
      <w:r>
        <w:rPr>
          <w:rFonts w:ascii="Segoe UI" w:hAnsi="Segoe UI" w:cs="Segoe UI"/>
          <w:color w:val="666666"/>
          <w:sz w:val="15"/>
          <w:szCs w:val="15"/>
        </w:rPr>
        <w:t>ткрыть руководство, и в открытом руководстве щелкните кнопку Установить.</w:t>
      </w:r>
    </w:p>
    <w:p w:rsidR="00495361" w:rsidRDefault="00495361" w:rsidP="00495361">
      <w:pPr>
        <w:pStyle w:val="a4"/>
        <w:rPr>
          <w:rFonts w:ascii="Segoe UI" w:hAnsi="Segoe UI" w:cs="Segoe UI"/>
          <w:color w:val="666666"/>
          <w:sz w:val="15"/>
          <w:szCs w:val="15"/>
        </w:rPr>
      </w:pPr>
      <w:r>
        <w:rPr>
          <w:rFonts w:ascii="Segoe UI" w:hAnsi="Segoe UI" w:cs="Segoe UI"/>
          <w:color w:val="666666"/>
          <w:sz w:val="15"/>
          <w:szCs w:val="15"/>
        </w:rPr>
        <w:t>Для начала работы с руководством щелкните одну из ссылок из таблицы ниже.</w:t>
      </w:r>
    </w:p>
    <w:tbl>
      <w:tblPr>
        <w:tblW w:w="0" w:type="auto"/>
        <w:tblCellMar>
          <w:top w:w="15" w:type="dxa"/>
          <w:left w:w="15" w:type="dxa"/>
          <w:bottom w:w="15" w:type="dxa"/>
          <w:right w:w="15" w:type="dxa"/>
        </w:tblCellMar>
        <w:tblLook w:val="04A0" w:firstRow="1" w:lastRow="0" w:firstColumn="1" w:lastColumn="0" w:noHBand="0" w:noVBand="1"/>
      </w:tblPr>
      <w:tblGrid>
        <w:gridCol w:w="2949"/>
        <w:gridCol w:w="2915"/>
      </w:tblGrid>
      <w:tr w:rsidR="00495361" w:rsidTr="0033386C">
        <w:tc>
          <w:tcPr>
            <w:tcW w:w="0" w:type="auto"/>
            <w:shd w:val="clear" w:color="auto" w:fill="F3F3F3"/>
            <w:tcMar>
              <w:top w:w="0" w:type="dxa"/>
              <w:left w:w="0" w:type="dxa"/>
              <w:bottom w:w="0" w:type="dxa"/>
              <w:right w:w="0" w:type="dxa"/>
            </w:tcMar>
            <w:hideMark/>
          </w:tcPr>
          <w:p w:rsidR="00495361" w:rsidRDefault="00495361" w:rsidP="0033386C">
            <w:pPr>
              <w:rPr>
                <w:rFonts w:ascii="Arial" w:hAnsi="Arial" w:cs="Arial"/>
                <w:color w:val="454545"/>
                <w:sz w:val="15"/>
                <w:szCs w:val="15"/>
              </w:rPr>
            </w:pPr>
            <w:r>
              <w:rPr>
                <w:rFonts w:ascii="Arial" w:hAnsi="Arial" w:cs="Arial"/>
                <w:noProof/>
                <w:color w:val="454545"/>
                <w:sz w:val="15"/>
                <w:szCs w:val="15"/>
                <w:lang w:eastAsia="ru-RU"/>
              </w:rPr>
              <w:drawing>
                <wp:inline distT="0" distB="0" distL="0" distR="0" wp14:anchorId="622A7B3B" wp14:editId="12C66286">
                  <wp:extent cx="190500" cy="190500"/>
                  <wp:effectExtent l="0" t="0" r="0" b="0"/>
                  <wp:docPr id="21" name="Рисунок 21" descr="Изображение зна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Изображение значка"/>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hyperlink r:id="rId25" w:history="1">
              <w:r>
                <w:rPr>
                  <w:rStyle w:val="a3"/>
                  <w:rFonts w:ascii="Arial" w:hAnsi="Arial" w:cs="Arial"/>
                  <w:sz w:val="15"/>
                  <w:szCs w:val="15"/>
                </w:rPr>
                <w:t xml:space="preserve">Открыть руководство по </w:t>
              </w:r>
              <w:proofErr w:type="spellStart"/>
              <w:r>
                <w:rPr>
                  <w:rStyle w:val="a3"/>
                  <w:rFonts w:ascii="Arial" w:hAnsi="Arial" w:cs="Arial"/>
                  <w:sz w:val="15"/>
                  <w:szCs w:val="15"/>
                </w:rPr>
                <w:t>Word</w:t>
              </w:r>
              <w:proofErr w:type="spellEnd"/>
              <w:r>
                <w:rPr>
                  <w:rStyle w:val="a3"/>
                  <w:rFonts w:ascii="Arial" w:hAnsi="Arial" w:cs="Arial"/>
                  <w:sz w:val="15"/>
                  <w:szCs w:val="15"/>
                </w:rPr>
                <w:t xml:space="preserve"> &gt;</w:t>
              </w:r>
            </w:hyperlink>
          </w:p>
        </w:tc>
        <w:tc>
          <w:tcPr>
            <w:tcW w:w="0" w:type="auto"/>
            <w:shd w:val="clear" w:color="auto" w:fill="F3F3F3"/>
            <w:tcMar>
              <w:top w:w="0" w:type="dxa"/>
              <w:left w:w="0" w:type="dxa"/>
              <w:bottom w:w="0" w:type="dxa"/>
              <w:right w:w="0" w:type="dxa"/>
            </w:tcMar>
            <w:hideMark/>
          </w:tcPr>
          <w:p w:rsidR="00495361" w:rsidRDefault="00495361" w:rsidP="0033386C">
            <w:pPr>
              <w:rPr>
                <w:rFonts w:ascii="Arial" w:hAnsi="Arial" w:cs="Arial"/>
                <w:color w:val="454545"/>
                <w:sz w:val="15"/>
                <w:szCs w:val="15"/>
              </w:rPr>
            </w:pPr>
            <w:r>
              <w:rPr>
                <w:rFonts w:ascii="Arial" w:hAnsi="Arial" w:cs="Arial"/>
                <w:noProof/>
                <w:color w:val="454545"/>
                <w:sz w:val="15"/>
                <w:szCs w:val="15"/>
                <w:lang w:eastAsia="ru-RU"/>
              </w:rPr>
              <w:drawing>
                <wp:inline distT="0" distB="0" distL="0" distR="0" wp14:anchorId="5FBE799B" wp14:editId="294C21BA">
                  <wp:extent cx="190500" cy="190500"/>
                  <wp:effectExtent l="0" t="0" r="0" b="0"/>
                  <wp:docPr id="20" name="Рисунок 20" descr="Изображение зна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Изображение значка"/>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w:hAnsi="Arial" w:cs="Arial"/>
                <w:color w:val="454545"/>
                <w:sz w:val="15"/>
                <w:szCs w:val="15"/>
              </w:rPr>
              <w:t xml:space="preserve">Скоро выйдет руководство по </w:t>
            </w:r>
            <w:proofErr w:type="spellStart"/>
            <w:r>
              <w:rPr>
                <w:rFonts w:ascii="Arial" w:hAnsi="Arial" w:cs="Arial"/>
                <w:color w:val="454545"/>
                <w:sz w:val="15"/>
                <w:szCs w:val="15"/>
              </w:rPr>
              <w:t>Access</w:t>
            </w:r>
            <w:proofErr w:type="spellEnd"/>
          </w:p>
        </w:tc>
      </w:tr>
      <w:tr w:rsidR="00495361" w:rsidTr="0033386C">
        <w:tc>
          <w:tcPr>
            <w:tcW w:w="0" w:type="auto"/>
            <w:shd w:val="clear" w:color="auto" w:fill="FFFFFF"/>
            <w:tcMar>
              <w:top w:w="0" w:type="dxa"/>
              <w:left w:w="0" w:type="dxa"/>
              <w:bottom w:w="0" w:type="dxa"/>
              <w:right w:w="0" w:type="dxa"/>
            </w:tcMar>
            <w:hideMark/>
          </w:tcPr>
          <w:p w:rsidR="00495361" w:rsidRDefault="00495361" w:rsidP="0033386C">
            <w:pPr>
              <w:rPr>
                <w:rFonts w:ascii="Arial" w:hAnsi="Arial" w:cs="Arial"/>
                <w:color w:val="454545"/>
                <w:sz w:val="15"/>
                <w:szCs w:val="15"/>
              </w:rPr>
            </w:pPr>
            <w:r>
              <w:rPr>
                <w:rFonts w:ascii="Arial" w:hAnsi="Arial" w:cs="Arial"/>
                <w:noProof/>
                <w:color w:val="454545"/>
                <w:sz w:val="15"/>
                <w:szCs w:val="15"/>
                <w:lang w:eastAsia="ru-RU"/>
              </w:rPr>
              <w:drawing>
                <wp:inline distT="0" distB="0" distL="0" distR="0" wp14:anchorId="68B69E0E" wp14:editId="40DA75D9">
                  <wp:extent cx="190500" cy="190500"/>
                  <wp:effectExtent l="0" t="0" r="0" b="0"/>
                  <wp:docPr id="19" name="Рисунок 19" descr="Изображение зна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Изображение значка"/>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hyperlink r:id="rId28" w:history="1">
              <w:r>
                <w:rPr>
                  <w:rStyle w:val="a3"/>
                  <w:rFonts w:ascii="Arial" w:hAnsi="Arial" w:cs="Arial"/>
                  <w:sz w:val="15"/>
                  <w:szCs w:val="15"/>
                </w:rPr>
                <w:t xml:space="preserve">Открыть руководство по </w:t>
              </w:r>
              <w:proofErr w:type="spellStart"/>
              <w:r>
                <w:rPr>
                  <w:rStyle w:val="a3"/>
                  <w:rFonts w:ascii="Arial" w:hAnsi="Arial" w:cs="Arial"/>
                  <w:sz w:val="15"/>
                  <w:szCs w:val="15"/>
                </w:rPr>
                <w:t>Excel</w:t>
              </w:r>
              <w:proofErr w:type="spellEnd"/>
              <w:r>
                <w:rPr>
                  <w:rStyle w:val="a3"/>
                  <w:rFonts w:ascii="Arial" w:hAnsi="Arial" w:cs="Arial"/>
                  <w:sz w:val="15"/>
                  <w:szCs w:val="15"/>
                </w:rPr>
                <w:t xml:space="preserve"> &gt;</w:t>
              </w:r>
            </w:hyperlink>
          </w:p>
        </w:tc>
        <w:tc>
          <w:tcPr>
            <w:tcW w:w="0" w:type="auto"/>
            <w:shd w:val="clear" w:color="auto" w:fill="FFFFFF"/>
            <w:tcMar>
              <w:top w:w="0" w:type="dxa"/>
              <w:left w:w="0" w:type="dxa"/>
              <w:bottom w:w="0" w:type="dxa"/>
              <w:right w:w="0" w:type="dxa"/>
            </w:tcMar>
            <w:hideMark/>
          </w:tcPr>
          <w:p w:rsidR="00495361" w:rsidRDefault="00495361" w:rsidP="0033386C">
            <w:pPr>
              <w:rPr>
                <w:rFonts w:ascii="Arial" w:hAnsi="Arial" w:cs="Arial"/>
                <w:color w:val="454545"/>
                <w:sz w:val="15"/>
                <w:szCs w:val="15"/>
              </w:rPr>
            </w:pPr>
            <w:r>
              <w:rPr>
                <w:rFonts w:ascii="Arial" w:hAnsi="Arial" w:cs="Arial"/>
                <w:noProof/>
                <w:color w:val="454545"/>
                <w:sz w:val="15"/>
                <w:szCs w:val="15"/>
                <w:lang w:eastAsia="ru-RU"/>
              </w:rPr>
              <w:drawing>
                <wp:inline distT="0" distB="0" distL="0" distR="0" wp14:anchorId="17E7DBDA" wp14:editId="34EA01C1">
                  <wp:extent cx="190500" cy="190500"/>
                  <wp:effectExtent l="0" t="0" r="0" b="0"/>
                  <wp:docPr id="18" name="Рисунок 18" descr="Изображение зна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Изображение значка"/>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hyperlink r:id="rId30" w:history="1">
              <w:r>
                <w:rPr>
                  <w:rStyle w:val="a3"/>
                  <w:rFonts w:ascii="Arial" w:hAnsi="Arial" w:cs="Arial"/>
                  <w:sz w:val="15"/>
                  <w:szCs w:val="15"/>
                </w:rPr>
                <w:t xml:space="preserve">Открыть руководство по </w:t>
              </w:r>
              <w:proofErr w:type="spellStart"/>
              <w:r>
                <w:rPr>
                  <w:rStyle w:val="a3"/>
                  <w:rFonts w:ascii="Arial" w:hAnsi="Arial" w:cs="Arial"/>
                  <w:sz w:val="15"/>
                  <w:szCs w:val="15"/>
                </w:rPr>
                <w:t>InfoPath</w:t>
              </w:r>
              <w:proofErr w:type="spellEnd"/>
              <w:r>
                <w:rPr>
                  <w:rStyle w:val="a3"/>
                  <w:rFonts w:ascii="Arial" w:hAnsi="Arial" w:cs="Arial"/>
                  <w:sz w:val="15"/>
                  <w:szCs w:val="15"/>
                </w:rPr>
                <w:t xml:space="preserve"> &gt;</w:t>
              </w:r>
            </w:hyperlink>
          </w:p>
        </w:tc>
      </w:tr>
      <w:tr w:rsidR="00495361" w:rsidTr="0033386C">
        <w:tc>
          <w:tcPr>
            <w:tcW w:w="0" w:type="auto"/>
            <w:shd w:val="clear" w:color="auto" w:fill="F3F3F3"/>
            <w:tcMar>
              <w:top w:w="0" w:type="dxa"/>
              <w:left w:w="0" w:type="dxa"/>
              <w:bottom w:w="0" w:type="dxa"/>
              <w:right w:w="0" w:type="dxa"/>
            </w:tcMar>
            <w:hideMark/>
          </w:tcPr>
          <w:p w:rsidR="00495361" w:rsidRDefault="00495361" w:rsidP="0033386C">
            <w:pPr>
              <w:rPr>
                <w:rFonts w:ascii="Arial" w:hAnsi="Arial" w:cs="Arial"/>
                <w:color w:val="454545"/>
                <w:sz w:val="15"/>
                <w:szCs w:val="15"/>
              </w:rPr>
            </w:pPr>
            <w:r>
              <w:rPr>
                <w:rFonts w:ascii="Arial" w:hAnsi="Arial" w:cs="Arial"/>
                <w:noProof/>
                <w:color w:val="454545"/>
                <w:sz w:val="15"/>
                <w:szCs w:val="15"/>
                <w:lang w:eastAsia="ru-RU"/>
              </w:rPr>
              <w:lastRenderedPageBreak/>
              <w:drawing>
                <wp:inline distT="0" distB="0" distL="0" distR="0" wp14:anchorId="10520E80" wp14:editId="3702FF9F">
                  <wp:extent cx="190500" cy="190500"/>
                  <wp:effectExtent l="0" t="0" r="0" b="0"/>
                  <wp:docPr id="17" name="Рисунок 17" descr="Изображение зна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Изображение значка"/>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w:hAnsi="Arial" w:cs="Arial"/>
                <w:color w:val="454545"/>
                <w:sz w:val="15"/>
                <w:szCs w:val="15"/>
              </w:rPr>
              <w:t xml:space="preserve">Скоро выйдет руководство по </w:t>
            </w:r>
            <w:proofErr w:type="spellStart"/>
            <w:r>
              <w:rPr>
                <w:rFonts w:ascii="Arial" w:hAnsi="Arial" w:cs="Arial"/>
                <w:color w:val="454545"/>
                <w:sz w:val="15"/>
                <w:szCs w:val="15"/>
              </w:rPr>
              <w:t>Outlook</w:t>
            </w:r>
            <w:proofErr w:type="spellEnd"/>
          </w:p>
        </w:tc>
        <w:tc>
          <w:tcPr>
            <w:tcW w:w="0" w:type="auto"/>
            <w:shd w:val="clear" w:color="auto" w:fill="F3F3F3"/>
            <w:tcMar>
              <w:top w:w="0" w:type="dxa"/>
              <w:left w:w="0" w:type="dxa"/>
              <w:bottom w:w="0" w:type="dxa"/>
              <w:right w:w="0" w:type="dxa"/>
            </w:tcMar>
            <w:hideMark/>
          </w:tcPr>
          <w:p w:rsidR="00495361" w:rsidRDefault="00495361" w:rsidP="0033386C">
            <w:pPr>
              <w:rPr>
                <w:rFonts w:ascii="Arial" w:hAnsi="Arial" w:cs="Arial"/>
                <w:color w:val="454545"/>
                <w:sz w:val="15"/>
                <w:szCs w:val="15"/>
              </w:rPr>
            </w:pPr>
            <w:r>
              <w:rPr>
                <w:rFonts w:ascii="Arial" w:hAnsi="Arial" w:cs="Arial"/>
                <w:noProof/>
                <w:color w:val="454545"/>
                <w:sz w:val="15"/>
                <w:szCs w:val="15"/>
                <w:lang w:eastAsia="ru-RU"/>
              </w:rPr>
              <w:drawing>
                <wp:inline distT="0" distB="0" distL="0" distR="0" wp14:anchorId="0915364E" wp14:editId="0DD10304">
                  <wp:extent cx="190500" cy="190500"/>
                  <wp:effectExtent l="0" t="0" r="0" b="0"/>
                  <wp:docPr id="16" name="Рисунок 16" descr="Изображение зна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Изображение значка"/>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hyperlink r:id="rId33" w:history="1">
              <w:r>
                <w:rPr>
                  <w:rStyle w:val="a3"/>
                  <w:rFonts w:ascii="Arial" w:hAnsi="Arial" w:cs="Arial"/>
                  <w:sz w:val="15"/>
                  <w:szCs w:val="15"/>
                </w:rPr>
                <w:t xml:space="preserve">Открыть руководство по </w:t>
              </w:r>
              <w:proofErr w:type="spellStart"/>
              <w:r>
                <w:rPr>
                  <w:rStyle w:val="a3"/>
                  <w:rFonts w:ascii="Arial" w:hAnsi="Arial" w:cs="Arial"/>
                  <w:sz w:val="15"/>
                  <w:szCs w:val="15"/>
                </w:rPr>
                <w:t>OneNote</w:t>
              </w:r>
              <w:proofErr w:type="spellEnd"/>
              <w:r>
                <w:rPr>
                  <w:rStyle w:val="a3"/>
                  <w:rFonts w:ascii="Arial" w:hAnsi="Arial" w:cs="Arial"/>
                  <w:sz w:val="15"/>
                  <w:szCs w:val="15"/>
                </w:rPr>
                <w:t xml:space="preserve"> &gt;</w:t>
              </w:r>
            </w:hyperlink>
          </w:p>
        </w:tc>
      </w:tr>
      <w:tr w:rsidR="00495361" w:rsidTr="0033386C">
        <w:tc>
          <w:tcPr>
            <w:tcW w:w="0" w:type="auto"/>
            <w:shd w:val="clear" w:color="auto" w:fill="FFFFFF"/>
            <w:tcMar>
              <w:top w:w="0" w:type="dxa"/>
              <w:left w:w="0" w:type="dxa"/>
              <w:bottom w:w="0" w:type="dxa"/>
              <w:right w:w="0" w:type="dxa"/>
            </w:tcMar>
            <w:hideMark/>
          </w:tcPr>
          <w:p w:rsidR="00495361" w:rsidRDefault="00495361" w:rsidP="0033386C">
            <w:pPr>
              <w:rPr>
                <w:rFonts w:ascii="Arial" w:hAnsi="Arial" w:cs="Arial"/>
                <w:color w:val="454545"/>
                <w:sz w:val="15"/>
                <w:szCs w:val="15"/>
              </w:rPr>
            </w:pPr>
            <w:r>
              <w:rPr>
                <w:rFonts w:ascii="Arial" w:hAnsi="Arial" w:cs="Arial"/>
                <w:noProof/>
                <w:color w:val="454545"/>
                <w:sz w:val="15"/>
                <w:szCs w:val="15"/>
                <w:lang w:eastAsia="ru-RU"/>
              </w:rPr>
              <w:drawing>
                <wp:inline distT="0" distB="0" distL="0" distR="0" wp14:anchorId="266D582B" wp14:editId="4BDC2770">
                  <wp:extent cx="190500" cy="190500"/>
                  <wp:effectExtent l="0" t="0" r="0" b="0"/>
                  <wp:docPr id="15" name="Рисунок 15" descr="Изображение зна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Изображение значка"/>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hyperlink r:id="rId35" w:history="1">
              <w:r>
                <w:rPr>
                  <w:rStyle w:val="a3"/>
                  <w:rFonts w:ascii="Arial" w:hAnsi="Arial" w:cs="Arial"/>
                  <w:sz w:val="15"/>
                  <w:szCs w:val="15"/>
                </w:rPr>
                <w:t xml:space="preserve">Открыть руководство по </w:t>
              </w:r>
              <w:proofErr w:type="spellStart"/>
              <w:r>
                <w:rPr>
                  <w:rStyle w:val="a3"/>
                  <w:rFonts w:ascii="Arial" w:hAnsi="Arial" w:cs="Arial"/>
                  <w:sz w:val="15"/>
                  <w:szCs w:val="15"/>
                </w:rPr>
                <w:t>PowerPoint</w:t>
              </w:r>
              <w:proofErr w:type="spellEnd"/>
              <w:r>
                <w:rPr>
                  <w:rStyle w:val="a3"/>
                  <w:rFonts w:ascii="Arial" w:hAnsi="Arial" w:cs="Arial"/>
                  <w:sz w:val="15"/>
                  <w:szCs w:val="15"/>
                </w:rPr>
                <w:t xml:space="preserve"> &gt;</w:t>
              </w:r>
            </w:hyperlink>
          </w:p>
        </w:tc>
        <w:tc>
          <w:tcPr>
            <w:tcW w:w="0" w:type="auto"/>
            <w:shd w:val="clear" w:color="auto" w:fill="FFFFFF"/>
            <w:tcMar>
              <w:top w:w="0" w:type="dxa"/>
              <w:left w:w="0" w:type="dxa"/>
              <w:bottom w:w="0" w:type="dxa"/>
              <w:right w:w="0" w:type="dxa"/>
            </w:tcMar>
            <w:hideMark/>
          </w:tcPr>
          <w:p w:rsidR="00495361" w:rsidRDefault="00495361" w:rsidP="0033386C">
            <w:pPr>
              <w:rPr>
                <w:rFonts w:ascii="Arial" w:hAnsi="Arial" w:cs="Arial"/>
                <w:color w:val="454545"/>
                <w:sz w:val="15"/>
                <w:szCs w:val="15"/>
              </w:rPr>
            </w:pPr>
            <w:r>
              <w:rPr>
                <w:rFonts w:ascii="Arial" w:hAnsi="Arial" w:cs="Arial"/>
                <w:noProof/>
                <w:color w:val="454545"/>
                <w:sz w:val="15"/>
                <w:szCs w:val="15"/>
                <w:lang w:eastAsia="ru-RU"/>
              </w:rPr>
              <w:drawing>
                <wp:inline distT="0" distB="0" distL="0" distR="0" wp14:anchorId="57E1C7E8" wp14:editId="0BBEEF6B">
                  <wp:extent cx="190500" cy="190500"/>
                  <wp:effectExtent l="0" t="0" r="0" b="0"/>
                  <wp:docPr id="14" name="Рисунок 14" descr="Изображение зна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Изображение значка"/>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hyperlink r:id="rId37" w:history="1">
              <w:r>
                <w:rPr>
                  <w:rStyle w:val="a3"/>
                  <w:rFonts w:ascii="Arial" w:hAnsi="Arial" w:cs="Arial"/>
                  <w:sz w:val="15"/>
                  <w:szCs w:val="15"/>
                </w:rPr>
                <w:t xml:space="preserve">Открыть руководство по </w:t>
              </w:r>
              <w:proofErr w:type="spellStart"/>
              <w:r>
                <w:rPr>
                  <w:rStyle w:val="a3"/>
                  <w:rFonts w:ascii="Arial" w:hAnsi="Arial" w:cs="Arial"/>
                  <w:sz w:val="15"/>
                  <w:szCs w:val="15"/>
                </w:rPr>
                <w:t>Publisher</w:t>
              </w:r>
              <w:proofErr w:type="spellEnd"/>
              <w:r>
                <w:rPr>
                  <w:rStyle w:val="a3"/>
                  <w:rFonts w:ascii="Arial" w:hAnsi="Arial" w:cs="Arial"/>
                  <w:sz w:val="15"/>
                  <w:szCs w:val="15"/>
                </w:rPr>
                <w:t xml:space="preserve"> &gt;</w:t>
              </w:r>
            </w:hyperlink>
          </w:p>
        </w:tc>
      </w:tr>
      <w:tr w:rsidR="00495361" w:rsidTr="0033386C">
        <w:tc>
          <w:tcPr>
            <w:tcW w:w="0" w:type="auto"/>
            <w:shd w:val="clear" w:color="auto" w:fill="F3F3F3"/>
            <w:tcMar>
              <w:top w:w="0" w:type="dxa"/>
              <w:left w:w="0" w:type="dxa"/>
              <w:bottom w:w="0" w:type="dxa"/>
              <w:right w:w="0" w:type="dxa"/>
            </w:tcMar>
            <w:hideMark/>
          </w:tcPr>
          <w:p w:rsidR="00495361" w:rsidRDefault="00495361" w:rsidP="0033386C">
            <w:pPr>
              <w:rPr>
                <w:rFonts w:ascii="Arial" w:hAnsi="Arial" w:cs="Arial"/>
                <w:color w:val="454545"/>
                <w:sz w:val="15"/>
                <w:szCs w:val="15"/>
              </w:rPr>
            </w:pPr>
            <w:r>
              <w:rPr>
                <w:rFonts w:ascii="Arial" w:hAnsi="Arial" w:cs="Arial"/>
                <w:noProof/>
                <w:color w:val="454545"/>
                <w:sz w:val="15"/>
                <w:szCs w:val="15"/>
                <w:lang w:eastAsia="ru-RU"/>
              </w:rPr>
              <w:drawing>
                <wp:inline distT="0" distB="0" distL="0" distR="0" wp14:anchorId="36F39112" wp14:editId="39113808">
                  <wp:extent cx="190500" cy="190500"/>
                  <wp:effectExtent l="0" t="0" r="0" b="0"/>
                  <wp:docPr id="13" name="Рисунок 13" descr="Изображение зна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Изображение значка"/>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hyperlink r:id="rId39" w:history="1">
              <w:r>
                <w:rPr>
                  <w:rStyle w:val="a3"/>
                  <w:rFonts w:ascii="Arial" w:hAnsi="Arial" w:cs="Arial"/>
                  <w:sz w:val="15"/>
                  <w:szCs w:val="15"/>
                </w:rPr>
                <w:t xml:space="preserve">Открыть руководство по </w:t>
              </w:r>
              <w:proofErr w:type="spellStart"/>
              <w:r>
                <w:rPr>
                  <w:rStyle w:val="a3"/>
                  <w:rFonts w:ascii="Arial" w:hAnsi="Arial" w:cs="Arial"/>
                  <w:sz w:val="15"/>
                  <w:szCs w:val="15"/>
                </w:rPr>
                <w:t>Project</w:t>
              </w:r>
              <w:proofErr w:type="spellEnd"/>
              <w:r>
                <w:rPr>
                  <w:rStyle w:val="a3"/>
                  <w:rFonts w:ascii="Arial" w:hAnsi="Arial" w:cs="Arial"/>
                  <w:sz w:val="15"/>
                  <w:szCs w:val="15"/>
                </w:rPr>
                <w:t xml:space="preserve"> &gt;</w:t>
              </w:r>
            </w:hyperlink>
          </w:p>
        </w:tc>
        <w:tc>
          <w:tcPr>
            <w:tcW w:w="0" w:type="auto"/>
            <w:shd w:val="clear" w:color="auto" w:fill="F3F3F3"/>
            <w:tcMar>
              <w:top w:w="0" w:type="dxa"/>
              <w:left w:w="0" w:type="dxa"/>
              <w:bottom w:w="0" w:type="dxa"/>
              <w:right w:w="0" w:type="dxa"/>
            </w:tcMar>
            <w:hideMark/>
          </w:tcPr>
          <w:p w:rsidR="00495361" w:rsidRDefault="00495361" w:rsidP="0033386C">
            <w:pPr>
              <w:rPr>
                <w:rFonts w:ascii="Arial" w:hAnsi="Arial" w:cs="Arial"/>
                <w:color w:val="454545"/>
                <w:sz w:val="15"/>
                <w:szCs w:val="15"/>
              </w:rPr>
            </w:pPr>
            <w:r>
              <w:rPr>
                <w:rFonts w:ascii="Arial" w:hAnsi="Arial" w:cs="Arial"/>
                <w:noProof/>
                <w:color w:val="454545"/>
                <w:sz w:val="15"/>
                <w:szCs w:val="15"/>
                <w:lang w:eastAsia="ru-RU"/>
              </w:rPr>
              <w:drawing>
                <wp:inline distT="0" distB="0" distL="0" distR="0" wp14:anchorId="649F523C" wp14:editId="4F22C500">
                  <wp:extent cx="190500" cy="190500"/>
                  <wp:effectExtent l="0" t="0" r="0" b="0"/>
                  <wp:docPr id="12" name="Рисунок 12" descr="Изображение зна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Изображение значка"/>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hyperlink r:id="rId41" w:history="1">
              <w:r>
                <w:rPr>
                  <w:rStyle w:val="a3"/>
                  <w:rFonts w:ascii="Arial" w:hAnsi="Arial" w:cs="Arial"/>
                  <w:sz w:val="15"/>
                  <w:szCs w:val="15"/>
                </w:rPr>
                <w:t xml:space="preserve">Открыть руководство по </w:t>
              </w:r>
              <w:proofErr w:type="spellStart"/>
              <w:r>
                <w:rPr>
                  <w:rStyle w:val="a3"/>
                  <w:rFonts w:ascii="Arial" w:hAnsi="Arial" w:cs="Arial"/>
                  <w:sz w:val="15"/>
                  <w:szCs w:val="15"/>
                </w:rPr>
                <w:t>Visio</w:t>
              </w:r>
              <w:proofErr w:type="spellEnd"/>
              <w:r>
                <w:rPr>
                  <w:rStyle w:val="a3"/>
                  <w:rFonts w:ascii="Arial" w:hAnsi="Arial" w:cs="Arial"/>
                  <w:sz w:val="15"/>
                  <w:szCs w:val="15"/>
                </w:rPr>
                <w:t xml:space="preserve"> &gt;</w:t>
              </w:r>
            </w:hyperlink>
          </w:p>
        </w:tc>
      </w:tr>
    </w:tbl>
    <w:p w:rsidR="00495361" w:rsidRDefault="00495361" w:rsidP="00495361">
      <w:pPr>
        <w:pStyle w:val="5"/>
        <w:spacing w:before="0"/>
        <w:rPr>
          <w:rFonts w:ascii="Segoe UI" w:hAnsi="Segoe UI" w:cs="Segoe UI"/>
          <w:color w:val="666666"/>
          <w:sz w:val="20"/>
          <w:szCs w:val="20"/>
        </w:rPr>
      </w:pPr>
      <w:bookmarkStart w:id="5" w:name="_Toc256784679"/>
      <w:bookmarkEnd w:id="5"/>
      <w:r>
        <w:rPr>
          <w:rFonts w:ascii="Segoe UI" w:hAnsi="Segoe UI" w:cs="Segoe UI"/>
          <w:color w:val="666666"/>
        </w:rPr>
        <w:t xml:space="preserve">Получение справочного материала по командам и кнопкам в </w:t>
      </w:r>
      <w:proofErr w:type="spellStart"/>
      <w:r>
        <w:rPr>
          <w:rFonts w:ascii="Segoe UI" w:hAnsi="Segoe UI" w:cs="Segoe UI"/>
          <w:color w:val="666666"/>
        </w:rPr>
        <w:t>Office</w:t>
      </w:r>
      <w:proofErr w:type="spellEnd"/>
      <w:r>
        <w:rPr>
          <w:rFonts w:ascii="Segoe UI" w:hAnsi="Segoe UI" w:cs="Segoe UI"/>
          <w:color w:val="666666"/>
        </w:rPr>
        <w:t xml:space="preserve"> 2010, который можно напечатать</w:t>
      </w:r>
    </w:p>
    <w:p w:rsidR="00495361" w:rsidRDefault="00495361" w:rsidP="00495361">
      <w:pPr>
        <w:pStyle w:val="a4"/>
        <w:rPr>
          <w:rFonts w:ascii="Segoe UI" w:hAnsi="Segoe UI" w:cs="Segoe UI"/>
          <w:color w:val="666666"/>
          <w:sz w:val="15"/>
          <w:szCs w:val="15"/>
        </w:rPr>
      </w:pPr>
      <w:r>
        <w:rPr>
          <w:rFonts w:ascii="Segoe UI" w:hAnsi="Segoe UI" w:cs="Segoe UI"/>
          <w:color w:val="666666"/>
          <w:sz w:val="15"/>
          <w:szCs w:val="15"/>
        </w:rPr>
        <w:t xml:space="preserve">Если вы хотите получить полный список команд меню и панелей инструментов и их новое расположение, загрузите и откройте справочную книгу о переходе с меню на ленту для вашего продукта. Все эти книги открываются как книги </w:t>
      </w:r>
      <w:proofErr w:type="spellStart"/>
      <w:r>
        <w:rPr>
          <w:rFonts w:ascii="Segoe UI" w:hAnsi="Segoe UI" w:cs="Segoe UI"/>
          <w:color w:val="666666"/>
          <w:sz w:val="15"/>
          <w:szCs w:val="15"/>
        </w:rPr>
        <w:t>Microsoft</w:t>
      </w:r>
      <w:proofErr w:type="spellEnd"/>
      <w:r>
        <w:rPr>
          <w:rFonts w:ascii="Segoe UI" w:hAnsi="Segoe UI" w:cs="Segoe UI"/>
          <w:color w:val="666666"/>
          <w:sz w:val="15"/>
          <w:szCs w:val="15"/>
        </w:rPr>
        <w:t xml:space="preserve"> </w:t>
      </w:r>
      <w:proofErr w:type="spellStart"/>
      <w:r>
        <w:rPr>
          <w:rFonts w:ascii="Segoe UI" w:hAnsi="Segoe UI" w:cs="Segoe UI"/>
          <w:color w:val="666666"/>
          <w:sz w:val="15"/>
          <w:szCs w:val="15"/>
        </w:rPr>
        <w:t>Excel</w:t>
      </w:r>
      <w:proofErr w:type="spellEnd"/>
      <w:r>
        <w:rPr>
          <w:rFonts w:ascii="Segoe UI" w:hAnsi="Segoe UI" w:cs="Segoe UI"/>
          <w:color w:val="666666"/>
          <w:sz w:val="15"/>
          <w:szCs w:val="15"/>
        </w:rPr>
        <w:t xml:space="preserve">, поэтому для их использования понадобится установленная на компьютере версия программы </w:t>
      </w:r>
      <w:proofErr w:type="spellStart"/>
      <w:r>
        <w:rPr>
          <w:rFonts w:ascii="Segoe UI" w:hAnsi="Segoe UI" w:cs="Segoe UI"/>
          <w:color w:val="666666"/>
          <w:sz w:val="15"/>
          <w:szCs w:val="15"/>
        </w:rPr>
        <w:t>Excel</w:t>
      </w:r>
      <w:proofErr w:type="spellEnd"/>
      <w:r>
        <w:rPr>
          <w:rFonts w:ascii="Segoe UI" w:hAnsi="Segoe UI" w:cs="Segoe UI"/>
          <w:color w:val="666666"/>
          <w:sz w:val="15"/>
          <w:szCs w:val="15"/>
        </w:rPr>
        <w:t>.</w:t>
      </w:r>
    </w:p>
    <w:p w:rsidR="00495361" w:rsidRDefault="00A370E6" w:rsidP="00495361">
      <w:pPr>
        <w:pStyle w:val="a4"/>
        <w:spacing w:before="0" w:after="0"/>
        <w:rPr>
          <w:rFonts w:ascii="Segoe UI" w:hAnsi="Segoe UI" w:cs="Segoe UI"/>
          <w:color w:val="666666"/>
          <w:sz w:val="15"/>
          <w:szCs w:val="15"/>
        </w:rPr>
      </w:pPr>
      <w:hyperlink r:id="rId42" w:history="1">
        <w:r w:rsidR="00495361">
          <w:rPr>
            <w:rStyle w:val="a3"/>
            <w:rFonts w:ascii="Segoe UI" w:hAnsi="Segoe UI" w:cs="Segoe UI"/>
            <w:sz w:val="15"/>
            <w:szCs w:val="15"/>
          </w:rPr>
          <w:t xml:space="preserve">Получить справочную книгу по переходу с меню на ленту для </w:t>
        </w:r>
        <w:proofErr w:type="spellStart"/>
        <w:r w:rsidR="00495361">
          <w:rPr>
            <w:rStyle w:val="a3"/>
            <w:rFonts w:ascii="Segoe UI" w:hAnsi="Segoe UI" w:cs="Segoe UI"/>
            <w:sz w:val="15"/>
            <w:szCs w:val="15"/>
          </w:rPr>
          <w:t>Office</w:t>
        </w:r>
        <w:proofErr w:type="spellEnd"/>
        <w:r w:rsidR="00495361">
          <w:rPr>
            <w:rStyle w:val="a3"/>
            <w:rFonts w:ascii="Segoe UI" w:hAnsi="Segoe UI" w:cs="Segoe UI"/>
            <w:sz w:val="15"/>
            <w:szCs w:val="15"/>
          </w:rPr>
          <w:t xml:space="preserve"> 2010 </w:t>
        </w:r>
      </w:hyperlink>
    </w:p>
    <w:p w:rsidR="00495361" w:rsidRPr="00495361" w:rsidRDefault="00495361" w:rsidP="00785C33">
      <w:pPr>
        <w:spacing w:after="150" w:line="0" w:lineRule="auto"/>
        <w:rPr>
          <w:rFonts w:ascii="Segoe UI" w:eastAsia="Times New Roman" w:hAnsi="Segoe UI" w:cs="Segoe UI"/>
          <w:color w:val="666666"/>
          <w:sz w:val="15"/>
          <w:szCs w:val="15"/>
          <w:lang w:eastAsia="ru-RU"/>
        </w:rPr>
      </w:pPr>
    </w:p>
    <w:p w:rsidR="00495361" w:rsidRDefault="00495361" w:rsidP="00785C33">
      <w:pPr>
        <w:spacing w:after="150" w:line="0" w:lineRule="auto"/>
        <w:rPr>
          <w:rFonts w:ascii="Segoe UI" w:eastAsia="Times New Roman" w:hAnsi="Segoe UI" w:cs="Segoe UI"/>
          <w:color w:val="666666"/>
          <w:sz w:val="15"/>
          <w:szCs w:val="15"/>
          <w:lang w:val="uk-UA" w:eastAsia="ru-RU"/>
        </w:rPr>
      </w:pPr>
    </w:p>
    <w:p w:rsidR="00785C33" w:rsidRDefault="00785C33" w:rsidP="00785C33">
      <w:pPr>
        <w:spacing w:after="150" w:line="0" w:lineRule="auto"/>
        <w:rPr>
          <w:rFonts w:ascii="Segoe UI" w:eastAsia="Times New Roman" w:hAnsi="Segoe UI" w:cs="Segoe UI"/>
          <w:color w:val="666666"/>
          <w:sz w:val="15"/>
          <w:szCs w:val="15"/>
          <w:lang w:val="uk-UA" w:eastAsia="ru-RU"/>
        </w:rPr>
      </w:pPr>
      <w:r w:rsidRPr="00785C33">
        <w:rPr>
          <w:rFonts w:ascii="Segoe UI" w:eastAsia="Times New Roman" w:hAnsi="Segoe UI" w:cs="Segoe UI"/>
          <w:color w:val="666666"/>
          <w:sz w:val="15"/>
          <w:szCs w:val="15"/>
          <w:lang w:eastAsia="ru-RU"/>
        </w:rPr>
        <w:t> </w:t>
      </w:r>
    </w:p>
    <w:p w:rsidR="00495361" w:rsidRDefault="00495361" w:rsidP="00785C33">
      <w:pPr>
        <w:spacing w:after="150" w:line="0" w:lineRule="auto"/>
        <w:rPr>
          <w:rFonts w:ascii="Segoe UI" w:eastAsia="Times New Roman" w:hAnsi="Segoe UI" w:cs="Segoe UI"/>
          <w:color w:val="666666"/>
          <w:sz w:val="15"/>
          <w:szCs w:val="15"/>
          <w:lang w:val="uk-UA" w:eastAsia="ru-RU"/>
        </w:rPr>
      </w:pPr>
    </w:p>
    <w:p w:rsidR="00495361" w:rsidRPr="00495361" w:rsidRDefault="00495361" w:rsidP="00785C33">
      <w:pPr>
        <w:spacing w:after="150" w:line="0" w:lineRule="auto"/>
        <w:rPr>
          <w:rFonts w:ascii="Segoe UI" w:eastAsia="Times New Roman" w:hAnsi="Segoe UI" w:cs="Segoe UI"/>
          <w:color w:val="666666"/>
          <w:sz w:val="15"/>
          <w:szCs w:val="15"/>
          <w:lang w:val="uk-UA" w:eastAsia="ru-RU"/>
        </w:rPr>
      </w:pPr>
    </w:p>
    <w:tbl>
      <w:tblPr>
        <w:tblW w:w="0" w:type="auto"/>
        <w:tblCellMar>
          <w:top w:w="15" w:type="dxa"/>
          <w:left w:w="15" w:type="dxa"/>
          <w:bottom w:w="15" w:type="dxa"/>
          <w:right w:w="15" w:type="dxa"/>
        </w:tblCellMar>
        <w:tblLook w:val="04A0" w:firstRow="1" w:lastRow="0" w:firstColumn="1" w:lastColumn="0" w:noHBand="0" w:noVBand="1"/>
      </w:tblPr>
      <w:tblGrid>
        <w:gridCol w:w="8698"/>
      </w:tblGrid>
      <w:tr w:rsidR="00785C33" w:rsidRPr="00785C33" w:rsidTr="00785C33">
        <w:tc>
          <w:tcPr>
            <w:tcW w:w="0" w:type="auto"/>
            <w:vAlign w:val="center"/>
            <w:hideMark/>
          </w:tcPr>
          <w:p w:rsidR="00785C33" w:rsidRPr="00785C33" w:rsidRDefault="00A370E6" w:rsidP="00785C33">
            <w:pPr>
              <w:spacing w:after="0" w:line="210" w:lineRule="atLeast"/>
              <w:rPr>
                <w:rFonts w:ascii="Segoe UI" w:eastAsia="Times New Roman" w:hAnsi="Segoe UI" w:cs="Segoe UI"/>
                <w:color w:val="666666"/>
                <w:sz w:val="15"/>
                <w:szCs w:val="15"/>
                <w:lang w:eastAsia="ru-RU"/>
              </w:rPr>
            </w:pPr>
            <w:hyperlink r:id="rId43" w:history="1">
              <w:r w:rsidR="00785C33">
                <w:rPr>
                  <w:rFonts w:ascii="Segoe UI" w:eastAsia="Times New Roman" w:hAnsi="Segoe UI" w:cs="Segoe UI"/>
                  <w:noProof/>
                  <w:color w:val="666666"/>
                  <w:sz w:val="15"/>
                  <w:szCs w:val="15"/>
                  <w:lang w:eastAsia="ru-RU"/>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857250" cy="742950"/>
                    <wp:effectExtent l="0" t="0" r="0" b="0"/>
                    <wp:wrapSquare wrapText="bothSides"/>
                    <wp:docPr id="11" name="Рисунок 11" descr="Начало работы с Office 2010">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Начало работы с Office 2010">
                              <a:hlinkClick r:id="rId43"/>
                            </pic:cNvP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857250" cy="742950"/>
                            </a:xfrm>
                            <a:prstGeom prst="rect">
                              <a:avLst/>
                            </a:prstGeom>
                            <a:noFill/>
                            <a:ln>
                              <a:noFill/>
                            </a:ln>
                          </pic:spPr>
                        </pic:pic>
                      </a:graphicData>
                    </a:graphic>
                    <wp14:sizeRelH relativeFrom="page">
                      <wp14:pctWidth>0</wp14:pctWidth>
                    </wp14:sizeRelH>
                    <wp14:sizeRelV relativeFrom="page">
                      <wp14:pctHeight>0</wp14:pctHeight>
                    </wp14:sizeRelV>
                  </wp:anchor>
                </w:drawing>
              </w:r>
            </w:hyperlink>
            <w:r w:rsidR="00785C33" w:rsidRPr="00785C33">
              <w:rPr>
                <w:rFonts w:ascii="Segoe UI" w:eastAsia="Times New Roman" w:hAnsi="Segoe UI" w:cs="Segoe UI"/>
                <w:color w:val="666666"/>
                <w:sz w:val="15"/>
                <w:szCs w:val="15"/>
                <w:lang w:eastAsia="ru-RU"/>
              </w:rPr>
              <w:t>Здесь приводится описание некоторых базовых задач, освоение которых поможет вам начать работу с Microsoft Word 2010.</w:t>
            </w:r>
          </w:p>
        </w:tc>
      </w:tr>
    </w:tbl>
    <w:p w:rsidR="00785C33" w:rsidRPr="00785C33" w:rsidRDefault="00785C33" w:rsidP="00785C33">
      <w:pPr>
        <w:spacing w:after="120" w:line="240" w:lineRule="auto"/>
        <w:rPr>
          <w:rFonts w:ascii="Arial" w:eastAsia="Times New Roman" w:hAnsi="Arial" w:cs="Arial"/>
          <w:color w:val="454545"/>
          <w:sz w:val="19"/>
          <w:szCs w:val="19"/>
          <w:lang w:eastAsia="ru-RU"/>
        </w:rPr>
      </w:pPr>
      <w:r w:rsidRPr="00785C33">
        <w:rPr>
          <w:rFonts w:ascii="Arial" w:eastAsia="Times New Roman" w:hAnsi="Arial" w:cs="Arial"/>
          <w:color w:val="454545"/>
          <w:sz w:val="19"/>
          <w:szCs w:val="19"/>
          <w:lang w:eastAsia="ru-RU"/>
        </w:rPr>
        <w:t>В этой статье</w:t>
      </w:r>
    </w:p>
    <w:p w:rsidR="00785C33" w:rsidRPr="00785C33" w:rsidRDefault="00A370E6" w:rsidP="00785C33">
      <w:pPr>
        <w:spacing w:after="105" w:line="240" w:lineRule="auto"/>
        <w:rPr>
          <w:rFonts w:ascii="Segoe UI" w:eastAsia="Times New Roman" w:hAnsi="Segoe UI" w:cs="Segoe UI"/>
          <w:color w:val="666666"/>
          <w:sz w:val="15"/>
          <w:szCs w:val="15"/>
          <w:lang w:eastAsia="ru-RU"/>
        </w:rPr>
      </w:pPr>
      <w:r>
        <w:rPr>
          <w:rFonts w:ascii="Segoe UI" w:eastAsia="Times New Roman" w:hAnsi="Segoe UI" w:cs="Segoe UI"/>
          <w:color w:val="666666"/>
          <w:sz w:val="15"/>
          <w:szCs w:val="15"/>
          <w:lang w:eastAsia="ru-RU"/>
        </w:rPr>
        <w:pict>
          <v:rect id="_x0000_i1027" style="width:0;height:.75pt" o:hralign="center" o:hrstd="t" o:hrnoshade="t" o:hr="t" fillcolor="#ccc" stroked="f"/>
        </w:pict>
      </w:r>
    </w:p>
    <w:p w:rsidR="00785C33" w:rsidRPr="00785C33" w:rsidRDefault="00A370E6" w:rsidP="00785C33">
      <w:pPr>
        <w:numPr>
          <w:ilvl w:val="0"/>
          <w:numId w:val="1"/>
        </w:numPr>
        <w:spacing w:after="0" w:line="240" w:lineRule="atLeast"/>
        <w:ind w:left="255"/>
        <w:rPr>
          <w:rFonts w:ascii="Arial" w:eastAsia="Times New Roman" w:hAnsi="Arial" w:cs="Arial"/>
          <w:color w:val="3366CC"/>
          <w:sz w:val="15"/>
          <w:szCs w:val="15"/>
          <w:lang w:eastAsia="ru-RU"/>
        </w:rPr>
      </w:pPr>
      <w:hyperlink r:id="rId45" w:anchor="_Toc254775440" w:history="1">
        <w:r w:rsidR="00785C33" w:rsidRPr="00785C33">
          <w:rPr>
            <w:rFonts w:ascii="Arial" w:eastAsia="Times New Roman" w:hAnsi="Arial" w:cs="Arial"/>
            <w:color w:val="4685DF"/>
            <w:sz w:val="15"/>
            <w:szCs w:val="15"/>
            <w:lang w:eastAsia="ru-RU"/>
          </w:rPr>
          <w:t>Общие сведения о приложении Word</w:t>
        </w:r>
      </w:hyperlink>
    </w:p>
    <w:p w:rsidR="00785C33" w:rsidRPr="00785C33" w:rsidRDefault="00A370E6" w:rsidP="00785C33">
      <w:pPr>
        <w:numPr>
          <w:ilvl w:val="0"/>
          <w:numId w:val="1"/>
        </w:numPr>
        <w:spacing w:after="0" w:line="240" w:lineRule="atLeast"/>
        <w:ind w:left="255"/>
        <w:rPr>
          <w:rFonts w:ascii="Arial" w:eastAsia="Times New Roman" w:hAnsi="Arial" w:cs="Arial"/>
          <w:color w:val="3366CC"/>
          <w:sz w:val="15"/>
          <w:szCs w:val="15"/>
          <w:lang w:eastAsia="ru-RU"/>
        </w:rPr>
      </w:pPr>
      <w:hyperlink r:id="rId46" w:anchor="_Toc254775441" w:history="1">
        <w:r w:rsidR="00785C33" w:rsidRPr="00785C33">
          <w:rPr>
            <w:rFonts w:ascii="Arial" w:eastAsia="Times New Roman" w:hAnsi="Arial" w:cs="Arial"/>
            <w:color w:val="4685DF"/>
            <w:sz w:val="15"/>
            <w:szCs w:val="15"/>
            <w:lang w:eastAsia="ru-RU"/>
          </w:rPr>
          <w:t>Поиск и применение шаблона</w:t>
        </w:r>
      </w:hyperlink>
    </w:p>
    <w:p w:rsidR="00785C33" w:rsidRPr="00785C33" w:rsidRDefault="00A370E6" w:rsidP="00785C33">
      <w:pPr>
        <w:numPr>
          <w:ilvl w:val="0"/>
          <w:numId w:val="1"/>
        </w:numPr>
        <w:spacing w:after="0" w:line="240" w:lineRule="atLeast"/>
        <w:ind w:left="255"/>
        <w:rPr>
          <w:rFonts w:ascii="Arial" w:eastAsia="Times New Roman" w:hAnsi="Arial" w:cs="Arial"/>
          <w:color w:val="3366CC"/>
          <w:sz w:val="15"/>
          <w:szCs w:val="15"/>
          <w:lang w:eastAsia="ru-RU"/>
        </w:rPr>
      </w:pPr>
      <w:hyperlink r:id="rId47" w:anchor="_Toc254775442" w:history="1">
        <w:r w:rsidR="00785C33" w:rsidRPr="00785C33">
          <w:rPr>
            <w:rFonts w:ascii="Arial" w:eastAsia="Times New Roman" w:hAnsi="Arial" w:cs="Arial"/>
            <w:color w:val="4685DF"/>
            <w:sz w:val="15"/>
            <w:szCs w:val="15"/>
            <w:lang w:eastAsia="ru-RU"/>
          </w:rPr>
          <w:t>Создание нового документа</w:t>
        </w:r>
      </w:hyperlink>
    </w:p>
    <w:p w:rsidR="00785C33" w:rsidRPr="00785C33" w:rsidRDefault="00A370E6" w:rsidP="00785C33">
      <w:pPr>
        <w:numPr>
          <w:ilvl w:val="0"/>
          <w:numId w:val="1"/>
        </w:numPr>
        <w:spacing w:after="0" w:line="240" w:lineRule="atLeast"/>
        <w:ind w:left="255"/>
        <w:rPr>
          <w:rFonts w:ascii="Arial" w:eastAsia="Times New Roman" w:hAnsi="Arial" w:cs="Arial"/>
          <w:color w:val="3366CC"/>
          <w:sz w:val="15"/>
          <w:szCs w:val="15"/>
          <w:lang w:eastAsia="ru-RU"/>
        </w:rPr>
      </w:pPr>
      <w:hyperlink r:id="rId48" w:anchor="_Toc254775443" w:history="1">
        <w:r w:rsidR="00785C33" w:rsidRPr="00785C33">
          <w:rPr>
            <w:rFonts w:ascii="Arial" w:eastAsia="Times New Roman" w:hAnsi="Arial" w:cs="Arial"/>
            <w:color w:val="4685DF"/>
            <w:sz w:val="15"/>
            <w:szCs w:val="15"/>
            <w:lang w:eastAsia="ru-RU"/>
          </w:rPr>
          <w:t>Открытие документа</w:t>
        </w:r>
      </w:hyperlink>
    </w:p>
    <w:p w:rsidR="00785C33" w:rsidRPr="00785C33" w:rsidRDefault="00A370E6" w:rsidP="00785C33">
      <w:pPr>
        <w:numPr>
          <w:ilvl w:val="0"/>
          <w:numId w:val="1"/>
        </w:numPr>
        <w:spacing w:after="0" w:line="240" w:lineRule="atLeast"/>
        <w:ind w:left="255"/>
        <w:rPr>
          <w:rFonts w:ascii="Arial" w:eastAsia="Times New Roman" w:hAnsi="Arial" w:cs="Arial"/>
          <w:color w:val="3366CC"/>
          <w:sz w:val="15"/>
          <w:szCs w:val="15"/>
          <w:lang w:eastAsia="ru-RU"/>
        </w:rPr>
      </w:pPr>
      <w:hyperlink r:id="rId49" w:anchor="_Toc254775444" w:history="1">
        <w:r w:rsidR="00785C33" w:rsidRPr="00785C33">
          <w:rPr>
            <w:rFonts w:ascii="Arial" w:eastAsia="Times New Roman" w:hAnsi="Arial" w:cs="Arial"/>
            <w:color w:val="4685DF"/>
            <w:sz w:val="15"/>
            <w:szCs w:val="15"/>
            <w:lang w:eastAsia="ru-RU"/>
          </w:rPr>
          <w:t>Сохранение документа</w:t>
        </w:r>
      </w:hyperlink>
    </w:p>
    <w:p w:rsidR="00785C33" w:rsidRPr="00785C33" w:rsidRDefault="00A370E6" w:rsidP="00785C33">
      <w:pPr>
        <w:numPr>
          <w:ilvl w:val="0"/>
          <w:numId w:val="1"/>
        </w:numPr>
        <w:spacing w:after="0" w:line="240" w:lineRule="atLeast"/>
        <w:ind w:left="255"/>
        <w:rPr>
          <w:rFonts w:ascii="Arial" w:eastAsia="Times New Roman" w:hAnsi="Arial" w:cs="Arial"/>
          <w:color w:val="3366CC"/>
          <w:sz w:val="15"/>
          <w:szCs w:val="15"/>
          <w:lang w:eastAsia="ru-RU"/>
        </w:rPr>
      </w:pPr>
      <w:hyperlink r:id="rId50" w:anchor="_Toc254775445" w:history="1">
        <w:r w:rsidR="00785C33" w:rsidRPr="00785C33">
          <w:rPr>
            <w:rFonts w:ascii="Arial" w:eastAsia="Times New Roman" w:hAnsi="Arial" w:cs="Arial"/>
            <w:color w:val="4685DF"/>
            <w:sz w:val="15"/>
            <w:szCs w:val="15"/>
            <w:lang w:eastAsia="ru-RU"/>
          </w:rPr>
          <w:t>Чтение документов</w:t>
        </w:r>
      </w:hyperlink>
    </w:p>
    <w:p w:rsidR="00785C33" w:rsidRPr="00785C33" w:rsidRDefault="00A370E6" w:rsidP="00785C33">
      <w:pPr>
        <w:numPr>
          <w:ilvl w:val="0"/>
          <w:numId w:val="1"/>
        </w:numPr>
        <w:spacing w:after="0" w:line="240" w:lineRule="atLeast"/>
        <w:ind w:left="255"/>
        <w:rPr>
          <w:rFonts w:ascii="Arial" w:eastAsia="Times New Roman" w:hAnsi="Arial" w:cs="Arial"/>
          <w:color w:val="3366CC"/>
          <w:sz w:val="15"/>
          <w:szCs w:val="15"/>
          <w:lang w:eastAsia="ru-RU"/>
        </w:rPr>
      </w:pPr>
      <w:hyperlink r:id="rId51" w:anchor="_Toc254775446" w:history="1">
        <w:r w:rsidR="00785C33" w:rsidRPr="00785C33">
          <w:rPr>
            <w:rFonts w:ascii="Arial" w:eastAsia="Times New Roman" w:hAnsi="Arial" w:cs="Arial"/>
            <w:color w:val="4685DF"/>
            <w:sz w:val="15"/>
            <w:szCs w:val="15"/>
            <w:lang w:eastAsia="ru-RU"/>
          </w:rPr>
          <w:t>Исправления и вставка примечаний</w:t>
        </w:r>
      </w:hyperlink>
    </w:p>
    <w:p w:rsidR="00785C33" w:rsidRPr="00785C33" w:rsidRDefault="00A370E6" w:rsidP="00785C33">
      <w:pPr>
        <w:numPr>
          <w:ilvl w:val="0"/>
          <w:numId w:val="1"/>
        </w:numPr>
        <w:spacing w:after="0" w:line="240" w:lineRule="atLeast"/>
        <w:ind w:left="255"/>
        <w:rPr>
          <w:rFonts w:ascii="Arial" w:eastAsia="Times New Roman" w:hAnsi="Arial" w:cs="Arial"/>
          <w:color w:val="3366CC"/>
          <w:sz w:val="15"/>
          <w:szCs w:val="15"/>
          <w:lang w:eastAsia="ru-RU"/>
        </w:rPr>
      </w:pPr>
      <w:hyperlink r:id="rId52" w:anchor="_Toc254775447" w:history="1">
        <w:r w:rsidR="00785C33" w:rsidRPr="00785C33">
          <w:rPr>
            <w:rFonts w:ascii="Arial" w:eastAsia="Times New Roman" w:hAnsi="Arial" w:cs="Arial"/>
            <w:color w:val="4685DF"/>
            <w:sz w:val="15"/>
            <w:szCs w:val="15"/>
            <w:lang w:eastAsia="ru-RU"/>
          </w:rPr>
          <w:t>Печать документа</w:t>
        </w:r>
      </w:hyperlink>
    </w:p>
    <w:p w:rsidR="00785C33" w:rsidRPr="00785C33" w:rsidRDefault="00A370E6" w:rsidP="00785C33">
      <w:pPr>
        <w:spacing w:after="105" w:line="240" w:lineRule="auto"/>
        <w:rPr>
          <w:rFonts w:ascii="Segoe UI" w:eastAsia="Times New Roman" w:hAnsi="Segoe UI" w:cs="Segoe UI"/>
          <w:color w:val="666666"/>
          <w:sz w:val="15"/>
          <w:szCs w:val="15"/>
          <w:lang w:eastAsia="ru-RU"/>
        </w:rPr>
      </w:pPr>
      <w:r>
        <w:rPr>
          <w:rFonts w:ascii="Segoe UI" w:eastAsia="Times New Roman" w:hAnsi="Segoe UI" w:cs="Segoe UI"/>
          <w:color w:val="666666"/>
          <w:sz w:val="15"/>
          <w:szCs w:val="15"/>
          <w:lang w:eastAsia="ru-RU"/>
        </w:rPr>
        <w:pict>
          <v:rect id="_x0000_i1028" style="width:0;height:.75pt" o:hralign="center" o:hrstd="t" o:hrnoshade="t" o:hr="t" fillcolor="#ccc" stroked="f"/>
        </w:pict>
      </w:r>
    </w:p>
    <w:p w:rsidR="00785C33" w:rsidRPr="00785C33" w:rsidRDefault="00785C33" w:rsidP="00785C33">
      <w:pPr>
        <w:spacing w:after="0" w:line="240" w:lineRule="auto"/>
        <w:outlineLvl w:val="1"/>
        <w:rPr>
          <w:rFonts w:ascii="Segoe UI" w:eastAsia="Times New Roman" w:hAnsi="Segoe UI" w:cs="Segoe UI"/>
          <w:b/>
          <w:bCs/>
          <w:color w:val="666666"/>
          <w:sz w:val="36"/>
          <w:szCs w:val="36"/>
          <w:lang w:eastAsia="ru-RU"/>
        </w:rPr>
      </w:pPr>
      <w:bookmarkStart w:id="6" w:name="_Toc254775440"/>
      <w:bookmarkEnd w:id="6"/>
      <w:r w:rsidRPr="00785C33">
        <w:rPr>
          <w:rFonts w:ascii="Segoe UI" w:eastAsia="Times New Roman" w:hAnsi="Segoe UI" w:cs="Segoe UI"/>
          <w:b/>
          <w:bCs/>
          <w:color w:val="666666"/>
          <w:sz w:val="36"/>
          <w:szCs w:val="36"/>
          <w:lang w:eastAsia="ru-RU"/>
        </w:rPr>
        <w:t>Общие сведения о приложении Word</w:t>
      </w:r>
    </w:p>
    <w:p w:rsidR="00785C33" w:rsidRPr="00785C33" w:rsidRDefault="00785C33" w:rsidP="00785C33">
      <w:pPr>
        <w:spacing w:before="100" w:beforeAutospacing="1" w:after="100" w:afterAutospacing="1" w:line="240" w:lineRule="auto"/>
        <w:rPr>
          <w:rFonts w:ascii="Segoe UI" w:eastAsia="Times New Roman" w:hAnsi="Segoe UI" w:cs="Segoe UI"/>
          <w:color w:val="666666"/>
          <w:sz w:val="15"/>
          <w:szCs w:val="15"/>
          <w:lang w:eastAsia="ru-RU"/>
        </w:rPr>
      </w:pPr>
      <w:r w:rsidRPr="00785C33">
        <w:rPr>
          <w:rFonts w:ascii="Segoe UI" w:eastAsia="Times New Roman" w:hAnsi="Segoe UI" w:cs="Segoe UI"/>
          <w:color w:val="666666"/>
          <w:sz w:val="15"/>
          <w:szCs w:val="15"/>
          <w:lang w:eastAsia="ru-RU"/>
        </w:rPr>
        <w:t>Microsoft Word 2010 — это текстовый процессор, предназначенный для создания профессионально оформленных документов. Объединяя в себе лучшие средства форматирования текста, приложение Word помогает легко создавать документы и систематизировать их. Кроме того, за счет мощных средств редактирования и изменения приложение Word обеспечивает удобную среду для совместной работы.</w:t>
      </w:r>
    </w:p>
    <w:p w:rsidR="00785C33" w:rsidRPr="00785C33" w:rsidRDefault="00785C33" w:rsidP="00785C33">
      <w:pPr>
        <w:spacing w:after="0" w:line="240" w:lineRule="auto"/>
        <w:outlineLvl w:val="1"/>
        <w:rPr>
          <w:rFonts w:ascii="Segoe UI" w:eastAsia="Times New Roman" w:hAnsi="Segoe UI" w:cs="Segoe UI"/>
          <w:b/>
          <w:bCs/>
          <w:color w:val="666666"/>
          <w:sz w:val="36"/>
          <w:szCs w:val="36"/>
          <w:lang w:eastAsia="ru-RU"/>
        </w:rPr>
      </w:pPr>
      <w:bookmarkStart w:id="7" w:name="_Toc254775441"/>
      <w:bookmarkEnd w:id="7"/>
      <w:r w:rsidRPr="00785C33">
        <w:rPr>
          <w:rFonts w:ascii="Segoe UI" w:eastAsia="Times New Roman" w:hAnsi="Segoe UI" w:cs="Segoe UI"/>
          <w:b/>
          <w:bCs/>
          <w:color w:val="666666"/>
          <w:sz w:val="36"/>
          <w:szCs w:val="36"/>
          <w:lang w:eastAsia="ru-RU"/>
        </w:rPr>
        <w:t>Поиск и применение шаблона</w:t>
      </w:r>
    </w:p>
    <w:p w:rsidR="00785C33" w:rsidRPr="00785C33" w:rsidRDefault="00785C33" w:rsidP="00785C33">
      <w:pPr>
        <w:spacing w:beforeAutospacing="1" w:after="0" w:afterAutospacing="1" w:line="240" w:lineRule="auto"/>
        <w:rPr>
          <w:rFonts w:ascii="Segoe UI" w:eastAsia="Times New Roman" w:hAnsi="Segoe UI" w:cs="Segoe UI"/>
          <w:color w:val="666666"/>
          <w:sz w:val="15"/>
          <w:szCs w:val="15"/>
          <w:lang w:eastAsia="ru-RU"/>
        </w:rPr>
      </w:pPr>
      <w:r w:rsidRPr="00785C33">
        <w:rPr>
          <w:rFonts w:ascii="Segoe UI" w:eastAsia="Times New Roman" w:hAnsi="Segoe UI" w:cs="Segoe UI"/>
          <w:color w:val="666666"/>
          <w:sz w:val="15"/>
          <w:szCs w:val="15"/>
          <w:lang w:eastAsia="ru-RU"/>
        </w:rPr>
        <w:t xml:space="preserve">Приложение Word 2010 позволяет применять как встроенные, так и пользовательские шаблоны, а также выполнять поиск среди множества шаблонов, доступных на веб-сайте Office.com. На веб-сайте Office.com представлен широкий выбор популярных шаблонов Word, включая </w:t>
      </w:r>
      <w:hyperlink r:id="rId53" w:history="1">
        <w:r w:rsidRPr="00785C33">
          <w:rPr>
            <w:rFonts w:ascii="Segoe UI" w:eastAsia="Times New Roman" w:hAnsi="Segoe UI" w:cs="Segoe UI"/>
            <w:color w:val="4685DF"/>
            <w:sz w:val="15"/>
            <w:szCs w:val="15"/>
            <w:lang w:eastAsia="ru-RU"/>
          </w:rPr>
          <w:t>базовые резюме</w:t>
        </w:r>
      </w:hyperlink>
      <w:r w:rsidRPr="00785C33">
        <w:rPr>
          <w:rFonts w:ascii="Segoe UI" w:eastAsia="Times New Roman" w:hAnsi="Segoe UI" w:cs="Segoe UI"/>
          <w:color w:val="666666"/>
          <w:sz w:val="15"/>
          <w:szCs w:val="15"/>
          <w:lang w:eastAsia="ru-RU"/>
        </w:rPr>
        <w:t xml:space="preserve">, </w:t>
      </w:r>
      <w:hyperlink r:id="rId54" w:history="1">
        <w:r w:rsidRPr="00785C33">
          <w:rPr>
            <w:rFonts w:ascii="Segoe UI" w:eastAsia="Times New Roman" w:hAnsi="Segoe UI" w:cs="Segoe UI"/>
            <w:color w:val="4685DF"/>
            <w:sz w:val="15"/>
            <w:szCs w:val="15"/>
            <w:lang w:eastAsia="ru-RU"/>
          </w:rPr>
          <w:t>резюме для определенных должностей,</w:t>
        </w:r>
      </w:hyperlink>
      <w:r w:rsidRPr="00785C33">
        <w:rPr>
          <w:rFonts w:ascii="Segoe UI" w:eastAsia="Times New Roman" w:hAnsi="Segoe UI" w:cs="Segoe UI"/>
          <w:color w:val="666666"/>
          <w:sz w:val="15"/>
          <w:szCs w:val="15"/>
          <w:lang w:eastAsia="ru-RU"/>
        </w:rPr>
        <w:t xml:space="preserve">, </w:t>
      </w:r>
      <w:hyperlink r:id="rId55" w:history="1">
        <w:r w:rsidRPr="00785C33">
          <w:rPr>
            <w:rFonts w:ascii="Segoe UI" w:eastAsia="Times New Roman" w:hAnsi="Segoe UI" w:cs="Segoe UI"/>
            <w:color w:val="4685DF"/>
            <w:sz w:val="15"/>
            <w:szCs w:val="15"/>
            <w:lang w:eastAsia="ru-RU"/>
          </w:rPr>
          <w:t>повестки дня</w:t>
        </w:r>
      </w:hyperlink>
      <w:r w:rsidRPr="00785C33">
        <w:rPr>
          <w:rFonts w:ascii="Segoe UI" w:eastAsia="Times New Roman" w:hAnsi="Segoe UI" w:cs="Segoe UI"/>
          <w:color w:val="666666"/>
          <w:sz w:val="15"/>
          <w:szCs w:val="15"/>
          <w:lang w:eastAsia="ru-RU"/>
        </w:rPr>
        <w:t xml:space="preserve">, </w:t>
      </w:r>
      <w:hyperlink r:id="rId56" w:history="1">
        <w:r w:rsidRPr="00785C33">
          <w:rPr>
            <w:rFonts w:ascii="Segoe UI" w:eastAsia="Times New Roman" w:hAnsi="Segoe UI" w:cs="Segoe UI"/>
            <w:color w:val="4685DF"/>
            <w:sz w:val="15"/>
            <w:szCs w:val="15"/>
            <w:lang w:eastAsia="ru-RU"/>
          </w:rPr>
          <w:t>визитные карточки для печати</w:t>
        </w:r>
      </w:hyperlink>
      <w:r w:rsidRPr="00785C33">
        <w:rPr>
          <w:rFonts w:ascii="Segoe UI" w:eastAsia="Times New Roman" w:hAnsi="Segoe UI" w:cs="Segoe UI"/>
          <w:color w:val="666666"/>
          <w:sz w:val="15"/>
          <w:szCs w:val="15"/>
          <w:lang w:eastAsia="ru-RU"/>
        </w:rPr>
        <w:t xml:space="preserve"> и </w:t>
      </w:r>
      <w:hyperlink r:id="rId57" w:history="1">
        <w:r w:rsidRPr="00785C33">
          <w:rPr>
            <w:rFonts w:ascii="Segoe UI" w:eastAsia="Times New Roman" w:hAnsi="Segoe UI" w:cs="Segoe UI"/>
            <w:color w:val="4685DF"/>
            <w:sz w:val="15"/>
            <w:szCs w:val="15"/>
            <w:lang w:eastAsia="ru-RU"/>
          </w:rPr>
          <w:t>факсы</w:t>
        </w:r>
      </w:hyperlink>
      <w:r w:rsidRPr="00785C33">
        <w:rPr>
          <w:rFonts w:ascii="Segoe UI" w:eastAsia="Times New Roman" w:hAnsi="Segoe UI" w:cs="Segoe UI"/>
          <w:color w:val="666666"/>
          <w:sz w:val="15"/>
          <w:szCs w:val="15"/>
          <w:lang w:eastAsia="ru-RU"/>
        </w:rPr>
        <w:t>.</w:t>
      </w:r>
    </w:p>
    <w:p w:rsidR="00785C33" w:rsidRPr="00785C33" w:rsidRDefault="00785C33" w:rsidP="00785C33">
      <w:pPr>
        <w:spacing w:before="100" w:beforeAutospacing="1" w:after="100" w:afterAutospacing="1" w:line="240" w:lineRule="auto"/>
        <w:rPr>
          <w:rFonts w:ascii="Segoe UI" w:eastAsia="Times New Roman" w:hAnsi="Segoe UI" w:cs="Segoe UI"/>
          <w:color w:val="666666"/>
          <w:sz w:val="15"/>
          <w:szCs w:val="15"/>
          <w:lang w:eastAsia="ru-RU"/>
        </w:rPr>
      </w:pPr>
      <w:r w:rsidRPr="00785C33">
        <w:rPr>
          <w:rFonts w:ascii="Segoe UI" w:eastAsia="Times New Roman" w:hAnsi="Segoe UI" w:cs="Segoe UI"/>
          <w:color w:val="666666"/>
          <w:sz w:val="15"/>
          <w:szCs w:val="15"/>
          <w:lang w:eastAsia="ru-RU"/>
        </w:rPr>
        <w:t>Чтобы найти и применить шаблон в Word, выполните перечисленные ниже действия.</w:t>
      </w:r>
    </w:p>
    <w:p w:rsidR="00785C33" w:rsidRPr="00785C33" w:rsidRDefault="00785C33" w:rsidP="00785C33">
      <w:pPr>
        <w:numPr>
          <w:ilvl w:val="0"/>
          <w:numId w:val="2"/>
        </w:numPr>
        <w:spacing w:before="100" w:beforeAutospacing="1" w:after="100" w:afterAutospacing="1" w:line="240" w:lineRule="auto"/>
        <w:ind w:left="30"/>
        <w:rPr>
          <w:rFonts w:ascii="Segoe UI" w:eastAsia="Times New Roman" w:hAnsi="Segoe UI" w:cs="Segoe UI"/>
          <w:color w:val="666666"/>
          <w:sz w:val="15"/>
          <w:szCs w:val="15"/>
          <w:lang w:eastAsia="ru-RU"/>
        </w:rPr>
      </w:pPr>
      <w:r w:rsidRPr="00785C33">
        <w:rPr>
          <w:rFonts w:ascii="Segoe UI" w:eastAsia="Times New Roman" w:hAnsi="Segoe UI" w:cs="Segoe UI"/>
          <w:color w:val="666666"/>
          <w:sz w:val="15"/>
          <w:szCs w:val="15"/>
          <w:lang w:eastAsia="ru-RU"/>
        </w:rPr>
        <w:t xml:space="preserve">На вкладке </w:t>
      </w:r>
      <w:r w:rsidRPr="00785C33">
        <w:rPr>
          <w:rFonts w:ascii="Segoe UI" w:eastAsia="Times New Roman" w:hAnsi="Segoe UI" w:cs="Segoe UI"/>
          <w:b/>
          <w:bCs/>
          <w:color w:val="666666"/>
          <w:sz w:val="15"/>
          <w:szCs w:val="15"/>
          <w:lang w:eastAsia="ru-RU"/>
        </w:rPr>
        <w:t>Файл</w:t>
      </w:r>
      <w:r w:rsidRPr="00785C33">
        <w:rPr>
          <w:rFonts w:ascii="Segoe UI" w:eastAsia="Times New Roman" w:hAnsi="Segoe UI" w:cs="Segoe UI"/>
          <w:color w:val="666666"/>
          <w:sz w:val="15"/>
          <w:szCs w:val="15"/>
          <w:lang w:eastAsia="ru-RU"/>
        </w:rPr>
        <w:t xml:space="preserve"> нажмите кнопку </w:t>
      </w:r>
      <w:r w:rsidRPr="00785C33">
        <w:rPr>
          <w:rFonts w:ascii="Segoe UI" w:eastAsia="Times New Roman" w:hAnsi="Segoe UI" w:cs="Segoe UI"/>
          <w:b/>
          <w:bCs/>
          <w:color w:val="666666"/>
          <w:sz w:val="15"/>
          <w:szCs w:val="15"/>
          <w:lang w:eastAsia="ru-RU"/>
        </w:rPr>
        <w:t>Создать</w:t>
      </w:r>
      <w:r w:rsidRPr="00785C33">
        <w:rPr>
          <w:rFonts w:ascii="Segoe UI" w:eastAsia="Times New Roman" w:hAnsi="Segoe UI" w:cs="Segoe UI"/>
          <w:color w:val="666666"/>
          <w:sz w:val="15"/>
          <w:szCs w:val="15"/>
          <w:lang w:eastAsia="ru-RU"/>
        </w:rPr>
        <w:t>.</w:t>
      </w:r>
    </w:p>
    <w:p w:rsidR="00785C33" w:rsidRPr="00785C33" w:rsidRDefault="00785C33" w:rsidP="00785C33">
      <w:pPr>
        <w:numPr>
          <w:ilvl w:val="0"/>
          <w:numId w:val="2"/>
        </w:numPr>
        <w:spacing w:before="100" w:beforeAutospacing="1" w:after="100" w:afterAutospacing="1" w:line="240" w:lineRule="auto"/>
        <w:ind w:left="30"/>
        <w:rPr>
          <w:rFonts w:ascii="Segoe UI" w:eastAsia="Times New Roman" w:hAnsi="Segoe UI" w:cs="Segoe UI"/>
          <w:color w:val="666666"/>
          <w:sz w:val="15"/>
          <w:szCs w:val="15"/>
          <w:lang w:eastAsia="ru-RU"/>
        </w:rPr>
      </w:pPr>
      <w:r w:rsidRPr="00785C33">
        <w:rPr>
          <w:rFonts w:ascii="Segoe UI" w:eastAsia="Times New Roman" w:hAnsi="Segoe UI" w:cs="Segoe UI"/>
          <w:color w:val="666666"/>
          <w:sz w:val="15"/>
          <w:szCs w:val="15"/>
          <w:lang w:eastAsia="ru-RU"/>
        </w:rPr>
        <w:t xml:space="preserve">В разделе </w:t>
      </w:r>
      <w:r w:rsidRPr="00785C33">
        <w:rPr>
          <w:rFonts w:ascii="Segoe UI" w:eastAsia="Times New Roman" w:hAnsi="Segoe UI" w:cs="Segoe UI"/>
          <w:b/>
          <w:bCs/>
          <w:color w:val="666666"/>
          <w:sz w:val="15"/>
          <w:szCs w:val="15"/>
          <w:lang w:eastAsia="ru-RU"/>
        </w:rPr>
        <w:t>Доступные шаблоны</w:t>
      </w:r>
      <w:r w:rsidRPr="00785C33">
        <w:rPr>
          <w:rFonts w:ascii="Segoe UI" w:eastAsia="Times New Roman" w:hAnsi="Segoe UI" w:cs="Segoe UI"/>
          <w:color w:val="666666"/>
          <w:sz w:val="15"/>
          <w:szCs w:val="15"/>
          <w:lang w:eastAsia="ru-RU"/>
        </w:rPr>
        <w:t xml:space="preserve"> выполните одно из перечисленных ниже действий.</w:t>
      </w:r>
    </w:p>
    <w:p w:rsidR="00785C33" w:rsidRPr="00785C33" w:rsidRDefault="00785C33" w:rsidP="00785C33">
      <w:pPr>
        <w:numPr>
          <w:ilvl w:val="0"/>
          <w:numId w:val="3"/>
        </w:numPr>
        <w:spacing w:before="100" w:beforeAutospacing="1" w:after="100" w:afterAutospacing="1" w:line="240" w:lineRule="auto"/>
        <w:ind w:left="255"/>
        <w:rPr>
          <w:rFonts w:ascii="Segoe UI" w:eastAsia="Times New Roman" w:hAnsi="Segoe UI" w:cs="Segoe UI"/>
          <w:color w:val="666666"/>
          <w:sz w:val="15"/>
          <w:szCs w:val="15"/>
          <w:lang w:eastAsia="ru-RU"/>
        </w:rPr>
      </w:pPr>
      <w:r w:rsidRPr="00785C33">
        <w:rPr>
          <w:rFonts w:ascii="Segoe UI" w:eastAsia="Times New Roman" w:hAnsi="Segoe UI" w:cs="Segoe UI"/>
          <w:color w:val="666666"/>
          <w:sz w:val="15"/>
          <w:szCs w:val="15"/>
          <w:lang w:eastAsia="ru-RU"/>
        </w:rPr>
        <w:t xml:space="preserve">Чтобы воспользоваться одним из встроенных шаблонов, выберите пункт </w:t>
      </w:r>
      <w:r w:rsidRPr="00785C33">
        <w:rPr>
          <w:rFonts w:ascii="Segoe UI" w:eastAsia="Times New Roman" w:hAnsi="Segoe UI" w:cs="Segoe UI"/>
          <w:b/>
          <w:bCs/>
          <w:color w:val="666666"/>
          <w:sz w:val="15"/>
          <w:szCs w:val="15"/>
          <w:lang w:eastAsia="ru-RU"/>
        </w:rPr>
        <w:t>Образцы шаблонов</w:t>
      </w:r>
      <w:r w:rsidRPr="00785C33">
        <w:rPr>
          <w:rFonts w:ascii="Segoe UI" w:eastAsia="Times New Roman" w:hAnsi="Segoe UI" w:cs="Segoe UI"/>
          <w:color w:val="666666"/>
          <w:sz w:val="15"/>
          <w:szCs w:val="15"/>
          <w:lang w:eastAsia="ru-RU"/>
        </w:rPr>
        <w:t xml:space="preserve">, щелкните нужный шаблон, а затем нажмите кнопку </w:t>
      </w:r>
      <w:r w:rsidRPr="00785C33">
        <w:rPr>
          <w:rFonts w:ascii="Segoe UI" w:eastAsia="Times New Roman" w:hAnsi="Segoe UI" w:cs="Segoe UI"/>
          <w:b/>
          <w:bCs/>
          <w:color w:val="666666"/>
          <w:sz w:val="15"/>
          <w:szCs w:val="15"/>
          <w:lang w:eastAsia="ru-RU"/>
        </w:rPr>
        <w:t>Создать</w:t>
      </w:r>
      <w:r w:rsidRPr="00785C33">
        <w:rPr>
          <w:rFonts w:ascii="Segoe UI" w:eastAsia="Times New Roman" w:hAnsi="Segoe UI" w:cs="Segoe UI"/>
          <w:color w:val="666666"/>
          <w:sz w:val="15"/>
          <w:szCs w:val="15"/>
          <w:lang w:eastAsia="ru-RU"/>
        </w:rPr>
        <w:t>.</w:t>
      </w:r>
    </w:p>
    <w:p w:rsidR="00785C33" w:rsidRPr="00785C33" w:rsidRDefault="00785C33" w:rsidP="00785C33">
      <w:pPr>
        <w:numPr>
          <w:ilvl w:val="0"/>
          <w:numId w:val="3"/>
        </w:numPr>
        <w:spacing w:before="100" w:beforeAutospacing="1" w:after="100" w:afterAutospacing="1" w:line="240" w:lineRule="auto"/>
        <w:ind w:left="255"/>
        <w:rPr>
          <w:rFonts w:ascii="Segoe UI" w:eastAsia="Times New Roman" w:hAnsi="Segoe UI" w:cs="Segoe UI"/>
          <w:color w:val="666666"/>
          <w:sz w:val="15"/>
          <w:szCs w:val="15"/>
          <w:lang w:eastAsia="ru-RU"/>
        </w:rPr>
      </w:pPr>
      <w:r w:rsidRPr="00785C33">
        <w:rPr>
          <w:rFonts w:ascii="Segoe UI" w:eastAsia="Times New Roman" w:hAnsi="Segoe UI" w:cs="Segoe UI"/>
          <w:color w:val="666666"/>
          <w:sz w:val="15"/>
          <w:szCs w:val="15"/>
          <w:lang w:eastAsia="ru-RU"/>
        </w:rPr>
        <w:t xml:space="preserve">Чтобы снова использовать шаблон, с которым вы недавно работали, выберите пункт </w:t>
      </w:r>
      <w:r w:rsidRPr="00785C33">
        <w:rPr>
          <w:rFonts w:ascii="Segoe UI" w:eastAsia="Times New Roman" w:hAnsi="Segoe UI" w:cs="Segoe UI"/>
          <w:b/>
          <w:bCs/>
          <w:color w:val="666666"/>
          <w:sz w:val="15"/>
          <w:szCs w:val="15"/>
          <w:lang w:eastAsia="ru-RU"/>
        </w:rPr>
        <w:t>Последние шаблоны</w:t>
      </w:r>
      <w:r w:rsidRPr="00785C33">
        <w:rPr>
          <w:rFonts w:ascii="Segoe UI" w:eastAsia="Times New Roman" w:hAnsi="Segoe UI" w:cs="Segoe UI"/>
          <w:color w:val="666666"/>
          <w:sz w:val="15"/>
          <w:szCs w:val="15"/>
          <w:lang w:eastAsia="ru-RU"/>
        </w:rPr>
        <w:t xml:space="preserve">, щелкните нужный шаблон, а затем нажмите кнопку </w:t>
      </w:r>
      <w:r w:rsidRPr="00785C33">
        <w:rPr>
          <w:rFonts w:ascii="Segoe UI" w:eastAsia="Times New Roman" w:hAnsi="Segoe UI" w:cs="Segoe UI"/>
          <w:b/>
          <w:bCs/>
          <w:color w:val="666666"/>
          <w:sz w:val="15"/>
          <w:szCs w:val="15"/>
          <w:lang w:eastAsia="ru-RU"/>
        </w:rPr>
        <w:t>Создать</w:t>
      </w:r>
      <w:r w:rsidRPr="00785C33">
        <w:rPr>
          <w:rFonts w:ascii="Segoe UI" w:eastAsia="Times New Roman" w:hAnsi="Segoe UI" w:cs="Segoe UI"/>
          <w:color w:val="666666"/>
          <w:sz w:val="15"/>
          <w:szCs w:val="15"/>
          <w:lang w:eastAsia="ru-RU"/>
        </w:rPr>
        <w:t>.</w:t>
      </w:r>
    </w:p>
    <w:p w:rsidR="00785C33" w:rsidRPr="00785C33" w:rsidRDefault="00785C33" w:rsidP="00785C33">
      <w:pPr>
        <w:numPr>
          <w:ilvl w:val="0"/>
          <w:numId w:val="3"/>
        </w:numPr>
        <w:spacing w:before="100" w:beforeAutospacing="1" w:after="100" w:afterAutospacing="1" w:line="240" w:lineRule="auto"/>
        <w:ind w:left="255"/>
        <w:rPr>
          <w:rFonts w:ascii="Segoe UI" w:eastAsia="Times New Roman" w:hAnsi="Segoe UI" w:cs="Segoe UI"/>
          <w:color w:val="666666"/>
          <w:sz w:val="15"/>
          <w:szCs w:val="15"/>
          <w:lang w:eastAsia="ru-RU"/>
        </w:rPr>
      </w:pPr>
      <w:r w:rsidRPr="00785C33">
        <w:rPr>
          <w:rFonts w:ascii="Segoe UI" w:eastAsia="Times New Roman" w:hAnsi="Segoe UI" w:cs="Segoe UI"/>
          <w:color w:val="666666"/>
          <w:sz w:val="15"/>
          <w:szCs w:val="15"/>
          <w:lang w:eastAsia="ru-RU"/>
        </w:rPr>
        <w:lastRenderedPageBreak/>
        <w:t xml:space="preserve">Чтобы воспользоваться собственным (созданным ранее) шаблоном, выберите пункт </w:t>
      </w:r>
      <w:r w:rsidRPr="00785C33">
        <w:rPr>
          <w:rFonts w:ascii="Segoe UI" w:eastAsia="Times New Roman" w:hAnsi="Segoe UI" w:cs="Segoe UI"/>
          <w:b/>
          <w:bCs/>
          <w:color w:val="666666"/>
          <w:sz w:val="15"/>
          <w:szCs w:val="15"/>
          <w:lang w:eastAsia="ru-RU"/>
        </w:rPr>
        <w:t>Мои шаблоны</w:t>
      </w:r>
      <w:r w:rsidRPr="00785C33">
        <w:rPr>
          <w:rFonts w:ascii="Segoe UI" w:eastAsia="Times New Roman" w:hAnsi="Segoe UI" w:cs="Segoe UI"/>
          <w:color w:val="666666"/>
          <w:sz w:val="15"/>
          <w:szCs w:val="15"/>
          <w:lang w:eastAsia="ru-RU"/>
        </w:rPr>
        <w:t xml:space="preserve">, щелкните нужный шаблон, а затем нажмите кнопку </w:t>
      </w:r>
      <w:r w:rsidRPr="00785C33">
        <w:rPr>
          <w:rFonts w:ascii="Segoe UI" w:eastAsia="Times New Roman" w:hAnsi="Segoe UI" w:cs="Segoe UI"/>
          <w:b/>
          <w:bCs/>
          <w:color w:val="666666"/>
          <w:sz w:val="15"/>
          <w:szCs w:val="15"/>
          <w:lang w:eastAsia="ru-RU"/>
        </w:rPr>
        <w:t>ОК</w:t>
      </w:r>
      <w:r w:rsidRPr="00785C33">
        <w:rPr>
          <w:rFonts w:ascii="Segoe UI" w:eastAsia="Times New Roman" w:hAnsi="Segoe UI" w:cs="Segoe UI"/>
          <w:color w:val="666666"/>
          <w:sz w:val="15"/>
          <w:szCs w:val="15"/>
          <w:lang w:eastAsia="ru-RU"/>
        </w:rPr>
        <w:t>.</w:t>
      </w:r>
    </w:p>
    <w:p w:rsidR="00785C33" w:rsidRPr="00785C33" w:rsidRDefault="00785C33" w:rsidP="00785C33">
      <w:pPr>
        <w:numPr>
          <w:ilvl w:val="0"/>
          <w:numId w:val="3"/>
        </w:numPr>
        <w:spacing w:before="100" w:beforeAutospacing="1" w:after="100" w:afterAutospacing="1" w:line="240" w:lineRule="auto"/>
        <w:ind w:left="255"/>
        <w:rPr>
          <w:rFonts w:ascii="Segoe UI" w:eastAsia="Times New Roman" w:hAnsi="Segoe UI" w:cs="Segoe UI"/>
          <w:color w:val="666666"/>
          <w:sz w:val="15"/>
          <w:szCs w:val="15"/>
          <w:lang w:eastAsia="ru-RU"/>
        </w:rPr>
      </w:pPr>
      <w:r w:rsidRPr="00785C33">
        <w:rPr>
          <w:rFonts w:ascii="Segoe UI" w:eastAsia="Times New Roman" w:hAnsi="Segoe UI" w:cs="Segoe UI"/>
          <w:color w:val="666666"/>
          <w:sz w:val="15"/>
          <w:szCs w:val="15"/>
          <w:lang w:eastAsia="ru-RU"/>
        </w:rPr>
        <w:t xml:space="preserve">Чтобы найти шаблон на веб-сайте Office.com, в разделе </w:t>
      </w:r>
      <w:r w:rsidRPr="00785C33">
        <w:rPr>
          <w:rFonts w:ascii="Segoe UI" w:eastAsia="Times New Roman" w:hAnsi="Segoe UI" w:cs="Segoe UI"/>
          <w:b/>
          <w:bCs/>
          <w:color w:val="666666"/>
          <w:sz w:val="15"/>
          <w:szCs w:val="15"/>
          <w:lang w:eastAsia="ru-RU"/>
        </w:rPr>
        <w:t>Шаблоны Office.com</w:t>
      </w:r>
      <w:r w:rsidRPr="00785C33">
        <w:rPr>
          <w:rFonts w:ascii="Segoe UI" w:eastAsia="Times New Roman" w:hAnsi="Segoe UI" w:cs="Segoe UI"/>
          <w:color w:val="666666"/>
          <w:sz w:val="15"/>
          <w:szCs w:val="15"/>
          <w:lang w:eastAsia="ru-RU"/>
        </w:rPr>
        <w:t xml:space="preserve"> выберите подходящую категорию шаблонов, щелкните нужный шаблон, а затем нажмите кнопку </w:t>
      </w:r>
      <w:r w:rsidRPr="00785C33">
        <w:rPr>
          <w:rFonts w:ascii="Segoe UI" w:eastAsia="Times New Roman" w:hAnsi="Segoe UI" w:cs="Segoe UI"/>
          <w:b/>
          <w:bCs/>
          <w:color w:val="666666"/>
          <w:sz w:val="15"/>
          <w:szCs w:val="15"/>
          <w:lang w:eastAsia="ru-RU"/>
        </w:rPr>
        <w:t>Загрузить</w:t>
      </w:r>
      <w:r w:rsidRPr="00785C33">
        <w:rPr>
          <w:rFonts w:ascii="Segoe UI" w:eastAsia="Times New Roman" w:hAnsi="Segoe UI" w:cs="Segoe UI"/>
          <w:color w:val="666666"/>
          <w:sz w:val="15"/>
          <w:szCs w:val="15"/>
          <w:lang w:eastAsia="ru-RU"/>
        </w:rPr>
        <w:t>, чтобы загрузить на компьютер шаблон с сайта Office.com.</w:t>
      </w:r>
    </w:p>
    <w:p w:rsidR="00785C33" w:rsidRPr="00785C33" w:rsidRDefault="00785C33" w:rsidP="00785C33">
      <w:pPr>
        <w:spacing w:beforeAutospacing="1" w:after="0" w:afterAutospacing="1" w:line="240" w:lineRule="auto"/>
        <w:rPr>
          <w:rFonts w:ascii="Segoe UI" w:eastAsia="Times New Roman" w:hAnsi="Segoe UI" w:cs="Segoe UI"/>
          <w:color w:val="666666"/>
          <w:sz w:val="15"/>
          <w:szCs w:val="15"/>
          <w:lang w:eastAsia="ru-RU"/>
        </w:rPr>
      </w:pPr>
      <w:r w:rsidRPr="00785C33">
        <w:rPr>
          <w:rFonts w:ascii="Segoe UI" w:eastAsia="Times New Roman" w:hAnsi="Segoe UI" w:cs="Segoe UI"/>
          <w:caps/>
          <w:color w:val="454545"/>
          <w:sz w:val="14"/>
          <w:szCs w:val="14"/>
          <w:bdr w:val="single" w:sz="6" w:space="1" w:color="EAEAEA" w:frame="1"/>
          <w:shd w:val="clear" w:color="auto" w:fill="F9F9F9"/>
          <w:lang w:eastAsia="ru-RU"/>
        </w:rPr>
        <w:t> Примечание. </w:t>
      </w:r>
      <w:r w:rsidRPr="00785C33">
        <w:rPr>
          <w:rFonts w:ascii="Segoe UI" w:eastAsia="Times New Roman" w:hAnsi="Segoe UI" w:cs="Segoe UI"/>
          <w:color w:val="666666"/>
          <w:sz w:val="15"/>
          <w:szCs w:val="15"/>
          <w:lang w:eastAsia="ru-RU"/>
        </w:rPr>
        <w:t xml:space="preserve">   Кроме того, поиск шаблонов на веб-сайте Office.com можно выполнить из Word. В диалоговом окне </w:t>
      </w:r>
      <w:r w:rsidRPr="00785C33">
        <w:rPr>
          <w:rFonts w:ascii="Segoe UI" w:eastAsia="Times New Roman" w:hAnsi="Segoe UI" w:cs="Segoe UI"/>
          <w:b/>
          <w:bCs/>
          <w:color w:val="666666"/>
          <w:sz w:val="15"/>
          <w:szCs w:val="15"/>
          <w:lang w:eastAsia="ru-RU"/>
        </w:rPr>
        <w:t>Поиск шаблонов на веб-сайте Office.com</w:t>
      </w:r>
      <w:r w:rsidRPr="00785C33">
        <w:rPr>
          <w:rFonts w:ascii="Segoe UI" w:eastAsia="Times New Roman" w:hAnsi="Segoe UI" w:cs="Segoe UI"/>
          <w:color w:val="666666"/>
          <w:sz w:val="15"/>
          <w:szCs w:val="15"/>
          <w:lang w:eastAsia="ru-RU"/>
        </w:rPr>
        <w:t xml:space="preserve"> введите одно или несколько условий поиска, а затем начните кнопку со стрелкой, чтобы начать поиск.</w:t>
      </w:r>
    </w:p>
    <w:p w:rsidR="00785C33" w:rsidRPr="00785C33" w:rsidRDefault="00785C33" w:rsidP="00785C33">
      <w:pPr>
        <w:spacing w:after="0" w:line="240" w:lineRule="auto"/>
        <w:outlineLvl w:val="1"/>
        <w:rPr>
          <w:rFonts w:ascii="Segoe UI" w:eastAsia="Times New Roman" w:hAnsi="Segoe UI" w:cs="Segoe UI"/>
          <w:b/>
          <w:bCs/>
          <w:color w:val="666666"/>
          <w:sz w:val="36"/>
          <w:szCs w:val="36"/>
          <w:lang w:eastAsia="ru-RU"/>
        </w:rPr>
      </w:pPr>
      <w:bookmarkStart w:id="8" w:name="_Toc254775442"/>
      <w:bookmarkEnd w:id="8"/>
      <w:r w:rsidRPr="00785C33">
        <w:rPr>
          <w:rFonts w:ascii="Segoe UI" w:eastAsia="Times New Roman" w:hAnsi="Segoe UI" w:cs="Segoe UI"/>
          <w:b/>
          <w:bCs/>
          <w:color w:val="666666"/>
          <w:sz w:val="36"/>
          <w:szCs w:val="36"/>
          <w:lang w:eastAsia="ru-RU"/>
        </w:rPr>
        <w:t>Создание нового документа</w:t>
      </w:r>
    </w:p>
    <w:p w:rsidR="00785C33" w:rsidRPr="00785C33" w:rsidRDefault="00785C33" w:rsidP="00785C33">
      <w:pPr>
        <w:numPr>
          <w:ilvl w:val="0"/>
          <w:numId w:val="4"/>
        </w:numPr>
        <w:spacing w:before="100" w:beforeAutospacing="1" w:after="100" w:afterAutospacing="1" w:line="240" w:lineRule="auto"/>
        <w:ind w:left="30"/>
        <w:rPr>
          <w:rFonts w:ascii="Segoe UI" w:eastAsia="Times New Roman" w:hAnsi="Segoe UI" w:cs="Segoe UI"/>
          <w:color w:val="666666"/>
          <w:sz w:val="15"/>
          <w:szCs w:val="15"/>
          <w:lang w:eastAsia="ru-RU"/>
        </w:rPr>
      </w:pPr>
      <w:r w:rsidRPr="00785C33">
        <w:rPr>
          <w:rFonts w:ascii="Segoe UI" w:eastAsia="Times New Roman" w:hAnsi="Segoe UI" w:cs="Segoe UI"/>
          <w:color w:val="666666"/>
          <w:sz w:val="15"/>
          <w:szCs w:val="15"/>
          <w:lang w:eastAsia="ru-RU"/>
        </w:rPr>
        <w:t xml:space="preserve">Откройте вкладку </w:t>
      </w:r>
      <w:r w:rsidRPr="00785C33">
        <w:rPr>
          <w:rFonts w:ascii="Segoe UI" w:eastAsia="Times New Roman" w:hAnsi="Segoe UI" w:cs="Segoe UI"/>
          <w:b/>
          <w:bCs/>
          <w:color w:val="666666"/>
          <w:sz w:val="15"/>
          <w:szCs w:val="15"/>
          <w:lang w:eastAsia="ru-RU"/>
        </w:rPr>
        <w:t>Файл</w:t>
      </w:r>
      <w:r w:rsidRPr="00785C33">
        <w:rPr>
          <w:rFonts w:ascii="Segoe UI" w:eastAsia="Times New Roman" w:hAnsi="Segoe UI" w:cs="Segoe UI"/>
          <w:color w:val="666666"/>
          <w:sz w:val="15"/>
          <w:szCs w:val="15"/>
          <w:lang w:eastAsia="ru-RU"/>
        </w:rPr>
        <w:t xml:space="preserve"> и нажмите кнопку </w:t>
      </w:r>
      <w:r w:rsidRPr="00785C33">
        <w:rPr>
          <w:rFonts w:ascii="Segoe UI" w:eastAsia="Times New Roman" w:hAnsi="Segoe UI" w:cs="Segoe UI"/>
          <w:b/>
          <w:bCs/>
          <w:color w:val="666666"/>
          <w:sz w:val="15"/>
          <w:szCs w:val="15"/>
          <w:lang w:eastAsia="ru-RU"/>
        </w:rPr>
        <w:t>Создать</w:t>
      </w:r>
      <w:r w:rsidRPr="00785C33">
        <w:rPr>
          <w:rFonts w:ascii="Segoe UI" w:eastAsia="Times New Roman" w:hAnsi="Segoe UI" w:cs="Segoe UI"/>
          <w:color w:val="666666"/>
          <w:sz w:val="15"/>
          <w:szCs w:val="15"/>
          <w:lang w:eastAsia="ru-RU"/>
        </w:rPr>
        <w:t>.</w:t>
      </w:r>
    </w:p>
    <w:p w:rsidR="00785C33" w:rsidRPr="00785C33" w:rsidRDefault="00785C33" w:rsidP="00785C33">
      <w:pPr>
        <w:numPr>
          <w:ilvl w:val="0"/>
          <w:numId w:val="4"/>
        </w:numPr>
        <w:spacing w:before="100" w:beforeAutospacing="1" w:after="100" w:afterAutospacing="1" w:line="240" w:lineRule="auto"/>
        <w:ind w:left="30"/>
        <w:rPr>
          <w:rFonts w:ascii="Segoe UI" w:eastAsia="Times New Roman" w:hAnsi="Segoe UI" w:cs="Segoe UI"/>
          <w:color w:val="666666"/>
          <w:sz w:val="15"/>
          <w:szCs w:val="15"/>
          <w:lang w:eastAsia="ru-RU"/>
        </w:rPr>
      </w:pPr>
      <w:r w:rsidRPr="00785C33">
        <w:rPr>
          <w:rFonts w:ascii="Segoe UI" w:eastAsia="Times New Roman" w:hAnsi="Segoe UI" w:cs="Segoe UI"/>
          <w:color w:val="666666"/>
          <w:sz w:val="15"/>
          <w:szCs w:val="15"/>
          <w:lang w:eastAsia="ru-RU"/>
        </w:rPr>
        <w:t xml:space="preserve">В разделе </w:t>
      </w:r>
      <w:r w:rsidRPr="00785C33">
        <w:rPr>
          <w:rFonts w:ascii="Segoe UI" w:eastAsia="Times New Roman" w:hAnsi="Segoe UI" w:cs="Segoe UI"/>
          <w:b/>
          <w:bCs/>
          <w:color w:val="666666"/>
          <w:sz w:val="15"/>
          <w:szCs w:val="15"/>
          <w:lang w:eastAsia="ru-RU"/>
        </w:rPr>
        <w:t>Доступные шаблоны</w:t>
      </w:r>
      <w:r w:rsidRPr="00785C33">
        <w:rPr>
          <w:rFonts w:ascii="Segoe UI" w:eastAsia="Times New Roman" w:hAnsi="Segoe UI" w:cs="Segoe UI"/>
          <w:color w:val="666666"/>
          <w:sz w:val="15"/>
          <w:szCs w:val="15"/>
          <w:lang w:eastAsia="ru-RU"/>
        </w:rPr>
        <w:t xml:space="preserve"> выберите пункт </w:t>
      </w:r>
      <w:r w:rsidRPr="00785C33">
        <w:rPr>
          <w:rFonts w:ascii="Segoe UI" w:eastAsia="Times New Roman" w:hAnsi="Segoe UI" w:cs="Segoe UI"/>
          <w:b/>
          <w:bCs/>
          <w:color w:val="666666"/>
          <w:sz w:val="15"/>
          <w:szCs w:val="15"/>
          <w:lang w:eastAsia="ru-RU"/>
        </w:rPr>
        <w:t>Новый документ</w:t>
      </w:r>
      <w:r w:rsidRPr="00785C33">
        <w:rPr>
          <w:rFonts w:ascii="Segoe UI" w:eastAsia="Times New Roman" w:hAnsi="Segoe UI" w:cs="Segoe UI"/>
          <w:color w:val="666666"/>
          <w:sz w:val="15"/>
          <w:szCs w:val="15"/>
          <w:lang w:eastAsia="ru-RU"/>
        </w:rPr>
        <w:t>.</w:t>
      </w:r>
    </w:p>
    <w:p w:rsidR="00785C33" w:rsidRPr="00785C33" w:rsidRDefault="00785C33" w:rsidP="00785C33">
      <w:pPr>
        <w:numPr>
          <w:ilvl w:val="0"/>
          <w:numId w:val="4"/>
        </w:numPr>
        <w:spacing w:before="100" w:beforeAutospacing="1" w:after="100" w:afterAutospacing="1" w:line="240" w:lineRule="auto"/>
        <w:ind w:left="30"/>
        <w:rPr>
          <w:rFonts w:ascii="Segoe UI" w:eastAsia="Times New Roman" w:hAnsi="Segoe UI" w:cs="Segoe UI"/>
          <w:color w:val="666666"/>
          <w:sz w:val="15"/>
          <w:szCs w:val="15"/>
          <w:lang w:eastAsia="ru-RU"/>
        </w:rPr>
      </w:pPr>
      <w:r w:rsidRPr="00785C33">
        <w:rPr>
          <w:rFonts w:ascii="Segoe UI" w:eastAsia="Times New Roman" w:hAnsi="Segoe UI" w:cs="Segoe UI"/>
          <w:color w:val="666666"/>
          <w:sz w:val="15"/>
          <w:szCs w:val="15"/>
          <w:lang w:eastAsia="ru-RU"/>
        </w:rPr>
        <w:t xml:space="preserve">Нажмите кнопку </w:t>
      </w:r>
      <w:r w:rsidRPr="00785C33">
        <w:rPr>
          <w:rFonts w:ascii="Segoe UI" w:eastAsia="Times New Roman" w:hAnsi="Segoe UI" w:cs="Segoe UI"/>
          <w:b/>
          <w:bCs/>
          <w:color w:val="666666"/>
          <w:sz w:val="15"/>
          <w:szCs w:val="15"/>
          <w:lang w:eastAsia="ru-RU"/>
        </w:rPr>
        <w:t>Создать</w:t>
      </w:r>
      <w:r w:rsidRPr="00785C33">
        <w:rPr>
          <w:rFonts w:ascii="Segoe UI" w:eastAsia="Times New Roman" w:hAnsi="Segoe UI" w:cs="Segoe UI"/>
          <w:color w:val="666666"/>
          <w:sz w:val="15"/>
          <w:szCs w:val="15"/>
          <w:lang w:eastAsia="ru-RU"/>
        </w:rPr>
        <w:t>.</w:t>
      </w:r>
    </w:p>
    <w:p w:rsidR="00785C33" w:rsidRPr="00785C33" w:rsidRDefault="00785C33" w:rsidP="00785C33">
      <w:pPr>
        <w:spacing w:beforeAutospacing="1" w:after="0" w:afterAutospacing="1" w:line="240" w:lineRule="auto"/>
        <w:rPr>
          <w:rFonts w:ascii="Segoe UI" w:eastAsia="Times New Roman" w:hAnsi="Segoe UI" w:cs="Segoe UI"/>
          <w:color w:val="666666"/>
          <w:sz w:val="15"/>
          <w:szCs w:val="15"/>
          <w:lang w:eastAsia="ru-RU"/>
        </w:rPr>
      </w:pPr>
      <w:r w:rsidRPr="00785C33">
        <w:rPr>
          <w:rFonts w:ascii="Segoe UI" w:eastAsia="Times New Roman" w:hAnsi="Segoe UI" w:cs="Segoe UI"/>
          <w:color w:val="666666"/>
          <w:sz w:val="15"/>
          <w:szCs w:val="15"/>
          <w:lang w:eastAsia="ru-RU"/>
        </w:rPr>
        <w:t xml:space="preserve">Дополнительные сведения о создании новых документов см. в статье </w:t>
      </w:r>
      <w:hyperlink r:id="rId58" w:history="1">
        <w:r w:rsidRPr="00785C33">
          <w:rPr>
            <w:rFonts w:ascii="Segoe UI" w:eastAsia="Times New Roman" w:hAnsi="Segoe UI" w:cs="Segoe UI"/>
            <w:color w:val="4685DF"/>
            <w:sz w:val="15"/>
            <w:szCs w:val="15"/>
            <w:lang w:eastAsia="ru-RU"/>
          </w:rPr>
          <w:t>Создание документа</w:t>
        </w:r>
      </w:hyperlink>
      <w:r w:rsidRPr="00785C33">
        <w:rPr>
          <w:rFonts w:ascii="Segoe UI" w:eastAsia="Times New Roman" w:hAnsi="Segoe UI" w:cs="Segoe UI"/>
          <w:color w:val="666666"/>
          <w:sz w:val="15"/>
          <w:szCs w:val="15"/>
          <w:lang w:eastAsia="ru-RU"/>
        </w:rPr>
        <w:t>.</w:t>
      </w:r>
    </w:p>
    <w:p w:rsidR="00785C33" w:rsidRPr="00785C33" w:rsidRDefault="00785C33" w:rsidP="00785C33">
      <w:pPr>
        <w:spacing w:beforeAutospacing="1" w:after="0" w:afterAutospacing="1" w:line="240" w:lineRule="auto"/>
        <w:rPr>
          <w:rFonts w:ascii="Segoe UI" w:eastAsia="Times New Roman" w:hAnsi="Segoe UI" w:cs="Segoe UI"/>
          <w:color w:val="666666"/>
          <w:sz w:val="15"/>
          <w:szCs w:val="15"/>
          <w:lang w:eastAsia="ru-RU"/>
        </w:rPr>
      </w:pPr>
      <w:r>
        <w:rPr>
          <w:rFonts w:ascii="Segoe UI" w:eastAsia="Times New Roman" w:hAnsi="Segoe UI" w:cs="Segoe UI"/>
          <w:noProof/>
          <w:color w:val="4685DF"/>
          <w:sz w:val="15"/>
          <w:szCs w:val="15"/>
          <w:lang w:eastAsia="ru-RU"/>
        </w:rPr>
        <w:drawing>
          <wp:inline distT="0" distB="0" distL="0" distR="0">
            <wp:extent cx="85725" cy="114300"/>
            <wp:effectExtent l="0" t="0" r="9525" b="0"/>
            <wp:docPr id="8" name="Рисунок 8" descr="К началу страницы">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 началу страницы">
                      <a:hlinkClick r:id="rId59"/>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hyperlink r:id="rId61" w:anchor="top" w:history="1">
        <w:r w:rsidRPr="00785C33">
          <w:rPr>
            <w:rFonts w:ascii="Arial" w:eastAsia="Times New Roman" w:hAnsi="Arial" w:cs="Arial"/>
            <w:caps/>
            <w:color w:val="3366CC"/>
            <w:sz w:val="12"/>
            <w:szCs w:val="12"/>
            <w:lang w:eastAsia="ru-RU"/>
          </w:rPr>
          <w:t>К началу страницы</w:t>
        </w:r>
      </w:hyperlink>
    </w:p>
    <w:p w:rsidR="00785C33" w:rsidRPr="00785C33" w:rsidRDefault="00785C33" w:rsidP="00785C33">
      <w:pPr>
        <w:spacing w:after="0" w:line="240" w:lineRule="auto"/>
        <w:outlineLvl w:val="1"/>
        <w:rPr>
          <w:rFonts w:ascii="Segoe UI" w:eastAsia="Times New Roman" w:hAnsi="Segoe UI" w:cs="Segoe UI"/>
          <w:b/>
          <w:bCs/>
          <w:color w:val="666666"/>
          <w:sz w:val="36"/>
          <w:szCs w:val="36"/>
          <w:lang w:eastAsia="ru-RU"/>
        </w:rPr>
      </w:pPr>
      <w:bookmarkStart w:id="9" w:name="_Toc254775443"/>
      <w:bookmarkStart w:id="10" w:name="_Open_a_document"/>
      <w:bookmarkEnd w:id="9"/>
      <w:bookmarkEnd w:id="10"/>
      <w:r w:rsidRPr="00785C33">
        <w:rPr>
          <w:rFonts w:ascii="Segoe UI" w:eastAsia="Times New Roman" w:hAnsi="Segoe UI" w:cs="Segoe UI"/>
          <w:b/>
          <w:bCs/>
          <w:color w:val="666666"/>
          <w:sz w:val="36"/>
          <w:szCs w:val="36"/>
          <w:lang w:eastAsia="ru-RU"/>
        </w:rPr>
        <w:t>Открытие документа</w:t>
      </w:r>
    </w:p>
    <w:p w:rsidR="00785C33" w:rsidRPr="00785C33" w:rsidRDefault="00785C33" w:rsidP="00785C33">
      <w:pPr>
        <w:numPr>
          <w:ilvl w:val="0"/>
          <w:numId w:val="5"/>
        </w:numPr>
        <w:spacing w:before="100" w:beforeAutospacing="1" w:after="100" w:afterAutospacing="1" w:line="240" w:lineRule="auto"/>
        <w:ind w:left="30"/>
        <w:rPr>
          <w:rFonts w:ascii="Segoe UI" w:eastAsia="Times New Roman" w:hAnsi="Segoe UI" w:cs="Segoe UI"/>
          <w:color w:val="666666"/>
          <w:sz w:val="15"/>
          <w:szCs w:val="15"/>
          <w:lang w:eastAsia="ru-RU"/>
        </w:rPr>
      </w:pPr>
      <w:r w:rsidRPr="00785C33">
        <w:rPr>
          <w:rFonts w:ascii="Segoe UI" w:eastAsia="Times New Roman" w:hAnsi="Segoe UI" w:cs="Segoe UI"/>
          <w:color w:val="666666"/>
          <w:sz w:val="15"/>
          <w:szCs w:val="15"/>
          <w:lang w:eastAsia="ru-RU"/>
        </w:rPr>
        <w:t xml:space="preserve">Откройте вкладку </w:t>
      </w:r>
      <w:r w:rsidRPr="00785C33">
        <w:rPr>
          <w:rFonts w:ascii="Segoe UI" w:eastAsia="Times New Roman" w:hAnsi="Segoe UI" w:cs="Segoe UI"/>
          <w:b/>
          <w:bCs/>
          <w:color w:val="666666"/>
          <w:sz w:val="15"/>
          <w:szCs w:val="15"/>
          <w:lang w:eastAsia="ru-RU"/>
        </w:rPr>
        <w:t>Файл</w:t>
      </w:r>
      <w:r w:rsidRPr="00785C33">
        <w:rPr>
          <w:rFonts w:ascii="Segoe UI" w:eastAsia="Times New Roman" w:hAnsi="Segoe UI" w:cs="Segoe UI"/>
          <w:color w:val="666666"/>
          <w:sz w:val="15"/>
          <w:szCs w:val="15"/>
          <w:lang w:eastAsia="ru-RU"/>
        </w:rPr>
        <w:t xml:space="preserve"> и нажмите кнопку </w:t>
      </w:r>
      <w:r w:rsidRPr="00785C33">
        <w:rPr>
          <w:rFonts w:ascii="Segoe UI" w:eastAsia="Times New Roman" w:hAnsi="Segoe UI" w:cs="Segoe UI"/>
          <w:b/>
          <w:bCs/>
          <w:color w:val="666666"/>
          <w:sz w:val="15"/>
          <w:szCs w:val="15"/>
          <w:lang w:eastAsia="ru-RU"/>
        </w:rPr>
        <w:t>Открыть</w:t>
      </w:r>
      <w:r w:rsidRPr="00785C33">
        <w:rPr>
          <w:rFonts w:ascii="Segoe UI" w:eastAsia="Times New Roman" w:hAnsi="Segoe UI" w:cs="Segoe UI"/>
          <w:color w:val="666666"/>
          <w:sz w:val="15"/>
          <w:szCs w:val="15"/>
          <w:lang w:eastAsia="ru-RU"/>
        </w:rPr>
        <w:t>.</w:t>
      </w:r>
    </w:p>
    <w:p w:rsidR="00785C33" w:rsidRPr="00785C33" w:rsidRDefault="00785C33" w:rsidP="00785C33">
      <w:pPr>
        <w:numPr>
          <w:ilvl w:val="0"/>
          <w:numId w:val="5"/>
        </w:numPr>
        <w:spacing w:before="100" w:beforeAutospacing="1" w:after="100" w:afterAutospacing="1" w:line="240" w:lineRule="auto"/>
        <w:ind w:left="30"/>
        <w:rPr>
          <w:rFonts w:ascii="Segoe UI" w:eastAsia="Times New Roman" w:hAnsi="Segoe UI" w:cs="Segoe UI"/>
          <w:color w:val="666666"/>
          <w:sz w:val="15"/>
          <w:szCs w:val="15"/>
          <w:lang w:eastAsia="ru-RU"/>
        </w:rPr>
      </w:pPr>
      <w:r w:rsidRPr="00785C33">
        <w:rPr>
          <w:rFonts w:ascii="Segoe UI" w:eastAsia="Times New Roman" w:hAnsi="Segoe UI" w:cs="Segoe UI"/>
          <w:color w:val="666666"/>
          <w:sz w:val="15"/>
          <w:szCs w:val="15"/>
          <w:lang w:eastAsia="ru-RU"/>
        </w:rPr>
        <w:t xml:space="preserve">В левой области диалогового окна </w:t>
      </w:r>
      <w:r w:rsidRPr="00785C33">
        <w:rPr>
          <w:rFonts w:ascii="Segoe UI" w:eastAsia="Times New Roman" w:hAnsi="Segoe UI" w:cs="Segoe UI"/>
          <w:b/>
          <w:bCs/>
          <w:color w:val="666666"/>
          <w:sz w:val="15"/>
          <w:szCs w:val="15"/>
          <w:lang w:eastAsia="ru-RU"/>
        </w:rPr>
        <w:t>Открытие документа</w:t>
      </w:r>
      <w:r w:rsidRPr="00785C33">
        <w:rPr>
          <w:rFonts w:ascii="Segoe UI" w:eastAsia="Times New Roman" w:hAnsi="Segoe UI" w:cs="Segoe UI"/>
          <w:color w:val="666666"/>
          <w:sz w:val="15"/>
          <w:szCs w:val="15"/>
          <w:lang w:eastAsia="ru-RU"/>
        </w:rPr>
        <w:t xml:space="preserve"> щелкните диск или папку, содержащие нужный документ.</w:t>
      </w:r>
    </w:p>
    <w:p w:rsidR="00785C33" w:rsidRPr="00785C33" w:rsidRDefault="00785C33" w:rsidP="00785C33">
      <w:pPr>
        <w:numPr>
          <w:ilvl w:val="0"/>
          <w:numId w:val="5"/>
        </w:numPr>
        <w:spacing w:before="100" w:beforeAutospacing="1" w:after="100" w:afterAutospacing="1" w:line="240" w:lineRule="auto"/>
        <w:ind w:left="30"/>
        <w:rPr>
          <w:rFonts w:ascii="Segoe UI" w:eastAsia="Times New Roman" w:hAnsi="Segoe UI" w:cs="Segoe UI"/>
          <w:color w:val="666666"/>
          <w:sz w:val="15"/>
          <w:szCs w:val="15"/>
          <w:lang w:eastAsia="ru-RU"/>
        </w:rPr>
      </w:pPr>
      <w:r w:rsidRPr="00785C33">
        <w:rPr>
          <w:rFonts w:ascii="Segoe UI" w:eastAsia="Times New Roman" w:hAnsi="Segoe UI" w:cs="Segoe UI"/>
          <w:color w:val="666666"/>
          <w:sz w:val="15"/>
          <w:szCs w:val="15"/>
          <w:lang w:eastAsia="ru-RU"/>
        </w:rPr>
        <w:t xml:space="preserve">В правой области диалогового окна </w:t>
      </w:r>
      <w:r w:rsidRPr="00785C33">
        <w:rPr>
          <w:rFonts w:ascii="Segoe UI" w:eastAsia="Times New Roman" w:hAnsi="Segoe UI" w:cs="Segoe UI"/>
          <w:b/>
          <w:bCs/>
          <w:color w:val="666666"/>
          <w:sz w:val="15"/>
          <w:szCs w:val="15"/>
          <w:lang w:eastAsia="ru-RU"/>
        </w:rPr>
        <w:t>Открытие документа</w:t>
      </w:r>
      <w:r w:rsidRPr="00785C33">
        <w:rPr>
          <w:rFonts w:ascii="Segoe UI" w:eastAsia="Times New Roman" w:hAnsi="Segoe UI" w:cs="Segoe UI"/>
          <w:color w:val="666666"/>
          <w:sz w:val="15"/>
          <w:szCs w:val="15"/>
          <w:lang w:eastAsia="ru-RU"/>
        </w:rPr>
        <w:t xml:space="preserve"> откройте папку с нужным документом.</w:t>
      </w:r>
    </w:p>
    <w:p w:rsidR="00785C33" w:rsidRPr="00785C33" w:rsidRDefault="00785C33" w:rsidP="00785C33">
      <w:pPr>
        <w:numPr>
          <w:ilvl w:val="0"/>
          <w:numId w:val="5"/>
        </w:numPr>
        <w:spacing w:before="100" w:beforeAutospacing="1" w:after="100" w:afterAutospacing="1" w:line="240" w:lineRule="auto"/>
        <w:ind w:left="30"/>
        <w:rPr>
          <w:rFonts w:ascii="Segoe UI" w:eastAsia="Times New Roman" w:hAnsi="Segoe UI" w:cs="Segoe UI"/>
          <w:color w:val="666666"/>
          <w:sz w:val="15"/>
          <w:szCs w:val="15"/>
          <w:lang w:eastAsia="ru-RU"/>
        </w:rPr>
      </w:pPr>
      <w:r w:rsidRPr="00785C33">
        <w:rPr>
          <w:rFonts w:ascii="Segoe UI" w:eastAsia="Times New Roman" w:hAnsi="Segoe UI" w:cs="Segoe UI"/>
          <w:color w:val="666666"/>
          <w:sz w:val="15"/>
          <w:szCs w:val="15"/>
          <w:lang w:eastAsia="ru-RU"/>
        </w:rPr>
        <w:t xml:space="preserve">Щелкните документ, а затем нажмите кнопку </w:t>
      </w:r>
      <w:r w:rsidRPr="00785C33">
        <w:rPr>
          <w:rFonts w:ascii="Segoe UI" w:eastAsia="Times New Roman" w:hAnsi="Segoe UI" w:cs="Segoe UI"/>
          <w:b/>
          <w:bCs/>
          <w:color w:val="666666"/>
          <w:sz w:val="15"/>
          <w:szCs w:val="15"/>
          <w:lang w:eastAsia="ru-RU"/>
        </w:rPr>
        <w:t>Открыть</w:t>
      </w:r>
      <w:r w:rsidRPr="00785C33">
        <w:rPr>
          <w:rFonts w:ascii="Segoe UI" w:eastAsia="Times New Roman" w:hAnsi="Segoe UI" w:cs="Segoe UI"/>
          <w:color w:val="666666"/>
          <w:sz w:val="15"/>
          <w:szCs w:val="15"/>
          <w:lang w:eastAsia="ru-RU"/>
        </w:rPr>
        <w:t>.</w:t>
      </w:r>
    </w:p>
    <w:p w:rsidR="00785C33" w:rsidRPr="00785C33" w:rsidRDefault="00785C33" w:rsidP="00785C33">
      <w:pPr>
        <w:spacing w:after="0" w:line="240" w:lineRule="auto"/>
        <w:outlineLvl w:val="1"/>
        <w:rPr>
          <w:rFonts w:ascii="Segoe UI" w:eastAsia="Times New Roman" w:hAnsi="Segoe UI" w:cs="Segoe UI"/>
          <w:b/>
          <w:bCs/>
          <w:color w:val="666666"/>
          <w:sz w:val="36"/>
          <w:szCs w:val="36"/>
          <w:lang w:eastAsia="ru-RU"/>
        </w:rPr>
      </w:pPr>
      <w:bookmarkStart w:id="11" w:name="_Toc254775444"/>
      <w:bookmarkEnd w:id="11"/>
      <w:r w:rsidRPr="00785C33">
        <w:rPr>
          <w:rFonts w:ascii="Segoe UI" w:eastAsia="Times New Roman" w:hAnsi="Segoe UI" w:cs="Segoe UI"/>
          <w:b/>
          <w:bCs/>
          <w:color w:val="666666"/>
          <w:sz w:val="36"/>
          <w:szCs w:val="36"/>
          <w:lang w:eastAsia="ru-RU"/>
        </w:rPr>
        <w:t>Сохранение документа</w:t>
      </w:r>
    </w:p>
    <w:p w:rsidR="00785C33" w:rsidRPr="00785C33" w:rsidRDefault="00785C33" w:rsidP="00785C33">
      <w:pPr>
        <w:spacing w:before="100" w:beforeAutospacing="1" w:after="100" w:afterAutospacing="1" w:line="240" w:lineRule="auto"/>
        <w:rPr>
          <w:rFonts w:ascii="Segoe UI" w:eastAsia="Times New Roman" w:hAnsi="Segoe UI" w:cs="Segoe UI"/>
          <w:color w:val="666666"/>
          <w:sz w:val="15"/>
          <w:szCs w:val="15"/>
          <w:lang w:eastAsia="ru-RU"/>
        </w:rPr>
      </w:pPr>
      <w:r w:rsidRPr="00785C33">
        <w:rPr>
          <w:rFonts w:ascii="Segoe UI" w:eastAsia="Times New Roman" w:hAnsi="Segoe UI" w:cs="Segoe UI"/>
          <w:color w:val="666666"/>
          <w:sz w:val="15"/>
          <w:szCs w:val="15"/>
          <w:lang w:eastAsia="ru-RU"/>
        </w:rPr>
        <w:t>Чтобы сохранить документ в формате приложений Word 2010 и Word 2007, выполните перечисленные ниже действия.</w:t>
      </w:r>
    </w:p>
    <w:p w:rsidR="00785C33" w:rsidRPr="00785C33" w:rsidRDefault="00785C33" w:rsidP="00785C33">
      <w:pPr>
        <w:numPr>
          <w:ilvl w:val="0"/>
          <w:numId w:val="6"/>
        </w:numPr>
        <w:spacing w:before="100" w:beforeAutospacing="1" w:after="100" w:afterAutospacing="1" w:line="240" w:lineRule="auto"/>
        <w:ind w:left="30"/>
        <w:rPr>
          <w:rFonts w:ascii="Segoe UI" w:eastAsia="Times New Roman" w:hAnsi="Segoe UI" w:cs="Segoe UI"/>
          <w:color w:val="666666"/>
          <w:sz w:val="15"/>
          <w:szCs w:val="15"/>
          <w:lang w:eastAsia="ru-RU"/>
        </w:rPr>
      </w:pPr>
      <w:r w:rsidRPr="00785C33">
        <w:rPr>
          <w:rFonts w:ascii="Segoe UI" w:eastAsia="Times New Roman" w:hAnsi="Segoe UI" w:cs="Segoe UI"/>
          <w:color w:val="666666"/>
          <w:sz w:val="15"/>
          <w:szCs w:val="15"/>
          <w:lang w:eastAsia="ru-RU"/>
        </w:rPr>
        <w:t xml:space="preserve">Откройте вкладку </w:t>
      </w:r>
      <w:r w:rsidRPr="00785C33">
        <w:rPr>
          <w:rFonts w:ascii="Segoe UI" w:eastAsia="Times New Roman" w:hAnsi="Segoe UI" w:cs="Segoe UI"/>
          <w:b/>
          <w:bCs/>
          <w:color w:val="666666"/>
          <w:sz w:val="15"/>
          <w:szCs w:val="15"/>
          <w:lang w:eastAsia="ru-RU"/>
        </w:rPr>
        <w:t>Файл</w:t>
      </w:r>
      <w:r w:rsidRPr="00785C33">
        <w:rPr>
          <w:rFonts w:ascii="Segoe UI" w:eastAsia="Times New Roman" w:hAnsi="Segoe UI" w:cs="Segoe UI"/>
          <w:color w:val="666666"/>
          <w:sz w:val="15"/>
          <w:szCs w:val="15"/>
          <w:lang w:eastAsia="ru-RU"/>
        </w:rPr>
        <w:t>.</w:t>
      </w:r>
    </w:p>
    <w:p w:rsidR="00785C33" w:rsidRPr="00785C33" w:rsidRDefault="00785C33" w:rsidP="00785C33">
      <w:pPr>
        <w:numPr>
          <w:ilvl w:val="0"/>
          <w:numId w:val="6"/>
        </w:numPr>
        <w:spacing w:before="100" w:beforeAutospacing="1" w:after="100" w:afterAutospacing="1" w:line="240" w:lineRule="auto"/>
        <w:ind w:left="30"/>
        <w:rPr>
          <w:rFonts w:ascii="Segoe UI" w:eastAsia="Times New Roman" w:hAnsi="Segoe UI" w:cs="Segoe UI"/>
          <w:color w:val="666666"/>
          <w:sz w:val="15"/>
          <w:szCs w:val="15"/>
          <w:lang w:eastAsia="ru-RU"/>
        </w:rPr>
      </w:pPr>
      <w:r w:rsidRPr="00785C33">
        <w:rPr>
          <w:rFonts w:ascii="Segoe UI" w:eastAsia="Times New Roman" w:hAnsi="Segoe UI" w:cs="Segoe UI"/>
          <w:color w:val="666666"/>
          <w:sz w:val="15"/>
          <w:szCs w:val="15"/>
          <w:lang w:eastAsia="ru-RU"/>
        </w:rPr>
        <w:t xml:space="preserve">Нажмите кнопку </w:t>
      </w:r>
      <w:r w:rsidRPr="00785C33">
        <w:rPr>
          <w:rFonts w:ascii="Segoe UI" w:eastAsia="Times New Roman" w:hAnsi="Segoe UI" w:cs="Segoe UI"/>
          <w:b/>
          <w:bCs/>
          <w:color w:val="666666"/>
          <w:sz w:val="15"/>
          <w:szCs w:val="15"/>
          <w:lang w:eastAsia="ru-RU"/>
        </w:rPr>
        <w:t>Сохранить как</w:t>
      </w:r>
      <w:r w:rsidRPr="00785C33">
        <w:rPr>
          <w:rFonts w:ascii="Segoe UI" w:eastAsia="Times New Roman" w:hAnsi="Segoe UI" w:cs="Segoe UI"/>
          <w:color w:val="666666"/>
          <w:sz w:val="15"/>
          <w:szCs w:val="15"/>
          <w:lang w:eastAsia="ru-RU"/>
        </w:rPr>
        <w:t>.</w:t>
      </w:r>
    </w:p>
    <w:p w:rsidR="00785C33" w:rsidRPr="00785C33" w:rsidRDefault="00785C33" w:rsidP="00785C33">
      <w:pPr>
        <w:numPr>
          <w:ilvl w:val="0"/>
          <w:numId w:val="6"/>
        </w:numPr>
        <w:spacing w:before="100" w:beforeAutospacing="1" w:after="100" w:afterAutospacing="1" w:line="240" w:lineRule="auto"/>
        <w:ind w:left="30"/>
        <w:rPr>
          <w:rFonts w:ascii="Segoe UI" w:eastAsia="Times New Roman" w:hAnsi="Segoe UI" w:cs="Segoe UI"/>
          <w:color w:val="666666"/>
          <w:sz w:val="15"/>
          <w:szCs w:val="15"/>
          <w:lang w:eastAsia="ru-RU"/>
        </w:rPr>
      </w:pPr>
      <w:r w:rsidRPr="00785C33">
        <w:rPr>
          <w:rFonts w:ascii="Segoe UI" w:eastAsia="Times New Roman" w:hAnsi="Segoe UI" w:cs="Segoe UI"/>
          <w:color w:val="666666"/>
          <w:sz w:val="15"/>
          <w:szCs w:val="15"/>
          <w:lang w:eastAsia="ru-RU"/>
        </w:rPr>
        <w:t xml:space="preserve">В поле </w:t>
      </w:r>
      <w:r w:rsidRPr="00785C33">
        <w:rPr>
          <w:rFonts w:ascii="Segoe UI" w:eastAsia="Times New Roman" w:hAnsi="Segoe UI" w:cs="Segoe UI"/>
          <w:b/>
          <w:bCs/>
          <w:color w:val="666666"/>
          <w:sz w:val="15"/>
          <w:szCs w:val="15"/>
          <w:lang w:eastAsia="ru-RU"/>
        </w:rPr>
        <w:t>Имя файла</w:t>
      </w:r>
      <w:r w:rsidRPr="00785C33">
        <w:rPr>
          <w:rFonts w:ascii="Segoe UI" w:eastAsia="Times New Roman" w:hAnsi="Segoe UI" w:cs="Segoe UI"/>
          <w:color w:val="666666"/>
          <w:sz w:val="15"/>
          <w:szCs w:val="15"/>
          <w:lang w:eastAsia="ru-RU"/>
        </w:rPr>
        <w:t xml:space="preserve"> введите имя документа.</w:t>
      </w:r>
    </w:p>
    <w:p w:rsidR="00785C33" w:rsidRPr="00785C33" w:rsidRDefault="00785C33" w:rsidP="00785C33">
      <w:pPr>
        <w:numPr>
          <w:ilvl w:val="0"/>
          <w:numId w:val="6"/>
        </w:numPr>
        <w:spacing w:before="100" w:beforeAutospacing="1" w:after="100" w:afterAutospacing="1" w:line="240" w:lineRule="auto"/>
        <w:ind w:left="30"/>
        <w:rPr>
          <w:rFonts w:ascii="Segoe UI" w:eastAsia="Times New Roman" w:hAnsi="Segoe UI" w:cs="Segoe UI"/>
          <w:color w:val="666666"/>
          <w:sz w:val="15"/>
          <w:szCs w:val="15"/>
          <w:lang w:eastAsia="ru-RU"/>
        </w:rPr>
      </w:pPr>
      <w:r w:rsidRPr="00785C33">
        <w:rPr>
          <w:rFonts w:ascii="Segoe UI" w:eastAsia="Times New Roman" w:hAnsi="Segoe UI" w:cs="Segoe UI"/>
          <w:color w:val="666666"/>
          <w:sz w:val="15"/>
          <w:szCs w:val="15"/>
          <w:lang w:eastAsia="ru-RU"/>
        </w:rPr>
        <w:t xml:space="preserve">Нажмите кнопку </w:t>
      </w:r>
      <w:r w:rsidRPr="00785C33">
        <w:rPr>
          <w:rFonts w:ascii="Segoe UI" w:eastAsia="Times New Roman" w:hAnsi="Segoe UI" w:cs="Segoe UI"/>
          <w:b/>
          <w:bCs/>
          <w:color w:val="666666"/>
          <w:sz w:val="15"/>
          <w:szCs w:val="15"/>
          <w:lang w:eastAsia="ru-RU"/>
        </w:rPr>
        <w:t>Сохранить</w:t>
      </w:r>
      <w:r w:rsidRPr="00785C33">
        <w:rPr>
          <w:rFonts w:ascii="Segoe UI" w:eastAsia="Times New Roman" w:hAnsi="Segoe UI" w:cs="Segoe UI"/>
          <w:color w:val="666666"/>
          <w:sz w:val="15"/>
          <w:szCs w:val="15"/>
          <w:lang w:eastAsia="ru-RU"/>
        </w:rPr>
        <w:t>.</w:t>
      </w:r>
    </w:p>
    <w:p w:rsidR="00785C33" w:rsidRPr="00785C33" w:rsidRDefault="00785C33" w:rsidP="00785C33">
      <w:pPr>
        <w:spacing w:before="100" w:beforeAutospacing="1" w:after="100" w:afterAutospacing="1" w:line="240" w:lineRule="auto"/>
        <w:rPr>
          <w:rFonts w:ascii="Segoe UI" w:eastAsia="Times New Roman" w:hAnsi="Segoe UI" w:cs="Segoe UI"/>
          <w:color w:val="666666"/>
          <w:sz w:val="15"/>
          <w:szCs w:val="15"/>
          <w:lang w:eastAsia="ru-RU"/>
        </w:rPr>
      </w:pPr>
      <w:r w:rsidRPr="00785C33">
        <w:rPr>
          <w:rFonts w:ascii="Segoe UI" w:eastAsia="Times New Roman" w:hAnsi="Segoe UI" w:cs="Segoe UI"/>
          <w:color w:val="666666"/>
          <w:sz w:val="15"/>
          <w:szCs w:val="15"/>
          <w:lang w:eastAsia="ru-RU"/>
        </w:rPr>
        <w:t>Чтобы сохранить документ таким образом, чтобы он был совместим с приложением Word 2003 и более ранних версий, выполните перечисленные ниже действия.</w:t>
      </w:r>
    </w:p>
    <w:p w:rsidR="00785C33" w:rsidRPr="00785C33" w:rsidRDefault="00785C33" w:rsidP="00785C33">
      <w:pPr>
        <w:numPr>
          <w:ilvl w:val="0"/>
          <w:numId w:val="7"/>
        </w:numPr>
        <w:spacing w:before="100" w:beforeAutospacing="1" w:after="100" w:afterAutospacing="1" w:line="240" w:lineRule="auto"/>
        <w:ind w:left="30"/>
        <w:rPr>
          <w:rFonts w:ascii="Segoe UI" w:eastAsia="Times New Roman" w:hAnsi="Segoe UI" w:cs="Segoe UI"/>
          <w:color w:val="666666"/>
          <w:sz w:val="15"/>
          <w:szCs w:val="15"/>
          <w:lang w:eastAsia="ru-RU"/>
        </w:rPr>
      </w:pPr>
      <w:r w:rsidRPr="00785C33">
        <w:rPr>
          <w:rFonts w:ascii="Segoe UI" w:eastAsia="Times New Roman" w:hAnsi="Segoe UI" w:cs="Segoe UI"/>
          <w:color w:val="666666"/>
          <w:sz w:val="15"/>
          <w:szCs w:val="15"/>
          <w:lang w:eastAsia="ru-RU"/>
        </w:rPr>
        <w:t>Откройте документ, который предполагается использовать в приложении Word 2003 или более ранней версии.</w:t>
      </w:r>
    </w:p>
    <w:p w:rsidR="00785C33" w:rsidRPr="00785C33" w:rsidRDefault="00785C33" w:rsidP="00785C33">
      <w:pPr>
        <w:numPr>
          <w:ilvl w:val="0"/>
          <w:numId w:val="7"/>
        </w:numPr>
        <w:spacing w:before="100" w:beforeAutospacing="1" w:after="100" w:afterAutospacing="1" w:line="240" w:lineRule="auto"/>
        <w:ind w:left="30"/>
        <w:rPr>
          <w:rFonts w:ascii="Segoe UI" w:eastAsia="Times New Roman" w:hAnsi="Segoe UI" w:cs="Segoe UI"/>
          <w:color w:val="666666"/>
          <w:sz w:val="15"/>
          <w:szCs w:val="15"/>
          <w:lang w:eastAsia="ru-RU"/>
        </w:rPr>
      </w:pPr>
      <w:r w:rsidRPr="00785C33">
        <w:rPr>
          <w:rFonts w:ascii="Segoe UI" w:eastAsia="Times New Roman" w:hAnsi="Segoe UI" w:cs="Segoe UI"/>
          <w:color w:val="666666"/>
          <w:sz w:val="15"/>
          <w:szCs w:val="15"/>
          <w:lang w:eastAsia="ru-RU"/>
        </w:rPr>
        <w:t xml:space="preserve">Откройте вкладку </w:t>
      </w:r>
      <w:r w:rsidRPr="00785C33">
        <w:rPr>
          <w:rFonts w:ascii="Segoe UI" w:eastAsia="Times New Roman" w:hAnsi="Segoe UI" w:cs="Segoe UI"/>
          <w:b/>
          <w:bCs/>
          <w:color w:val="666666"/>
          <w:sz w:val="15"/>
          <w:szCs w:val="15"/>
          <w:lang w:eastAsia="ru-RU"/>
        </w:rPr>
        <w:t>Файл</w:t>
      </w:r>
      <w:r w:rsidRPr="00785C33">
        <w:rPr>
          <w:rFonts w:ascii="Segoe UI" w:eastAsia="Times New Roman" w:hAnsi="Segoe UI" w:cs="Segoe UI"/>
          <w:color w:val="666666"/>
          <w:sz w:val="15"/>
          <w:szCs w:val="15"/>
          <w:lang w:eastAsia="ru-RU"/>
        </w:rPr>
        <w:t>.</w:t>
      </w:r>
    </w:p>
    <w:p w:rsidR="00785C33" w:rsidRPr="00785C33" w:rsidRDefault="00785C33" w:rsidP="00785C33">
      <w:pPr>
        <w:numPr>
          <w:ilvl w:val="0"/>
          <w:numId w:val="7"/>
        </w:numPr>
        <w:spacing w:before="100" w:beforeAutospacing="1" w:after="100" w:afterAutospacing="1" w:line="240" w:lineRule="auto"/>
        <w:ind w:left="30"/>
        <w:rPr>
          <w:rFonts w:ascii="Segoe UI" w:eastAsia="Times New Roman" w:hAnsi="Segoe UI" w:cs="Segoe UI"/>
          <w:color w:val="666666"/>
          <w:sz w:val="15"/>
          <w:szCs w:val="15"/>
          <w:lang w:eastAsia="ru-RU"/>
        </w:rPr>
      </w:pPr>
      <w:r w:rsidRPr="00785C33">
        <w:rPr>
          <w:rFonts w:ascii="Segoe UI" w:eastAsia="Times New Roman" w:hAnsi="Segoe UI" w:cs="Segoe UI"/>
          <w:color w:val="666666"/>
          <w:sz w:val="15"/>
          <w:szCs w:val="15"/>
          <w:lang w:eastAsia="ru-RU"/>
        </w:rPr>
        <w:t xml:space="preserve">Нажмите кнопку </w:t>
      </w:r>
      <w:r w:rsidRPr="00785C33">
        <w:rPr>
          <w:rFonts w:ascii="Segoe UI" w:eastAsia="Times New Roman" w:hAnsi="Segoe UI" w:cs="Segoe UI"/>
          <w:b/>
          <w:bCs/>
          <w:color w:val="666666"/>
          <w:sz w:val="15"/>
          <w:szCs w:val="15"/>
          <w:lang w:eastAsia="ru-RU"/>
        </w:rPr>
        <w:t>Сохранить как</w:t>
      </w:r>
      <w:r w:rsidRPr="00785C33">
        <w:rPr>
          <w:rFonts w:ascii="Segoe UI" w:eastAsia="Times New Roman" w:hAnsi="Segoe UI" w:cs="Segoe UI"/>
          <w:color w:val="666666"/>
          <w:sz w:val="15"/>
          <w:szCs w:val="15"/>
          <w:lang w:eastAsia="ru-RU"/>
        </w:rPr>
        <w:t>.</w:t>
      </w:r>
    </w:p>
    <w:p w:rsidR="00785C33" w:rsidRPr="00785C33" w:rsidRDefault="00785C33" w:rsidP="00785C33">
      <w:pPr>
        <w:numPr>
          <w:ilvl w:val="0"/>
          <w:numId w:val="7"/>
        </w:numPr>
        <w:spacing w:before="100" w:beforeAutospacing="1" w:after="100" w:afterAutospacing="1" w:line="240" w:lineRule="auto"/>
        <w:ind w:left="30"/>
        <w:rPr>
          <w:rFonts w:ascii="Segoe UI" w:eastAsia="Times New Roman" w:hAnsi="Segoe UI" w:cs="Segoe UI"/>
          <w:color w:val="666666"/>
          <w:sz w:val="15"/>
          <w:szCs w:val="15"/>
          <w:lang w:eastAsia="ru-RU"/>
        </w:rPr>
      </w:pPr>
      <w:r w:rsidRPr="00785C33">
        <w:rPr>
          <w:rFonts w:ascii="Segoe UI" w:eastAsia="Times New Roman" w:hAnsi="Segoe UI" w:cs="Segoe UI"/>
          <w:color w:val="666666"/>
          <w:sz w:val="15"/>
          <w:szCs w:val="15"/>
          <w:lang w:eastAsia="ru-RU"/>
        </w:rPr>
        <w:t xml:space="preserve">В списке </w:t>
      </w:r>
      <w:r w:rsidRPr="00785C33">
        <w:rPr>
          <w:rFonts w:ascii="Segoe UI" w:eastAsia="Times New Roman" w:hAnsi="Segoe UI" w:cs="Segoe UI"/>
          <w:b/>
          <w:bCs/>
          <w:color w:val="666666"/>
          <w:sz w:val="15"/>
          <w:szCs w:val="15"/>
          <w:lang w:eastAsia="ru-RU"/>
        </w:rPr>
        <w:t>Тип файла</w:t>
      </w:r>
      <w:r w:rsidRPr="00785C33">
        <w:rPr>
          <w:rFonts w:ascii="Segoe UI" w:eastAsia="Times New Roman" w:hAnsi="Segoe UI" w:cs="Segoe UI"/>
          <w:color w:val="666666"/>
          <w:sz w:val="15"/>
          <w:szCs w:val="15"/>
          <w:lang w:eastAsia="ru-RU"/>
        </w:rPr>
        <w:t xml:space="preserve"> выберите пункт </w:t>
      </w:r>
      <w:r w:rsidRPr="00785C33">
        <w:rPr>
          <w:rFonts w:ascii="Segoe UI" w:eastAsia="Times New Roman" w:hAnsi="Segoe UI" w:cs="Segoe UI"/>
          <w:b/>
          <w:bCs/>
          <w:color w:val="666666"/>
          <w:sz w:val="15"/>
          <w:szCs w:val="15"/>
          <w:lang w:eastAsia="ru-RU"/>
        </w:rPr>
        <w:t>Документ Word 97-2003</w:t>
      </w:r>
      <w:r w:rsidRPr="00785C33">
        <w:rPr>
          <w:rFonts w:ascii="Segoe UI" w:eastAsia="Times New Roman" w:hAnsi="Segoe UI" w:cs="Segoe UI"/>
          <w:color w:val="666666"/>
          <w:sz w:val="15"/>
          <w:szCs w:val="15"/>
          <w:lang w:eastAsia="ru-RU"/>
        </w:rPr>
        <w:t>. Файл будет сохранен в формате DOC.</w:t>
      </w:r>
    </w:p>
    <w:p w:rsidR="00785C33" w:rsidRPr="00785C33" w:rsidRDefault="00785C33" w:rsidP="00785C33">
      <w:pPr>
        <w:numPr>
          <w:ilvl w:val="0"/>
          <w:numId w:val="7"/>
        </w:numPr>
        <w:spacing w:before="100" w:beforeAutospacing="1" w:after="100" w:afterAutospacing="1" w:line="240" w:lineRule="auto"/>
        <w:ind w:left="30"/>
        <w:rPr>
          <w:rFonts w:ascii="Segoe UI" w:eastAsia="Times New Roman" w:hAnsi="Segoe UI" w:cs="Segoe UI"/>
          <w:color w:val="666666"/>
          <w:sz w:val="15"/>
          <w:szCs w:val="15"/>
          <w:lang w:eastAsia="ru-RU"/>
        </w:rPr>
      </w:pPr>
      <w:r w:rsidRPr="00785C33">
        <w:rPr>
          <w:rFonts w:ascii="Segoe UI" w:eastAsia="Times New Roman" w:hAnsi="Segoe UI" w:cs="Segoe UI"/>
          <w:color w:val="666666"/>
          <w:sz w:val="15"/>
          <w:szCs w:val="15"/>
          <w:lang w:eastAsia="ru-RU"/>
        </w:rPr>
        <w:t xml:space="preserve">Введите имя документа в поле </w:t>
      </w:r>
      <w:r w:rsidRPr="00785C33">
        <w:rPr>
          <w:rFonts w:ascii="Segoe UI" w:eastAsia="Times New Roman" w:hAnsi="Segoe UI" w:cs="Segoe UI"/>
          <w:b/>
          <w:bCs/>
          <w:color w:val="666666"/>
          <w:sz w:val="15"/>
          <w:szCs w:val="15"/>
          <w:lang w:eastAsia="ru-RU"/>
        </w:rPr>
        <w:t>Имя файла</w:t>
      </w:r>
      <w:r w:rsidRPr="00785C33">
        <w:rPr>
          <w:rFonts w:ascii="Segoe UI" w:eastAsia="Times New Roman" w:hAnsi="Segoe UI" w:cs="Segoe UI"/>
          <w:color w:val="666666"/>
          <w:sz w:val="15"/>
          <w:szCs w:val="15"/>
          <w:lang w:eastAsia="ru-RU"/>
        </w:rPr>
        <w:t>.</w:t>
      </w:r>
    </w:p>
    <w:p w:rsidR="00785C33" w:rsidRPr="00785C33" w:rsidRDefault="00785C33" w:rsidP="00785C33">
      <w:pPr>
        <w:numPr>
          <w:ilvl w:val="0"/>
          <w:numId w:val="7"/>
        </w:numPr>
        <w:spacing w:before="100" w:beforeAutospacing="1" w:after="100" w:afterAutospacing="1" w:line="240" w:lineRule="auto"/>
        <w:ind w:left="30"/>
        <w:rPr>
          <w:rFonts w:ascii="Segoe UI" w:eastAsia="Times New Roman" w:hAnsi="Segoe UI" w:cs="Segoe UI"/>
          <w:color w:val="666666"/>
          <w:sz w:val="15"/>
          <w:szCs w:val="15"/>
          <w:lang w:eastAsia="ru-RU"/>
        </w:rPr>
      </w:pPr>
      <w:r w:rsidRPr="00785C33">
        <w:rPr>
          <w:rFonts w:ascii="Segoe UI" w:eastAsia="Times New Roman" w:hAnsi="Segoe UI" w:cs="Segoe UI"/>
          <w:color w:val="666666"/>
          <w:sz w:val="15"/>
          <w:szCs w:val="15"/>
          <w:lang w:eastAsia="ru-RU"/>
        </w:rPr>
        <w:t xml:space="preserve">Нажмите кнопку </w:t>
      </w:r>
      <w:r w:rsidRPr="00785C33">
        <w:rPr>
          <w:rFonts w:ascii="Segoe UI" w:eastAsia="Times New Roman" w:hAnsi="Segoe UI" w:cs="Segoe UI"/>
          <w:b/>
          <w:bCs/>
          <w:color w:val="666666"/>
          <w:sz w:val="15"/>
          <w:szCs w:val="15"/>
          <w:lang w:eastAsia="ru-RU"/>
        </w:rPr>
        <w:t>Сохранить</w:t>
      </w:r>
      <w:r w:rsidRPr="00785C33">
        <w:rPr>
          <w:rFonts w:ascii="Segoe UI" w:eastAsia="Times New Roman" w:hAnsi="Segoe UI" w:cs="Segoe UI"/>
          <w:color w:val="666666"/>
          <w:sz w:val="15"/>
          <w:szCs w:val="15"/>
          <w:lang w:eastAsia="ru-RU"/>
        </w:rPr>
        <w:t>.</w:t>
      </w:r>
    </w:p>
    <w:p w:rsidR="00785C33" w:rsidRPr="00785C33" w:rsidRDefault="00785C33" w:rsidP="00785C33">
      <w:pPr>
        <w:spacing w:beforeAutospacing="1" w:after="0" w:afterAutospacing="1" w:line="240" w:lineRule="auto"/>
        <w:rPr>
          <w:rFonts w:ascii="Segoe UI" w:eastAsia="Times New Roman" w:hAnsi="Segoe UI" w:cs="Segoe UI"/>
          <w:color w:val="666666"/>
          <w:sz w:val="15"/>
          <w:szCs w:val="15"/>
          <w:lang w:eastAsia="ru-RU"/>
        </w:rPr>
      </w:pPr>
      <w:r w:rsidRPr="00785C33">
        <w:rPr>
          <w:rFonts w:ascii="Segoe UI" w:eastAsia="Times New Roman" w:hAnsi="Segoe UI" w:cs="Segoe UI"/>
          <w:color w:val="666666"/>
          <w:sz w:val="15"/>
          <w:szCs w:val="15"/>
          <w:lang w:eastAsia="ru-RU"/>
        </w:rPr>
        <w:t xml:space="preserve">Дополнительные сведения о создании документов, совместимых с приложением Word 2003 и более ранних версий, см. в статье </w:t>
      </w:r>
      <w:hyperlink r:id="rId62" w:history="1">
        <w:r w:rsidRPr="00785C33">
          <w:rPr>
            <w:rFonts w:ascii="Segoe UI" w:eastAsia="Times New Roman" w:hAnsi="Segoe UI" w:cs="Segoe UI"/>
            <w:color w:val="4685DF"/>
            <w:sz w:val="15"/>
            <w:szCs w:val="15"/>
            <w:lang w:eastAsia="ru-RU"/>
          </w:rPr>
          <w:t>Создание документа для работы в более ранних версиях Word</w:t>
        </w:r>
      </w:hyperlink>
      <w:r w:rsidRPr="00785C33">
        <w:rPr>
          <w:rFonts w:ascii="Segoe UI" w:eastAsia="Times New Roman" w:hAnsi="Segoe UI" w:cs="Segoe UI"/>
          <w:color w:val="666666"/>
          <w:sz w:val="15"/>
          <w:szCs w:val="15"/>
          <w:lang w:eastAsia="ru-RU"/>
        </w:rPr>
        <w:t>.</w:t>
      </w:r>
    </w:p>
    <w:p w:rsidR="00785C33" w:rsidRPr="00785C33" w:rsidRDefault="00785C33" w:rsidP="00785C33">
      <w:pPr>
        <w:spacing w:after="0" w:line="240" w:lineRule="auto"/>
        <w:outlineLvl w:val="1"/>
        <w:rPr>
          <w:rFonts w:ascii="Segoe UI" w:eastAsia="Times New Roman" w:hAnsi="Segoe UI" w:cs="Segoe UI"/>
          <w:b/>
          <w:bCs/>
          <w:color w:val="666666"/>
          <w:sz w:val="36"/>
          <w:szCs w:val="36"/>
          <w:lang w:eastAsia="ru-RU"/>
        </w:rPr>
      </w:pPr>
      <w:bookmarkStart w:id="12" w:name="_Toc254775445"/>
      <w:bookmarkEnd w:id="12"/>
      <w:r w:rsidRPr="00785C33">
        <w:rPr>
          <w:rFonts w:ascii="Segoe UI" w:eastAsia="Times New Roman" w:hAnsi="Segoe UI" w:cs="Segoe UI"/>
          <w:b/>
          <w:bCs/>
          <w:color w:val="666666"/>
          <w:sz w:val="36"/>
          <w:szCs w:val="36"/>
          <w:lang w:eastAsia="ru-RU"/>
        </w:rPr>
        <w:t>Чтение документов</w:t>
      </w:r>
    </w:p>
    <w:p w:rsidR="00785C33" w:rsidRPr="00785C33" w:rsidRDefault="00A370E6" w:rsidP="00785C33">
      <w:pPr>
        <w:numPr>
          <w:ilvl w:val="0"/>
          <w:numId w:val="8"/>
        </w:numPr>
        <w:spacing w:beforeAutospacing="1" w:after="0" w:afterAutospacing="1" w:line="240" w:lineRule="auto"/>
        <w:ind w:left="30"/>
        <w:rPr>
          <w:rFonts w:ascii="Segoe UI" w:eastAsia="Times New Roman" w:hAnsi="Segoe UI" w:cs="Segoe UI"/>
          <w:color w:val="666666"/>
          <w:sz w:val="15"/>
          <w:szCs w:val="15"/>
          <w:lang w:eastAsia="ru-RU"/>
        </w:rPr>
      </w:pPr>
      <w:hyperlink r:id="rId63" w:anchor="_Open_a_document" w:history="1">
        <w:r w:rsidR="00785C33" w:rsidRPr="00785C33">
          <w:rPr>
            <w:rFonts w:ascii="Segoe UI" w:eastAsia="Times New Roman" w:hAnsi="Segoe UI" w:cs="Segoe UI"/>
            <w:color w:val="4685DF"/>
            <w:sz w:val="15"/>
            <w:szCs w:val="15"/>
            <w:lang w:eastAsia="ru-RU"/>
          </w:rPr>
          <w:t>Откройте документ</w:t>
        </w:r>
      </w:hyperlink>
      <w:r w:rsidR="00785C33" w:rsidRPr="00785C33">
        <w:rPr>
          <w:rFonts w:ascii="Segoe UI" w:eastAsia="Times New Roman" w:hAnsi="Segoe UI" w:cs="Segoe UI"/>
          <w:color w:val="666666"/>
          <w:sz w:val="15"/>
          <w:szCs w:val="15"/>
          <w:lang w:eastAsia="ru-RU"/>
        </w:rPr>
        <w:t>, который требуется прочитать.</w:t>
      </w:r>
    </w:p>
    <w:p w:rsidR="00785C33" w:rsidRPr="00785C33" w:rsidRDefault="00785C33" w:rsidP="00785C33">
      <w:pPr>
        <w:numPr>
          <w:ilvl w:val="0"/>
          <w:numId w:val="8"/>
        </w:numPr>
        <w:spacing w:before="100" w:beforeAutospacing="1" w:after="100" w:afterAutospacing="1" w:line="240" w:lineRule="auto"/>
        <w:ind w:left="30"/>
        <w:rPr>
          <w:rFonts w:ascii="Segoe UI" w:eastAsia="Times New Roman" w:hAnsi="Segoe UI" w:cs="Segoe UI"/>
          <w:color w:val="666666"/>
          <w:sz w:val="15"/>
          <w:szCs w:val="15"/>
          <w:lang w:eastAsia="ru-RU"/>
        </w:rPr>
      </w:pPr>
      <w:r w:rsidRPr="00785C33">
        <w:rPr>
          <w:rFonts w:ascii="Segoe UI" w:eastAsia="Times New Roman" w:hAnsi="Segoe UI" w:cs="Segoe UI"/>
          <w:color w:val="666666"/>
          <w:sz w:val="15"/>
          <w:szCs w:val="15"/>
          <w:lang w:eastAsia="ru-RU"/>
        </w:rPr>
        <w:t xml:space="preserve">На вкладке </w:t>
      </w:r>
      <w:r w:rsidRPr="00785C33">
        <w:rPr>
          <w:rFonts w:ascii="Segoe UI" w:eastAsia="Times New Roman" w:hAnsi="Segoe UI" w:cs="Segoe UI"/>
          <w:b/>
          <w:bCs/>
          <w:color w:val="666666"/>
          <w:sz w:val="15"/>
          <w:szCs w:val="15"/>
          <w:lang w:eastAsia="ru-RU"/>
        </w:rPr>
        <w:t>Вид</w:t>
      </w:r>
      <w:r w:rsidRPr="00785C33">
        <w:rPr>
          <w:rFonts w:ascii="Segoe UI" w:eastAsia="Times New Roman" w:hAnsi="Segoe UI" w:cs="Segoe UI"/>
          <w:color w:val="666666"/>
          <w:sz w:val="15"/>
          <w:szCs w:val="15"/>
          <w:lang w:eastAsia="ru-RU"/>
        </w:rPr>
        <w:t xml:space="preserve"> в группе </w:t>
      </w:r>
      <w:r w:rsidRPr="00785C33">
        <w:rPr>
          <w:rFonts w:ascii="Segoe UI" w:eastAsia="Times New Roman" w:hAnsi="Segoe UI" w:cs="Segoe UI"/>
          <w:b/>
          <w:bCs/>
          <w:color w:val="666666"/>
          <w:sz w:val="15"/>
          <w:szCs w:val="15"/>
          <w:lang w:eastAsia="ru-RU"/>
        </w:rPr>
        <w:t>Представления документа</w:t>
      </w:r>
      <w:r w:rsidRPr="00785C33">
        <w:rPr>
          <w:rFonts w:ascii="Segoe UI" w:eastAsia="Times New Roman" w:hAnsi="Segoe UI" w:cs="Segoe UI"/>
          <w:color w:val="666666"/>
          <w:sz w:val="15"/>
          <w:szCs w:val="15"/>
          <w:lang w:eastAsia="ru-RU"/>
        </w:rPr>
        <w:t xml:space="preserve"> выберите пункт </w:t>
      </w:r>
      <w:r w:rsidRPr="00785C33">
        <w:rPr>
          <w:rFonts w:ascii="Segoe UI" w:eastAsia="Times New Roman" w:hAnsi="Segoe UI" w:cs="Segoe UI"/>
          <w:b/>
          <w:bCs/>
          <w:color w:val="666666"/>
          <w:sz w:val="15"/>
          <w:szCs w:val="15"/>
          <w:lang w:eastAsia="ru-RU"/>
        </w:rPr>
        <w:t>Режим чтения</w:t>
      </w:r>
      <w:r w:rsidRPr="00785C33">
        <w:rPr>
          <w:rFonts w:ascii="Segoe UI" w:eastAsia="Times New Roman" w:hAnsi="Segoe UI" w:cs="Segoe UI"/>
          <w:color w:val="666666"/>
          <w:sz w:val="15"/>
          <w:szCs w:val="15"/>
          <w:lang w:eastAsia="ru-RU"/>
        </w:rPr>
        <w:t>.</w:t>
      </w:r>
    </w:p>
    <w:p w:rsidR="00785C33" w:rsidRPr="00785C33" w:rsidRDefault="00785C33" w:rsidP="00785C33">
      <w:pPr>
        <w:spacing w:before="100" w:beforeAutospacing="1" w:after="100" w:afterAutospacing="1" w:line="240" w:lineRule="auto"/>
        <w:ind w:left="630"/>
        <w:rPr>
          <w:rFonts w:ascii="Segoe UI" w:eastAsia="Times New Roman" w:hAnsi="Segoe UI" w:cs="Segoe UI"/>
          <w:color w:val="666666"/>
          <w:sz w:val="15"/>
          <w:szCs w:val="15"/>
          <w:lang w:eastAsia="ru-RU"/>
        </w:rPr>
      </w:pPr>
      <w:r>
        <w:rPr>
          <w:rFonts w:ascii="Segoe UI" w:eastAsia="Times New Roman" w:hAnsi="Segoe UI" w:cs="Segoe UI"/>
          <w:noProof/>
          <w:color w:val="666666"/>
          <w:sz w:val="15"/>
          <w:szCs w:val="15"/>
          <w:lang w:eastAsia="ru-RU"/>
        </w:rPr>
        <w:drawing>
          <wp:inline distT="0" distB="0" distL="0" distR="0">
            <wp:extent cx="2895600" cy="828675"/>
            <wp:effectExtent l="0" t="0" r="0" b="9525"/>
            <wp:docPr id="5" name="Рисунок 5" descr="http://officeimg.vo.msecnd.net/ru-ru/files/560/872/ZA01037218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officeimg.vo.msecnd.net/ru-ru/files/560/872/ZA010372186.gif"/>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895600" cy="828675"/>
                    </a:xfrm>
                    <a:prstGeom prst="rect">
                      <a:avLst/>
                    </a:prstGeom>
                    <a:noFill/>
                    <a:ln>
                      <a:noFill/>
                    </a:ln>
                  </pic:spPr>
                </pic:pic>
              </a:graphicData>
            </a:graphic>
          </wp:inline>
        </w:drawing>
      </w:r>
    </w:p>
    <w:p w:rsidR="00785C33" w:rsidRPr="00785C33" w:rsidRDefault="00785C33" w:rsidP="00785C33">
      <w:pPr>
        <w:numPr>
          <w:ilvl w:val="0"/>
          <w:numId w:val="9"/>
        </w:numPr>
        <w:spacing w:before="100" w:beforeAutospacing="1" w:after="100" w:afterAutospacing="1" w:line="240" w:lineRule="auto"/>
        <w:ind w:left="30"/>
        <w:rPr>
          <w:rFonts w:ascii="Segoe UI" w:eastAsia="Times New Roman" w:hAnsi="Segoe UI" w:cs="Segoe UI"/>
          <w:color w:val="666666"/>
          <w:sz w:val="15"/>
          <w:szCs w:val="15"/>
          <w:lang w:eastAsia="ru-RU"/>
        </w:rPr>
      </w:pPr>
      <w:r w:rsidRPr="00785C33">
        <w:rPr>
          <w:rFonts w:ascii="Segoe UI" w:eastAsia="Times New Roman" w:hAnsi="Segoe UI" w:cs="Segoe UI"/>
          <w:color w:val="666666"/>
          <w:sz w:val="15"/>
          <w:szCs w:val="15"/>
          <w:lang w:eastAsia="ru-RU"/>
        </w:rPr>
        <w:lastRenderedPageBreak/>
        <w:t>Перемещаться по страницам документа можно одним из следующих способов:</w:t>
      </w:r>
    </w:p>
    <w:p w:rsidR="00785C33" w:rsidRPr="00785C33" w:rsidRDefault="00785C33" w:rsidP="00785C33">
      <w:pPr>
        <w:numPr>
          <w:ilvl w:val="0"/>
          <w:numId w:val="10"/>
        </w:numPr>
        <w:spacing w:before="100" w:beforeAutospacing="1" w:after="100" w:afterAutospacing="1" w:line="240" w:lineRule="auto"/>
        <w:ind w:left="255"/>
        <w:rPr>
          <w:rFonts w:ascii="Segoe UI" w:eastAsia="Times New Roman" w:hAnsi="Segoe UI" w:cs="Segoe UI"/>
          <w:color w:val="666666"/>
          <w:sz w:val="15"/>
          <w:szCs w:val="15"/>
          <w:lang w:eastAsia="ru-RU"/>
        </w:rPr>
      </w:pPr>
      <w:r w:rsidRPr="00785C33">
        <w:rPr>
          <w:rFonts w:ascii="Segoe UI" w:eastAsia="Times New Roman" w:hAnsi="Segoe UI" w:cs="Segoe UI"/>
          <w:color w:val="666666"/>
          <w:sz w:val="15"/>
          <w:szCs w:val="15"/>
          <w:lang w:eastAsia="ru-RU"/>
        </w:rPr>
        <w:t>при помощи стрелок, расположенных в нижних углах страниц;</w:t>
      </w:r>
    </w:p>
    <w:p w:rsidR="00785C33" w:rsidRPr="00785C33" w:rsidRDefault="00785C33" w:rsidP="00785C33">
      <w:pPr>
        <w:numPr>
          <w:ilvl w:val="0"/>
          <w:numId w:val="10"/>
        </w:numPr>
        <w:spacing w:before="100" w:beforeAutospacing="1" w:after="100" w:afterAutospacing="1" w:line="240" w:lineRule="auto"/>
        <w:ind w:left="255"/>
        <w:rPr>
          <w:rFonts w:ascii="Segoe UI" w:eastAsia="Times New Roman" w:hAnsi="Segoe UI" w:cs="Segoe UI"/>
          <w:color w:val="666666"/>
          <w:sz w:val="15"/>
          <w:szCs w:val="15"/>
          <w:lang w:eastAsia="ru-RU"/>
        </w:rPr>
      </w:pPr>
      <w:r w:rsidRPr="00785C33">
        <w:rPr>
          <w:rFonts w:ascii="Segoe UI" w:eastAsia="Times New Roman" w:hAnsi="Segoe UI" w:cs="Segoe UI"/>
          <w:color w:val="666666"/>
          <w:sz w:val="15"/>
          <w:szCs w:val="15"/>
          <w:lang w:eastAsia="ru-RU"/>
        </w:rPr>
        <w:t>при помощи клавиш PAGE DOWN и PAGE UP или клавиш ПРОБЕЛ и BACKSPACE;</w:t>
      </w:r>
    </w:p>
    <w:p w:rsidR="00785C33" w:rsidRPr="00785C33" w:rsidRDefault="00785C33" w:rsidP="00785C33">
      <w:pPr>
        <w:numPr>
          <w:ilvl w:val="0"/>
          <w:numId w:val="10"/>
        </w:numPr>
        <w:spacing w:before="100" w:beforeAutospacing="1" w:after="100" w:afterAutospacing="1" w:line="240" w:lineRule="auto"/>
        <w:ind w:left="255"/>
        <w:rPr>
          <w:rFonts w:ascii="Segoe UI" w:eastAsia="Times New Roman" w:hAnsi="Segoe UI" w:cs="Segoe UI"/>
          <w:color w:val="666666"/>
          <w:sz w:val="15"/>
          <w:szCs w:val="15"/>
          <w:lang w:eastAsia="ru-RU"/>
        </w:rPr>
      </w:pPr>
      <w:r w:rsidRPr="00785C33">
        <w:rPr>
          <w:rFonts w:ascii="Segoe UI" w:eastAsia="Times New Roman" w:hAnsi="Segoe UI" w:cs="Segoe UI"/>
          <w:color w:val="666666"/>
          <w:sz w:val="15"/>
          <w:szCs w:val="15"/>
          <w:lang w:eastAsia="ru-RU"/>
        </w:rPr>
        <w:t>при помощи стрелок навигации, расположенных по центру в верхней части экрана.</w:t>
      </w:r>
    </w:p>
    <w:p w:rsidR="00785C33" w:rsidRPr="00785C33" w:rsidRDefault="00785C33" w:rsidP="00785C33">
      <w:pPr>
        <w:spacing w:beforeAutospacing="1" w:after="0" w:afterAutospacing="1" w:line="240" w:lineRule="auto"/>
        <w:ind w:left="630"/>
        <w:rPr>
          <w:rFonts w:ascii="Segoe UI" w:eastAsia="Times New Roman" w:hAnsi="Segoe UI" w:cs="Segoe UI"/>
          <w:color w:val="666666"/>
          <w:sz w:val="15"/>
          <w:szCs w:val="15"/>
          <w:lang w:eastAsia="ru-RU"/>
        </w:rPr>
      </w:pPr>
      <w:r w:rsidRPr="00785C33">
        <w:rPr>
          <w:rFonts w:ascii="Segoe UI" w:eastAsia="Times New Roman" w:hAnsi="Segoe UI" w:cs="Segoe UI"/>
          <w:caps/>
          <w:color w:val="454545"/>
          <w:sz w:val="14"/>
          <w:szCs w:val="14"/>
          <w:bdr w:val="single" w:sz="6" w:space="1" w:color="EAEAEA" w:frame="1"/>
          <w:shd w:val="clear" w:color="auto" w:fill="F9F9F9"/>
          <w:lang w:eastAsia="ru-RU"/>
        </w:rPr>
        <w:t> Совет. </w:t>
      </w:r>
      <w:r w:rsidRPr="00785C33">
        <w:rPr>
          <w:rFonts w:ascii="Segoe UI" w:eastAsia="Times New Roman" w:hAnsi="Segoe UI" w:cs="Segoe UI"/>
          <w:color w:val="666666"/>
          <w:sz w:val="15"/>
          <w:szCs w:val="15"/>
          <w:lang w:eastAsia="ru-RU"/>
        </w:rPr>
        <w:t xml:space="preserve">   Чтобы просматривать одновременно по две страницы (экрана), нажмите кнопку </w:t>
      </w:r>
      <w:r w:rsidRPr="00785C33">
        <w:rPr>
          <w:rFonts w:ascii="Segoe UI" w:eastAsia="Times New Roman" w:hAnsi="Segoe UI" w:cs="Segoe UI"/>
          <w:b/>
          <w:bCs/>
          <w:color w:val="666666"/>
          <w:sz w:val="15"/>
          <w:szCs w:val="15"/>
          <w:lang w:eastAsia="ru-RU"/>
        </w:rPr>
        <w:t>Параметры просмотра</w:t>
      </w:r>
      <w:r w:rsidRPr="00785C33">
        <w:rPr>
          <w:rFonts w:ascii="Segoe UI" w:eastAsia="Times New Roman" w:hAnsi="Segoe UI" w:cs="Segoe UI"/>
          <w:color w:val="666666"/>
          <w:sz w:val="15"/>
          <w:szCs w:val="15"/>
          <w:lang w:eastAsia="ru-RU"/>
        </w:rPr>
        <w:t xml:space="preserve">, а затем выберите пункт </w:t>
      </w:r>
      <w:r w:rsidRPr="00785C33">
        <w:rPr>
          <w:rFonts w:ascii="Segoe UI" w:eastAsia="Times New Roman" w:hAnsi="Segoe UI" w:cs="Segoe UI"/>
          <w:b/>
          <w:bCs/>
          <w:color w:val="666666"/>
          <w:sz w:val="15"/>
          <w:szCs w:val="15"/>
          <w:lang w:eastAsia="ru-RU"/>
        </w:rPr>
        <w:t>Показать две страницы</w:t>
      </w:r>
      <w:r w:rsidRPr="00785C33">
        <w:rPr>
          <w:rFonts w:ascii="Segoe UI" w:eastAsia="Times New Roman" w:hAnsi="Segoe UI" w:cs="Segoe UI"/>
          <w:color w:val="666666"/>
          <w:sz w:val="15"/>
          <w:szCs w:val="15"/>
          <w:lang w:eastAsia="ru-RU"/>
        </w:rPr>
        <w:t xml:space="preserve"> </w:t>
      </w:r>
      <w:r>
        <w:rPr>
          <w:rFonts w:ascii="Segoe UI" w:eastAsia="Times New Roman" w:hAnsi="Segoe UI" w:cs="Segoe UI"/>
          <w:noProof/>
          <w:color w:val="666666"/>
          <w:sz w:val="15"/>
          <w:szCs w:val="15"/>
          <w:lang w:eastAsia="ru-RU"/>
        </w:rPr>
        <w:drawing>
          <wp:inline distT="0" distB="0" distL="0" distR="0">
            <wp:extent cx="200025" cy="190500"/>
            <wp:effectExtent l="0" t="0" r="9525" b="0"/>
            <wp:docPr id="4" name="Рисунок 4" descr="Изображение кноп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Изображение кнопки"/>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00025" cy="190500"/>
                    </a:xfrm>
                    <a:prstGeom prst="rect">
                      <a:avLst/>
                    </a:prstGeom>
                    <a:noFill/>
                    <a:ln>
                      <a:noFill/>
                    </a:ln>
                  </pic:spPr>
                </pic:pic>
              </a:graphicData>
            </a:graphic>
          </wp:inline>
        </w:drawing>
      </w:r>
      <w:r w:rsidRPr="00785C33">
        <w:rPr>
          <w:rFonts w:ascii="Segoe UI" w:eastAsia="Times New Roman" w:hAnsi="Segoe UI" w:cs="Segoe UI"/>
          <w:color w:val="666666"/>
          <w:sz w:val="15"/>
          <w:szCs w:val="15"/>
          <w:lang w:eastAsia="ru-RU"/>
        </w:rPr>
        <w:t>.</w:t>
      </w:r>
    </w:p>
    <w:p w:rsidR="00785C33" w:rsidRPr="00785C33" w:rsidRDefault="00785C33" w:rsidP="00785C33">
      <w:pPr>
        <w:spacing w:beforeAutospacing="1" w:after="0" w:afterAutospacing="1" w:line="240" w:lineRule="auto"/>
        <w:rPr>
          <w:rFonts w:ascii="Segoe UI" w:eastAsia="Times New Roman" w:hAnsi="Segoe UI" w:cs="Segoe UI"/>
          <w:color w:val="666666"/>
          <w:sz w:val="15"/>
          <w:szCs w:val="15"/>
          <w:lang w:eastAsia="ru-RU"/>
        </w:rPr>
      </w:pPr>
      <w:r w:rsidRPr="00785C33">
        <w:rPr>
          <w:rFonts w:ascii="Segoe UI" w:eastAsia="Times New Roman" w:hAnsi="Segoe UI" w:cs="Segoe UI"/>
          <w:color w:val="666666"/>
          <w:sz w:val="15"/>
          <w:szCs w:val="15"/>
          <w:lang w:eastAsia="ru-RU"/>
        </w:rPr>
        <w:t xml:space="preserve">Дополнительные сведения о просмотре документов см. в статье </w:t>
      </w:r>
      <w:hyperlink r:id="rId66" w:history="1">
        <w:r w:rsidRPr="00785C33">
          <w:rPr>
            <w:rFonts w:ascii="Segoe UI" w:eastAsia="Times New Roman" w:hAnsi="Segoe UI" w:cs="Segoe UI"/>
            <w:color w:val="4685DF"/>
            <w:sz w:val="15"/>
            <w:szCs w:val="15"/>
            <w:lang w:eastAsia="ru-RU"/>
          </w:rPr>
          <w:t>Чтение документов в Word</w:t>
        </w:r>
      </w:hyperlink>
      <w:r w:rsidRPr="00785C33">
        <w:rPr>
          <w:rFonts w:ascii="Segoe UI" w:eastAsia="Times New Roman" w:hAnsi="Segoe UI" w:cs="Segoe UI"/>
          <w:color w:val="666666"/>
          <w:sz w:val="15"/>
          <w:szCs w:val="15"/>
          <w:lang w:eastAsia="ru-RU"/>
        </w:rPr>
        <w:t>.</w:t>
      </w:r>
    </w:p>
    <w:p w:rsidR="00785C33" w:rsidRPr="00785C33" w:rsidRDefault="00785C33" w:rsidP="00785C33">
      <w:pPr>
        <w:spacing w:after="0" w:line="240" w:lineRule="auto"/>
        <w:outlineLvl w:val="1"/>
        <w:rPr>
          <w:rFonts w:ascii="Segoe UI" w:eastAsia="Times New Roman" w:hAnsi="Segoe UI" w:cs="Segoe UI"/>
          <w:b/>
          <w:bCs/>
          <w:color w:val="666666"/>
          <w:sz w:val="36"/>
          <w:szCs w:val="36"/>
          <w:lang w:eastAsia="ru-RU"/>
        </w:rPr>
      </w:pPr>
      <w:bookmarkStart w:id="13" w:name="_Toc254775446"/>
      <w:bookmarkEnd w:id="13"/>
      <w:r w:rsidRPr="00785C33">
        <w:rPr>
          <w:rFonts w:ascii="Segoe UI" w:eastAsia="Times New Roman" w:hAnsi="Segoe UI" w:cs="Segoe UI"/>
          <w:b/>
          <w:bCs/>
          <w:color w:val="666666"/>
          <w:sz w:val="36"/>
          <w:szCs w:val="36"/>
          <w:lang w:eastAsia="ru-RU"/>
        </w:rPr>
        <w:t>Исправления и вставка примечаний</w:t>
      </w:r>
    </w:p>
    <w:p w:rsidR="00785C33" w:rsidRPr="00785C33" w:rsidRDefault="00785C33" w:rsidP="00785C33">
      <w:pPr>
        <w:numPr>
          <w:ilvl w:val="0"/>
          <w:numId w:val="11"/>
        </w:numPr>
        <w:spacing w:before="100" w:beforeAutospacing="1" w:after="100" w:afterAutospacing="1" w:line="240" w:lineRule="auto"/>
        <w:ind w:left="480"/>
        <w:rPr>
          <w:rFonts w:ascii="Segoe UI" w:eastAsia="Times New Roman" w:hAnsi="Segoe UI" w:cs="Segoe UI"/>
          <w:color w:val="666666"/>
          <w:sz w:val="15"/>
          <w:szCs w:val="15"/>
          <w:lang w:eastAsia="ru-RU"/>
        </w:rPr>
      </w:pPr>
      <w:r w:rsidRPr="00785C33">
        <w:rPr>
          <w:rFonts w:ascii="Segoe UI" w:eastAsia="Times New Roman" w:hAnsi="Segoe UI" w:cs="Segoe UI"/>
          <w:color w:val="666666"/>
          <w:sz w:val="15"/>
          <w:szCs w:val="15"/>
          <w:lang w:eastAsia="ru-RU"/>
        </w:rPr>
        <w:t xml:space="preserve">Чтобы включить режим просмотра исправлений, на вкладке </w:t>
      </w:r>
      <w:r w:rsidRPr="00785C33">
        <w:rPr>
          <w:rFonts w:ascii="Segoe UI" w:eastAsia="Times New Roman" w:hAnsi="Segoe UI" w:cs="Segoe UI"/>
          <w:b/>
          <w:bCs/>
          <w:color w:val="666666"/>
          <w:sz w:val="15"/>
          <w:szCs w:val="15"/>
          <w:lang w:eastAsia="ru-RU"/>
        </w:rPr>
        <w:t>Рецензирование</w:t>
      </w:r>
      <w:r w:rsidRPr="00785C33">
        <w:rPr>
          <w:rFonts w:ascii="Segoe UI" w:eastAsia="Times New Roman" w:hAnsi="Segoe UI" w:cs="Segoe UI"/>
          <w:color w:val="666666"/>
          <w:sz w:val="15"/>
          <w:szCs w:val="15"/>
          <w:lang w:eastAsia="ru-RU"/>
        </w:rPr>
        <w:t xml:space="preserve"> в группе </w:t>
      </w:r>
      <w:r w:rsidRPr="00785C33">
        <w:rPr>
          <w:rFonts w:ascii="Segoe UI" w:eastAsia="Times New Roman" w:hAnsi="Segoe UI" w:cs="Segoe UI"/>
          <w:b/>
          <w:bCs/>
          <w:color w:val="666666"/>
          <w:sz w:val="15"/>
          <w:szCs w:val="15"/>
          <w:lang w:eastAsia="ru-RU"/>
        </w:rPr>
        <w:t>Отслеживание</w:t>
      </w:r>
      <w:r w:rsidRPr="00785C33">
        <w:rPr>
          <w:rFonts w:ascii="Segoe UI" w:eastAsia="Times New Roman" w:hAnsi="Segoe UI" w:cs="Segoe UI"/>
          <w:color w:val="666666"/>
          <w:sz w:val="15"/>
          <w:szCs w:val="15"/>
          <w:lang w:eastAsia="ru-RU"/>
        </w:rPr>
        <w:t xml:space="preserve"> нажмите кнопку </w:t>
      </w:r>
      <w:r w:rsidRPr="00785C33">
        <w:rPr>
          <w:rFonts w:ascii="Segoe UI" w:eastAsia="Times New Roman" w:hAnsi="Segoe UI" w:cs="Segoe UI"/>
          <w:b/>
          <w:bCs/>
          <w:color w:val="666666"/>
          <w:sz w:val="15"/>
          <w:szCs w:val="15"/>
          <w:lang w:eastAsia="ru-RU"/>
        </w:rPr>
        <w:t>Исправления</w:t>
      </w:r>
      <w:r w:rsidRPr="00785C33">
        <w:rPr>
          <w:rFonts w:ascii="Segoe UI" w:eastAsia="Times New Roman" w:hAnsi="Segoe UI" w:cs="Segoe UI"/>
          <w:color w:val="666666"/>
          <w:sz w:val="15"/>
          <w:szCs w:val="15"/>
          <w:lang w:eastAsia="ru-RU"/>
        </w:rPr>
        <w:t>.</w:t>
      </w:r>
    </w:p>
    <w:p w:rsidR="00785C33" w:rsidRPr="00785C33" w:rsidRDefault="00785C33" w:rsidP="00785C33">
      <w:pPr>
        <w:spacing w:before="100" w:beforeAutospacing="1" w:after="100" w:afterAutospacing="1" w:line="240" w:lineRule="auto"/>
        <w:ind w:left="855"/>
        <w:rPr>
          <w:rFonts w:ascii="Segoe UI" w:eastAsia="Times New Roman" w:hAnsi="Segoe UI" w:cs="Segoe UI"/>
          <w:color w:val="666666"/>
          <w:sz w:val="15"/>
          <w:szCs w:val="15"/>
          <w:lang w:eastAsia="ru-RU"/>
        </w:rPr>
      </w:pPr>
      <w:r>
        <w:rPr>
          <w:rFonts w:ascii="Segoe UI" w:eastAsia="Times New Roman" w:hAnsi="Segoe UI" w:cs="Segoe UI"/>
          <w:noProof/>
          <w:color w:val="666666"/>
          <w:sz w:val="15"/>
          <w:szCs w:val="15"/>
          <w:lang w:eastAsia="ru-RU"/>
        </w:rPr>
        <w:drawing>
          <wp:inline distT="0" distB="0" distL="0" distR="0">
            <wp:extent cx="3629025" cy="838200"/>
            <wp:effectExtent l="0" t="0" r="9525" b="0"/>
            <wp:docPr id="2" name="Рисунок 2" descr="http://officeimg.vo.msecnd.net/ru-ru/files/886/802/ZA0103746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officeimg.vo.msecnd.net/ru-ru/files/886/802/ZA010374695.gif"/>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629025" cy="838200"/>
                    </a:xfrm>
                    <a:prstGeom prst="rect">
                      <a:avLst/>
                    </a:prstGeom>
                    <a:noFill/>
                    <a:ln>
                      <a:noFill/>
                    </a:ln>
                  </pic:spPr>
                </pic:pic>
              </a:graphicData>
            </a:graphic>
          </wp:inline>
        </w:drawing>
      </w:r>
    </w:p>
    <w:p w:rsidR="00785C33" w:rsidRPr="00785C33" w:rsidRDefault="00785C33" w:rsidP="00785C33">
      <w:pPr>
        <w:numPr>
          <w:ilvl w:val="0"/>
          <w:numId w:val="12"/>
        </w:numPr>
        <w:spacing w:before="100" w:beforeAutospacing="1" w:after="100" w:afterAutospacing="1" w:line="240" w:lineRule="auto"/>
        <w:ind w:left="480"/>
        <w:rPr>
          <w:rFonts w:ascii="Segoe UI" w:eastAsia="Times New Roman" w:hAnsi="Segoe UI" w:cs="Segoe UI"/>
          <w:color w:val="666666"/>
          <w:sz w:val="15"/>
          <w:szCs w:val="15"/>
          <w:lang w:eastAsia="ru-RU"/>
        </w:rPr>
      </w:pPr>
      <w:r w:rsidRPr="00785C33">
        <w:rPr>
          <w:rFonts w:ascii="Segoe UI" w:eastAsia="Times New Roman" w:hAnsi="Segoe UI" w:cs="Segoe UI"/>
          <w:color w:val="666666"/>
          <w:sz w:val="15"/>
          <w:szCs w:val="15"/>
          <w:lang w:eastAsia="ru-RU"/>
        </w:rPr>
        <w:t xml:space="preserve">Чтобы вставить примечание, на вкладке </w:t>
      </w:r>
      <w:r w:rsidRPr="00785C33">
        <w:rPr>
          <w:rFonts w:ascii="Segoe UI" w:eastAsia="Times New Roman" w:hAnsi="Segoe UI" w:cs="Segoe UI"/>
          <w:b/>
          <w:bCs/>
          <w:color w:val="666666"/>
          <w:sz w:val="15"/>
          <w:szCs w:val="15"/>
          <w:lang w:eastAsia="ru-RU"/>
        </w:rPr>
        <w:t>Рецензирование</w:t>
      </w:r>
      <w:r w:rsidRPr="00785C33">
        <w:rPr>
          <w:rFonts w:ascii="Segoe UI" w:eastAsia="Times New Roman" w:hAnsi="Segoe UI" w:cs="Segoe UI"/>
          <w:color w:val="666666"/>
          <w:sz w:val="15"/>
          <w:szCs w:val="15"/>
          <w:lang w:eastAsia="ru-RU"/>
        </w:rPr>
        <w:t xml:space="preserve"> в группе </w:t>
      </w:r>
      <w:r w:rsidRPr="00785C33">
        <w:rPr>
          <w:rFonts w:ascii="Segoe UI" w:eastAsia="Times New Roman" w:hAnsi="Segoe UI" w:cs="Segoe UI"/>
          <w:b/>
          <w:bCs/>
          <w:color w:val="666666"/>
          <w:sz w:val="15"/>
          <w:szCs w:val="15"/>
          <w:lang w:eastAsia="ru-RU"/>
        </w:rPr>
        <w:t>Примечания</w:t>
      </w:r>
      <w:r w:rsidRPr="00785C33">
        <w:rPr>
          <w:rFonts w:ascii="Segoe UI" w:eastAsia="Times New Roman" w:hAnsi="Segoe UI" w:cs="Segoe UI"/>
          <w:color w:val="666666"/>
          <w:sz w:val="15"/>
          <w:szCs w:val="15"/>
          <w:lang w:eastAsia="ru-RU"/>
        </w:rPr>
        <w:t xml:space="preserve"> нажмите кнопку </w:t>
      </w:r>
      <w:r w:rsidRPr="00785C33">
        <w:rPr>
          <w:rFonts w:ascii="Segoe UI" w:eastAsia="Times New Roman" w:hAnsi="Segoe UI" w:cs="Segoe UI"/>
          <w:b/>
          <w:bCs/>
          <w:color w:val="666666"/>
          <w:sz w:val="15"/>
          <w:szCs w:val="15"/>
          <w:lang w:eastAsia="ru-RU"/>
        </w:rPr>
        <w:t>Новое примечание</w:t>
      </w:r>
      <w:r w:rsidRPr="00785C33">
        <w:rPr>
          <w:rFonts w:ascii="Segoe UI" w:eastAsia="Times New Roman" w:hAnsi="Segoe UI" w:cs="Segoe UI"/>
          <w:color w:val="666666"/>
          <w:sz w:val="15"/>
          <w:szCs w:val="15"/>
          <w:lang w:eastAsia="ru-RU"/>
        </w:rPr>
        <w:t>.</w:t>
      </w:r>
    </w:p>
    <w:p w:rsidR="00785C33" w:rsidRPr="00785C33" w:rsidRDefault="00785C33" w:rsidP="00785C33">
      <w:pPr>
        <w:spacing w:beforeAutospacing="1" w:after="0" w:afterAutospacing="1" w:line="240" w:lineRule="auto"/>
        <w:rPr>
          <w:rFonts w:ascii="Segoe UI" w:eastAsia="Times New Roman" w:hAnsi="Segoe UI" w:cs="Segoe UI"/>
          <w:color w:val="666666"/>
          <w:sz w:val="15"/>
          <w:szCs w:val="15"/>
          <w:lang w:eastAsia="ru-RU"/>
        </w:rPr>
      </w:pPr>
      <w:r w:rsidRPr="00785C33">
        <w:rPr>
          <w:rFonts w:ascii="Segoe UI" w:eastAsia="Times New Roman" w:hAnsi="Segoe UI" w:cs="Segoe UI"/>
          <w:color w:val="666666"/>
          <w:sz w:val="15"/>
          <w:szCs w:val="15"/>
          <w:lang w:eastAsia="ru-RU"/>
        </w:rPr>
        <w:t xml:space="preserve">Дополнительные сведения об отслеживании исправлений, сделанных в ходе редактирования, см. в статье </w:t>
      </w:r>
      <w:hyperlink r:id="rId68" w:history="1">
        <w:r w:rsidRPr="00785C33">
          <w:rPr>
            <w:rFonts w:ascii="Segoe UI" w:eastAsia="Times New Roman" w:hAnsi="Segoe UI" w:cs="Segoe UI"/>
            <w:color w:val="4685DF"/>
            <w:sz w:val="15"/>
            <w:szCs w:val="15"/>
            <w:lang w:eastAsia="ru-RU"/>
          </w:rPr>
          <w:t>Исправления и вставка примечаний</w:t>
        </w:r>
      </w:hyperlink>
      <w:r w:rsidRPr="00785C33">
        <w:rPr>
          <w:rFonts w:ascii="Segoe UI" w:eastAsia="Times New Roman" w:hAnsi="Segoe UI" w:cs="Segoe UI"/>
          <w:color w:val="666666"/>
          <w:sz w:val="15"/>
          <w:szCs w:val="15"/>
          <w:lang w:eastAsia="ru-RU"/>
        </w:rPr>
        <w:t>.</w:t>
      </w:r>
    </w:p>
    <w:p w:rsidR="00785C33" w:rsidRPr="00785C33" w:rsidRDefault="00785C33" w:rsidP="00785C33">
      <w:pPr>
        <w:spacing w:after="0" w:line="240" w:lineRule="auto"/>
        <w:outlineLvl w:val="1"/>
        <w:rPr>
          <w:rFonts w:ascii="Segoe UI" w:eastAsia="Times New Roman" w:hAnsi="Segoe UI" w:cs="Segoe UI"/>
          <w:b/>
          <w:bCs/>
          <w:color w:val="666666"/>
          <w:sz w:val="36"/>
          <w:szCs w:val="36"/>
          <w:lang w:eastAsia="ru-RU"/>
        </w:rPr>
      </w:pPr>
      <w:bookmarkStart w:id="14" w:name="_Toc254775447"/>
      <w:bookmarkEnd w:id="14"/>
      <w:r w:rsidRPr="00785C33">
        <w:rPr>
          <w:rFonts w:ascii="Segoe UI" w:eastAsia="Times New Roman" w:hAnsi="Segoe UI" w:cs="Segoe UI"/>
          <w:b/>
          <w:bCs/>
          <w:color w:val="666666"/>
          <w:sz w:val="36"/>
          <w:szCs w:val="36"/>
          <w:lang w:eastAsia="ru-RU"/>
        </w:rPr>
        <w:t>Печать документа</w:t>
      </w:r>
    </w:p>
    <w:p w:rsidR="00785C33" w:rsidRPr="00785C33" w:rsidRDefault="00785C33" w:rsidP="00785C33">
      <w:pPr>
        <w:numPr>
          <w:ilvl w:val="0"/>
          <w:numId w:val="13"/>
        </w:numPr>
        <w:spacing w:before="100" w:beforeAutospacing="1" w:after="100" w:afterAutospacing="1" w:line="240" w:lineRule="auto"/>
        <w:ind w:left="30"/>
        <w:rPr>
          <w:rFonts w:ascii="Segoe UI" w:eastAsia="Times New Roman" w:hAnsi="Segoe UI" w:cs="Segoe UI"/>
          <w:color w:val="666666"/>
          <w:sz w:val="15"/>
          <w:szCs w:val="15"/>
          <w:lang w:eastAsia="ru-RU"/>
        </w:rPr>
      </w:pPr>
      <w:r w:rsidRPr="00785C33">
        <w:rPr>
          <w:rFonts w:ascii="Segoe UI" w:eastAsia="Times New Roman" w:hAnsi="Segoe UI" w:cs="Segoe UI"/>
          <w:color w:val="666666"/>
          <w:sz w:val="15"/>
          <w:szCs w:val="15"/>
          <w:lang w:eastAsia="ru-RU"/>
        </w:rPr>
        <w:t xml:space="preserve">Откройте вкладку </w:t>
      </w:r>
      <w:r w:rsidRPr="00785C33">
        <w:rPr>
          <w:rFonts w:ascii="Segoe UI" w:eastAsia="Times New Roman" w:hAnsi="Segoe UI" w:cs="Segoe UI"/>
          <w:b/>
          <w:bCs/>
          <w:color w:val="666666"/>
          <w:sz w:val="15"/>
          <w:szCs w:val="15"/>
          <w:lang w:eastAsia="ru-RU"/>
        </w:rPr>
        <w:t>Файл</w:t>
      </w:r>
      <w:r w:rsidRPr="00785C33">
        <w:rPr>
          <w:rFonts w:ascii="Segoe UI" w:eastAsia="Times New Roman" w:hAnsi="Segoe UI" w:cs="Segoe UI"/>
          <w:color w:val="666666"/>
          <w:sz w:val="15"/>
          <w:szCs w:val="15"/>
          <w:lang w:eastAsia="ru-RU"/>
        </w:rPr>
        <w:t xml:space="preserve"> и нажмите кнопку </w:t>
      </w:r>
      <w:r w:rsidRPr="00785C33">
        <w:rPr>
          <w:rFonts w:ascii="Segoe UI" w:eastAsia="Times New Roman" w:hAnsi="Segoe UI" w:cs="Segoe UI"/>
          <w:b/>
          <w:bCs/>
          <w:color w:val="666666"/>
          <w:sz w:val="15"/>
          <w:szCs w:val="15"/>
          <w:lang w:eastAsia="ru-RU"/>
        </w:rPr>
        <w:t>Печать</w:t>
      </w:r>
      <w:r w:rsidRPr="00785C33">
        <w:rPr>
          <w:rFonts w:ascii="Segoe UI" w:eastAsia="Times New Roman" w:hAnsi="Segoe UI" w:cs="Segoe UI"/>
          <w:color w:val="666666"/>
          <w:sz w:val="15"/>
          <w:szCs w:val="15"/>
          <w:lang w:eastAsia="ru-RU"/>
        </w:rPr>
        <w:t>.</w:t>
      </w:r>
    </w:p>
    <w:p w:rsidR="00785C33" w:rsidRPr="00785C33" w:rsidRDefault="00785C33" w:rsidP="00785C33">
      <w:pPr>
        <w:numPr>
          <w:ilvl w:val="0"/>
          <w:numId w:val="13"/>
        </w:numPr>
        <w:spacing w:before="100" w:beforeAutospacing="1" w:after="100" w:afterAutospacing="1" w:line="240" w:lineRule="auto"/>
        <w:ind w:left="30"/>
        <w:rPr>
          <w:rFonts w:ascii="Segoe UI" w:eastAsia="Times New Roman" w:hAnsi="Segoe UI" w:cs="Segoe UI"/>
          <w:color w:val="666666"/>
          <w:sz w:val="15"/>
          <w:szCs w:val="15"/>
          <w:lang w:eastAsia="ru-RU"/>
        </w:rPr>
      </w:pPr>
      <w:r w:rsidRPr="00785C33">
        <w:rPr>
          <w:rFonts w:ascii="Segoe UI" w:eastAsia="Times New Roman" w:hAnsi="Segoe UI" w:cs="Segoe UI"/>
          <w:color w:val="666666"/>
          <w:sz w:val="15"/>
          <w:szCs w:val="15"/>
          <w:lang w:eastAsia="ru-RU"/>
        </w:rPr>
        <w:t>Выполните указанные ниже действия.</w:t>
      </w:r>
    </w:p>
    <w:p w:rsidR="00785C33" w:rsidRPr="00785C33" w:rsidRDefault="00785C33" w:rsidP="00785C33">
      <w:pPr>
        <w:numPr>
          <w:ilvl w:val="0"/>
          <w:numId w:val="14"/>
        </w:numPr>
        <w:spacing w:before="100" w:beforeAutospacing="1" w:after="100" w:afterAutospacing="1" w:line="240" w:lineRule="auto"/>
        <w:ind w:left="255"/>
        <w:rPr>
          <w:rFonts w:ascii="Segoe UI" w:eastAsia="Times New Roman" w:hAnsi="Segoe UI" w:cs="Segoe UI"/>
          <w:color w:val="666666"/>
          <w:sz w:val="15"/>
          <w:szCs w:val="15"/>
          <w:lang w:eastAsia="ru-RU"/>
        </w:rPr>
      </w:pPr>
      <w:r w:rsidRPr="00785C33">
        <w:rPr>
          <w:rFonts w:ascii="Segoe UI" w:eastAsia="Times New Roman" w:hAnsi="Segoe UI" w:cs="Segoe UI"/>
          <w:color w:val="666666"/>
          <w:sz w:val="15"/>
          <w:szCs w:val="15"/>
          <w:lang w:eastAsia="ru-RU"/>
        </w:rPr>
        <w:t xml:space="preserve">В разделе </w:t>
      </w:r>
      <w:r w:rsidRPr="00785C33">
        <w:rPr>
          <w:rFonts w:ascii="Segoe UI" w:eastAsia="Times New Roman" w:hAnsi="Segoe UI" w:cs="Segoe UI"/>
          <w:b/>
          <w:bCs/>
          <w:color w:val="666666"/>
          <w:sz w:val="15"/>
          <w:szCs w:val="15"/>
          <w:lang w:eastAsia="ru-RU"/>
        </w:rPr>
        <w:t>Печать</w:t>
      </w:r>
      <w:r w:rsidRPr="00785C33">
        <w:rPr>
          <w:rFonts w:ascii="Segoe UI" w:eastAsia="Times New Roman" w:hAnsi="Segoe UI" w:cs="Segoe UI"/>
          <w:color w:val="666666"/>
          <w:sz w:val="15"/>
          <w:szCs w:val="15"/>
          <w:lang w:eastAsia="ru-RU"/>
        </w:rPr>
        <w:t xml:space="preserve"> в поле </w:t>
      </w:r>
      <w:r w:rsidRPr="00785C33">
        <w:rPr>
          <w:rFonts w:ascii="Segoe UI" w:eastAsia="Times New Roman" w:hAnsi="Segoe UI" w:cs="Segoe UI"/>
          <w:b/>
          <w:bCs/>
          <w:color w:val="666666"/>
          <w:sz w:val="15"/>
          <w:szCs w:val="15"/>
          <w:lang w:eastAsia="ru-RU"/>
        </w:rPr>
        <w:t>Копии</w:t>
      </w:r>
      <w:r w:rsidRPr="00785C33">
        <w:rPr>
          <w:rFonts w:ascii="Segoe UI" w:eastAsia="Times New Roman" w:hAnsi="Segoe UI" w:cs="Segoe UI"/>
          <w:color w:val="666666"/>
          <w:sz w:val="15"/>
          <w:szCs w:val="15"/>
          <w:lang w:eastAsia="ru-RU"/>
        </w:rPr>
        <w:t xml:space="preserve"> укажите число копий для печати.</w:t>
      </w:r>
    </w:p>
    <w:p w:rsidR="00785C33" w:rsidRPr="00785C33" w:rsidRDefault="00785C33" w:rsidP="00785C33">
      <w:pPr>
        <w:numPr>
          <w:ilvl w:val="0"/>
          <w:numId w:val="14"/>
        </w:numPr>
        <w:spacing w:before="100" w:beforeAutospacing="1" w:after="100" w:afterAutospacing="1" w:line="240" w:lineRule="auto"/>
        <w:ind w:left="255"/>
        <w:rPr>
          <w:rFonts w:ascii="Segoe UI" w:eastAsia="Times New Roman" w:hAnsi="Segoe UI" w:cs="Segoe UI"/>
          <w:color w:val="666666"/>
          <w:sz w:val="15"/>
          <w:szCs w:val="15"/>
          <w:lang w:eastAsia="ru-RU"/>
        </w:rPr>
      </w:pPr>
      <w:r w:rsidRPr="00785C33">
        <w:rPr>
          <w:rFonts w:ascii="Segoe UI" w:eastAsia="Times New Roman" w:hAnsi="Segoe UI" w:cs="Segoe UI"/>
          <w:color w:val="666666"/>
          <w:sz w:val="15"/>
          <w:szCs w:val="15"/>
          <w:lang w:eastAsia="ru-RU"/>
        </w:rPr>
        <w:t xml:space="preserve">В разделе </w:t>
      </w:r>
      <w:r w:rsidRPr="00785C33">
        <w:rPr>
          <w:rFonts w:ascii="Segoe UI" w:eastAsia="Times New Roman" w:hAnsi="Segoe UI" w:cs="Segoe UI"/>
          <w:b/>
          <w:bCs/>
          <w:color w:val="666666"/>
          <w:sz w:val="15"/>
          <w:szCs w:val="15"/>
          <w:lang w:eastAsia="ru-RU"/>
        </w:rPr>
        <w:t>Принтер</w:t>
      </w:r>
      <w:r w:rsidRPr="00785C33">
        <w:rPr>
          <w:rFonts w:ascii="Segoe UI" w:eastAsia="Times New Roman" w:hAnsi="Segoe UI" w:cs="Segoe UI"/>
          <w:color w:val="666666"/>
          <w:sz w:val="15"/>
          <w:szCs w:val="15"/>
          <w:lang w:eastAsia="ru-RU"/>
        </w:rPr>
        <w:t xml:space="preserve"> проверьте, что выбран нужный принтер.</w:t>
      </w:r>
    </w:p>
    <w:p w:rsidR="00785C33" w:rsidRPr="00785C33" w:rsidRDefault="00785C33" w:rsidP="00785C33">
      <w:pPr>
        <w:numPr>
          <w:ilvl w:val="0"/>
          <w:numId w:val="14"/>
        </w:numPr>
        <w:spacing w:before="100" w:beforeAutospacing="1" w:after="100" w:afterAutospacing="1" w:line="240" w:lineRule="auto"/>
        <w:ind w:left="255"/>
        <w:rPr>
          <w:rFonts w:ascii="Segoe UI" w:eastAsia="Times New Roman" w:hAnsi="Segoe UI" w:cs="Segoe UI"/>
          <w:color w:val="666666"/>
          <w:sz w:val="15"/>
          <w:szCs w:val="15"/>
          <w:lang w:eastAsia="ru-RU"/>
        </w:rPr>
      </w:pPr>
      <w:r w:rsidRPr="00785C33">
        <w:rPr>
          <w:rFonts w:ascii="Segoe UI" w:eastAsia="Times New Roman" w:hAnsi="Segoe UI" w:cs="Segoe UI"/>
          <w:color w:val="666666"/>
          <w:sz w:val="15"/>
          <w:szCs w:val="15"/>
          <w:lang w:eastAsia="ru-RU"/>
        </w:rPr>
        <w:t xml:space="preserve">В разделе </w:t>
      </w:r>
      <w:r w:rsidRPr="00785C33">
        <w:rPr>
          <w:rFonts w:ascii="Segoe UI" w:eastAsia="Times New Roman" w:hAnsi="Segoe UI" w:cs="Segoe UI"/>
          <w:b/>
          <w:bCs/>
          <w:color w:val="666666"/>
          <w:sz w:val="15"/>
          <w:szCs w:val="15"/>
          <w:lang w:eastAsia="ru-RU"/>
        </w:rPr>
        <w:t>Параметры</w:t>
      </w:r>
      <w:r w:rsidRPr="00785C33">
        <w:rPr>
          <w:rFonts w:ascii="Segoe UI" w:eastAsia="Times New Roman" w:hAnsi="Segoe UI" w:cs="Segoe UI"/>
          <w:color w:val="666666"/>
          <w:sz w:val="15"/>
          <w:szCs w:val="15"/>
          <w:lang w:eastAsia="ru-RU"/>
        </w:rPr>
        <w:t xml:space="preserve"> выбраны параметры, заданные по умолчанию для указанного принтера. Чтобы изменить какой-либо параметр, щелкните его и выберите нужное значение.</w:t>
      </w:r>
    </w:p>
    <w:p w:rsidR="00785C33" w:rsidRPr="00785C33" w:rsidRDefault="00785C33" w:rsidP="00785C33">
      <w:pPr>
        <w:numPr>
          <w:ilvl w:val="0"/>
          <w:numId w:val="15"/>
        </w:numPr>
        <w:spacing w:before="100" w:beforeAutospacing="1" w:after="100" w:afterAutospacing="1" w:line="240" w:lineRule="auto"/>
        <w:ind w:left="30"/>
        <w:rPr>
          <w:rFonts w:ascii="Segoe UI" w:eastAsia="Times New Roman" w:hAnsi="Segoe UI" w:cs="Segoe UI"/>
          <w:color w:val="666666"/>
          <w:sz w:val="15"/>
          <w:szCs w:val="15"/>
          <w:lang w:eastAsia="ru-RU"/>
        </w:rPr>
      </w:pPr>
      <w:r w:rsidRPr="00785C33">
        <w:rPr>
          <w:rFonts w:ascii="Segoe UI" w:eastAsia="Times New Roman" w:hAnsi="Segoe UI" w:cs="Segoe UI"/>
          <w:color w:val="666666"/>
          <w:sz w:val="15"/>
          <w:szCs w:val="15"/>
          <w:lang w:eastAsia="ru-RU"/>
        </w:rPr>
        <w:t xml:space="preserve">После установки нужных параметров нажмите кнопку </w:t>
      </w:r>
      <w:r w:rsidRPr="00785C33">
        <w:rPr>
          <w:rFonts w:ascii="Segoe UI" w:eastAsia="Times New Roman" w:hAnsi="Segoe UI" w:cs="Segoe UI"/>
          <w:b/>
          <w:bCs/>
          <w:color w:val="666666"/>
          <w:sz w:val="15"/>
          <w:szCs w:val="15"/>
          <w:lang w:eastAsia="ru-RU"/>
        </w:rPr>
        <w:t>Печать</w:t>
      </w:r>
      <w:r w:rsidRPr="00785C33">
        <w:rPr>
          <w:rFonts w:ascii="Segoe UI" w:eastAsia="Times New Roman" w:hAnsi="Segoe UI" w:cs="Segoe UI"/>
          <w:color w:val="666666"/>
          <w:sz w:val="15"/>
          <w:szCs w:val="15"/>
          <w:lang w:eastAsia="ru-RU"/>
        </w:rPr>
        <w:t>.</w:t>
      </w:r>
    </w:p>
    <w:p w:rsidR="00785C33" w:rsidRPr="00785C33" w:rsidRDefault="00785C33" w:rsidP="00785C33">
      <w:pPr>
        <w:spacing w:beforeAutospacing="1" w:after="0" w:afterAutospacing="1" w:line="240" w:lineRule="auto"/>
        <w:rPr>
          <w:rFonts w:ascii="Segoe UI" w:eastAsia="Times New Roman" w:hAnsi="Segoe UI" w:cs="Segoe UI"/>
          <w:color w:val="666666"/>
          <w:sz w:val="15"/>
          <w:szCs w:val="15"/>
          <w:lang w:eastAsia="ru-RU"/>
        </w:rPr>
      </w:pPr>
      <w:r w:rsidRPr="00785C33">
        <w:rPr>
          <w:rFonts w:ascii="Segoe UI" w:eastAsia="Times New Roman" w:hAnsi="Segoe UI" w:cs="Segoe UI"/>
          <w:color w:val="666666"/>
          <w:sz w:val="15"/>
          <w:szCs w:val="15"/>
          <w:lang w:eastAsia="ru-RU"/>
        </w:rPr>
        <w:t xml:space="preserve">Дополнительные сведения о печати файлов см. в статье </w:t>
      </w:r>
      <w:hyperlink r:id="rId69" w:history="1">
        <w:r w:rsidRPr="00785C33">
          <w:rPr>
            <w:rFonts w:ascii="Segoe UI" w:eastAsia="Times New Roman" w:hAnsi="Segoe UI" w:cs="Segoe UI"/>
            <w:color w:val="4685DF"/>
            <w:sz w:val="15"/>
            <w:szCs w:val="15"/>
            <w:lang w:eastAsia="ru-RU"/>
          </w:rPr>
          <w:t>Предварительный просмотр и печать файла</w:t>
        </w:r>
      </w:hyperlink>
      <w:r w:rsidRPr="00785C33">
        <w:rPr>
          <w:rFonts w:ascii="Segoe UI" w:eastAsia="Times New Roman" w:hAnsi="Segoe UI" w:cs="Segoe UI"/>
          <w:color w:val="666666"/>
          <w:sz w:val="15"/>
          <w:szCs w:val="15"/>
          <w:lang w:eastAsia="ru-RU"/>
        </w:rPr>
        <w:t>.</w:t>
      </w:r>
    </w:p>
    <w:p w:rsidR="00785C33" w:rsidRDefault="00785C33" w:rsidP="00785C33">
      <w:pPr>
        <w:rPr>
          <w:rFonts w:ascii="Segoe UI" w:hAnsi="Segoe UI" w:cs="Segoe UI"/>
          <w:color w:val="666666"/>
          <w:sz w:val="15"/>
          <w:szCs w:val="15"/>
        </w:rPr>
      </w:pPr>
      <w:bookmarkStart w:id="15" w:name="cdmainc"/>
      <w:r>
        <w:rPr>
          <w:rFonts w:ascii="Segoe UI" w:hAnsi="Segoe UI" w:cs="Segoe UI"/>
          <w:color w:val="4685DF"/>
          <w:sz w:val="15"/>
          <w:szCs w:val="15"/>
        </w:rPr>
        <w:t> </w:t>
      </w:r>
      <w:bookmarkEnd w:id="15"/>
      <w:r>
        <w:rPr>
          <w:rFonts w:ascii="Segoe UI" w:hAnsi="Segoe UI" w:cs="Segoe UI"/>
          <w:color w:val="666666"/>
          <w:sz w:val="15"/>
          <w:szCs w:val="15"/>
        </w:rPr>
        <w:t xml:space="preserve"> </w:t>
      </w:r>
    </w:p>
    <w:p w:rsidR="00F13A6C" w:rsidRPr="00B05DD3" w:rsidRDefault="00F13A6C">
      <w:bookmarkStart w:id="16" w:name="top"/>
      <w:bookmarkEnd w:id="16"/>
    </w:p>
    <w:p w:rsidR="00934C32" w:rsidRPr="00934C32" w:rsidRDefault="00934C32" w:rsidP="00934C32">
      <w:pPr>
        <w:spacing w:after="150" w:line="0" w:lineRule="auto"/>
        <w:rPr>
          <w:rFonts w:ascii="Segoe UI" w:eastAsia="Times New Roman" w:hAnsi="Segoe UI" w:cs="Segoe UI"/>
          <w:color w:val="666666"/>
          <w:sz w:val="15"/>
          <w:szCs w:val="15"/>
          <w:lang w:eastAsia="ru-RU"/>
        </w:rPr>
      </w:pPr>
      <w:r w:rsidRPr="00934C32">
        <w:rPr>
          <w:rFonts w:ascii="Segoe UI" w:eastAsia="Times New Roman" w:hAnsi="Segoe UI" w:cs="Segoe UI"/>
          <w:color w:val="666666"/>
          <w:sz w:val="15"/>
          <w:szCs w:val="15"/>
          <w:lang w:eastAsia="ru-RU"/>
        </w:rPr>
        <w:t> </w:t>
      </w:r>
    </w:p>
    <w:tbl>
      <w:tblPr>
        <w:tblW w:w="0" w:type="auto"/>
        <w:tblCellMar>
          <w:top w:w="15" w:type="dxa"/>
          <w:left w:w="15" w:type="dxa"/>
          <w:bottom w:w="15" w:type="dxa"/>
          <w:right w:w="15" w:type="dxa"/>
        </w:tblCellMar>
        <w:tblLook w:val="04A0" w:firstRow="1" w:lastRow="0" w:firstColumn="1" w:lastColumn="0" w:noHBand="0" w:noVBand="1"/>
      </w:tblPr>
      <w:tblGrid>
        <w:gridCol w:w="6524"/>
      </w:tblGrid>
      <w:tr w:rsidR="00934C32" w:rsidRPr="00934C32" w:rsidTr="00934C32">
        <w:tc>
          <w:tcPr>
            <w:tcW w:w="0" w:type="auto"/>
            <w:vAlign w:val="center"/>
            <w:hideMark/>
          </w:tcPr>
          <w:p w:rsidR="00934C32" w:rsidRPr="00934C32" w:rsidRDefault="00A370E6" w:rsidP="00934C32">
            <w:pPr>
              <w:spacing w:after="0" w:line="210" w:lineRule="atLeast"/>
              <w:rPr>
                <w:rFonts w:ascii="Segoe UI" w:eastAsia="Times New Roman" w:hAnsi="Segoe UI" w:cs="Segoe UI"/>
                <w:color w:val="666666"/>
                <w:sz w:val="15"/>
                <w:szCs w:val="15"/>
                <w:lang w:eastAsia="ru-RU"/>
              </w:rPr>
            </w:pPr>
            <w:hyperlink r:id="rId70" w:history="1">
              <w:r w:rsidR="00934C32">
                <w:rPr>
                  <w:rFonts w:ascii="Segoe UI" w:eastAsia="Times New Roman" w:hAnsi="Segoe UI" w:cs="Segoe UI"/>
                  <w:noProof/>
                  <w:color w:val="666666"/>
                  <w:sz w:val="15"/>
                  <w:szCs w:val="15"/>
                  <w:lang w:eastAsia="ru-RU"/>
                </w:rPr>
                <w:drawing>
                  <wp:anchor distT="0" distB="0" distL="0" distR="0" simplePos="0" relativeHeight="251660288" behindDoc="0" locked="0" layoutInCell="1" allowOverlap="0">
                    <wp:simplePos x="0" y="0"/>
                    <wp:positionH relativeFrom="column">
                      <wp:align>left</wp:align>
                    </wp:positionH>
                    <wp:positionV relativeFrom="line">
                      <wp:posOffset>0</wp:posOffset>
                    </wp:positionV>
                    <wp:extent cx="857250" cy="742950"/>
                    <wp:effectExtent l="0" t="0" r="0" b="0"/>
                    <wp:wrapSquare wrapText="bothSides"/>
                    <wp:docPr id="50" name="Рисунок 50" descr="Начало работы с Office 2010">
                      <a:hlinkClick xmlns:a="http://schemas.openxmlformats.org/drawingml/2006/main" r:id="rId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Начало работы с Office 2010">
                              <a:hlinkClick r:id="rId70"/>
                            </pic:cNvP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857250" cy="742950"/>
                            </a:xfrm>
                            <a:prstGeom prst="rect">
                              <a:avLst/>
                            </a:prstGeom>
                            <a:noFill/>
                            <a:ln>
                              <a:noFill/>
                            </a:ln>
                          </pic:spPr>
                        </pic:pic>
                      </a:graphicData>
                    </a:graphic>
                    <wp14:sizeRelH relativeFrom="page">
                      <wp14:pctWidth>0</wp14:pctWidth>
                    </wp14:sizeRelH>
                    <wp14:sizeRelV relativeFrom="page">
                      <wp14:pctHeight>0</wp14:pctHeight>
                    </wp14:sizeRelV>
                  </wp:anchor>
                </w:drawing>
              </w:r>
            </w:hyperlink>
            <w:r w:rsidR="00934C32" w:rsidRPr="00934C32">
              <w:rPr>
                <w:rFonts w:ascii="Segoe UI" w:eastAsia="Times New Roman" w:hAnsi="Segoe UI" w:cs="Segoe UI"/>
                <w:color w:val="666666"/>
                <w:sz w:val="15"/>
                <w:szCs w:val="15"/>
                <w:lang w:eastAsia="ru-RU"/>
              </w:rPr>
              <w:t>В данной статье описаны основные задачи, которые можно выполнять в Microsoft Excel 2010.</w:t>
            </w:r>
          </w:p>
        </w:tc>
      </w:tr>
    </w:tbl>
    <w:p w:rsidR="00934C32" w:rsidRPr="00934C32" w:rsidRDefault="00934C32" w:rsidP="00934C32">
      <w:pPr>
        <w:spacing w:after="120" w:line="240" w:lineRule="auto"/>
        <w:rPr>
          <w:rFonts w:ascii="Arial" w:eastAsia="Times New Roman" w:hAnsi="Arial" w:cs="Arial"/>
          <w:color w:val="454545"/>
          <w:sz w:val="19"/>
          <w:szCs w:val="19"/>
          <w:lang w:eastAsia="ru-RU"/>
        </w:rPr>
      </w:pPr>
      <w:r w:rsidRPr="00934C32">
        <w:rPr>
          <w:rFonts w:ascii="Arial" w:eastAsia="Times New Roman" w:hAnsi="Arial" w:cs="Arial"/>
          <w:color w:val="454545"/>
          <w:sz w:val="19"/>
          <w:szCs w:val="19"/>
          <w:lang w:eastAsia="ru-RU"/>
        </w:rPr>
        <w:t>В этой статье</w:t>
      </w:r>
    </w:p>
    <w:p w:rsidR="00934C32" w:rsidRPr="00934C32" w:rsidRDefault="00A370E6" w:rsidP="00934C32">
      <w:pPr>
        <w:spacing w:after="105" w:line="240" w:lineRule="auto"/>
        <w:rPr>
          <w:rFonts w:ascii="Segoe UI" w:eastAsia="Times New Roman" w:hAnsi="Segoe UI" w:cs="Segoe UI"/>
          <w:color w:val="666666"/>
          <w:sz w:val="15"/>
          <w:szCs w:val="15"/>
          <w:lang w:eastAsia="ru-RU"/>
        </w:rPr>
      </w:pPr>
      <w:r>
        <w:rPr>
          <w:rFonts w:ascii="Segoe UI" w:eastAsia="Times New Roman" w:hAnsi="Segoe UI" w:cs="Segoe UI"/>
          <w:color w:val="666666"/>
          <w:sz w:val="15"/>
          <w:szCs w:val="15"/>
          <w:lang w:eastAsia="ru-RU"/>
        </w:rPr>
        <w:pict>
          <v:rect id="_x0000_i1029" style="width:0;height:.75pt" o:hralign="center" o:hrstd="t" o:hrnoshade="t" o:hr="t" fillcolor="#ccc" stroked="f"/>
        </w:pict>
      </w:r>
    </w:p>
    <w:p w:rsidR="00934C32" w:rsidRPr="00934C32" w:rsidRDefault="00A370E6" w:rsidP="00934C32">
      <w:pPr>
        <w:numPr>
          <w:ilvl w:val="0"/>
          <w:numId w:val="17"/>
        </w:numPr>
        <w:spacing w:after="0" w:line="240" w:lineRule="atLeast"/>
        <w:ind w:left="255"/>
        <w:rPr>
          <w:rFonts w:ascii="Arial" w:eastAsia="Times New Roman" w:hAnsi="Arial" w:cs="Arial"/>
          <w:color w:val="3366CC"/>
          <w:sz w:val="15"/>
          <w:szCs w:val="15"/>
          <w:lang w:eastAsia="ru-RU"/>
        </w:rPr>
      </w:pPr>
      <w:hyperlink r:id="rId71" w:anchor="_Toc256078345" w:history="1">
        <w:r w:rsidR="00934C32" w:rsidRPr="00934C32">
          <w:rPr>
            <w:rFonts w:ascii="Arial" w:eastAsia="Times New Roman" w:hAnsi="Arial" w:cs="Arial"/>
            <w:color w:val="4685DF"/>
            <w:sz w:val="15"/>
            <w:szCs w:val="15"/>
            <w:lang w:eastAsia="ru-RU"/>
          </w:rPr>
          <w:t>Что такое Excel?</w:t>
        </w:r>
      </w:hyperlink>
    </w:p>
    <w:p w:rsidR="00934C32" w:rsidRPr="00934C32" w:rsidRDefault="00A370E6" w:rsidP="00934C32">
      <w:pPr>
        <w:numPr>
          <w:ilvl w:val="0"/>
          <w:numId w:val="17"/>
        </w:numPr>
        <w:spacing w:after="0" w:line="240" w:lineRule="atLeast"/>
        <w:ind w:left="255"/>
        <w:rPr>
          <w:rFonts w:ascii="Arial" w:eastAsia="Times New Roman" w:hAnsi="Arial" w:cs="Arial"/>
          <w:color w:val="3366CC"/>
          <w:sz w:val="15"/>
          <w:szCs w:val="15"/>
          <w:lang w:eastAsia="ru-RU"/>
        </w:rPr>
      </w:pPr>
      <w:hyperlink r:id="rId72" w:anchor="_Toc256078346" w:history="1">
        <w:r w:rsidR="00934C32" w:rsidRPr="00934C32">
          <w:rPr>
            <w:rFonts w:ascii="Arial" w:eastAsia="Times New Roman" w:hAnsi="Arial" w:cs="Arial"/>
            <w:color w:val="4685DF"/>
            <w:sz w:val="15"/>
            <w:szCs w:val="15"/>
            <w:lang w:eastAsia="ru-RU"/>
          </w:rPr>
          <w:t>Поиск и применение шаблонов</w:t>
        </w:r>
      </w:hyperlink>
    </w:p>
    <w:p w:rsidR="00934C32" w:rsidRPr="00934C32" w:rsidRDefault="00A370E6" w:rsidP="00934C32">
      <w:pPr>
        <w:numPr>
          <w:ilvl w:val="0"/>
          <w:numId w:val="17"/>
        </w:numPr>
        <w:spacing w:after="0" w:line="240" w:lineRule="atLeast"/>
        <w:ind w:left="255"/>
        <w:rPr>
          <w:rFonts w:ascii="Arial" w:eastAsia="Times New Roman" w:hAnsi="Arial" w:cs="Arial"/>
          <w:color w:val="3366CC"/>
          <w:sz w:val="15"/>
          <w:szCs w:val="15"/>
          <w:lang w:eastAsia="ru-RU"/>
        </w:rPr>
      </w:pPr>
      <w:hyperlink r:id="rId73" w:anchor="_Toc256078347" w:history="1">
        <w:r w:rsidR="00934C32" w:rsidRPr="00934C32">
          <w:rPr>
            <w:rFonts w:ascii="Arial" w:eastAsia="Times New Roman" w:hAnsi="Arial" w:cs="Arial"/>
            <w:color w:val="4685DF"/>
            <w:sz w:val="15"/>
            <w:szCs w:val="15"/>
            <w:lang w:eastAsia="ru-RU"/>
          </w:rPr>
          <w:t>Создание книги</w:t>
        </w:r>
      </w:hyperlink>
    </w:p>
    <w:p w:rsidR="00934C32" w:rsidRPr="00934C32" w:rsidRDefault="00A370E6" w:rsidP="00934C32">
      <w:pPr>
        <w:numPr>
          <w:ilvl w:val="0"/>
          <w:numId w:val="17"/>
        </w:numPr>
        <w:spacing w:after="0" w:line="240" w:lineRule="atLeast"/>
        <w:ind w:left="255"/>
        <w:rPr>
          <w:rFonts w:ascii="Arial" w:eastAsia="Times New Roman" w:hAnsi="Arial" w:cs="Arial"/>
          <w:color w:val="3366CC"/>
          <w:sz w:val="15"/>
          <w:szCs w:val="15"/>
          <w:lang w:eastAsia="ru-RU"/>
        </w:rPr>
      </w:pPr>
      <w:hyperlink r:id="rId74" w:anchor="_Toc256078348" w:history="1">
        <w:r w:rsidR="00934C32" w:rsidRPr="00934C32">
          <w:rPr>
            <w:rFonts w:ascii="Arial" w:eastAsia="Times New Roman" w:hAnsi="Arial" w:cs="Arial"/>
            <w:color w:val="4685DF"/>
            <w:sz w:val="15"/>
            <w:szCs w:val="15"/>
            <w:lang w:eastAsia="ru-RU"/>
          </w:rPr>
          <w:t>Сохранение книги</w:t>
        </w:r>
      </w:hyperlink>
    </w:p>
    <w:p w:rsidR="00934C32" w:rsidRPr="00934C32" w:rsidRDefault="00A370E6" w:rsidP="00934C32">
      <w:pPr>
        <w:numPr>
          <w:ilvl w:val="0"/>
          <w:numId w:val="17"/>
        </w:numPr>
        <w:spacing w:after="0" w:line="240" w:lineRule="atLeast"/>
        <w:ind w:left="255"/>
        <w:rPr>
          <w:rFonts w:ascii="Arial" w:eastAsia="Times New Roman" w:hAnsi="Arial" w:cs="Arial"/>
          <w:color w:val="3366CC"/>
          <w:sz w:val="15"/>
          <w:szCs w:val="15"/>
          <w:lang w:eastAsia="ru-RU"/>
        </w:rPr>
      </w:pPr>
      <w:hyperlink r:id="rId75" w:anchor="_Toc256078349" w:history="1">
        <w:r w:rsidR="00934C32" w:rsidRPr="00934C32">
          <w:rPr>
            <w:rFonts w:ascii="Arial" w:eastAsia="Times New Roman" w:hAnsi="Arial" w:cs="Arial"/>
            <w:color w:val="4685DF"/>
            <w:sz w:val="15"/>
            <w:szCs w:val="15"/>
            <w:lang w:eastAsia="ru-RU"/>
          </w:rPr>
          <w:t>Ввод данных на лист</w:t>
        </w:r>
      </w:hyperlink>
    </w:p>
    <w:p w:rsidR="00934C32" w:rsidRPr="00934C32" w:rsidRDefault="00A370E6" w:rsidP="00934C32">
      <w:pPr>
        <w:numPr>
          <w:ilvl w:val="0"/>
          <w:numId w:val="17"/>
        </w:numPr>
        <w:spacing w:after="0" w:line="240" w:lineRule="atLeast"/>
        <w:ind w:left="255"/>
        <w:rPr>
          <w:rFonts w:ascii="Arial" w:eastAsia="Times New Roman" w:hAnsi="Arial" w:cs="Arial"/>
          <w:color w:val="3366CC"/>
          <w:sz w:val="15"/>
          <w:szCs w:val="15"/>
          <w:lang w:eastAsia="ru-RU"/>
        </w:rPr>
      </w:pPr>
      <w:hyperlink r:id="rId76" w:anchor="_Toc256078350" w:history="1">
        <w:r w:rsidR="00934C32" w:rsidRPr="00934C32">
          <w:rPr>
            <w:rFonts w:ascii="Arial" w:eastAsia="Times New Roman" w:hAnsi="Arial" w:cs="Arial"/>
            <w:color w:val="4685DF"/>
            <w:sz w:val="15"/>
            <w:szCs w:val="15"/>
            <w:lang w:eastAsia="ru-RU"/>
          </w:rPr>
          <w:t>Форматирование чисел</w:t>
        </w:r>
      </w:hyperlink>
    </w:p>
    <w:p w:rsidR="00934C32" w:rsidRPr="00934C32" w:rsidRDefault="00A370E6" w:rsidP="00934C32">
      <w:pPr>
        <w:numPr>
          <w:ilvl w:val="0"/>
          <w:numId w:val="17"/>
        </w:numPr>
        <w:spacing w:after="0" w:line="240" w:lineRule="atLeast"/>
        <w:ind w:left="255"/>
        <w:rPr>
          <w:rFonts w:ascii="Arial" w:eastAsia="Times New Roman" w:hAnsi="Arial" w:cs="Arial"/>
          <w:color w:val="3366CC"/>
          <w:sz w:val="15"/>
          <w:szCs w:val="15"/>
          <w:lang w:eastAsia="ru-RU"/>
        </w:rPr>
      </w:pPr>
      <w:hyperlink r:id="rId77" w:anchor="_Toc256078351" w:history="1">
        <w:r w:rsidR="00934C32" w:rsidRPr="00934C32">
          <w:rPr>
            <w:rFonts w:ascii="Arial" w:eastAsia="Times New Roman" w:hAnsi="Arial" w:cs="Arial"/>
            <w:color w:val="4685DF"/>
            <w:sz w:val="15"/>
            <w:szCs w:val="15"/>
            <w:lang w:eastAsia="ru-RU"/>
          </w:rPr>
          <w:t>Применение границ к ячейкам</w:t>
        </w:r>
      </w:hyperlink>
    </w:p>
    <w:p w:rsidR="00934C32" w:rsidRPr="00934C32" w:rsidRDefault="00A370E6" w:rsidP="00934C32">
      <w:pPr>
        <w:numPr>
          <w:ilvl w:val="0"/>
          <w:numId w:val="17"/>
        </w:numPr>
        <w:spacing w:after="0" w:line="240" w:lineRule="atLeast"/>
        <w:ind w:left="255"/>
        <w:rPr>
          <w:rFonts w:ascii="Arial" w:eastAsia="Times New Roman" w:hAnsi="Arial" w:cs="Arial"/>
          <w:color w:val="3366CC"/>
          <w:sz w:val="15"/>
          <w:szCs w:val="15"/>
          <w:lang w:eastAsia="ru-RU"/>
        </w:rPr>
      </w:pPr>
      <w:hyperlink r:id="rId78" w:anchor="_Toc256078352" w:history="1">
        <w:r w:rsidR="00934C32" w:rsidRPr="00934C32">
          <w:rPr>
            <w:rFonts w:ascii="Arial" w:eastAsia="Times New Roman" w:hAnsi="Arial" w:cs="Arial"/>
            <w:color w:val="4685DF"/>
            <w:sz w:val="15"/>
            <w:szCs w:val="15"/>
            <w:lang w:eastAsia="ru-RU"/>
          </w:rPr>
          <w:t>Создание таблицы Excel</w:t>
        </w:r>
      </w:hyperlink>
    </w:p>
    <w:p w:rsidR="00934C32" w:rsidRPr="00934C32" w:rsidRDefault="00A370E6" w:rsidP="00934C32">
      <w:pPr>
        <w:numPr>
          <w:ilvl w:val="0"/>
          <w:numId w:val="17"/>
        </w:numPr>
        <w:spacing w:after="0" w:line="240" w:lineRule="atLeast"/>
        <w:ind w:left="255"/>
        <w:rPr>
          <w:rFonts w:ascii="Arial" w:eastAsia="Times New Roman" w:hAnsi="Arial" w:cs="Arial"/>
          <w:color w:val="3366CC"/>
          <w:sz w:val="15"/>
          <w:szCs w:val="15"/>
          <w:lang w:eastAsia="ru-RU"/>
        </w:rPr>
      </w:pPr>
      <w:hyperlink r:id="rId79" w:anchor="_Toc256078353" w:history="1">
        <w:r w:rsidR="00934C32" w:rsidRPr="00934C32">
          <w:rPr>
            <w:rFonts w:ascii="Arial" w:eastAsia="Times New Roman" w:hAnsi="Arial" w:cs="Arial"/>
            <w:color w:val="4685DF"/>
            <w:sz w:val="15"/>
            <w:szCs w:val="15"/>
            <w:lang w:eastAsia="ru-RU"/>
          </w:rPr>
          <w:t>Применение заливки к ячейкам</w:t>
        </w:r>
      </w:hyperlink>
    </w:p>
    <w:p w:rsidR="00934C32" w:rsidRPr="00934C32" w:rsidRDefault="00A370E6" w:rsidP="00934C32">
      <w:pPr>
        <w:numPr>
          <w:ilvl w:val="0"/>
          <w:numId w:val="17"/>
        </w:numPr>
        <w:spacing w:after="0" w:line="240" w:lineRule="atLeast"/>
        <w:ind w:left="255"/>
        <w:rPr>
          <w:rFonts w:ascii="Arial" w:eastAsia="Times New Roman" w:hAnsi="Arial" w:cs="Arial"/>
          <w:color w:val="3366CC"/>
          <w:sz w:val="15"/>
          <w:szCs w:val="15"/>
          <w:lang w:eastAsia="ru-RU"/>
        </w:rPr>
      </w:pPr>
      <w:hyperlink r:id="rId80" w:anchor="_Toc256078354" w:history="1">
        <w:r w:rsidR="00934C32" w:rsidRPr="00934C32">
          <w:rPr>
            <w:rFonts w:ascii="Arial" w:eastAsia="Times New Roman" w:hAnsi="Arial" w:cs="Arial"/>
            <w:color w:val="4685DF"/>
            <w:sz w:val="15"/>
            <w:szCs w:val="15"/>
            <w:lang w:eastAsia="ru-RU"/>
          </w:rPr>
          <w:t>Фильтрация данных</w:t>
        </w:r>
      </w:hyperlink>
    </w:p>
    <w:p w:rsidR="00934C32" w:rsidRPr="00934C32" w:rsidRDefault="00A370E6" w:rsidP="00934C32">
      <w:pPr>
        <w:numPr>
          <w:ilvl w:val="0"/>
          <w:numId w:val="17"/>
        </w:numPr>
        <w:spacing w:after="0" w:line="240" w:lineRule="atLeast"/>
        <w:ind w:left="255"/>
        <w:rPr>
          <w:rFonts w:ascii="Arial" w:eastAsia="Times New Roman" w:hAnsi="Arial" w:cs="Arial"/>
          <w:color w:val="3366CC"/>
          <w:sz w:val="15"/>
          <w:szCs w:val="15"/>
          <w:lang w:eastAsia="ru-RU"/>
        </w:rPr>
      </w:pPr>
      <w:hyperlink r:id="rId81" w:anchor="_Toc256078355" w:history="1">
        <w:r w:rsidR="00934C32" w:rsidRPr="00934C32">
          <w:rPr>
            <w:rFonts w:ascii="Arial" w:eastAsia="Times New Roman" w:hAnsi="Arial" w:cs="Arial"/>
            <w:color w:val="4685DF"/>
            <w:sz w:val="15"/>
            <w:szCs w:val="15"/>
            <w:lang w:eastAsia="ru-RU"/>
          </w:rPr>
          <w:t>Сортировка данных</w:t>
        </w:r>
      </w:hyperlink>
    </w:p>
    <w:p w:rsidR="00934C32" w:rsidRPr="00934C32" w:rsidRDefault="00A370E6" w:rsidP="00934C32">
      <w:pPr>
        <w:numPr>
          <w:ilvl w:val="0"/>
          <w:numId w:val="17"/>
        </w:numPr>
        <w:spacing w:after="0" w:line="240" w:lineRule="atLeast"/>
        <w:ind w:left="255"/>
        <w:rPr>
          <w:rFonts w:ascii="Arial" w:eastAsia="Times New Roman" w:hAnsi="Arial" w:cs="Arial"/>
          <w:color w:val="3366CC"/>
          <w:sz w:val="15"/>
          <w:szCs w:val="15"/>
          <w:lang w:eastAsia="ru-RU"/>
        </w:rPr>
      </w:pPr>
      <w:hyperlink r:id="rId82" w:anchor="_Toc256078356" w:history="1">
        <w:r w:rsidR="00934C32" w:rsidRPr="00934C32">
          <w:rPr>
            <w:rFonts w:ascii="Arial" w:eastAsia="Times New Roman" w:hAnsi="Arial" w:cs="Arial"/>
            <w:color w:val="4685DF"/>
            <w:sz w:val="15"/>
            <w:szCs w:val="15"/>
            <w:lang w:eastAsia="ru-RU"/>
          </w:rPr>
          <w:t>Создание формулы</w:t>
        </w:r>
      </w:hyperlink>
    </w:p>
    <w:p w:rsidR="00934C32" w:rsidRPr="00934C32" w:rsidRDefault="00A370E6" w:rsidP="00934C32">
      <w:pPr>
        <w:numPr>
          <w:ilvl w:val="0"/>
          <w:numId w:val="17"/>
        </w:numPr>
        <w:spacing w:after="0" w:line="240" w:lineRule="atLeast"/>
        <w:ind w:left="255"/>
        <w:rPr>
          <w:rFonts w:ascii="Arial" w:eastAsia="Times New Roman" w:hAnsi="Arial" w:cs="Arial"/>
          <w:color w:val="3366CC"/>
          <w:sz w:val="15"/>
          <w:szCs w:val="15"/>
          <w:lang w:eastAsia="ru-RU"/>
        </w:rPr>
      </w:pPr>
      <w:hyperlink r:id="rId83" w:anchor="_Toc256078357" w:history="1">
        <w:r w:rsidR="00934C32" w:rsidRPr="00934C32">
          <w:rPr>
            <w:rFonts w:ascii="Arial" w:eastAsia="Times New Roman" w:hAnsi="Arial" w:cs="Arial"/>
            <w:color w:val="4685DF"/>
            <w:sz w:val="15"/>
            <w:szCs w:val="15"/>
            <w:lang w:eastAsia="ru-RU"/>
          </w:rPr>
          <w:t>Построение диаграмм на основе данных</w:t>
        </w:r>
      </w:hyperlink>
    </w:p>
    <w:p w:rsidR="00934C32" w:rsidRPr="00934C32" w:rsidRDefault="00A370E6" w:rsidP="00934C32">
      <w:pPr>
        <w:numPr>
          <w:ilvl w:val="0"/>
          <w:numId w:val="17"/>
        </w:numPr>
        <w:spacing w:after="0" w:line="240" w:lineRule="atLeast"/>
        <w:ind w:left="255"/>
        <w:rPr>
          <w:rFonts w:ascii="Arial" w:eastAsia="Times New Roman" w:hAnsi="Arial" w:cs="Arial"/>
          <w:color w:val="3366CC"/>
          <w:sz w:val="15"/>
          <w:szCs w:val="15"/>
          <w:lang w:eastAsia="ru-RU"/>
        </w:rPr>
      </w:pPr>
      <w:hyperlink r:id="rId84" w:anchor="_Toc256078358" w:history="1">
        <w:r w:rsidR="00934C32" w:rsidRPr="00934C32">
          <w:rPr>
            <w:rFonts w:ascii="Arial" w:eastAsia="Times New Roman" w:hAnsi="Arial" w:cs="Arial"/>
            <w:color w:val="4685DF"/>
            <w:sz w:val="15"/>
            <w:szCs w:val="15"/>
            <w:lang w:eastAsia="ru-RU"/>
          </w:rPr>
          <w:t>Печать листа</w:t>
        </w:r>
      </w:hyperlink>
    </w:p>
    <w:p w:rsidR="00934C32" w:rsidRPr="00934C32" w:rsidRDefault="00A370E6" w:rsidP="00934C32">
      <w:pPr>
        <w:numPr>
          <w:ilvl w:val="0"/>
          <w:numId w:val="17"/>
        </w:numPr>
        <w:spacing w:after="0" w:line="240" w:lineRule="atLeast"/>
        <w:ind w:left="255"/>
        <w:rPr>
          <w:rFonts w:ascii="Arial" w:eastAsia="Times New Roman" w:hAnsi="Arial" w:cs="Arial"/>
          <w:color w:val="3366CC"/>
          <w:sz w:val="15"/>
          <w:szCs w:val="15"/>
          <w:lang w:eastAsia="ru-RU"/>
        </w:rPr>
      </w:pPr>
      <w:hyperlink r:id="rId85" w:anchor="_Toc256078359" w:history="1">
        <w:r w:rsidR="00934C32" w:rsidRPr="00934C32">
          <w:rPr>
            <w:rFonts w:ascii="Arial" w:eastAsia="Times New Roman" w:hAnsi="Arial" w:cs="Arial"/>
            <w:color w:val="4685DF"/>
            <w:sz w:val="15"/>
            <w:szCs w:val="15"/>
            <w:lang w:eastAsia="ru-RU"/>
          </w:rPr>
          <w:t>Активация и использование надстроек</w:t>
        </w:r>
      </w:hyperlink>
    </w:p>
    <w:p w:rsidR="00934C32" w:rsidRPr="00934C32" w:rsidRDefault="00A370E6" w:rsidP="00934C32">
      <w:pPr>
        <w:spacing w:after="105" w:line="240" w:lineRule="auto"/>
        <w:rPr>
          <w:rFonts w:ascii="Segoe UI" w:eastAsia="Times New Roman" w:hAnsi="Segoe UI" w:cs="Segoe UI"/>
          <w:color w:val="666666"/>
          <w:sz w:val="15"/>
          <w:szCs w:val="15"/>
          <w:lang w:eastAsia="ru-RU"/>
        </w:rPr>
      </w:pPr>
      <w:r>
        <w:rPr>
          <w:rFonts w:ascii="Segoe UI" w:eastAsia="Times New Roman" w:hAnsi="Segoe UI" w:cs="Segoe UI"/>
          <w:color w:val="666666"/>
          <w:sz w:val="15"/>
          <w:szCs w:val="15"/>
          <w:lang w:eastAsia="ru-RU"/>
        </w:rPr>
        <w:pict>
          <v:rect id="_x0000_i1030" style="width:0;height:.75pt" o:hralign="center" o:hrstd="t" o:hrnoshade="t" o:hr="t" fillcolor="#ccc" stroked="f"/>
        </w:pict>
      </w:r>
    </w:p>
    <w:p w:rsidR="00934C32" w:rsidRPr="00934C32" w:rsidRDefault="00934C32" w:rsidP="00934C32">
      <w:pPr>
        <w:spacing w:after="0" w:line="240" w:lineRule="auto"/>
        <w:outlineLvl w:val="1"/>
        <w:rPr>
          <w:rFonts w:ascii="Segoe UI" w:eastAsia="Times New Roman" w:hAnsi="Segoe UI" w:cs="Segoe UI"/>
          <w:b/>
          <w:bCs/>
          <w:color w:val="666666"/>
          <w:sz w:val="36"/>
          <w:szCs w:val="36"/>
          <w:lang w:eastAsia="ru-RU"/>
        </w:rPr>
      </w:pPr>
      <w:bookmarkStart w:id="17" w:name="_Toc256078345"/>
      <w:bookmarkEnd w:id="17"/>
      <w:r w:rsidRPr="00934C32">
        <w:rPr>
          <w:rFonts w:ascii="Segoe UI" w:eastAsia="Times New Roman" w:hAnsi="Segoe UI" w:cs="Segoe UI"/>
          <w:b/>
          <w:bCs/>
          <w:color w:val="666666"/>
          <w:sz w:val="36"/>
          <w:szCs w:val="36"/>
          <w:lang w:eastAsia="ru-RU"/>
        </w:rPr>
        <w:t>Что такое Excel?</w:t>
      </w:r>
    </w:p>
    <w:p w:rsidR="00934C32" w:rsidRPr="00934C32" w:rsidRDefault="00934C32" w:rsidP="00934C32">
      <w:pPr>
        <w:spacing w:before="100" w:beforeAutospacing="1" w:after="100" w:afterAutospacing="1" w:line="240" w:lineRule="auto"/>
        <w:rPr>
          <w:rFonts w:ascii="Segoe UI" w:eastAsia="Times New Roman" w:hAnsi="Segoe UI" w:cs="Segoe UI"/>
          <w:color w:val="666666"/>
          <w:sz w:val="15"/>
          <w:szCs w:val="15"/>
          <w:lang w:eastAsia="ru-RU"/>
        </w:rPr>
      </w:pPr>
      <w:r w:rsidRPr="00934C32">
        <w:rPr>
          <w:rFonts w:ascii="Segoe UI" w:eastAsia="Times New Roman" w:hAnsi="Segoe UI" w:cs="Segoe UI"/>
          <w:color w:val="666666"/>
          <w:sz w:val="15"/>
          <w:szCs w:val="15"/>
          <w:lang w:eastAsia="ru-RU"/>
        </w:rPr>
        <w:t>Excel — это приложение для работы с электронными таблицами, входящее в состав системы Microsoft Office. С его помощью можно создавать и форматировать книги (наборы электронных таблиц) для анализа данных и принятия более обоснованных бизнес-решений. В частности, с помощью Excel можно отслеживать данные, строить модели для их анализа, создавать формулы для выполнения вычислений с данными, обрабатывать данные различными способами и представлять их в виде профессионально оформленных диаграмм.</w:t>
      </w:r>
    </w:p>
    <w:p w:rsidR="00934C32" w:rsidRPr="00934C32" w:rsidRDefault="00934C32" w:rsidP="00934C32">
      <w:pPr>
        <w:spacing w:before="100" w:beforeAutospacing="1" w:after="100" w:afterAutospacing="1" w:line="240" w:lineRule="auto"/>
        <w:rPr>
          <w:rFonts w:ascii="Segoe UI" w:eastAsia="Times New Roman" w:hAnsi="Segoe UI" w:cs="Segoe UI"/>
          <w:color w:val="666666"/>
          <w:sz w:val="15"/>
          <w:szCs w:val="15"/>
          <w:lang w:eastAsia="ru-RU"/>
        </w:rPr>
      </w:pPr>
      <w:r w:rsidRPr="00934C32">
        <w:rPr>
          <w:rFonts w:ascii="Segoe UI" w:eastAsia="Times New Roman" w:hAnsi="Segoe UI" w:cs="Segoe UI"/>
          <w:color w:val="666666"/>
          <w:sz w:val="15"/>
          <w:szCs w:val="15"/>
          <w:lang w:eastAsia="ru-RU"/>
        </w:rPr>
        <w:t>Ниже указаны некоторые основные сценарии использования приложения Excel.</w:t>
      </w:r>
    </w:p>
    <w:p w:rsidR="00934C32" w:rsidRPr="00934C32" w:rsidRDefault="00934C32" w:rsidP="00934C32">
      <w:pPr>
        <w:numPr>
          <w:ilvl w:val="0"/>
          <w:numId w:val="18"/>
        </w:numPr>
        <w:spacing w:before="100" w:beforeAutospacing="1" w:after="100" w:afterAutospacing="1" w:line="240" w:lineRule="auto"/>
        <w:ind w:left="480"/>
        <w:rPr>
          <w:rFonts w:ascii="Segoe UI" w:eastAsia="Times New Roman" w:hAnsi="Segoe UI" w:cs="Segoe UI"/>
          <w:color w:val="666666"/>
          <w:sz w:val="15"/>
          <w:szCs w:val="15"/>
          <w:lang w:eastAsia="ru-RU"/>
        </w:rPr>
      </w:pPr>
      <w:r w:rsidRPr="00934C32">
        <w:rPr>
          <w:rFonts w:ascii="Segoe UI" w:eastAsia="Times New Roman" w:hAnsi="Segoe UI" w:cs="Segoe UI"/>
          <w:color w:val="666666"/>
          <w:sz w:val="15"/>
          <w:szCs w:val="15"/>
          <w:lang w:eastAsia="ru-RU"/>
        </w:rPr>
        <w:t>Финансовый учет. Широкие возможности вычислений в Excel можно использовать во многих финансовых отчетах, например в отчете о движении денежных средств, доходах или прибылях и убытках.</w:t>
      </w:r>
    </w:p>
    <w:p w:rsidR="00934C32" w:rsidRPr="00934C32" w:rsidRDefault="00934C32" w:rsidP="00934C32">
      <w:pPr>
        <w:numPr>
          <w:ilvl w:val="0"/>
          <w:numId w:val="18"/>
        </w:numPr>
        <w:spacing w:before="100" w:beforeAutospacing="1" w:after="100" w:afterAutospacing="1" w:line="240" w:lineRule="auto"/>
        <w:ind w:left="480"/>
        <w:rPr>
          <w:rFonts w:ascii="Segoe UI" w:eastAsia="Times New Roman" w:hAnsi="Segoe UI" w:cs="Segoe UI"/>
          <w:color w:val="666666"/>
          <w:sz w:val="15"/>
          <w:szCs w:val="15"/>
          <w:lang w:eastAsia="ru-RU"/>
        </w:rPr>
      </w:pPr>
      <w:r w:rsidRPr="00934C32">
        <w:rPr>
          <w:rFonts w:ascii="Segoe UI" w:eastAsia="Times New Roman" w:hAnsi="Segoe UI" w:cs="Segoe UI"/>
          <w:color w:val="666666"/>
          <w:sz w:val="15"/>
          <w:szCs w:val="15"/>
          <w:lang w:eastAsia="ru-RU"/>
        </w:rPr>
        <w:t>Планирование бюджета. Приложение Excel позволяет сформировать любой бюджет как для личного применения, так и для использования в бизнесе, например проект бюджета маркетинговой кампании или какого-либо мероприятия либо пенсионный бюджет.</w:t>
      </w:r>
    </w:p>
    <w:p w:rsidR="00934C32" w:rsidRPr="00934C32" w:rsidRDefault="00934C32" w:rsidP="00934C32">
      <w:pPr>
        <w:numPr>
          <w:ilvl w:val="0"/>
          <w:numId w:val="18"/>
        </w:numPr>
        <w:spacing w:before="100" w:beforeAutospacing="1" w:after="100" w:afterAutospacing="1" w:line="240" w:lineRule="auto"/>
        <w:ind w:left="480"/>
        <w:rPr>
          <w:rFonts w:ascii="Segoe UI" w:eastAsia="Times New Roman" w:hAnsi="Segoe UI" w:cs="Segoe UI"/>
          <w:color w:val="666666"/>
          <w:sz w:val="15"/>
          <w:szCs w:val="15"/>
          <w:lang w:eastAsia="ru-RU"/>
        </w:rPr>
      </w:pPr>
      <w:r w:rsidRPr="00934C32">
        <w:rPr>
          <w:rFonts w:ascii="Segoe UI" w:eastAsia="Times New Roman" w:hAnsi="Segoe UI" w:cs="Segoe UI"/>
          <w:color w:val="666666"/>
          <w:sz w:val="15"/>
          <w:szCs w:val="15"/>
          <w:lang w:eastAsia="ru-RU"/>
        </w:rPr>
        <w:t>Выставление счетов и продажи. Excel также удобно использовать для управления данными по счетам и продажам, а также для создания необходимых форм, например счетов-фактур, отборочных накладных и заказов на покупку.</w:t>
      </w:r>
    </w:p>
    <w:p w:rsidR="00934C32" w:rsidRPr="00934C32" w:rsidRDefault="00934C32" w:rsidP="00934C32">
      <w:pPr>
        <w:numPr>
          <w:ilvl w:val="0"/>
          <w:numId w:val="18"/>
        </w:numPr>
        <w:spacing w:before="100" w:beforeAutospacing="1" w:after="100" w:afterAutospacing="1" w:line="240" w:lineRule="auto"/>
        <w:ind w:left="480"/>
        <w:rPr>
          <w:rFonts w:ascii="Segoe UI" w:eastAsia="Times New Roman" w:hAnsi="Segoe UI" w:cs="Segoe UI"/>
          <w:color w:val="666666"/>
          <w:sz w:val="15"/>
          <w:szCs w:val="15"/>
          <w:lang w:eastAsia="ru-RU"/>
        </w:rPr>
      </w:pPr>
      <w:r w:rsidRPr="00934C32">
        <w:rPr>
          <w:rFonts w:ascii="Segoe UI" w:eastAsia="Times New Roman" w:hAnsi="Segoe UI" w:cs="Segoe UI"/>
          <w:color w:val="666666"/>
          <w:sz w:val="15"/>
          <w:szCs w:val="15"/>
          <w:lang w:eastAsia="ru-RU"/>
        </w:rPr>
        <w:t xml:space="preserve">Создание отчетов. В приложении Excel можно создавать отчеты различных типов с результатами анализа данных или итоговыми значениями, например отчеты для оценки эффективности проекта или прогнозирования и отчеты, показывающие отклонение фактических результатов от запланированных. </w:t>
      </w:r>
    </w:p>
    <w:p w:rsidR="00934C32" w:rsidRPr="00934C32" w:rsidRDefault="00934C32" w:rsidP="00934C32">
      <w:pPr>
        <w:numPr>
          <w:ilvl w:val="0"/>
          <w:numId w:val="18"/>
        </w:numPr>
        <w:spacing w:before="100" w:beforeAutospacing="1" w:after="100" w:afterAutospacing="1" w:line="240" w:lineRule="auto"/>
        <w:ind w:left="480"/>
        <w:rPr>
          <w:rFonts w:ascii="Segoe UI" w:eastAsia="Times New Roman" w:hAnsi="Segoe UI" w:cs="Segoe UI"/>
          <w:color w:val="666666"/>
          <w:sz w:val="15"/>
          <w:szCs w:val="15"/>
          <w:lang w:eastAsia="ru-RU"/>
        </w:rPr>
      </w:pPr>
      <w:r w:rsidRPr="00934C32">
        <w:rPr>
          <w:rFonts w:ascii="Segoe UI" w:eastAsia="Times New Roman" w:hAnsi="Segoe UI" w:cs="Segoe UI"/>
          <w:color w:val="666666"/>
          <w:sz w:val="15"/>
          <w:szCs w:val="15"/>
          <w:lang w:eastAsia="ru-RU"/>
        </w:rPr>
        <w:t>Планирование. Приложение Excel отлично подходит для создания профессиональных планов и удобных планировщиков, например еженедельных планов занятий, планов маркетинговых исследований, планов уплаты налогов на конец года и планировщиков меню, вечеринок и отпусков.</w:t>
      </w:r>
    </w:p>
    <w:p w:rsidR="00934C32" w:rsidRPr="00934C32" w:rsidRDefault="00934C32" w:rsidP="00934C32">
      <w:pPr>
        <w:numPr>
          <w:ilvl w:val="0"/>
          <w:numId w:val="18"/>
        </w:numPr>
        <w:spacing w:before="100" w:beforeAutospacing="1" w:after="100" w:afterAutospacing="1" w:line="240" w:lineRule="auto"/>
        <w:ind w:left="480"/>
        <w:rPr>
          <w:rFonts w:ascii="Segoe UI" w:eastAsia="Times New Roman" w:hAnsi="Segoe UI" w:cs="Segoe UI"/>
          <w:color w:val="666666"/>
          <w:sz w:val="15"/>
          <w:szCs w:val="15"/>
          <w:lang w:eastAsia="ru-RU"/>
        </w:rPr>
      </w:pPr>
      <w:r w:rsidRPr="00934C32">
        <w:rPr>
          <w:rFonts w:ascii="Segoe UI" w:eastAsia="Times New Roman" w:hAnsi="Segoe UI" w:cs="Segoe UI"/>
          <w:color w:val="666666"/>
          <w:sz w:val="15"/>
          <w:szCs w:val="15"/>
          <w:lang w:eastAsia="ru-RU"/>
        </w:rPr>
        <w:t>Отслеживание. С помощью Excel можно отслеживать данные в табеле или ведомости, например вести табель учета рабочего времени или инвентарную ведомость с перечнем оборудования.</w:t>
      </w:r>
    </w:p>
    <w:p w:rsidR="00934C32" w:rsidRPr="00934C32" w:rsidRDefault="00934C32" w:rsidP="00934C32">
      <w:pPr>
        <w:numPr>
          <w:ilvl w:val="0"/>
          <w:numId w:val="18"/>
        </w:numPr>
        <w:spacing w:before="100" w:beforeAutospacing="1" w:after="100" w:afterAutospacing="1" w:line="240" w:lineRule="auto"/>
        <w:ind w:left="480"/>
        <w:rPr>
          <w:rFonts w:ascii="Segoe UI" w:eastAsia="Times New Roman" w:hAnsi="Segoe UI" w:cs="Segoe UI"/>
          <w:color w:val="666666"/>
          <w:sz w:val="15"/>
          <w:szCs w:val="15"/>
          <w:lang w:eastAsia="ru-RU"/>
        </w:rPr>
      </w:pPr>
      <w:r w:rsidRPr="00934C32">
        <w:rPr>
          <w:rFonts w:ascii="Segoe UI" w:eastAsia="Times New Roman" w:hAnsi="Segoe UI" w:cs="Segoe UI"/>
          <w:color w:val="666666"/>
          <w:sz w:val="15"/>
          <w:szCs w:val="15"/>
          <w:lang w:eastAsia="ru-RU"/>
        </w:rPr>
        <w:t xml:space="preserve">Использование календарей. Поскольку рабочая область Excel представляет собой сетку, это приложение удобно использовать для создания самых разных календарей, например учебного календаря для отслеживания мероприятий в течение учебного года или календаря финансового года для отслеживания бизнес-событий и контрольных точек. </w:t>
      </w:r>
    </w:p>
    <w:p w:rsidR="00934C32" w:rsidRPr="00934C32" w:rsidRDefault="00934C32" w:rsidP="00934C32">
      <w:pPr>
        <w:spacing w:beforeAutospacing="1" w:after="0" w:afterAutospacing="1" w:line="240" w:lineRule="auto"/>
        <w:rPr>
          <w:rFonts w:ascii="Segoe UI" w:eastAsia="Times New Roman" w:hAnsi="Segoe UI" w:cs="Segoe UI"/>
          <w:color w:val="666666"/>
          <w:sz w:val="15"/>
          <w:szCs w:val="15"/>
          <w:lang w:eastAsia="ru-RU"/>
        </w:rPr>
      </w:pPr>
      <w:r>
        <w:rPr>
          <w:rFonts w:ascii="Segoe UI" w:eastAsia="Times New Roman" w:hAnsi="Segoe UI" w:cs="Segoe UI"/>
          <w:noProof/>
          <w:color w:val="4685DF"/>
          <w:sz w:val="15"/>
          <w:szCs w:val="15"/>
          <w:lang w:eastAsia="ru-RU"/>
        </w:rPr>
        <w:drawing>
          <wp:inline distT="0" distB="0" distL="0" distR="0">
            <wp:extent cx="85725" cy="114300"/>
            <wp:effectExtent l="0" t="0" r="9525" b="0"/>
            <wp:docPr id="49" name="Рисунок 49" descr="К началу страницы">
              <a:hlinkClick xmlns:a="http://schemas.openxmlformats.org/drawingml/2006/main" r:id="rId8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К началу страницы">
                      <a:hlinkClick r:id="rId86"/>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hyperlink r:id="rId87" w:anchor="top" w:history="1">
        <w:r w:rsidRPr="00934C32">
          <w:rPr>
            <w:rFonts w:ascii="Arial" w:eastAsia="Times New Roman" w:hAnsi="Arial" w:cs="Arial"/>
            <w:caps/>
            <w:color w:val="3366CC"/>
            <w:sz w:val="12"/>
            <w:szCs w:val="12"/>
            <w:lang w:eastAsia="ru-RU"/>
          </w:rPr>
          <w:t>К началу страницы</w:t>
        </w:r>
      </w:hyperlink>
    </w:p>
    <w:p w:rsidR="00934C32" w:rsidRPr="00934C32" w:rsidRDefault="00934C32" w:rsidP="00934C32">
      <w:pPr>
        <w:spacing w:after="0" w:line="240" w:lineRule="auto"/>
        <w:outlineLvl w:val="1"/>
        <w:rPr>
          <w:rFonts w:ascii="Segoe UI" w:eastAsia="Times New Roman" w:hAnsi="Segoe UI" w:cs="Segoe UI"/>
          <w:b/>
          <w:bCs/>
          <w:color w:val="666666"/>
          <w:sz w:val="36"/>
          <w:szCs w:val="36"/>
          <w:lang w:eastAsia="ru-RU"/>
        </w:rPr>
      </w:pPr>
      <w:bookmarkStart w:id="18" w:name="_Toc256078346"/>
      <w:bookmarkStart w:id="19" w:name="_Toc254001211"/>
      <w:bookmarkEnd w:id="18"/>
      <w:bookmarkEnd w:id="19"/>
      <w:r w:rsidRPr="00934C32">
        <w:rPr>
          <w:rFonts w:ascii="Segoe UI" w:eastAsia="Times New Roman" w:hAnsi="Segoe UI" w:cs="Segoe UI"/>
          <w:b/>
          <w:bCs/>
          <w:color w:val="666666"/>
          <w:sz w:val="36"/>
          <w:szCs w:val="36"/>
          <w:lang w:eastAsia="ru-RU"/>
        </w:rPr>
        <w:t>Поиск и применение шаблонов</w:t>
      </w:r>
    </w:p>
    <w:p w:rsidR="00934C32" w:rsidRPr="00934C32" w:rsidRDefault="00934C32" w:rsidP="00934C32">
      <w:pPr>
        <w:spacing w:beforeAutospacing="1" w:after="0" w:afterAutospacing="1" w:line="240" w:lineRule="auto"/>
        <w:rPr>
          <w:rFonts w:ascii="Segoe UI" w:eastAsia="Times New Roman" w:hAnsi="Segoe UI" w:cs="Segoe UI"/>
          <w:color w:val="666666"/>
          <w:sz w:val="15"/>
          <w:szCs w:val="15"/>
          <w:lang w:eastAsia="ru-RU"/>
        </w:rPr>
      </w:pPr>
      <w:r w:rsidRPr="00934C32">
        <w:rPr>
          <w:rFonts w:ascii="Segoe UI" w:eastAsia="Times New Roman" w:hAnsi="Segoe UI" w:cs="Segoe UI"/>
          <w:color w:val="666666"/>
          <w:sz w:val="15"/>
          <w:szCs w:val="15"/>
          <w:lang w:eastAsia="ru-RU"/>
        </w:rPr>
        <w:t xml:space="preserve">В приложении Excel 2010 можно использовать встроенные и пользовательские шаблоны, а также разнообразные шаблоны, доступные на веб-сайте Office.com. На веб-сайте Office.com представлены часто используемые шаблоны Excel, включая шаблоны </w:t>
      </w:r>
      <w:hyperlink r:id="rId88" w:history="1">
        <w:r w:rsidRPr="00934C32">
          <w:rPr>
            <w:rFonts w:ascii="Segoe UI" w:eastAsia="Times New Roman" w:hAnsi="Segoe UI" w:cs="Segoe UI"/>
            <w:color w:val="4685DF"/>
            <w:sz w:val="15"/>
            <w:szCs w:val="15"/>
            <w:lang w:eastAsia="ru-RU"/>
          </w:rPr>
          <w:t>бюджета</w:t>
        </w:r>
      </w:hyperlink>
      <w:r w:rsidRPr="00934C32">
        <w:rPr>
          <w:rFonts w:ascii="Segoe UI" w:eastAsia="Times New Roman" w:hAnsi="Segoe UI" w:cs="Segoe UI"/>
          <w:color w:val="666666"/>
          <w:sz w:val="15"/>
          <w:szCs w:val="15"/>
          <w:lang w:eastAsia="ru-RU"/>
        </w:rPr>
        <w:t>.</w:t>
      </w:r>
    </w:p>
    <w:p w:rsidR="00934C32" w:rsidRPr="00934C32" w:rsidRDefault="00934C32" w:rsidP="00934C32">
      <w:pPr>
        <w:spacing w:before="100" w:beforeAutospacing="1" w:after="100" w:afterAutospacing="1" w:line="240" w:lineRule="auto"/>
        <w:rPr>
          <w:rFonts w:ascii="Segoe UI" w:eastAsia="Times New Roman" w:hAnsi="Segoe UI" w:cs="Segoe UI"/>
          <w:color w:val="666666"/>
          <w:sz w:val="15"/>
          <w:szCs w:val="15"/>
          <w:lang w:eastAsia="ru-RU"/>
        </w:rPr>
      </w:pPr>
      <w:r w:rsidRPr="00934C32">
        <w:rPr>
          <w:rFonts w:ascii="Segoe UI" w:eastAsia="Times New Roman" w:hAnsi="Segoe UI" w:cs="Segoe UI"/>
          <w:color w:val="666666"/>
          <w:sz w:val="15"/>
          <w:szCs w:val="15"/>
          <w:lang w:eastAsia="ru-RU"/>
        </w:rPr>
        <w:t>Чтобы найти необходимый шаблон в приложении Excel 2010, выполните указанные ниже действия.</w:t>
      </w:r>
    </w:p>
    <w:p w:rsidR="00934C32" w:rsidRPr="00934C32" w:rsidRDefault="00934C32" w:rsidP="00934C32">
      <w:pPr>
        <w:numPr>
          <w:ilvl w:val="0"/>
          <w:numId w:val="19"/>
        </w:numPr>
        <w:spacing w:before="100" w:beforeAutospacing="1" w:after="100" w:afterAutospacing="1" w:line="240" w:lineRule="auto"/>
        <w:ind w:left="30"/>
        <w:rPr>
          <w:rFonts w:ascii="Segoe UI" w:eastAsia="Times New Roman" w:hAnsi="Segoe UI" w:cs="Segoe UI"/>
          <w:color w:val="666666"/>
          <w:sz w:val="15"/>
          <w:szCs w:val="15"/>
          <w:lang w:eastAsia="ru-RU"/>
        </w:rPr>
      </w:pPr>
      <w:r w:rsidRPr="00934C32">
        <w:rPr>
          <w:rFonts w:ascii="Segoe UI" w:eastAsia="Times New Roman" w:hAnsi="Segoe UI" w:cs="Segoe UI"/>
          <w:color w:val="666666"/>
          <w:sz w:val="15"/>
          <w:szCs w:val="15"/>
          <w:lang w:eastAsia="ru-RU"/>
        </w:rPr>
        <w:t xml:space="preserve">На вкладке </w:t>
      </w:r>
      <w:r w:rsidRPr="00934C32">
        <w:rPr>
          <w:rFonts w:ascii="Segoe UI" w:eastAsia="Times New Roman" w:hAnsi="Segoe UI" w:cs="Segoe UI"/>
          <w:b/>
          <w:bCs/>
          <w:color w:val="666666"/>
          <w:sz w:val="15"/>
          <w:szCs w:val="15"/>
          <w:lang w:eastAsia="ru-RU"/>
        </w:rPr>
        <w:t>Файл</w:t>
      </w:r>
      <w:r w:rsidRPr="00934C32">
        <w:rPr>
          <w:rFonts w:ascii="Segoe UI" w:eastAsia="Times New Roman" w:hAnsi="Segoe UI" w:cs="Segoe UI"/>
          <w:color w:val="666666"/>
          <w:sz w:val="15"/>
          <w:szCs w:val="15"/>
          <w:lang w:eastAsia="ru-RU"/>
        </w:rPr>
        <w:t xml:space="preserve"> нажмите кнопку </w:t>
      </w:r>
      <w:r w:rsidRPr="00934C32">
        <w:rPr>
          <w:rFonts w:ascii="Segoe UI" w:eastAsia="Times New Roman" w:hAnsi="Segoe UI" w:cs="Segoe UI"/>
          <w:b/>
          <w:bCs/>
          <w:color w:val="666666"/>
          <w:sz w:val="15"/>
          <w:szCs w:val="15"/>
          <w:lang w:eastAsia="ru-RU"/>
        </w:rPr>
        <w:t>Создать</w:t>
      </w:r>
      <w:r w:rsidRPr="00934C32">
        <w:rPr>
          <w:rFonts w:ascii="Segoe UI" w:eastAsia="Times New Roman" w:hAnsi="Segoe UI" w:cs="Segoe UI"/>
          <w:color w:val="666666"/>
          <w:sz w:val="15"/>
          <w:szCs w:val="15"/>
          <w:lang w:eastAsia="ru-RU"/>
        </w:rPr>
        <w:t>.</w:t>
      </w:r>
    </w:p>
    <w:p w:rsidR="00934C32" w:rsidRPr="00934C32" w:rsidRDefault="00934C32" w:rsidP="00934C32">
      <w:pPr>
        <w:numPr>
          <w:ilvl w:val="0"/>
          <w:numId w:val="19"/>
        </w:numPr>
        <w:spacing w:before="100" w:beforeAutospacing="1" w:after="100" w:afterAutospacing="1" w:line="240" w:lineRule="auto"/>
        <w:ind w:left="30"/>
        <w:rPr>
          <w:rFonts w:ascii="Segoe UI" w:eastAsia="Times New Roman" w:hAnsi="Segoe UI" w:cs="Segoe UI"/>
          <w:color w:val="666666"/>
          <w:sz w:val="15"/>
          <w:szCs w:val="15"/>
          <w:lang w:eastAsia="ru-RU"/>
        </w:rPr>
      </w:pPr>
      <w:r w:rsidRPr="00934C32">
        <w:rPr>
          <w:rFonts w:ascii="Segoe UI" w:eastAsia="Times New Roman" w:hAnsi="Segoe UI" w:cs="Segoe UI"/>
          <w:color w:val="666666"/>
          <w:sz w:val="15"/>
          <w:szCs w:val="15"/>
          <w:lang w:eastAsia="ru-RU"/>
        </w:rPr>
        <w:t xml:space="preserve">В разделе </w:t>
      </w:r>
      <w:r w:rsidRPr="00934C32">
        <w:rPr>
          <w:rFonts w:ascii="Segoe UI" w:eastAsia="Times New Roman" w:hAnsi="Segoe UI" w:cs="Segoe UI"/>
          <w:b/>
          <w:bCs/>
          <w:color w:val="666666"/>
          <w:sz w:val="15"/>
          <w:szCs w:val="15"/>
          <w:lang w:eastAsia="ru-RU"/>
        </w:rPr>
        <w:t>Доступные шаблоны</w:t>
      </w:r>
      <w:r w:rsidRPr="00934C32">
        <w:rPr>
          <w:rFonts w:ascii="Segoe UI" w:eastAsia="Times New Roman" w:hAnsi="Segoe UI" w:cs="Segoe UI"/>
          <w:color w:val="666666"/>
          <w:sz w:val="15"/>
          <w:szCs w:val="15"/>
          <w:lang w:eastAsia="ru-RU"/>
        </w:rPr>
        <w:t xml:space="preserve"> выполните одно из указанных ниже действий.</w:t>
      </w:r>
    </w:p>
    <w:p w:rsidR="00934C32" w:rsidRPr="00934C32" w:rsidRDefault="00934C32" w:rsidP="00934C32">
      <w:pPr>
        <w:numPr>
          <w:ilvl w:val="0"/>
          <w:numId w:val="20"/>
        </w:numPr>
        <w:spacing w:before="100" w:beforeAutospacing="1" w:after="100" w:afterAutospacing="1" w:line="240" w:lineRule="auto"/>
        <w:ind w:left="255"/>
        <w:rPr>
          <w:rFonts w:ascii="Segoe UI" w:eastAsia="Times New Roman" w:hAnsi="Segoe UI" w:cs="Segoe UI"/>
          <w:color w:val="666666"/>
          <w:sz w:val="15"/>
          <w:szCs w:val="15"/>
          <w:lang w:eastAsia="ru-RU"/>
        </w:rPr>
      </w:pPr>
      <w:r w:rsidRPr="00934C32">
        <w:rPr>
          <w:rFonts w:ascii="Segoe UI" w:eastAsia="Times New Roman" w:hAnsi="Segoe UI" w:cs="Segoe UI"/>
          <w:color w:val="666666"/>
          <w:sz w:val="15"/>
          <w:szCs w:val="15"/>
          <w:lang w:eastAsia="ru-RU"/>
        </w:rPr>
        <w:t xml:space="preserve">Чтобы заново применить недавно использовавшийся шаблон, выберите параметр </w:t>
      </w:r>
      <w:r w:rsidRPr="00934C32">
        <w:rPr>
          <w:rFonts w:ascii="Segoe UI" w:eastAsia="Times New Roman" w:hAnsi="Segoe UI" w:cs="Segoe UI"/>
          <w:b/>
          <w:bCs/>
          <w:color w:val="666666"/>
          <w:sz w:val="15"/>
          <w:szCs w:val="15"/>
          <w:lang w:eastAsia="ru-RU"/>
        </w:rPr>
        <w:t>Последние шаблоны</w:t>
      </w:r>
      <w:r w:rsidRPr="00934C32">
        <w:rPr>
          <w:rFonts w:ascii="Segoe UI" w:eastAsia="Times New Roman" w:hAnsi="Segoe UI" w:cs="Segoe UI"/>
          <w:color w:val="666666"/>
          <w:sz w:val="15"/>
          <w:szCs w:val="15"/>
          <w:lang w:eastAsia="ru-RU"/>
        </w:rPr>
        <w:t xml:space="preserve">, укажите необходимый шаблон и нажмите кнопку </w:t>
      </w:r>
      <w:r w:rsidRPr="00934C32">
        <w:rPr>
          <w:rFonts w:ascii="Segoe UI" w:eastAsia="Times New Roman" w:hAnsi="Segoe UI" w:cs="Segoe UI"/>
          <w:b/>
          <w:bCs/>
          <w:color w:val="666666"/>
          <w:sz w:val="15"/>
          <w:szCs w:val="15"/>
          <w:lang w:eastAsia="ru-RU"/>
        </w:rPr>
        <w:t>Создать</w:t>
      </w:r>
      <w:r w:rsidRPr="00934C32">
        <w:rPr>
          <w:rFonts w:ascii="Segoe UI" w:eastAsia="Times New Roman" w:hAnsi="Segoe UI" w:cs="Segoe UI"/>
          <w:color w:val="666666"/>
          <w:sz w:val="15"/>
          <w:szCs w:val="15"/>
          <w:lang w:eastAsia="ru-RU"/>
        </w:rPr>
        <w:t>.</w:t>
      </w:r>
    </w:p>
    <w:p w:rsidR="00934C32" w:rsidRPr="00934C32" w:rsidRDefault="00934C32" w:rsidP="00934C32">
      <w:pPr>
        <w:numPr>
          <w:ilvl w:val="0"/>
          <w:numId w:val="20"/>
        </w:numPr>
        <w:spacing w:before="100" w:beforeAutospacing="1" w:after="100" w:afterAutospacing="1" w:line="240" w:lineRule="auto"/>
        <w:ind w:left="255"/>
        <w:rPr>
          <w:rFonts w:ascii="Segoe UI" w:eastAsia="Times New Roman" w:hAnsi="Segoe UI" w:cs="Segoe UI"/>
          <w:color w:val="666666"/>
          <w:sz w:val="15"/>
          <w:szCs w:val="15"/>
          <w:lang w:eastAsia="ru-RU"/>
        </w:rPr>
      </w:pPr>
      <w:r w:rsidRPr="00934C32">
        <w:rPr>
          <w:rFonts w:ascii="Segoe UI" w:eastAsia="Times New Roman" w:hAnsi="Segoe UI" w:cs="Segoe UI"/>
          <w:color w:val="666666"/>
          <w:sz w:val="15"/>
          <w:szCs w:val="15"/>
          <w:lang w:eastAsia="ru-RU"/>
        </w:rPr>
        <w:t xml:space="preserve">Чтобы воспользоваться уже установленным собственным шаблоном, выберите параметр </w:t>
      </w:r>
      <w:r w:rsidRPr="00934C32">
        <w:rPr>
          <w:rFonts w:ascii="Segoe UI" w:eastAsia="Times New Roman" w:hAnsi="Segoe UI" w:cs="Segoe UI"/>
          <w:b/>
          <w:bCs/>
          <w:color w:val="666666"/>
          <w:sz w:val="15"/>
          <w:szCs w:val="15"/>
          <w:lang w:eastAsia="ru-RU"/>
        </w:rPr>
        <w:t>Мои шаблоны</w:t>
      </w:r>
      <w:r w:rsidRPr="00934C32">
        <w:rPr>
          <w:rFonts w:ascii="Segoe UI" w:eastAsia="Times New Roman" w:hAnsi="Segoe UI" w:cs="Segoe UI"/>
          <w:color w:val="666666"/>
          <w:sz w:val="15"/>
          <w:szCs w:val="15"/>
          <w:lang w:eastAsia="ru-RU"/>
        </w:rPr>
        <w:t xml:space="preserve">, укажите необходимый шаблон и нажмите кнопку </w:t>
      </w:r>
      <w:r w:rsidRPr="00934C32">
        <w:rPr>
          <w:rFonts w:ascii="Segoe UI" w:eastAsia="Times New Roman" w:hAnsi="Segoe UI" w:cs="Segoe UI"/>
          <w:b/>
          <w:bCs/>
          <w:color w:val="666666"/>
          <w:sz w:val="15"/>
          <w:szCs w:val="15"/>
          <w:lang w:eastAsia="ru-RU"/>
        </w:rPr>
        <w:t>ОК</w:t>
      </w:r>
      <w:r w:rsidRPr="00934C32">
        <w:rPr>
          <w:rFonts w:ascii="Segoe UI" w:eastAsia="Times New Roman" w:hAnsi="Segoe UI" w:cs="Segoe UI"/>
          <w:color w:val="666666"/>
          <w:sz w:val="15"/>
          <w:szCs w:val="15"/>
          <w:lang w:eastAsia="ru-RU"/>
        </w:rPr>
        <w:t>.</w:t>
      </w:r>
    </w:p>
    <w:p w:rsidR="00934C32" w:rsidRPr="00934C32" w:rsidRDefault="00934C32" w:rsidP="00934C32">
      <w:pPr>
        <w:numPr>
          <w:ilvl w:val="0"/>
          <w:numId w:val="20"/>
        </w:numPr>
        <w:spacing w:before="100" w:beforeAutospacing="1" w:after="100" w:afterAutospacing="1" w:line="240" w:lineRule="auto"/>
        <w:ind w:left="255"/>
        <w:rPr>
          <w:rFonts w:ascii="Segoe UI" w:eastAsia="Times New Roman" w:hAnsi="Segoe UI" w:cs="Segoe UI"/>
          <w:color w:val="666666"/>
          <w:sz w:val="15"/>
          <w:szCs w:val="15"/>
          <w:lang w:eastAsia="ru-RU"/>
        </w:rPr>
      </w:pPr>
      <w:r w:rsidRPr="00934C32">
        <w:rPr>
          <w:rFonts w:ascii="Segoe UI" w:eastAsia="Times New Roman" w:hAnsi="Segoe UI" w:cs="Segoe UI"/>
          <w:color w:val="666666"/>
          <w:sz w:val="15"/>
          <w:szCs w:val="15"/>
          <w:lang w:eastAsia="ru-RU"/>
        </w:rPr>
        <w:t xml:space="preserve">Чтобы найти шаблон на сайте Office.com, выберите в разделе </w:t>
      </w:r>
      <w:r w:rsidRPr="00934C32">
        <w:rPr>
          <w:rFonts w:ascii="Segoe UI" w:eastAsia="Times New Roman" w:hAnsi="Segoe UI" w:cs="Segoe UI"/>
          <w:b/>
          <w:bCs/>
          <w:color w:val="666666"/>
          <w:sz w:val="15"/>
          <w:szCs w:val="15"/>
          <w:lang w:eastAsia="ru-RU"/>
        </w:rPr>
        <w:t>Шаблоны Office.com</w:t>
      </w:r>
      <w:r w:rsidRPr="00934C32">
        <w:rPr>
          <w:rFonts w:ascii="Segoe UI" w:eastAsia="Times New Roman" w:hAnsi="Segoe UI" w:cs="Segoe UI"/>
          <w:color w:val="666666"/>
          <w:sz w:val="15"/>
          <w:szCs w:val="15"/>
          <w:lang w:eastAsia="ru-RU"/>
        </w:rPr>
        <w:t xml:space="preserve"> категорию шаблона и нужный шаблон, после чего нажмите кнопку </w:t>
      </w:r>
      <w:r w:rsidRPr="00934C32">
        <w:rPr>
          <w:rFonts w:ascii="Segoe UI" w:eastAsia="Times New Roman" w:hAnsi="Segoe UI" w:cs="Segoe UI"/>
          <w:b/>
          <w:bCs/>
          <w:color w:val="666666"/>
          <w:sz w:val="15"/>
          <w:szCs w:val="15"/>
          <w:lang w:eastAsia="ru-RU"/>
        </w:rPr>
        <w:t>Загрузить</w:t>
      </w:r>
      <w:r w:rsidRPr="00934C32">
        <w:rPr>
          <w:rFonts w:ascii="Segoe UI" w:eastAsia="Times New Roman" w:hAnsi="Segoe UI" w:cs="Segoe UI"/>
          <w:color w:val="666666"/>
          <w:sz w:val="15"/>
          <w:szCs w:val="15"/>
          <w:lang w:eastAsia="ru-RU"/>
        </w:rPr>
        <w:t xml:space="preserve"> для загрузки шаблона с сайта Office.com на компьютер.</w:t>
      </w:r>
    </w:p>
    <w:p w:rsidR="00934C32" w:rsidRPr="00934C32" w:rsidRDefault="00934C32" w:rsidP="00934C32">
      <w:pPr>
        <w:spacing w:beforeAutospacing="1" w:after="0" w:afterAutospacing="1" w:line="240" w:lineRule="auto"/>
        <w:rPr>
          <w:rFonts w:ascii="Segoe UI" w:eastAsia="Times New Roman" w:hAnsi="Segoe UI" w:cs="Segoe UI"/>
          <w:color w:val="666666"/>
          <w:sz w:val="15"/>
          <w:szCs w:val="15"/>
          <w:lang w:eastAsia="ru-RU"/>
        </w:rPr>
      </w:pPr>
      <w:r w:rsidRPr="00934C32">
        <w:rPr>
          <w:rFonts w:ascii="Segoe UI" w:eastAsia="Times New Roman" w:hAnsi="Segoe UI" w:cs="Segoe UI"/>
          <w:caps/>
          <w:color w:val="454545"/>
          <w:sz w:val="14"/>
          <w:szCs w:val="14"/>
          <w:bdr w:val="single" w:sz="6" w:space="1" w:color="EAEAEA" w:frame="1"/>
          <w:shd w:val="clear" w:color="auto" w:fill="F9F9F9"/>
          <w:lang w:eastAsia="ru-RU"/>
        </w:rPr>
        <w:lastRenderedPageBreak/>
        <w:t> Примечание. </w:t>
      </w:r>
      <w:r w:rsidRPr="00934C32">
        <w:rPr>
          <w:rFonts w:ascii="Segoe UI" w:eastAsia="Times New Roman" w:hAnsi="Segoe UI" w:cs="Segoe UI"/>
          <w:color w:val="666666"/>
          <w:sz w:val="15"/>
          <w:szCs w:val="15"/>
          <w:lang w:eastAsia="ru-RU"/>
        </w:rPr>
        <w:t xml:space="preserve">   Кроме того, можно искать шаблоны на веб-сайте Office.com прямо в приложении Excel. В поле </w:t>
      </w:r>
      <w:r w:rsidRPr="00934C32">
        <w:rPr>
          <w:rFonts w:ascii="Segoe UI" w:eastAsia="Times New Roman" w:hAnsi="Segoe UI" w:cs="Segoe UI"/>
          <w:b/>
          <w:bCs/>
          <w:color w:val="666666"/>
          <w:sz w:val="15"/>
          <w:szCs w:val="15"/>
          <w:lang w:eastAsia="ru-RU"/>
        </w:rPr>
        <w:t>Поиск шаблонов на Office.com</w:t>
      </w:r>
      <w:r w:rsidRPr="00934C32">
        <w:rPr>
          <w:rFonts w:ascii="Segoe UI" w:eastAsia="Times New Roman" w:hAnsi="Segoe UI" w:cs="Segoe UI"/>
          <w:color w:val="666666"/>
          <w:sz w:val="15"/>
          <w:szCs w:val="15"/>
          <w:lang w:eastAsia="ru-RU"/>
        </w:rPr>
        <w:t xml:space="preserve"> введите одно или несколько условий поиска и нажмите кнопку со стрелкой.</w:t>
      </w:r>
    </w:p>
    <w:p w:rsidR="00934C32" w:rsidRPr="00934C32" w:rsidRDefault="00934C32" w:rsidP="00934C32">
      <w:pPr>
        <w:spacing w:beforeAutospacing="1" w:after="0" w:afterAutospacing="1" w:line="240" w:lineRule="auto"/>
        <w:rPr>
          <w:rFonts w:ascii="Segoe UI" w:eastAsia="Times New Roman" w:hAnsi="Segoe UI" w:cs="Segoe UI"/>
          <w:color w:val="666666"/>
          <w:sz w:val="15"/>
          <w:szCs w:val="15"/>
          <w:lang w:eastAsia="ru-RU"/>
        </w:rPr>
      </w:pPr>
      <w:r w:rsidRPr="00934C32">
        <w:rPr>
          <w:rFonts w:ascii="Segoe UI" w:eastAsia="Times New Roman" w:hAnsi="Segoe UI" w:cs="Segoe UI"/>
          <w:color w:val="666666"/>
          <w:sz w:val="15"/>
          <w:szCs w:val="15"/>
          <w:lang w:eastAsia="ru-RU"/>
        </w:rPr>
        <w:t xml:space="preserve">Дополнительные сведения о поиске и применении шаблонов см. в разделе </w:t>
      </w:r>
      <w:hyperlink r:id="rId89" w:history="1">
        <w:r w:rsidRPr="00934C32">
          <w:rPr>
            <w:rFonts w:ascii="Segoe UI" w:eastAsia="Times New Roman" w:hAnsi="Segoe UI" w:cs="Segoe UI"/>
            <w:color w:val="4685DF"/>
            <w:sz w:val="15"/>
            <w:szCs w:val="15"/>
            <w:lang w:eastAsia="ru-RU"/>
          </w:rPr>
          <w:t>Создание книги</w:t>
        </w:r>
      </w:hyperlink>
      <w:r w:rsidRPr="00934C32">
        <w:rPr>
          <w:rFonts w:ascii="Segoe UI" w:eastAsia="Times New Roman" w:hAnsi="Segoe UI" w:cs="Segoe UI"/>
          <w:color w:val="666666"/>
          <w:sz w:val="15"/>
          <w:szCs w:val="15"/>
          <w:lang w:eastAsia="ru-RU"/>
        </w:rPr>
        <w:t>.</w:t>
      </w:r>
    </w:p>
    <w:p w:rsidR="00934C32" w:rsidRPr="00934C32" w:rsidRDefault="00934C32" w:rsidP="00934C32">
      <w:pPr>
        <w:spacing w:beforeAutospacing="1" w:after="0" w:afterAutospacing="1" w:line="240" w:lineRule="auto"/>
        <w:rPr>
          <w:rFonts w:ascii="Segoe UI" w:eastAsia="Times New Roman" w:hAnsi="Segoe UI" w:cs="Segoe UI"/>
          <w:color w:val="666666"/>
          <w:sz w:val="15"/>
          <w:szCs w:val="15"/>
          <w:lang w:eastAsia="ru-RU"/>
        </w:rPr>
      </w:pPr>
      <w:r>
        <w:rPr>
          <w:rFonts w:ascii="Segoe UI" w:eastAsia="Times New Roman" w:hAnsi="Segoe UI" w:cs="Segoe UI"/>
          <w:noProof/>
          <w:color w:val="4685DF"/>
          <w:sz w:val="15"/>
          <w:szCs w:val="15"/>
          <w:lang w:eastAsia="ru-RU"/>
        </w:rPr>
        <w:drawing>
          <wp:inline distT="0" distB="0" distL="0" distR="0">
            <wp:extent cx="85725" cy="114300"/>
            <wp:effectExtent l="0" t="0" r="9525" b="0"/>
            <wp:docPr id="48" name="Рисунок 48" descr="К началу страницы">
              <a:hlinkClick xmlns:a="http://schemas.openxmlformats.org/drawingml/2006/main" r:id="rId8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К началу страницы">
                      <a:hlinkClick r:id="rId86"/>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hyperlink r:id="rId90" w:anchor="top" w:history="1">
        <w:r w:rsidRPr="00934C32">
          <w:rPr>
            <w:rFonts w:ascii="Arial" w:eastAsia="Times New Roman" w:hAnsi="Arial" w:cs="Arial"/>
            <w:caps/>
            <w:color w:val="3366CC"/>
            <w:sz w:val="12"/>
            <w:szCs w:val="12"/>
            <w:lang w:eastAsia="ru-RU"/>
          </w:rPr>
          <w:t>К началу страницы</w:t>
        </w:r>
      </w:hyperlink>
    </w:p>
    <w:p w:rsidR="00934C32" w:rsidRPr="00934C32" w:rsidRDefault="00934C32" w:rsidP="00934C32">
      <w:pPr>
        <w:spacing w:after="0" w:line="240" w:lineRule="auto"/>
        <w:outlineLvl w:val="1"/>
        <w:rPr>
          <w:rFonts w:ascii="Segoe UI" w:eastAsia="Times New Roman" w:hAnsi="Segoe UI" w:cs="Segoe UI"/>
          <w:b/>
          <w:bCs/>
          <w:color w:val="666666"/>
          <w:sz w:val="36"/>
          <w:szCs w:val="36"/>
          <w:lang w:eastAsia="ru-RU"/>
        </w:rPr>
      </w:pPr>
      <w:bookmarkStart w:id="20" w:name="_Toc256078347"/>
      <w:bookmarkEnd w:id="20"/>
      <w:r w:rsidRPr="00934C32">
        <w:rPr>
          <w:rFonts w:ascii="Segoe UI" w:eastAsia="Times New Roman" w:hAnsi="Segoe UI" w:cs="Segoe UI"/>
          <w:b/>
          <w:bCs/>
          <w:color w:val="666666"/>
          <w:sz w:val="36"/>
          <w:szCs w:val="36"/>
          <w:lang w:eastAsia="ru-RU"/>
        </w:rPr>
        <w:t>Создание книги</w:t>
      </w:r>
    </w:p>
    <w:p w:rsidR="00934C32" w:rsidRPr="00934C32" w:rsidRDefault="00934C32" w:rsidP="00934C32">
      <w:pPr>
        <w:numPr>
          <w:ilvl w:val="0"/>
          <w:numId w:val="21"/>
        </w:numPr>
        <w:spacing w:before="100" w:beforeAutospacing="1" w:after="100" w:afterAutospacing="1" w:line="240" w:lineRule="auto"/>
        <w:ind w:left="30"/>
        <w:rPr>
          <w:rFonts w:ascii="Segoe UI" w:eastAsia="Times New Roman" w:hAnsi="Segoe UI" w:cs="Segoe UI"/>
          <w:color w:val="666666"/>
          <w:sz w:val="15"/>
          <w:szCs w:val="15"/>
          <w:lang w:eastAsia="ru-RU"/>
        </w:rPr>
      </w:pPr>
      <w:r w:rsidRPr="00934C32">
        <w:rPr>
          <w:rFonts w:ascii="Segoe UI" w:eastAsia="Times New Roman" w:hAnsi="Segoe UI" w:cs="Segoe UI"/>
          <w:color w:val="666666"/>
          <w:sz w:val="15"/>
          <w:szCs w:val="15"/>
          <w:lang w:eastAsia="ru-RU"/>
        </w:rPr>
        <w:t xml:space="preserve">На вкладке </w:t>
      </w:r>
      <w:r w:rsidRPr="00934C32">
        <w:rPr>
          <w:rFonts w:ascii="Segoe UI" w:eastAsia="Times New Roman" w:hAnsi="Segoe UI" w:cs="Segoe UI"/>
          <w:b/>
          <w:bCs/>
          <w:color w:val="666666"/>
          <w:sz w:val="15"/>
          <w:szCs w:val="15"/>
          <w:lang w:eastAsia="ru-RU"/>
        </w:rPr>
        <w:t>Файл</w:t>
      </w:r>
      <w:r w:rsidRPr="00934C32">
        <w:rPr>
          <w:rFonts w:ascii="Segoe UI" w:eastAsia="Times New Roman" w:hAnsi="Segoe UI" w:cs="Segoe UI"/>
          <w:color w:val="666666"/>
          <w:sz w:val="15"/>
          <w:szCs w:val="15"/>
          <w:lang w:eastAsia="ru-RU"/>
        </w:rPr>
        <w:t xml:space="preserve"> нажмите кнопку </w:t>
      </w:r>
      <w:r w:rsidRPr="00934C32">
        <w:rPr>
          <w:rFonts w:ascii="Segoe UI" w:eastAsia="Times New Roman" w:hAnsi="Segoe UI" w:cs="Segoe UI"/>
          <w:b/>
          <w:bCs/>
          <w:color w:val="666666"/>
          <w:sz w:val="15"/>
          <w:szCs w:val="15"/>
          <w:lang w:eastAsia="ru-RU"/>
        </w:rPr>
        <w:t>Создать</w:t>
      </w:r>
      <w:r w:rsidRPr="00934C32">
        <w:rPr>
          <w:rFonts w:ascii="Segoe UI" w:eastAsia="Times New Roman" w:hAnsi="Segoe UI" w:cs="Segoe UI"/>
          <w:color w:val="666666"/>
          <w:sz w:val="15"/>
          <w:szCs w:val="15"/>
          <w:lang w:eastAsia="ru-RU"/>
        </w:rPr>
        <w:t>.</w:t>
      </w:r>
    </w:p>
    <w:p w:rsidR="00934C32" w:rsidRPr="00934C32" w:rsidRDefault="00934C32" w:rsidP="00934C32">
      <w:pPr>
        <w:numPr>
          <w:ilvl w:val="0"/>
          <w:numId w:val="21"/>
        </w:numPr>
        <w:spacing w:before="100" w:beforeAutospacing="1" w:after="100" w:afterAutospacing="1" w:line="240" w:lineRule="auto"/>
        <w:ind w:left="30"/>
        <w:rPr>
          <w:rFonts w:ascii="Segoe UI" w:eastAsia="Times New Roman" w:hAnsi="Segoe UI" w:cs="Segoe UI"/>
          <w:color w:val="666666"/>
          <w:sz w:val="15"/>
          <w:szCs w:val="15"/>
          <w:lang w:eastAsia="ru-RU"/>
        </w:rPr>
      </w:pPr>
      <w:r w:rsidRPr="00934C32">
        <w:rPr>
          <w:rFonts w:ascii="Segoe UI" w:eastAsia="Times New Roman" w:hAnsi="Segoe UI" w:cs="Segoe UI"/>
          <w:color w:val="666666"/>
          <w:sz w:val="15"/>
          <w:szCs w:val="15"/>
          <w:lang w:eastAsia="ru-RU"/>
        </w:rPr>
        <w:t xml:space="preserve">В разделе </w:t>
      </w:r>
      <w:r w:rsidRPr="00934C32">
        <w:rPr>
          <w:rFonts w:ascii="Segoe UI" w:eastAsia="Times New Roman" w:hAnsi="Segoe UI" w:cs="Segoe UI"/>
          <w:b/>
          <w:bCs/>
          <w:color w:val="666666"/>
          <w:sz w:val="15"/>
          <w:szCs w:val="15"/>
          <w:lang w:eastAsia="ru-RU"/>
        </w:rPr>
        <w:t>Доступные шаблоны</w:t>
      </w:r>
      <w:r w:rsidRPr="00934C32">
        <w:rPr>
          <w:rFonts w:ascii="Segoe UI" w:eastAsia="Times New Roman" w:hAnsi="Segoe UI" w:cs="Segoe UI"/>
          <w:color w:val="666666"/>
          <w:sz w:val="15"/>
          <w:szCs w:val="15"/>
          <w:lang w:eastAsia="ru-RU"/>
        </w:rPr>
        <w:t xml:space="preserve"> выберите элемент </w:t>
      </w:r>
      <w:r w:rsidRPr="00934C32">
        <w:rPr>
          <w:rFonts w:ascii="Segoe UI" w:eastAsia="Times New Roman" w:hAnsi="Segoe UI" w:cs="Segoe UI"/>
          <w:b/>
          <w:bCs/>
          <w:color w:val="666666"/>
          <w:sz w:val="15"/>
          <w:szCs w:val="15"/>
          <w:lang w:eastAsia="ru-RU"/>
        </w:rPr>
        <w:t>Чистая книга</w:t>
      </w:r>
      <w:r w:rsidRPr="00934C32">
        <w:rPr>
          <w:rFonts w:ascii="Segoe UI" w:eastAsia="Times New Roman" w:hAnsi="Segoe UI" w:cs="Segoe UI"/>
          <w:color w:val="666666"/>
          <w:sz w:val="15"/>
          <w:szCs w:val="15"/>
          <w:lang w:eastAsia="ru-RU"/>
        </w:rPr>
        <w:t>.</w:t>
      </w:r>
    </w:p>
    <w:p w:rsidR="00934C32" w:rsidRPr="00934C32" w:rsidRDefault="00934C32" w:rsidP="00934C32">
      <w:pPr>
        <w:numPr>
          <w:ilvl w:val="0"/>
          <w:numId w:val="21"/>
        </w:numPr>
        <w:spacing w:before="100" w:beforeAutospacing="1" w:after="100" w:afterAutospacing="1" w:line="240" w:lineRule="auto"/>
        <w:ind w:left="30"/>
        <w:rPr>
          <w:rFonts w:ascii="Segoe UI" w:eastAsia="Times New Roman" w:hAnsi="Segoe UI" w:cs="Segoe UI"/>
          <w:color w:val="666666"/>
          <w:sz w:val="15"/>
          <w:szCs w:val="15"/>
          <w:lang w:eastAsia="ru-RU"/>
        </w:rPr>
      </w:pPr>
      <w:r w:rsidRPr="00934C32">
        <w:rPr>
          <w:rFonts w:ascii="Segoe UI" w:eastAsia="Times New Roman" w:hAnsi="Segoe UI" w:cs="Segoe UI"/>
          <w:color w:val="666666"/>
          <w:sz w:val="15"/>
          <w:szCs w:val="15"/>
          <w:lang w:eastAsia="ru-RU"/>
        </w:rPr>
        <w:t xml:space="preserve">Нажмите кнопку </w:t>
      </w:r>
      <w:r w:rsidRPr="00934C32">
        <w:rPr>
          <w:rFonts w:ascii="Segoe UI" w:eastAsia="Times New Roman" w:hAnsi="Segoe UI" w:cs="Segoe UI"/>
          <w:b/>
          <w:bCs/>
          <w:color w:val="666666"/>
          <w:sz w:val="15"/>
          <w:szCs w:val="15"/>
          <w:lang w:eastAsia="ru-RU"/>
        </w:rPr>
        <w:t>Создать</w:t>
      </w:r>
      <w:r w:rsidRPr="00934C32">
        <w:rPr>
          <w:rFonts w:ascii="Segoe UI" w:eastAsia="Times New Roman" w:hAnsi="Segoe UI" w:cs="Segoe UI"/>
          <w:color w:val="666666"/>
          <w:sz w:val="15"/>
          <w:szCs w:val="15"/>
          <w:lang w:eastAsia="ru-RU"/>
        </w:rPr>
        <w:t>.</w:t>
      </w:r>
    </w:p>
    <w:p w:rsidR="00934C32" w:rsidRPr="00934C32" w:rsidRDefault="00934C32" w:rsidP="00934C32">
      <w:pPr>
        <w:spacing w:beforeAutospacing="1" w:after="0" w:afterAutospacing="1" w:line="240" w:lineRule="auto"/>
        <w:rPr>
          <w:rFonts w:ascii="Segoe UI" w:eastAsia="Times New Roman" w:hAnsi="Segoe UI" w:cs="Segoe UI"/>
          <w:color w:val="666666"/>
          <w:sz w:val="15"/>
          <w:szCs w:val="15"/>
          <w:lang w:eastAsia="ru-RU"/>
        </w:rPr>
      </w:pPr>
      <w:r w:rsidRPr="00934C32">
        <w:rPr>
          <w:rFonts w:ascii="Segoe UI" w:eastAsia="Times New Roman" w:hAnsi="Segoe UI" w:cs="Segoe UI"/>
          <w:color w:val="666666"/>
          <w:sz w:val="15"/>
          <w:szCs w:val="15"/>
          <w:lang w:eastAsia="ru-RU"/>
        </w:rPr>
        <w:t xml:space="preserve">Дополнительные сведения о создании книги см. в разделе </w:t>
      </w:r>
      <w:hyperlink r:id="rId91" w:history="1">
        <w:r w:rsidRPr="00934C32">
          <w:rPr>
            <w:rFonts w:ascii="Segoe UI" w:eastAsia="Times New Roman" w:hAnsi="Segoe UI" w:cs="Segoe UI"/>
            <w:color w:val="4685DF"/>
            <w:sz w:val="15"/>
            <w:szCs w:val="15"/>
            <w:lang w:eastAsia="ru-RU"/>
          </w:rPr>
          <w:t>Создание книги</w:t>
        </w:r>
      </w:hyperlink>
      <w:r w:rsidRPr="00934C32">
        <w:rPr>
          <w:rFonts w:ascii="Segoe UI" w:eastAsia="Times New Roman" w:hAnsi="Segoe UI" w:cs="Segoe UI"/>
          <w:color w:val="666666"/>
          <w:sz w:val="15"/>
          <w:szCs w:val="15"/>
          <w:lang w:eastAsia="ru-RU"/>
        </w:rPr>
        <w:t>.</w:t>
      </w:r>
    </w:p>
    <w:p w:rsidR="00934C32" w:rsidRPr="00934C32" w:rsidRDefault="00934C32" w:rsidP="00934C32">
      <w:pPr>
        <w:spacing w:beforeAutospacing="1" w:after="0" w:afterAutospacing="1" w:line="240" w:lineRule="auto"/>
        <w:rPr>
          <w:rFonts w:ascii="Segoe UI" w:eastAsia="Times New Roman" w:hAnsi="Segoe UI" w:cs="Segoe UI"/>
          <w:color w:val="666666"/>
          <w:sz w:val="15"/>
          <w:szCs w:val="15"/>
          <w:lang w:eastAsia="ru-RU"/>
        </w:rPr>
      </w:pPr>
      <w:r>
        <w:rPr>
          <w:rFonts w:ascii="Segoe UI" w:eastAsia="Times New Roman" w:hAnsi="Segoe UI" w:cs="Segoe UI"/>
          <w:noProof/>
          <w:color w:val="4685DF"/>
          <w:sz w:val="15"/>
          <w:szCs w:val="15"/>
          <w:lang w:eastAsia="ru-RU"/>
        </w:rPr>
        <w:drawing>
          <wp:inline distT="0" distB="0" distL="0" distR="0">
            <wp:extent cx="85725" cy="114300"/>
            <wp:effectExtent l="0" t="0" r="9525" b="0"/>
            <wp:docPr id="47" name="Рисунок 47" descr="К началу страницы">
              <a:hlinkClick xmlns:a="http://schemas.openxmlformats.org/drawingml/2006/main" r:id="rId8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К началу страницы">
                      <a:hlinkClick r:id="rId86"/>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hyperlink r:id="rId92" w:anchor="top" w:history="1">
        <w:r w:rsidRPr="00934C32">
          <w:rPr>
            <w:rFonts w:ascii="Arial" w:eastAsia="Times New Roman" w:hAnsi="Arial" w:cs="Arial"/>
            <w:caps/>
            <w:color w:val="3366CC"/>
            <w:sz w:val="12"/>
            <w:szCs w:val="12"/>
            <w:lang w:eastAsia="ru-RU"/>
          </w:rPr>
          <w:t>К началу страницы</w:t>
        </w:r>
      </w:hyperlink>
    </w:p>
    <w:p w:rsidR="00934C32" w:rsidRPr="00934C32" w:rsidRDefault="00934C32" w:rsidP="00934C32">
      <w:pPr>
        <w:spacing w:after="0" w:line="240" w:lineRule="auto"/>
        <w:outlineLvl w:val="1"/>
        <w:rPr>
          <w:rFonts w:ascii="Segoe UI" w:eastAsia="Times New Roman" w:hAnsi="Segoe UI" w:cs="Segoe UI"/>
          <w:b/>
          <w:bCs/>
          <w:color w:val="666666"/>
          <w:sz w:val="36"/>
          <w:szCs w:val="36"/>
          <w:lang w:eastAsia="ru-RU"/>
        </w:rPr>
      </w:pPr>
      <w:bookmarkStart w:id="21" w:name="_Toc256078348"/>
      <w:bookmarkEnd w:id="21"/>
      <w:r w:rsidRPr="00934C32">
        <w:rPr>
          <w:rFonts w:ascii="Segoe UI" w:eastAsia="Times New Roman" w:hAnsi="Segoe UI" w:cs="Segoe UI"/>
          <w:b/>
          <w:bCs/>
          <w:color w:val="666666"/>
          <w:sz w:val="36"/>
          <w:szCs w:val="36"/>
          <w:lang w:eastAsia="ru-RU"/>
        </w:rPr>
        <w:t>Сохранение книги</w:t>
      </w:r>
    </w:p>
    <w:p w:rsidR="00934C32" w:rsidRPr="00934C32" w:rsidRDefault="00934C32" w:rsidP="00934C32">
      <w:pPr>
        <w:numPr>
          <w:ilvl w:val="0"/>
          <w:numId w:val="22"/>
        </w:numPr>
        <w:spacing w:before="100" w:beforeAutospacing="1" w:after="100" w:afterAutospacing="1" w:line="240" w:lineRule="auto"/>
        <w:ind w:left="30"/>
        <w:rPr>
          <w:rFonts w:ascii="Segoe UI" w:eastAsia="Times New Roman" w:hAnsi="Segoe UI" w:cs="Segoe UI"/>
          <w:color w:val="666666"/>
          <w:sz w:val="15"/>
          <w:szCs w:val="15"/>
          <w:lang w:eastAsia="ru-RU"/>
        </w:rPr>
      </w:pPr>
      <w:r w:rsidRPr="00934C32">
        <w:rPr>
          <w:rFonts w:ascii="Segoe UI" w:eastAsia="Times New Roman" w:hAnsi="Segoe UI" w:cs="Segoe UI"/>
          <w:color w:val="666666"/>
          <w:sz w:val="15"/>
          <w:szCs w:val="15"/>
          <w:lang w:eastAsia="ru-RU"/>
        </w:rPr>
        <w:t xml:space="preserve">Откройте вкладку </w:t>
      </w:r>
      <w:r w:rsidRPr="00934C32">
        <w:rPr>
          <w:rFonts w:ascii="Segoe UI" w:eastAsia="Times New Roman" w:hAnsi="Segoe UI" w:cs="Segoe UI"/>
          <w:b/>
          <w:bCs/>
          <w:color w:val="666666"/>
          <w:sz w:val="15"/>
          <w:szCs w:val="15"/>
          <w:lang w:eastAsia="ru-RU"/>
        </w:rPr>
        <w:t>Файл</w:t>
      </w:r>
      <w:r w:rsidRPr="00934C32">
        <w:rPr>
          <w:rFonts w:ascii="Segoe UI" w:eastAsia="Times New Roman" w:hAnsi="Segoe UI" w:cs="Segoe UI"/>
          <w:color w:val="666666"/>
          <w:sz w:val="15"/>
          <w:szCs w:val="15"/>
          <w:lang w:eastAsia="ru-RU"/>
        </w:rPr>
        <w:t>.</w:t>
      </w:r>
    </w:p>
    <w:p w:rsidR="00934C32" w:rsidRPr="00934C32" w:rsidRDefault="00934C32" w:rsidP="00934C32">
      <w:pPr>
        <w:numPr>
          <w:ilvl w:val="0"/>
          <w:numId w:val="22"/>
        </w:numPr>
        <w:spacing w:before="100" w:beforeAutospacing="1" w:after="100" w:afterAutospacing="1" w:line="240" w:lineRule="auto"/>
        <w:ind w:left="30"/>
        <w:rPr>
          <w:rFonts w:ascii="Segoe UI" w:eastAsia="Times New Roman" w:hAnsi="Segoe UI" w:cs="Segoe UI"/>
          <w:color w:val="666666"/>
          <w:sz w:val="15"/>
          <w:szCs w:val="15"/>
          <w:lang w:eastAsia="ru-RU"/>
        </w:rPr>
      </w:pPr>
      <w:r w:rsidRPr="00934C32">
        <w:rPr>
          <w:rFonts w:ascii="Segoe UI" w:eastAsia="Times New Roman" w:hAnsi="Segoe UI" w:cs="Segoe UI"/>
          <w:color w:val="666666"/>
          <w:sz w:val="15"/>
          <w:szCs w:val="15"/>
          <w:lang w:eastAsia="ru-RU"/>
        </w:rPr>
        <w:t xml:space="preserve">Щелкните элемент </w:t>
      </w:r>
      <w:r w:rsidRPr="00934C32">
        <w:rPr>
          <w:rFonts w:ascii="Segoe UI" w:eastAsia="Times New Roman" w:hAnsi="Segoe UI" w:cs="Segoe UI"/>
          <w:b/>
          <w:bCs/>
          <w:color w:val="666666"/>
          <w:sz w:val="15"/>
          <w:szCs w:val="15"/>
          <w:lang w:eastAsia="ru-RU"/>
        </w:rPr>
        <w:t>Сохранить как</w:t>
      </w:r>
      <w:r w:rsidRPr="00934C32">
        <w:rPr>
          <w:rFonts w:ascii="Segoe UI" w:eastAsia="Times New Roman" w:hAnsi="Segoe UI" w:cs="Segoe UI"/>
          <w:color w:val="666666"/>
          <w:sz w:val="15"/>
          <w:szCs w:val="15"/>
          <w:lang w:eastAsia="ru-RU"/>
        </w:rPr>
        <w:t>.</w:t>
      </w:r>
    </w:p>
    <w:p w:rsidR="00934C32" w:rsidRPr="00934C32" w:rsidRDefault="00934C32" w:rsidP="00934C32">
      <w:pPr>
        <w:numPr>
          <w:ilvl w:val="0"/>
          <w:numId w:val="22"/>
        </w:numPr>
        <w:spacing w:before="100" w:beforeAutospacing="1" w:after="100" w:afterAutospacing="1" w:line="240" w:lineRule="auto"/>
        <w:ind w:left="30"/>
        <w:rPr>
          <w:rFonts w:ascii="Segoe UI" w:eastAsia="Times New Roman" w:hAnsi="Segoe UI" w:cs="Segoe UI"/>
          <w:color w:val="666666"/>
          <w:sz w:val="15"/>
          <w:szCs w:val="15"/>
          <w:lang w:eastAsia="ru-RU"/>
        </w:rPr>
      </w:pPr>
      <w:r w:rsidRPr="00934C32">
        <w:rPr>
          <w:rFonts w:ascii="Segoe UI" w:eastAsia="Times New Roman" w:hAnsi="Segoe UI" w:cs="Segoe UI"/>
          <w:color w:val="666666"/>
          <w:sz w:val="15"/>
          <w:szCs w:val="15"/>
          <w:lang w:eastAsia="ru-RU"/>
        </w:rPr>
        <w:t xml:space="preserve">В диалоговом окне </w:t>
      </w:r>
      <w:r w:rsidRPr="00934C32">
        <w:rPr>
          <w:rFonts w:ascii="Segoe UI" w:eastAsia="Times New Roman" w:hAnsi="Segoe UI" w:cs="Segoe UI"/>
          <w:b/>
          <w:bCs/>
          <w:color w:val="666666"/>
          <w:sz w:val="15"/>
          <w:szCs w:val="15"/>
          <w:lang w:eastAsia="ru-RU"/>
        </w:rPr>
        <w:t>Сохранить как</w:t>
      </w:r>
      <w:r w:rsidRPr="00934C32">
        <w:rPr>
          <w:rFonts w:ascii="Segoe UI" w:eastAsia="Times New Roman" w:hAnsi="Segoe UI" w:cs="Segoe UI"/>
          <w:color w:val="666666"/>
          <w:sz w:val="15"/>
          <w:szCs w:val="15"/>
          <w:lang w:eastAsia="ru-RU"/>
        </w:rPr>
        <w:t xml:space="preserve"> в списке </w:t>
      </w:r>
      <w:r w:rsidRPr="00934C32">
        <w:rPr>
          <w:rFonts w:ascii="Segoe UI" w:eastAsia="Times New Roman" w:hAnsi="Segoe UI" w:cs="Segoe UI"/>
          <w:b/>
          <w:bCs/>
          <w:color w:val="666666"/>
          <w:sz w:val="15"/>
          <w:szCs w:val="15"/>
          <w:lang w:eastAsia="ru-RU"/>
        </w:rPr>
        <w:t>Тип файла</w:t>
      </w:r>
      <w:r w:rsidRPr="00934C32">
        <w:rPr>
          <w:rFonts w:ascii="Segoe UI" w:eastAsia="Times New Roman" w:hAnsi="Segoe UI" w:cs="Segoe UI"/>
          <w:color w:val="666666"/>
          <w:sz w:val="15"/>
          <w:szCs w:val="15"/>
          <w:lang w:eastAsia="ru-RU"/>
        </w:rPr>
        <w:t xml:space="preserve"> выберите пункт </w:t>
      </w:r>
      <w:r w:rsidRPr="00934C32">
        <w:rPr>
          <w:rFonts w:ascii="Segoe UI" w:eastAsia="Times New Roman" w:hAnsi="Segoe UI" w:cs="Segoe UI"/>
          <w:b/>
          <w:bCs/>
          <w:color w:val="666666"/>
          <w:sz w:val="15"/>
          <w:szCs w:val="15"/>
          <w:lang w:eastAsia="ru-RU"/>
        </w:rPr>
        <w:t>Книга Excel</w:t>
      </w:r>
      <w:r w:rsidRPr="00934C32">
        <w:rPr>
          <w:rFonts w:ascii="Segoe UI" w:eastAsia="Times New Roman" w:hAnsi="Segoe UI" w:cs="Segoe UI"/>
          <w:color w:val="666666"/>
          <w:sz w:val="15"/>
          <w:szCs w:val="15"/>
          <w:lang w:eastAsia="ru-RU"/>
        </w:rPr>
        <w:t>.</w:t>
      </w:r>
    </w:p>
    <w:p w:rsidR="00934C32" w:rsidRPr="00934C32" w:rsidRDefault="00934C32" w:rsidP="00934C32">
      <w:pPr>
        <w:numPr>
          <w:ilvl w:val="0"/>
          <w:numId w:val="22"/>
        </w:numPr>
        <w:spacing w:before="100" w:beforeAutospacing="1" w:after="100" w:afterAutospacing="1" w:line="240" w:lineRule="auto"/>
        <w:ind w:left="30"/>
        <w:rPr>
          <w:rFonts w:ascii="Segoe UI" w:eastAsia="Times New Roman" w:hAnsi="Segoe UI" w:cs="Segoe UI"/>
          <w:color w:val="666666"/>
          <w:sz w:val="15"/>
          <w:szCs w:val="15"/>
          <w:lang w:eastAsia="ru-RU"/>
        </w:rPr>
      </w:pPr>
      <w:r w:rsidRPr="00934C32">
        <w:rPr>
          <w:rFonts w:ascii="Segoe UI" w:eastAsia="Times New Roman" w:hAnsi="Segoe UI" w:cs="Segoe UI"/>
          <w:color w:val="666666"/>
          <w:sz w:val="15"/>
          <w:szCs w:val="15"/>
          <w:lang w:eastAsia="ru-RU"/>
        </w:rPr>
        <w:t xml:space="preserve">В поле </w:t>
      </w:r>
      <w:r w:rsidRPr="00934C32">
        <w:rPr>
          <w:rFonts w:ascii="Segoe UI" w:eastAsia="Times New Roman" w:hAnsi="Segoe UI" w:cs="Segoe UI"/>
          <w:b/>
          <w:bCs/>
          <w:color w:val="666666"/>
          <w:sz w:val="15"/>
          <w:szCs w:val="15"/>
          <w:lang w:eastAsia="ru-RU"/>
        </w:rPr>
        <w:t>Имя файла</w:t>
      </w:r>
      <w:r w:rsidRPr="00934C32">
        <w:rPr>
          <w:rFonts w:ascii="Segoe UI" w:eastAsia="Times New Roman" w:hAnsi="Segoe UI" w:cs="Segoe UI"/>
          <w:color w:val="666666"/>
          <w:sz w:val="15"/>
          <w:szCs w:val="15"/>
          <w:lang w:eastAsia="ru-RU"/>
        </w:rPr>
        <w:t xml:space="preserve"> введите имя книги.</w:t>
      </w:r>
    </w:p>
    <w:p w:rsidR="00934C32" w:rsidRPr="00934C32" w:rsidRDefault="00934C32" w:rsidP="00934C32">
      <w:pPr>
        <w:spacing w:before="100" w:beforeAutospacing="1" w:after="100" w:afterAutospacing="1" w:line="240" w:lineRule="auto"/>
        <w:rPr>
          <w:rFonts w:ascii="Segoe UI" w:eastAsia="Times New Roman" w:hAnsi="Segoe UI" w:cs="Segoe UI"/>
          <w:color w:val="666666"/>
          <w:sz w:val="15"/>
          <w:szCs w:val="15"/>
          <w:lang w:eastAsia="ru-RU"/>
        </w:rPr>
      </w:pPr>
      <w:r>
        <w:rPr>
          <w:rFonts w:ascii="Segoe UI" w:eastAsia="Times New Roman" w:hAnsi="Segoe UI" w:cs="Segoe UI"/>
          <w:noProof/>
          <w:color w:val="666666"/>
          <w:sz w:val="15"/>
          <w:szCs w:val="15"/>
          <w:lang w:eastAsia="ru-RU"/>
        </w:rPr>
        <w:drawing>
          <wp:inline distT="0" distB="0" distL="0" distR="0">
            <wp:extent cx="3648075" cy="3162300"/>
            <wp:effectExtent l="0" t="0" r="9525" b="0"/>
            <wp:docPr id="46" name="Рисунок 46" descr="Диалоговое окно ''Сохранить как'' в программе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Диалоговое окно ''Сохранить как'' в программе Excel"/>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3648075" cy="3162300"/>
                    </a:xfrm>
                    <a:prstGeom prst="rect">
                      <a:avLst/>
                    </a:prstGeom>
                    <a:noFill/>
                    <a:ln>
                      <a:noFill/>
                    </a:ln>
                  </pic:spPr>
                </pic:pic>
              </a:graphicData>
            </a:graphic>
          </wp:inline>
        </w:drawing>
      </w:r>
    </w:p>
    <w:p w:rsidR="00934C32" w:rsidRPr="00934C32" w:rsidRDefault="00934C32" w:rsidP="00934C32">
      <w:pPr>
        <w:numPr>
          <w:ilvl w:val="0"/>
          <w:numId w:val="23"/>
        </w:numPr>
        <w:spacing w:before="100" w:beforeAutospacing="1" w:after="100" w:afterAutospacing="1" w:line="240" w:lineRule="auto"/>
        <w:ind w:left="30"/>
        <w:rPr>
          <w:rFonts w:ascii="Segoe UI" w:eastAsia="Times New Roman" w:hAnsi="Segoe UI" w:cs="Segoe UI"/>
          <w:color w:val="666666"/>
          <w:sz w:val="15"/>
          <w:szCs w:val="15"/>
          <w:lang w:eastAsia="ru-RU"/>
        </w:rPr>
      </w:pPr>
      <w:r w:rsidRPr="00934C32">
        <w:rPr>
          <w:rFonts w:ascii="Segoe UI" w:eastAsia="Times New Roman" w:hAnsi="Segoe UI" w:cs="Segoe UI"/>
          <w:color w:val="666666"/>
          <w:sz w:val="15"/>
          <w:szCs w:val="15"/>
          <w:lang w:eastAsia="ru-RU"/>
        </w:rPr>
        <w:t xml:space="preserve">Чтобы завершить сохранение, нажмите кнопку </w:t>
      </w:r>
      <w:r w:rsidRPr="00934C32">
        <w:rPr>
          <w:rFonts w:ascii="Segoe UI" w:eastAsia="Times New Roman" w:hAnsi="Segoe UI" w:cs="Segoe UI"/>
          <w:b/>
          <w:bCs/>
          <w:color w:val="666666"/>
          <w:sz w:val="15"/>
          <w:szCs w:val="15"/>
          <w:lang w:eastAsia="ru-RU"/>
        </w:rPr>
        <w:t>Сохранить</w:t>
      </w:r>
      <w:r w:rsidRPr="00934C32">
        <w:rPr>
          <w:rFonts w:ascii="Segoe UI" w:eastAsia="Times New Roman" w:hAnsi="Segoe UI" w:cs="Segoe UI"/>
          <w:color w:val="666666"/>
          <w:sz w:val="15"/>
          <w:szCs w:val="15"/>
          <w:lang w:eastAsia="ru-RU"/>
        </w:rPr>
        <w:t>.</w:t>
      </w:r>
    </w:p>
    <w:p w:rsidR="00934C32" w:rsidRPr="00934C32" w:rsidRDefault="00934C32" w:rsidP="00934C32">
      <w:pPr>
        <w:spacing w:beforeAutospacing="1" w:after="0" w:afterAutospacing="1" w:line="240" w:lineRule="auto"/>
        <w:rPr>
          <w:rFonts w:ascii="Segoe UI" w:eastAsia="Times New Roman" w:hAnsi="Segoe UI" w:cs="Segoe UI"/>
          <w:color w:val="666666"/>
          <w:sz w:val="15"/>
          <w:szCs w:val="15"/>
          <w:lang w:eastAsia="ru-RU"/>
        </w:rPr>
      </w:pPr>
      <w:r>
        <w:rPr>
          <w:rFonts w:ascii="Segoe UI" w:eastAsia="Times New Roman" w:hAnsi="Segoe UI" w:cs="Segoe UI"/>
          <w:noProof/>
          <w:color w:val="4685DF"/>
          <w:sz w:val="15"/>
          <w:szCs w:val="15"/>
          <w:lang w:eastAsia="ru-RU"/>
        </w:rPr>
        <w:drawing>
          <wp:inline distT="0" distB="0" distL="0" distR="0">
            <wp:extent cx="85725" cy="114300"/>
            <wp:effectExtent l="0" t="0" r="9525" b="0"/>
            <wp:docPr id="45" name="Рисунок 45" descr="К началу страницы">
              <a:hlinkClick xmlns:a="http://schemas.openxmlformats.org/drawingml/2006/main" r:id="rId8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К началу страницы">
                      <a:hlinkClick r:id="rId86"/>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hyperlink r:id="rId94" w:anchor="top" w:history="1">
        <w:r w:rsidRPr="00934C32">
          <w:rPr>
            <w:rFonts w:ascii="Arial" w:eastAsia="Times New Roman" w:hAnsi="Arial" w:cs="Arial"/>
            <w:caps/>
            <w:color w:val="3366CC"/>
            <w:sz w:val="12"/>
            <w:szCs w:val="12"/>
            <w:lang w:eastAsia="ru-RU"/>
          </w:rPr>
          <w:t>К началу страницы</w:t>
        </w:r>
      </w:hyperlink>
    </w:p>
    <w:p w:rsidR="00934C32" w:rsidRPr="00934C32" w:rsidRDefault="00934C32" w:rsidP="00934C32">
      <w:pPr>
        <w:spacing w:after="0" w:line="240" w:lineRule="auto"/>
        <w:outlineLvl w:val="1"/>
        <w:rPr>
          <w:rFonts w:ascii="Segoe UI" w:eastAsia="Times New Roman" w:hAnsi="Segoe UI" w:cs="Segoe UI"/>
          <w:b/>
          <w:bCs/>
          <w:color w:val="666666"/>
          <w:sz w:val="36"/>
          <w:szCs w:val="36"/>
          <w:lang w:eastAsia="ru-RU"/>
        </w:rPr>
      </w:pPr>
      <w:bookmarkStart w:id="22" w:name="_Toc256078349"/>
      <w:bookmarkEnd w:id="22"/>
      <w:r w:rsidRPr="00934C32">
        <w:rPr>
          <w:rFonts w:ascii="Segoe UI" w:eastAsia="Times New Roman" w:hAnsi="Segoe UI" w:cs="Segoe UI"/>
          <w:b/>
          <w:bCs/>
          <w:color w:val="666666"/>
          <w:sz w:val="36"/>
          <w:szCs w:val="36"/>
          <w:lang w:eastAsia="ru-RU"/>
        </w:rPr>
        <w:t>Ввод данных на лист</w:t>
      </w:r>
    </w:p>
    <w:p w:rsidR="00934C32" w:rsidRPr="00934C32" w:rsidRDefault="00934C32" w:rsidP="00934C32">
      <w:pPr>
        <w:numPr>
          <w:ilvl w:val="0"/>
          <w:numId w:val="24"/>
        </w:numPr>
        <w:spacing w:before="100" w:beforeAutospacing="1" w:after="100" w:afterAutospacing="1" w:line="240" w:lineRule="auto"/>
        <w:ind w:left="30"/>
        <w:rPr>
          <w:rFonts w:ascii="Segoe UI" w:eastAsia="Times New Roman" w:hAnsi="Segoe UI" w:cs="Segoe UI"/>
          <w:color w:val="666666"/>
          <w:sz w:val="15"/>
          <w:szCs w:val="15"/>
          <w:lang w:eastAsia="ru-RU"/>
        </w:rPr>
      </w:pPr>
      <w:r w:rsidRPr="00934C32">
        <w:rPr>
          <w:rFonts w:ascii="Segoe UI" w:eastAsia="Times New Roman" w:hAnsi="Segoe UI" w:cs="Segoe UI"/>
          <w:color w:val="666666"/>
          <w:sz w:val="15"/>
          <w:szCs w:val="15"/>
          <w:lang w:eastAsia="ru-RU"/>
        </w:rPr>
        <w:t>Щелкните ячейку, в которую необходимо ввести данные.</w:t>
      </w:r>
    </w:p>
    <w:p w:rsidR="00934C32" w:rsidRPr="00934C32" w:rsidRDefault="00934C32" w:rsidP="00934C32">
      <w:pPr>
        <w:numPr>
          <w:ilvl w:val="0"/>
          <w:numId w:val="24"/>
        </w:numPr>
        <w:spacing w:before="100" w:beforeAutospacing="1" w:after="100" w:afterAutospacing="1" w:line="240" w:lineRule="auto"/>
        <w:ind w:left="30"/>
        <w:rPr>
          <w:rFonts w:ascii="Segoe UI" w:eastAsia="Times New Roman" w:hAnsi="Segoe UI" w:cs="Segoe UI"/>
          <w:color w:val="666666"/>
          <w:sz w:val="15"/>
          <w:szCs w:val="15"/>
          <w:lang w:eastAsia="ru-RU"/>
        </w:rPr>
      </w:pPr>
      <w:r w:rsidRPr="00934C32">
        <w:rPr>
          <w:rFonts w:ascii="Segoe UI" w:eastAsia="Times New Roman" w:hAnsi="Segoe UI" w:cs="Segoe UI"/>
          <w:color w:val="666666"/>
          <w:sz w:val="15"/>
          <w:szCs w:val="15"/>
          <w:lang w:eastAsia="ru-RU"/>
        </w:rPr>
        <w:t>Введите данные в ячейку.</w:t>
      </w:r>
    </w:p>
    <w:p w:rsidR="00934C32" w:rsidRPr="00934C32" w:rsidRDefault="00934C32" w:rsidP="00934C32">
      <w:pPr>
        <w:numPr>
          <w:ilvl w:val="0"/>
          <w:numId w:val="24"/>
        </w:numPr>
        <w:spacing w:before="100" w:beforeAutospacing="1" w:after="100" w:afterAutospacing="1" w:line="240" w:lineRule="auto"/>
        <w:ind w:left="30"/>
        <w:rPr>
          <w:rFonts w:ascii="Segoe UI" w:eastAsia="Times New Roman" w:hAnsi="Segoe UI" w:cs="Segoe UI"/>
          <w:color w:val="666666"/>
          <w:sz w:val="15"/>
          <w:szCs w:val="15"/>
          <w:lang w:eastAsia="ru-RU"/>
        </w:rPr>
      </w:pPr>
      <w:r w:rsidRPr="00934C32">
        <w:rPr>
          <w:rFonts w:ascii="Segoe UI" w:eastAsia="Times New Roman" w:hAnsi="Segoe UI" w:cs="Segoe UI"/>
          <w:color w:val="666666"/>
          <w:sz w:val="15"/>
          <w:szCs w:val="15"/>
          <w:lang w:eastAsia="ru-RU"/>
        </w:rPr>
        <w:t>Чтобы перейти к следующей ячейке, нажмите клавишу ВВОД или TAB.</w:t>
      </w:r>
    </w:p>
    <w:p w:rsidR="00934C32" w:rsidRPr="00934C32" w:rsidRDefault="00934C32" w:rsidP="00934C32">
      <w:pPr>
        <w:spacing w:beforeAutospacing="1" w:after="0" w:afterAutospacing="1" w:line="240" w:lineRule="auto"/>
        <w:rPr>
          <w:rFonts w:ascii="Segoe UI" w:eastAsia="Times New Roman" w:hAnsi="Segoe UI" w:cs="Segoe UI"/>
          <w:color w:val="666666"/>
          <w:sz w:val="15"/>
          <w:szCs w:val="15"/>
          <w:lang w:eastAsia="ru-RU"/>
        </w:rPr>
      </w:pPr>
      <w:r w:rsidRPr="00934C32">
        <w:rPr>
          <w:rFonts w:ascii="Segoe UI" w:eastAsia="Times New Roman" w:hAnsi="Segoe UI" w:cs="Segoe UI"/>
          <w:color w:val="666666"/>
          <w:sz w:val="15"/>
          <w:szCs w:val="15"/>
          <w:lang w:eastAsia="ru-RU"/>
        </w:rPr>
        <w:t xml:space="preserve">Дополнительные сведения об вводе данных см. в разделе </w:t>
      </w:r>
      <w:hyperlink r:id="rId95" w:history="1">
        <w:r w:rsidRPr="00934C32">
          <w:rPr>
            <w:rFonts w:ascii="Segoe UI" w:eastAsia="Times New Roman" w:hAnsi="Segoe UI" w:cs="Segoe UI"/>
            <w:color w:val="4685DF"/>
            <w:sz w:val="15"/>
            <w:szCs w:val="15"/>
            <w:lang w:eastAsia="ru-RU"/>
          </w:rPr>
          <w:t>Ввод данных на лист</w:t>
        </w:r>
      </w:hyperlink>
      <w:r w:rsidRPr="00934C32">
        <w:rPr>
          <w:rFonts w:ascii="Segoe UI" w:eastAsia="Times New Roman" w:hAnsi="Segoe UI" w:cs="Segoe UI"/>
          <w:color w:val="666666"/>
          <w:sz w:val="15"/>
          <w:szCs w:val="15"/>
          <w:lang w:eastAsia="ru-RU"/>
        </w:rPr>
        <w:t>.</w:t>
      </w:r>
    </w:p>
    <w:p w:rsidR="00934C32" w:rsidRPr="00934C32" w:rsidRDefault="00934C32" w:rsidP="00934C32">
      <w:pPr>
        <w:spacing w:beforeAutospacing="1" w:after="0" w:afterAutospacing="1" w:line="240" w:lineRule="auto"/>
        <w:rPr>
          <w:rFonts w:ascii="Segoe UI" w:eastAsia="Times New Roman" w:hAnsi="Segoe UI" w:cs="Segoe UI"/>
          <w:color w:val="666666"/>
          <w:sz w:val="15"/>
          <w:szCs w:val="15"/>
          <w:lang w:eastAsia="ru-RU"/>
        </w:rPr>
      </w:pPr>
      <w:r>
        <w:rPr>
          <w:rFonts w:ascii="Segoe UI" w:eastAsia="Times New Roman" w:hAnsi="Segoe UI" w:cs="Segoe UI"/>
          <w:noProof/>
          <w:color w:val="4685DF"/>
          <w:sz w:val="15"/>
          <w:szCs w:val="15"/>
          <w:lang w:eastAsia="ru-RU"/>
        </w:rPr>
        <w:lastRenderedPageBreak/>
        <w:drawing>
          <wp:inline distT="0" distB="0" distL="0" distR="0">
            <wp:extent cx="85725" cy="114300"/>
            <wp:effectExtent l="0" t="0" r="9525" b="0"/>
            <wp:docPr id="44" name="Рисунок 44" descr="К началу страницы">
              <a:hlinkClick xmlns:a="http://schemas.openxmlformats.org/drawingml/2006/main" r:id="rId8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К началу страницы">
                      <a:hlinkClick r:id="rId86"/>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hyperlink r:id="rId96" w:anchor="top" w:history="1">
        <w:r w:rsidRPr="00934C32">
          <w:rPr>
            <w:rFonts w:ascii="Arial" w:eastAsia="Times New Roman" w:hAnsi="Arial" w:cs="Arial"/>
            <w:caps/>
            <w:color w:val="3366CC"/>
            <w:sz w:val="12"/>
            <w:szCs w:val="12"/>
            <w:lang w:eastAsia="ru-RU"/>
          </w:rPr>
          <w:t>К началу страницы</w:t>
        </w:r>
      </w:hyperlink>
    </w:p>
    <w:p w:rsidR="00934C32" w:rsidRPr="00934C32" w:rsidRDefault="00934C32" w:rsidP="00934C32">
      <w:pPr>
        <w:spacing w:after="0" w:line="240" w:lineRule="auto"/>
        <w:outlineLvl w:val="1"/>
        <w:rPr>
          <w:rFonts w:ascii="Segoe UI" w:eastAsia="Times New Roman" w:hAnsi="Segoe UI" w:cs="Segoe UI"/>
          <w:b/>
          <w:bCs/>
          <w:color w:val="666666"/>
          <w:sz w:val="36"/>
          <w:szCs w:val="36"/>
          <w:lang w:eastAsia="ru-RU"/>
        </w:rPr>
      </w:pPr>
      <w:bookmarkStart w:id="23" w:name="_Toc256078350"/>
      <w:bookmarkEnd w:id="23"/>
      <w:r w:rsidRPr="00934C32">
        <w:rPr>
          <w:rFonts w:ascii="Segoe UI" w:eastAsia="Times New Roman" w:hAnsi="Segoe UI" w:cs="Segoe UI"/>
          <w:b/>
          <w:bCs/>
          <w:color w:val="666666"/>
          <w:sz w:val="36"/>
          <w:szCs w:val="36"/>
          <w:lang w:eastAsia="ru-RU"/>
        </w:rPr>
        <w:t>Форматирование чисел</w:t>
      </w:r>
    </w:p>
    <w:p w:rsidR="00934C32" w:rsidRPr="00934C32" w:rsidRDefault="00934C32" w:rsidP="00934C32">
      <w:pPr>
        <w:numPr>
          <w:ilvl w:val="0"/>
          <w:numId w:val="25"/>
        </w:numPr>
        <w:spacing w:before="100" w:beforeAutospacing="1" w:after="100" w:afterAutospacing="1" w:line="240" w:lineRule="auto"/>
        <w:ind w:left="30"/>
        <w:rPr>
          <w:rFonts w:ascii="Segoe UI" w:eastAsia="Times New Roman" w:hAnsi="Segoe UI" w:cs="Segoe UI"/>
          <w:color w:val="666666"/>
          <w:sz w:val="15"/>
          <w:szCs w:val="15"/>
          <w:lang w:eastAsia="ru-RU"/>
        </w:rPr>
      </w:pPr>
      <w:r w:rsidRPr="00934C32">
        <w:rPr>
          <w:rFonts w:ascii="Segoe UI" w:eastAsia="Times New Roman" w:hAnsi="Segoe UI" w:cs="Segoe UI"/>
          <w:color w:val="666666"/>
          <w:sz w:val="15"/>
          <w:szCs w:val="15"/>
          <w:lang w:eastAsia="ru-RU"/>
        </w:rPr>
        <w:t>Выделите ячейки, формат которых требуется изменить.</w:t>
      </w:r>
    </w:p>
    <w:p w:rsidR="00934C32" w:rsidRPr="00934C32" w:rsidRDefault="00934C32" w:rsidP="00934C32">
      <w:pPr>
        <w:numPr>
          <w:ilvl w:val="0"/>
          <w:numId w:val="25"/>
        </w:numPr>
        <w:spacing w:before="100" w:beforeAutospacing="1" w:after="100" w:afterAutospacing="1" w:line="240" w:lineRule="auto"/>
        <w:ind w:left="30"/>
        <w:rPr>
          <w:rFonts w:ascii="Segoe UI" w:eastAsia="Times New Roman" w:hAnsi="Segoe UI" w:cs="Segoe UI"/>
          <w:color w:val="666666"/>
          <w:sz w:val="15"/>
          <w:szCs w:val="15"/>
          <w:lang w:eastAsia="ru-RU"/>
        </w:rPr>
      </w:pPr>
      <w:r w:rsidRPr="00934C32">
        <w:rPr>
          <w:rFonts w:ascii="Segoe UI" w:eastAsia="Times New Roman" w:hAnsi="Segoe UI" w:cs="Segoe UI"/>
          <w:color w:val="666666"/>
          <w:sz w:val="15"/>
          <w:szCs w:val="15"/>
          <w:lang w:eastAsia="ru-RU"/>
        </w:rPr>
        <w:t xml:space="preserve">На вкладке </w:t>
      </w:r>
      <w:r w:rsidRPr="00934C32">
        <w:rPr>
          <w:rFonts w:ascii="Segoe UI" w:eastAsia="Times New Roman" w:hAnsi="Segoe UI" w:cs="Segoe UI"/>
          <w:b/>
          <w:bCs/>
          <w:color w:val="666666"/>
          <w:sz w:val="15"/>
          <w:szCs w:val="15"/>
          <w:lang w:eastAsia="ru-RU"/>
        </w:rPr>
        <w:t>Главная</w:t>
      </w:r>
      <w:r w:rsidRPr="00934C32">
        <w:rPr>
          <w:rFonts w:ascii="Segoe UI" w:eastAsia="Times New Roman" w:hAnsi="Segoe UI" w:cs="Segoe UI"/>
          <w:color w:val="666666"/>
          <w:sz w:val="15"/>
          <w:szCs w:val="15"/>
          <w:lang w:eastAsia="ru-RU"/>
        </w:rPr>
        <w:t xml:space="preserve"> в группе </w:t>
      </w:r>
      <w:r w:rsidRPr="00934C32">
        <w:rPr>
          <w:rFonts w:ascii="Segoe UI" w:eastAsia="Times New Roman" w:hAnsi="Segoe UI" w:cs="Segoe UI"/>
          <w:b/>
          <w:bCs/>
          <w:color w:val="666666"/>
          <w:sz w:val="15"/>
          <w:szCs w:val="15"/>
          <w:lang w:eastAsia="ru-RU"/>
        </w:rPr>
        <w:t>Число</w:t>
      </w:r>
      <w:r w:rsidRPr="00934C32">
        <w:rPr>
          <w:rFonts w:ascii="Segoe UI" w:eastAsia="Times New Roman" w:hAnsi="Segoe UI" w:cs="Segoe UI"/>
          <w:color w:val="666666"/>
          <w:sz w:val="15"/>
          <w:szCs w:val="15"/>
          <w:lang w:eastAsia="ru-RU"/>
        </w:rPr>
        <w:t xml:space="preserve"> нажмите </w:t>
      </w:r>
      <w:r w:rsidRPr="00934C32">
        <w:rPr>
          <w:rFonts w:ascii="Segoe UI" w:eastAsia="Times New Roman" w:hAnsi="Segoe UI" w:cs="Segoe UI"/>
          <w:b/>
          <w:bCs/>
          <w:color w:val="666666"/>
          <w:sz w:val="15"/>
          <w:szCs w:val="15"/>
          <w:lang w:eastAsia="ru-RU"/>
        </w:rPr>
        <w:t>кнопку вызова диалогового окна</w:t>
      </w:r>
      <w:r w:rsidRPr="00934C32">
        <w:rPr>
          <w:rFonts w:ascii="Segoe UI" w:eastAsia="Times New Roman" w:hAnsi="Segoe UI" w:cs="Segoe UI"/>
          <w:color w:val="666666"/>
          <w:sz w:val="15"/>
          <w:szCs w:val="15"/>
          <w:lang w:eastAsia="ru-RU"/>
        </w:rPr>
        <w:t xml:space="preserve">, расположенную рядом с надписью </w:t>
      </w:r>
      <w:r w:rsidRPr="00934C32">
        <w:rPr>
          <w:rFonts w:ascii="Segoe UI" w:eastAsia="Times New Roman" w:hAnsi="Segoe UI" w:cs="Segoe UI"/>
          <w:b/>
          <w:bCs/>
          <w:color w:val="666666"/>
          <w:sz w:val="15"/>
          <w:szCs w:val="15"/>
          <w:lang w:eastAsia="ru-RU"/>
        </w:rPr>
        <w:t>Число</w:t>
      </w:r>
      <w:r w:rsidRPr="00934C32">
        <w:rPr>
          <w:rFonts w:ascii="Segoe UI" w:eastAsia="Times New Roman" w:hAnsi="Segoe UI" w:cs="Segoe UI"/>
          <w:color w:val="666666"/>
          <w:sz w:val="15"/>
          <w:szCs w:val="15"/>
          <w:lang w:eastAsia="ru-RU"/>
        </w:rPr>
        <w:t>, или нажмите сочетание клавиш CTRL + 1.</w:t>
      </w:r>
      <w:r w:rsidRPr="00934C32">
        <w:rPr>
          <w:rFonts w:ascii="Segoe UI" w:eastAsia="Times New Roman" w:hAnsi="Segoe UI" w:cs="Segoe UI"/>
          <w:color w:val="666666"/>
          <w:sz w:val="15"/>
          <w:szCs w:val="15"/>
          <w:lang w:eastAsia="ru-RU"/>
        </w:rPr>
        <w:br w:type="textWrapping" w:clear="all"/>
      </w:r>
      <w:r>
        <w:rPr>
          <w:rFonts w:ascii="Segoe UI" w:eastAsia="Times New Roman" w:hAnsi="Segoe UI" w:cs="Segoe UI"/>
          <w:noProof/>
          <w:color w:val="666666"/>
          <w:sz w:val="15"/>
          <w:szCs w:val="15"/>
          <w:lang w:eastAsia="ru-RU"/>
        </w:rPr>
        <w:drawing>
          <wp:inline distT="0" distB="0" distL="0" distR="0">
            <wp:extent cx="1419225" cy="885825"/>
            <wp:effectExtent l="0" t="0" r="9525" b="9525"/>
            <wp:docPr id="43" name="Рисунок 43" descr="Кнопка вызова диалогового окна в группе &quot;Число&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Кнопка вызова диалогового окна в группе &quot;Число&quot;"/>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419225" cy="885825"/>
                    </a:xfrm>
                    <a:prstGeom prst="rect">
                      <a:avLst/>
                    </a:prstGeom>
                    <a:noFill/>
                    <a:ln>
                      <a:noFill/>
                    </a:ln>
                  </pic:spPr>
                </pic:pic>
              </a:graphicData>
            </a:graphic>
          </wp:inline>
        </w:drawing>
      </w:r>
    </w:p>
    <w:p w:rsidR="00934C32" w:rsidRPr="00934C32" w:rsidRDefault="00934C32" w:rsidP="00934C32">
      <w:pPr>
        <w:numPr>
          <w:ilvl w:val="0"/>
          <w:numId w:val="25"/>
        </w:numPr>
        <w:spacing w:before="100" w:beforeAutospacing="1" w:after="100" w:afterAutospacing="1" w:line="240" w:lineRule="auto"/>
        <w:ind w:left="30"/>
        <w:rPr>
          <w:rFonts w:ascii="Segoe UI" w:eastAsia="Times New Roman" w:hAnsi="Segoe UI" w:cs="Segoe UI"/>
          <w:color w:val="666666"/>
          <w:sz w:val="15"/>
          <w:szCs w:val="15"/>
          <w:lang w:eastAsia="ru-RU"/>
        </w:rPr>
      </w:pPr>
      <w:r w:rsidRPr="00934C32">
        <w:rPr>
          <w:rFonts w:ascii="Segoe UI" w:eastAsia="Times New Roman" w:hAnsi="Segoe UI" w:cs="Segoe UI"/>
          <w:color w:val="666666"/>
          <w:sz w:val="15"/>
          <w:szCs w:val="15"/>
          <w:lang w:eastAsia="ru-RU"/>
        </w:rPr>
        <w:t xml:space="preserve">В списке </w:t>
      </w:r>
      <w:r w:rsidRPr="00934C32">
        <w:rPr>
          <w:rFonts w:ascii="Segoe UI" w:eastAsia="Times New Roman" w:hAnsi="Segoe UI" w:cs="Segoe UI"/>
          <w:b/>
          <w:bCs/>
          <w:color w:val="666666"/>
          <w:sz w:val="15"/>
          <w:szCs w:val="15"/>
          <w:lang w:eastAsia="ru-RU"/>
        </w:rPr>
        <w:t>Категория</w:t>
      </w:r>
      <w:r w:rsidRPr="00934C32">
        <w:rPr>
          <w:rFonts w:ascii="Segoe UI" w:eastAsia="Times New Roman" w:hAnsi="Segoe UI" w:cs="Segoe UI"/>
          <w:color w:val="666666"/>
          <w:sz w:val="15"/>
          <w:szCs w:val="15"/>
          <w:lang w:eastAsia="ru-RU"/>
        </w:rPr>
        <w:t xml:space="preserve"> выберите нужный формат и при необходимости настройте его параметры. Например, для формата "Денежный" можно выбрать другой символ валюты, вывести больше или меньше десятичных знаков и изменить способ отображения отрицательных чисел.</w:t>
      </w:r>
      <w:r w:rsidRPr="00934C32">
        <w:rPr>
          <w:rFonts w:ascii="Segoe UI" w:eastAsia="Times New Roman" w:hAnsi="Segoe UI" w:cs="Segoe UI"/>
          <w:color w:val="666666"/>
          <w:sz w:val="15"/>
          <w:szCs w:val="15"/>
          <w:lang w:eastAsia="ru-RU"/>
        </w:rPr>
        <w:br w:type="textWrapping" w:clear="all"/>
      </w:r>
      <w:r>
        <w:rPr>
          <w:rFonts w:ascii="Segoe UI" w:eastAsia="Times New Roman" w:hAnsi="Segoe UI" w:cs="Segoe UI"/>
          <w:noProof/>
          <w:color w:val="666666"/>
          <w:sz w:val="15"/>
          <w:szCs w:val="15"/>
          <w:lang w:eastAsia="ru-RU"/>
        </w:rPr>
        <w:drawing>
          <wp:inline distT="0" distB="0" distL="0" distR="0">
            <wp:extent cx="3619500" cy="2562225"/>
            <wp:effectExtent l="0" t="0" r="0" b="9525"/>
            <wp:docPr id="42" name="Рисунок 42" descr="Диалоговое окно &quot;Формат ячеек&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Диалоговое окно &quot;Формат ячеек&quot;"/>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619500" cy="2562225"/>
                    </a:xfrm>
                    <a:prstGeom prst="rect">
                      <a:avLst/>
                    </a:prstGeom>
                    <a:noFill/>
                    <a:ln>
                      <a:noFill/>
                    </a:ln>
                  </pic:spPr>
                </pic:pic>
              </a:graphicData>
            </a:graphic>
          </wp:inline>
        </w:drawing>
      </w:r>
    </w:p>
    <w:p w:rsidR="00934C32" w:rsidRPr="00934C32" w:rsidRDefault="00934C32" w:rsidP="00934C32">
      <w:pPr>
        <w:spacing w:beforeAutospacing="1" w:after="0" w:afterAutospacing="1" w:line="240" w:lineRule="auto"/>
        <w:rPr>
          <w:rFonts w:ascii="Segoe UI" w:eastAsia="Times New Roman" w:hAnsi="Segoe UI" w:cs="Segoe UI"/>
          <w:color w:val="666666"/>
          <w:sz w:val="15"/>
          <w:szCs w:val="15"/>
          <w:lang w:eastAsia="ru-RU"/>
        </w:rPr>
      </w:pPr>
      <w:r w:rsidRPr="00934C32">
        <w:rPr>
          <w:rFonts w:ascii="Segoe UI" w:eastAsia="Times New Roman" w:hAnsi="Segoe UI" w:cs="Segoe UI"/>
          <w:color w:val="666666"/>
          <w:sz w:val="15"/>
          <w:szCs w:val="15"/>
          <w:lang w:eastAsia="ru-RU"/>
        </w:rPr>
        <w:t xml:space="preserve">Дополнительные сведения о форматировании чисел и доступных форматах см. в статьях </w:t>
      </w:r>
      <w:hyperlink r:id="rId99" w:history="1">
        <w:r w:rsidRPr="00934C32">
          <w:rPr>
            <w:rFonts w:ascii="Segoe UI" w:eastAsia="Times New Roman" w:hAnsi="Segoe UI" w:cs="Segoe UI"/>
            <w:color w:val="4685DF"/>
            <w:sz w:val="15"/>
            <w:szCs w:val="15"/>
            <w:lang w:eastAsia="ru-RU"/>
          </w:rPr>
          <w:t>Форматирование чисел на листе</w:t>
        </w:r>
      </w:hyperlink>
      <w:r w:rsidRPr="00934C32">
        <w:rPr>
          <w:rFonts w:ascii="Segoe UI" w:eastAsia="Times New Roman" w:hAnsi="Segoe UI" w:cs="Segoe UI"/>
          <w:color w:val="666666"/>
          <w:sz w:val="15"/>
          <w:szCs w:val="15"/>
          <w:lang w:eastAsia="ru-RU"/>
        </w:rPr>
        <w:t xml:space="preserve"> и </w:t>
      </w:r>
      <w:hyperlink r:id="rId100" w:history="1">
        <w:r w:rsidRPr="00934C32">
          <w:rPr>
            <w:rFonts w:ascii="Segoe UI" w:eastAsia="Times New Roman" w:hAnsi="Segoe UI" w:cs="Segoe UI"/>
            <w:color w:val="4685DF"/>
            <w:sz w:val="15"/>
            <w:szCs w:val="15"/>
            <w:lang w:eastAsia="ru-RU"/>
          </w:rPr>
          <w:t>Доступные числовые форматы</w:t>
        </w:r>
      </w:hyperlink>
      <w:r w:rsidRPr="00934C32">
        <w:rPr>
          <w:rFonts w:ascii="Segoe UI" w:eastAsia="Times New Roman" w:hAnsi="Segoe UI" w:cs="Segoe UI"/>
          <w:color w:val="666666"/>
          <w:sz w:val="15"/>
          <w:szCs w:val="15"/>
          <w:lang w:eastAsia="ru-RU"/>
        </w:rPr>
        <w:t>.</w:t>
      </w:r>
    </w:p>
    <w:p w:rsidR="00934C32" w:rsidRPr="00934C32" w:rsidRDefault="00934C32" w:rsidP="00934C32">
      <w:pPr>
        <w:spacing w:beforeAutospacing="1" w:after="0" w:afterAutospacing="1" w:line="240" w:lineRule="auto"/>
        <w:rPr>
          <w:rFonts w:ascii="Segoe UI" w:eastAsia="Times New Roman" w:hAnsi="Segoe UI" w:cs="Segoe UI"/>
          <w:color w:val="666666"/>
          <w:sz w:val="15"/>
          <w:szCs w:val="15"/>
          <w:lang w:eastAsia="ru-RU"/>
        </w:rPr>
      </w:pPr>
      <w:r>
        <w:rPr>
          <w:rFonts w:ascii="Segoe UI" w:eastAsia="Times New Roman" w:hAnsi="Segoe UI" w:cs="Segoe UI"/>
          <w:noProof/>
          <w:color w:val="4685DF"/>
          <w:sz w:val="15"/>
          <w:szCs w:val="15"/>
          <w:lang w:eastAsia="ru-RU"/>
        </w:rPr>
        <w:drawing>
          <wp:inline distT="0" distB="0" distL="0" distR="0">
            <wp:extent cx="85725" cy="114300"/>
            <wp:effectExtent l="0" t="0" r="9525" b="0"/>
            <wp:docPr id="41" name="Рисунок 41" descr="К началу страницы">
              <a:hlinkClick xmlns:a="http://schemas.openxmlformats.org/drawingml/2006/main" r:id="rId8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К началу страницы">
                      <a:hlinkClick r:id="rId86"/>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hyperlink r:id="rId101" w:anchor="top" w:history="1">
        <w:r w:rsidRPr="00934C32">
          <w:rPr>
            <w:rFonts w:ascii="Arial" w:eastAsia="Times New Roman" w:hAnsi="Arial" w:cs="Arial"/>
            <w:caps/>
            <w:color w:val="3366CC"/>
            <w:sz w:val="12"/>
            <w:szCs w:val="12"/>
            <w:lang w:eastAsia="ru-RU"/>
          </w:rPr>
          <w:t>К началу страницы</w:t>
        </w:r>
      </w:hyperlink>
    </w:p>
    <w:p w:rsidR="00934C32" w:rsidRPr="00934C32" w:rsidRDefault="00934C32" w:rsidP="00934C32">
      <w:pPr>
        <w:spacing w:after="0" w:line="240" w:lineRule="auto"/>
        <w:outlineLvl w:val="1"/>
        <w:rPr>
          <w:rFonts w:ascii="Segoe UI" w:eastAsia="Times New Roman" w:hAnsi="Segoe UI" w:cs="Segoe UI"/>
          <w:b/>
          <w:bCs/>
          <w:color w:val="666666"/>
          <w:sz w:val="36"/>
          <w:szCs w:val="36"/>
          <w:lang w:eastAsia="ru-RU"/>
        </w:rPr>
      </w:pPr>
      <w:bookmarkStart w:id="24" w:name="_Toc256078351"/>
      <w:bookmarkEnd w:id="24"/>
      <w:r w:rsidRPr="00934C32">
        <w:rPr>
          <w:rFonts w:ascii="Segoe UI" w:eastAsia="Times New Roman" w:hAnsi="Segoe UI" w:cs="Segoe UI"/>
          <w:b/>
          <w:bCs/>
          <w:color w:val="666666"/>
          <w:sz w:val="36"/>
          <w:szCs w:val="36"/>
          <w:lang w:eastAsia="ru-RU"/>
        </w:rPr>
        <w:t>Применение границ к ячейкам</w:t>
      </w:r>
    </w:p>
    <w:p w:rsidR="00934C32" w:rsidRPr="00934C32" w:rsidRDefault="00934C32" w:rsidP="00934C32">
      <w:pPr>
        <w:numPr>
          <w:ilvl w:val="0"/>
          <w:numId w:val="26"/>
        </w:numPr>
        <w:spacing w:before="100" w:beforeAutospacing="1" w:after="100" w:afterAutospacing="1" w:line="240" w:lineRule="auto"/>
        <w:ind w:left="30"/>
        <w:rPr>
          <w:rFonts w:ascii="Segoe UI" w:eastAsia="Times New Roman" w:hAnsi="Segoe UI" w:cs="Segoe UI"/>
          <w:color w:val="666666"/>
          <w:sz w:val="15"/>
          <w:szCs w:val="15"/>
          <w:lang w:eastAsia="ru-RU"/>
        </w:rPr>
      </w:pPr>
      <w:r w:rsidRPr="00934C32">
        <w:rPr>
          <w:rFonts w:ascii="Segoe UI" w:eastAsia="Times New Roman" w:hAnsi="Segoe UI" w:cs="Segoe UI"/>
          <w:color w:val="666666"/>
          <w:sz w:val="15"/>
          <w:szCs w:val="15"/>
          <w:lang w:eastAsia="ru-RU"/>
        </w:rPr>
        <w:t>Выделите ячейку или диапазон ячеек, к которым необходимо добавить границу.</w:t>
      </w:r>
    </w:p>
    <w:p w:rsidR="00934C32" w:rsidRPr="00934C32" w:rsidRDefault="00934C32" w:rsidP="00934C32">
      <w:pPr>
        <w:numPr>
          <w:ilvl w:val="0"/>
          <w:numId w:val="26"/>
        </w:numPr>
        <w:spacing w:before="100" w:beforeAutospacing="1" w:after="100" w:afterAutospacing="1" w:line="240" w:lineRule="auto"/>
        <w:ind w:left="30"/>
        <w:rPr>
          <w:rFonts w:ascii="Segoe UI" w:eastAsia="Times New Roman" w:hAnsi="Segoe UI" w:cs="Segoe UI"/>
          <w:color w:val="666666"/>
          <w:sz w:val="15"/>
          <w:szCs w:val="15"/>
          <w:lang w:eastAsia="ru-RU"/>
        </w:rPr>
      </w:pPr>
      <w:r w:rsidRPr="00934C32">
        <w:rPr>
          <w:rFonts w:ascii="Segoe UI" w:eastAsia="Times New Roman" w:hAnsi="Segoe UI" w:cs="Segoe UI"/>
          <w:color w:val="666666"/>
          <w:sz w:val="15"/>
          <w:szCs w:val="15"/>
          <w:lang w:eastAsia="ru-RU"/>
        </w:rPr>
        <w:t>На вкладке "Главная" в группе "Шрифт" щелкните стрелку списка "Границы" и выберите необходимый стиль границы.</w:t>
      </w:r>
    </w:p>
    <w:p w:rsidR="00934C32" w:rsidRPr="00934C32" w:rsidRDefault="00934C32" w:rsidP="00934C32">
      <w:pPr>
        <w:spacing w:before="100" w:beforeAutospacing="1" w:after="100" w:afterAutospacing="1" w:line="240" w:lineRule="auto"/>
        <w:ind w:left="630"/>
        <w:rPr>
          <w:rFonts w:ascii="Segoe UI" w:eastAsia="Times New Roman" w:hAnsi="Segoe UI" w:cs="Segoe UI"/>
          <w:color w:val="666666"/>
          <w:sz w:val="15"/>
          <w:szCs w:val="15"/>
          <w:lang w:eastAsia="ru-RU"/>
        </w:rPr>
      </w:pPr>
      <w:r>
        <w:rPr>
          <w:rFonts w:ascii="Segoe UI" w:eastAsia="Times New Roman" w:hAnsi="Segoe UI" w:cs="Segoe UI"/>
          <w:noProof/>
          <w:color w:val="666666"/>
          <w:sz w:val="15"/>
          <w:szCs w:val="15"/>
          <w:lang w:eastAsia="ru-RU"/>
        </w:rPr>
        <w:drawing>
          <wp:inline distT="0" distB="0" distL="0" distR="0">
            <wp:extent cx="2000250" cy="828675"/>
            <wp:effectExtent l="0" t="0" r="0" b="9525"/>
            <wp:docPr id="40" name="Рисунок 40" descr="Изображение ленты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Изображение ленты Excel"/>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000250" cy="828675"/>
                    </a:xfrm>
                    <a:prstGeom prst="rect">
                      <a:avLst/>
                    </a:prstGeom>
                    <a:noFill/>
                    <a:ln>
                      <a:noFill/>
                    </a:ln>
                  </pic:spPr>
                </pic:pic>
              </a:graphicData>
            </a:graphic>
          </wp:inline>
        </w:drawing>
      </w:r>
    </w:p>
    <w:p w:rsidR="00934C32" w:rsidRPr="00934C32" w:rsidRDefault="00934C32" w:rsidP="00934C32">
      <w:pPr>
        <w:spacing w:beforeAutospacing="1" w:after="0" w:afterAutospacing="1" w:line="240" w:lineRule="auto"/>
        <w:rPr>
          <w:rFonts w:ascii="Segoe UI" w:eastAsia="Times New Roman" w:hAnsi="Segoe UI" w:cs="Segoe UI"/>
          <w:color w:val="666666"/>
          <w:sz w:val="15"/>
          <w:szCs w:val="15"/>
          <w:lang w:eastAsia="ru-RU"/>
        </w:rPr>
      </w:pPr>
      <w:r w:rsidRPr="00934C32">
        <w:rPr>
          <w:rFonts w:ascii="Segoe UI" w:eastAsia="Times New Roman" w:hAnsi="Segoe UI" w:cs="Segoe UI"/>
          <w:color w:val="666666"/>
          <w:sz w:val="15"/>
          <w:szCs w:val="15"/>
          <w:lang w:eastAsia="ru-RU"/>
        </w:rPr>
        <w:t xml:space="preserve">Дополнительные сведения о применении параметров форматирования к листу см. в статье </w:t>
      </w:r>
      <w:hyperlink r:id="rId103" w:history="1">
        <w:r w:rsidRPr="00934C32">
          <w:rPr>
            <w:rFonts w:ascii="Segoe UI" w:eastAsia="Times New Roman" w:hAnsi="Segoe UI" w:cs="Segoe UI"/>
            <w:color w:val="4685DF"/>
            <w:sz w:val="15"/>
            <w:szCs w:val="15"/>
            <w:lang w:eastAsia="ru-RU"/>
          </w:rPr>
          <w:t>Форматирование листа</w:t>
        </w:r>
      </w:hyperlink>
      <w:r w:rsidRPr="00934C32">
        <w:rPr>
          <w:rFonts w:ascii="Segoe UI" w:eastAsia="Times New Roman" w:hAnsi="Segoe UI" w:cs="Segoe UI"/>
          <w:color w:val="666666"/>
          <w:sz w:val="15"/>
          <w:szCs w:val="15"/>
          <w:lang w:eastAsia="ru-RU"/>
        </w:rPr>
        <w:t>.</w:t>
      </w:r>
    </w:p>
    <w:p w:rsidR="00934C32" w:rsidRPr="00934C32" w:rsidRDefault="00934C32" w:rsidP="00934C32">
      <w:pPr>
        <w:spacing w:beforeAutospacing="1" w:after="0" w:afterAutospacing="1" w:line="240" w:lineRule="auto"/>
        <w:rPr>
          <w:rFonts w:ascii="Segoe UI" w:eastAsia="Times New Roman" w:hAnsi="Segoe UI" w:cs="Segoe UI"/>
          <w:color w:val="666666"/>
          <w:sz w:val="15"/>
          <w:szCs w:val="15"/>
          <w:lang w:eastAsia="ru-RU"/>
        </w:rPr>
      </w:pPr>
      <w:r>
        <w:rPr>
          <w:rFonts w:ascii="Segoe UI" w:eastAsia="Times New Roman" w:hAnsi="Segoe UI" w:cs="Segoe UI"/>
          <w:noProof/>
          <w:color w:val="4685DF"/>
          <w:sz w:val="15"/>
          <w:szCs w:val="15"/>
          <w:lang w:eastAsia="ru-RU"/>
        </w:rPr>
        <w:drawing>
          <wp:inline distT="0" distB="0" distL="0" distR="0">
            <wp:extent cx="85725" cy="114300"/>
            <wp:effectExtent l="0" t="0" r="9525" b="0"/>
            <wp:docPr id="39" name="Рисунок 39" descr="К началу страницы">
              <a:hlinkClick xmlns:a="http://schemas.openxmlformats.org/drawingml/2006/main" r:id="rId8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К началу страницы">
                      <a:hlinkClick r:id="rId86"/>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hyperlink r:id="rId104" w:anchor="top" w:history="1">
        <w:r w:rsidRPr="00934C32">
          <w:rPr>
            <w:rFonts w:ascii="Arial" w:eastAsia="Times New Roman" w:hAnsi="Arial" w:cs="Arial"/>
            <w:caps/>
            <w:color w:val="3366CC"/>
            <w:sz w:val="12"/>
            <w:szCs w:val="12"/>
            <w:lang w:eastAsia="ru-RU"/>
          </w:rPr>
          <w:t>К началу страницы</w:t>
        </w:r>
      </w:hyperlink>
    </w:p>
    <w:p w:rsidR="00934C32" w:rsidRPr="00934C32" w:rsidRDefault="00934C32" w:rsidP="00934C32">
      <w:pPr>
        <w:spacing w:after="0" w:line="240" w:lineRule="auto"/>
        <w:outlineLvl w:val="1"/>
        <w:rPr>
          <w:rFonts w:ascii="Segoe UI" w:eastAsia="Times New Roman" w:hAnsi="Segoe UI" w:cs="Segoe UI"/>
          <w:b/>
          <w:bCs/>
          <w:color w:val="666666"/>
          <w:sz w:val="36"/>
          <w:szCs w:val="36"/>
          <w:lang w:eastAsia="ru-RU"/>
        </w:rPr>
      </w:pPr>
      <w:bookmarkStart w:id="25" w:name="_Toc256078352"/>
      <w:bookmarkEnd w:id="25"/>
      <w:r w:rsidRPr="00934C32">
        <w:rPr>
          <w:rFonts w:ascii="Segoe UI" w:eastAsia="Times New Roman" w:hAnsi="Segoe UI" w:cs="Segoe UI"/>
          <w:b/>
          <w:bCs/>
          <w:color w:val="666666"/>
          <w:sz w:val="36"/>
          <w:szCs w:val="36"/>
          <w:lang w:eastAsia="ru-RU"/>
        </w:rPr>
        <w:t>Создание таблицы Excel</w:t>
      </w:r>
    </w:p>
    <w:p w:rsidR="00934C32" w:rsidRPr="00934C32" w:rsidRDefault="00934C32" w:rsidP="00934C32">
      <w:pPr>
        <w:numPr>
          <w:ilvl w:val="0"/>
          <w:numId w:val="27"/>
        </w:numPr>
        <w:spacing w:before="100" w:beforeAutospacing="1" w:after="100" w:afterAutospacing="1" w:line="240" w:lineRule="auto"/>
        <w:ind w:left="30"/>
        <w:rPr>
          <w:rFonts w:ascii="Segoe UI" w:eastAsia="Times New Roman" w:hAnsi="Segoe UI" w:cs="Segoe UI"/>
          <w:color w:val="666666"/>
          <w:sz w:val="15"/>
          <w:szCs w:val="15"/>
          <w:lang w:eastAsia="ru-RU"/>
        </w:rPr>
      </w:pPr>
      <w:r w:rsidRPr="00934C32">
        <w:rPr>
          <w:rFonts w:ascii="Segoe UI" w:eastAsia="Times New Roman" w:hAnsi="Segoe UI" w:cs="Segoe UI"/>
          <w:color w:val="666666"/>
          <w:sz w:val="15"/>
          <w:szCs w:val="15"/>
          <w:lang w:eastAsia="ru-RU"/>
        </w:rPr>
        <w:t>На листе выделите диапазон ячеек, которые необходимо включить в таблицу. Ячейки могут быть пустыми или содержать данные.</w:t>
      </w:r>
    </w:p>
    <w:p w:rsidR="00934C32" w:rsidRPr="00934C32" w:rsidRDefault="00934C32" w:rsidP="00934C32">
      <w:pPr>
        <w:numPr>
          <w:ilvl w:val="0"/>
          <w:numId w:val="27"/>
        </w:numPr>
        <w:spacing w:before="100" w:beforeAutospacing="1" w:after="100" w:afterAutospacing="1" w:line="240" w:lineRule="auto"/>
        <w:ind w:left="30"/>
        <w:rPr>
          <w:rFonts w:ascii="Segoe UI" w:eastAsia="Times New Roman" w:hAnsi="Segoe UI" w:cs="Segoe UI"/>
          <w:color w:val="666666"/>
          <w:sz w:val="15"/>
          <w:szCs w:val="15"/>
          <w:lang w:eastAsia="ru-RU"/>
        </w:rPr>
      </w:pPr>
      <w:r w:rsidRPr="00934C32">
        <w:rPr>
          <w:rFonts w:ascii="Segoe UI" w:eastAsia="Times New Roman" w:hAnsi="Segoe UI" w:cs="Segoe UI"/>
          <w:color w:val="666666"/>
          <w:sz w:val="15"/>
          <w:szCs w:val="15"/>
          <w:lang w:eastAsia="ru-RU"/>
        </w:rPr>
        <w:t xml:space="preserve">На вкладке </w:t>
      </w:r>
      <w:r w:rsidRPr="00934C32">
        <w:rPr>
          <w:rFonts w:ascii="Segoe UI" w:eastAsia="Times New Roman" w:hAnsi="Segoe UI" w:cs="Segoe UI"/>
          <w:b/>
          <w:bCs/>
          <w:color w:val="666666"/>
          <w:sz w:val="15"/>
          <w:szCs w:val="15"/>
          <w:lang w:eastAsia="ru-RU"/>
        </w:rPr>
        <w:t>Главная</w:t>
      </w:r>
      <w:r w:rsidRPr="00934C32">
        <w:rPr>
          <w:rFonts w:ascii="Segoe UI" w:eastAsia="Times New Roman" w:hAnsi="Segoe UI" w:cs="Segoe UI"/>
          <w:color w:val="666666"/>
          <w:sz w:val="15"/>
          <w:szCs w:val="15"/>
          <w:lang w:eastAsia="ru-RU"/>
        </w:rPr>
        <w:t xml:space="preserve"> в группе </w:t>
      </w:r>
      <w:r w:rsidRPr="00934C32">
        <w:rPr>
          <w:rFonts w:ascii="Segoe UI" w:eastAsia="Times New Roman" w:hAnsi="Segoe UI" w:cs="Segoe UI"/>
          <w:b/>
          <w:bCs/>
          <w:color w:val="666666"/>
          <w:sz w:val="15"/>
          <w:szCs w:val="15"/>
          <w:lang w:eastAsia="ru-RU"/>
        </w:rPr>
        <w:t>Стили</w:t>
      </w:r>
      <w:r w:rsidRPr="00934C32">
        <w:rPr>
          <w:rFonts w:ascii="Segoe UI" w:eastAsia="Times New Roman" w:hAnsi="Segoe UI" w:cs="Segoe UI"/>
          <w:color w:val="666666"/>
          <w:sz w:val="15"/>
          <w:szCs w:val="15"/>
          <w:lang w:eastAsia="ru-RU"/>
        </w:rPr>
        <w:t xml:space="preserve"> нажмите кнопку </w:t>
      </w:r>
      <w:r w:rsidRPr="00934C32">
        <w:rPr>
          <w:rFonts w:ascii="Segoe UI" w:eastAsia="Times New Roman" w:hAnsi="Segoe UI" w:cs="Segoe UI"/>
          <w:b/>
          <w:bCs/>
          <w:color w:val="666666"/>
          <w:sz w:val="15"/>
          <w:szCs w:val="15"/>
          <w:lang w:eastAsia="ru-RU"/>
        </w:rPr>
        <w:t>Форматировать как таблицу</w:t>
      </w:r>
      <w:r w:rsidRPr="00934C32">
        <w:rPr>
          <w:rFonts w:ascii="Segoe UI" w:eastAsia="Times New Roman" w:hAnsi="Segoe UI" w:cs="Segoe UI"/>
          <w:color w:val="666666"/>
          <w:sz w:val="15"/>
          <w:szCs w:val="15"/>
          <w:lang w:eastAsia="ru-RU"/>
        </w:rPr>
        <w:t xml:space="preserve"> и выберите нужный стиль таблицы. </w:t>
      </w:r>
    </w:p>
    <w:p w:rsidR="00934C32" w:rsidRPr="00934C32" w:rsidRDefault="00934C32" w:rsidP="00934C32">
      <w:pPr>
        <w:spacing w:before="100" w:beforeAutospacing="1" w:after="100" w:afterAutospacing="1" w:line="240" w:lineRule="auto"/>
        <w:ind w:left="630"/>
        <w:rPr>
          <w:rFonts w:ascii="Segoe UI" w:eastAsia="Times New Roman" w:hAnsi="Segoe UI" w:cs="Segoe UI"/>
          <w:color w:val="666666"/>
          <w:sz w:val="15"/>
          <w:szCs w:val="15"/>
          <w:lang w:eastAsia="ru-RU"/>
        </w:rPr>
      </w:pPr>
      <w:r>
        <w:rPr>
          <w:rFonts w:ascii="Segoe UI" w:eastAsia="Times New Roman" w:hAnsi="Segoe UI" w:cs="Segoe UI"/>
          <w:noProof/>
          <w:color w:val="666666"/>
          <w:sz w:val="15"/>
          <w:szCs w:val="15"/>
          <w:lang w:eastAsia="ru-RU"/>
        </w:rPr>
        <w:lastRenderedPageBreak/>
        <w:drawing>
          <wp:inline distT="0" distB="0" distL="0" distR="0">
            <wp:extent cx="2400300" cy="828675"/>
            <wp:effectExtent l="0" t="0" r="0" b="9525"/>
            <wp:docPr id="38" name="Рисунок 38" descr="Группа &quot;Стиль&quot; на вкладке &quot;Главная&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Группа &quot;Стиль&quot; на вкладке &quot;Главная&quot;"/>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400300" cy="828675"/>
                    </a:xfrm>
                    <a:prstGeom prst="rect">
                      <a:avLst/>
                    </a:prstGeom>
                    <a:noFill/>
                    <a:ln>
                      <a:noFill/>
                    </a:ln>
                  </pic:spPr>
                </pic:pic>
              </a:graphicData>
            </a:graphic>
          </wp:inline>
        </w:drawing>
      </w:r>
    </w:p>
    <w:p w:rsidR="00934C32" w:rsidRPr="00934C32" w:rsidRDefault="00934C32" w:rsidP="00934C32">
      <w:pPr>
        <w:numPr>
          <w:ilvl w:val="0"/>
          <w:numId w:val="28"/>
        </w:numPr>
        <w:spacing w:before="100" w:beforeAutospacing="1" w:after="100" w:afterAutospacing="1" w:line="240" w:lineRule="auto"/>
        <w:ind w:left="30"/>
        <w:rPr>
          <w:rFonts w:ascii="Segoe UI" w:eastAsia="Times New Roman" w:hAnsi="Segoe UI" w:cs="Segoe UI"/>
          <w:color w:val="666666"/>
          <w:sz w:val="15"/>
          <w:szCs w:val="15"/>
          <w:lang w:eastAsia="ru-RU"/>
        </w:rPr>
      </w:pPr>
      <w:r w:rsidRPr="00934C32">
        <w:rPr>
          <w:rFonts w:ascii="Segoe UI" w:eastAsia="Times New Roman" w:hAnsi="Segoe UI" w:cs="Segoe UI"/>
          <w:color w:val="666666"/>
          <w:sz w:val="15"/>
          <w:szCs w:val="15"/>
          <w:lang w:eastAsia="ru-RU"/>
        </w:rPr>
        <w:t xml:space="preserve">Если выделенный диапазон содержит данные, которые требуется отображать в качестве заголовков таблицы, установите в диалоговом окне </w:t>
      </w:r>
      <w:r w:rsidRPr="00934C32">
        <w:rPr>
          <w:rFonts w:ascii="Segoe UI" w:eastAsia="Times New Roman" w:hAnsi="Segoe UI" w:cs="Segoe UI"/>
          <w:b/>
          <w:bCs/>
          <w:color w:val="666666"/>
          <w:sz w:val="15"/>
          <w:szCs w:val="15"/>
          <w:lang w:eastAsia="ru-RU"/>
        </w:rPr>
        <w:t>Форматирование таблицы</w:t>
      </w:r>
      <w:r w:rsidRPr="00934C32">
        <w:rPr>
          <w:rFonts w:ascii="Segoe UI" w:eastAsia="Times New Roman" w:hAnsi="Segoe UI" w:cs="Segoe UI"/>
          <w:color w:val="666666"/>
          <w:sz w:val="15"/>
          <w:szCs w:val="15"/>
          <w:lang w:eastAsia="ru-RU"/>
        </w:rPr>
        <w:t xml:space="preserve"> флажок </w:t>
      </w:r>
      <w:r w:rsidRPr="00934C32">
        <w:rPr>
          <w:rFonts w:ascii="Segoe UI" w:eastAsia="Times New Roman" w:hAnsi="Segoe UI" w:cs="Segoe UI"/>
          <w:b/>
          <w:bCs/>
          <w:color w:val="666666"/>
          <w:sz w:val="15"/>
          <w:szCs w:val="15"/>
          <w:lang w:eastAsia="ru-RU"/>
        </w:rPr>
        <w:t>Таблица с заголовками</w:t>
      </w:r>
      <w:r w:rsidRPr="00934C32">
        <w:rPr>
          <w:rFonts w:ascii="Segoe UI" w:eastAsia="Times New Roman" w:hAnsi="Segoe UI" w:cs="Segoe UI"/>
          <w:color w:val="666666"/>
          <w:sz w:val="15"/>
          <w:szCs w:val="15"/>
          <w:lang w:eastAsia="ru-RU"/>
        </w:rPr>
        <w:t>.</w:t>
      </w:r>
    </w:p>
    <w:p w:rsidR="00934C32" w:rsidRPr="00934C32" w:rsidRDefault="00934C32" w:rsidP="00934C32">
      <w:pPr>
        <w:spacing w:beforeAutospacing="1" w:after="0" w:afterAutospacing="1" w:line="240" w:lineRule="auto"/>
        <w:rPr>
          <w:rFonts w:ascii="Segoe UI" w:eastAsia="Times New Roman" w:hAnsi="Segoe UI" w:cs="Segoe UI"/>
          <w:color w:val="666666"/>
          <w:sz w:val="15"/>
          <w:szCs w:val="15"/>
          <w:lang w:eastAsia="ru-RU"/>
        </w:rPr>
      </w:pPr>
      <w:r w:rsidRPr="00934C32">
        <w:rPr>
          <w:rFonts w:ascii="Segoe UI" w:eastAsia="Times New Roman" w:hAnsi="Segoe UI" w:cs="Segoe UI"/>
          <w:color w:val="666666"/>
          <w:sz w:val="15"/>
          <w:szCs w:val="15"/>
          <w:lang w:eastAsia="ru-RU"/>
        </w:rPr>
        <w:t xml:space="preserve">Дополнительные сведения о создании таблиц см. в разделе </w:t>
      </w:r>
      <w:hyperlink r:id="rId106" w:history="1">
        <w:r w:rsidRPr="00934C32">
          <w:rPr>
            <w:rFonts w:ascii="Segoe UI" w:eastAsia="Times New Roman" w:hAnsi="Segoe UI" w:cs="Segoe UI"/>
            <w:color w:val="4685DF"/>
            <w:sz w:val="15"/>
            <w:szCs w:val="15"/>
            <w:lang w:eastAsia="ru-RU"/>
          </w:rPr>
          <w:t>Создание таблицы Excel</w:t>
        </w:r>
      </w:hyperlink>
      <w:r w:rsidRPr="00934C32">
        <w:rPr>
          <w:rFonts w:ascii="Segoe UI" w:eastAsia="Times New Roman" w:hAnsi="Segoe UI" w:cs="Segoe UI"/>
          <w:color w:val="666666"/>
          <w:sz w:val="15"/>
          <w:szCs w:val="15"/>
          <w:lang w:eastAsia="ru-RU"/>
        </w:rPr>
        <w:t>.</w:t>
      </w:r>
    </w:p>
    <w:p w:rsidR="00934C32" w:rsidRPr="00934C32" w:rsidRDefault="00934C32" w:rsidP="00934C32">
      <w:pPr>
        <w:spacing w:beforeAutospacing="1" w:after="0" w:afterAutospacing="1" w:line="240" w:lineRule="auto"/>
        <w:rPr>
          <w:rFonts w:ascii="Segoe UI" w:eastAsia="Times New Roman" w:hAnsi="Segoe UI" w:cs="Segoe UI"/>
          <w:color w:val="666666"/>
          <w:sz w:val="15"/>
          <w:szCs w:val="15"/>
          <w:lang w:eastAsia="ru-RU"/>
        </w:rPr>
      </w:pPr>
      <w:r>
        <w:rPr>
          <w:rFonts w:ascii="Segoe UI" w:eastAsia="Times New Roman" w:hAnsi="Segoe UI" w:cs="Segoe UI"/>
          <w:noProof/>
          <w:color w:val="4685DF"/>
          <w:sz w:val="15"/>
          <w:szCs w:val="15"/>
          <w:lang w:eastAsia="ru-RU"/>
        </w:rPr>
        <w:drawing>
          <wp:inline distT="0" distB="0" distL="0" distR="0">
            <wp:extent cx="85725" cy="114300"/>
            <wp:effectExtent l="0" t="0" r="9525" b="0"/>
            <wp:docPr id="37" name="Рисунок 37" descr="К началу страницы">
              <a:hlinkClick xmlns:a="http://schemas.openxmlformats.org/drawingml/2006/main" r:id="rId8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К началу страницы">
                      <a:hlinkClick r:id="rId86"/>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hyperlink r:id="rId107" w:anchor="top" w:history="1">
        <w:r w:rsidRPr="00934C32">
          <w:rPr>
            <w:rFonts w:ascii="Arial" w:eastAsia="Times New Roman" w:hAnsi="Arial" w:cs="Arial"/>
            <w:caps/>
            <w:color w:val="3366CC"/>
            <w:sz w:val="12"/>
            <w:szCs w:val="12"/>
            <w:lang w:eastAsia="ru-RU"/>
          </w:rPr>
          <w:t>К началу страницы</w:t>
        </w:r>
      </w:hyperlink>
    </w:p>
    <w:p w:rsidR="00934C32" w:rsidRPr="00934C32" w:rsidRDefault="00934C32" w:rsidP="00934C32">
      <w:pPr>
        <w:spacing w:after="0" w:line="240" w:lineRule="auto"/>
        <w:outlineLvl w:val="1"/>
        <w:rPr>
          <w:rFonts w:ascii="Segoe UI" w:eastAsia="Times New Roman" w:hAnsi="Segoe UI" w:cs="Segoe UI"/>
          <w:b/>
          <w:bCs/>
          <w:color w:val="666666"/>
          <w:sz w:val="36"/>
          <w:szCs w:val="36"/>
          <w:lang w:eastAsia="ru-RU"/>
        </w:rPr>
      </w:pPr>
      <w:bookmarkStart w:id="26" w:name="_Toc256078353"/>
      <w:bookmarkEnd w:id="26"/>
      <w:r w:rsidRPr="00934C32">
        <w:rPr>
          <w:rFonts w:ascii="Segoe UI" w:eastAsia="Times New Roman" w:hAnsi="Segoe UI" w:cs="Segoe UI"/>
          <w:b/>
          <w:bCs/>
          <w:color w:val="666666"/>
          <w:sz w:val="36"/>
          <w:szCs w:val="36"/>
          <w:lang w:eastAsia="ru-RU"/>
        </w:rPr>
        <w:t>Применение заливки к ячейкам</w:t>
      </w:r>
    </w:p>
    <w:p w:rsidR="00934C32" w:rsidRPr="00934C32" w:rsidRDefault="00934C32" w:rsidP="00934C32">
      <w:pPr>
        <w:numPr>
          <w:ilvl w:val="0"/>
          <w:numId w:val="29"/>
        </w:numPr>
        <w:spacing w:before="100" w:beforeAutospacing="1" w:after="100" w:afterAutospacing="1" w:line="240" w:lineRule="auto"/>
        <w:ind w:left="-195"/>
        <w:rPr>
          <w:rFonts w:ascii="Segoe UI" w:eastAsia="Times New Roman" w:hAnsi="Segoe UI" w:cs="Segoe UI"/>
          <w:color w:val="666666"/>
          <w:sz w:val="15"/>
          <w:szCs w:val="15"/>
          <w:lang w:eastAsia="ru-RU"/>
        </w:rPr>
      </w:pPr>
      <w:r w:rsidRPr="00934C32">
        <w:rPr>
          <w:rFonts w:ascii="Segoe UI" w:eastAsia="Times New Roman" w:hAnsi="Segoe UI" w:cs="Segoe UI"/>
          <w:color w:val="666666"/>
          <w:sz w:val="15"/>
          <w:szCs w:val="15"/>
          <w:lang w:eastAsia="ru-RU"/>
        </w:rPr>
        <w:t>Выделите ячейку или диапазон ячеек, к которым необходимо применить заливку.</w:t>
      </w:r>
    </w:p>
    <w:p w:rsidR="00934C32" w:rsidRPr="00934C32" w:rsidRDefault="00934C32" w:rsidP="00934C32">
      <w:pPr>
        <w:numPr>
          <w:ilvl w:val="0"/>
          <w:numId w:val="29"/>
        </w:numPr>
        <w:spacing w:before="100" w:beforeAutospacing="1" w:after="100" w:afterAutospacing="1" w:line="240" w:lineRule="auto"/>
        <w:ind w:left="-195"/>
        <w:rPr>
          <w:rFonts w:ascii="Segoe UI" w:eastAsia="Times New Roman" w:hAnsi="Segoe UI" w:cs="Segoe UI"/>
          <w:color w:val="666666"/>
          <w:sz w:val="15"/>
          <w:szCs w:val="15"/>
          <w:lang w:eastAsia="ru-RU"/>
        </w:rPr>
      </w:pPr>
      <w:r w:rsidRPr="00934C32">
        <w:rPr>
          <w:rFonts w:ascii="Segoe UI" w:eastAsia="Times New Roman" w:hAnsi="Segoe UI" w:cs="Segoe UI"/>
          <w:color w:val="666666"/>
          <w:sz w:val="15"/>
          <w:szCs w:val="15"/>
          <w:lang w:eastAsia="ru-RU"/>
        </w:rPr>
        <w:t xml:space="preserve">На вкладке </w:t>
      </w:r>
      <w:r w:rsidRPr="00934C32">
        <w:rPr>
          <w:rFonts w:ascii="Segoe UI" w:eastAsia="Times New Roman" w:hAnsi="Segoe UI" w:cs="Segoe UI"/>
          <w:b/>
          <w:bCs/>
          <w:color w:val="666666"/>
          <w:sz w:val="15"/>
          <w:szCs w:val="15"/>
          <w:lang w:eastAsia="ru-RU"/>
        </w:rPr>
        <w:t>Главная</w:t>
      </w:r>
      <w:r w:rsidRPr="00934C32">
        <w:rPr>
          <w:rFonts w:ascii="Segoe UI" w:eastAsia="Times New Roman" w:hAnsi="Segoe UI" w:cs="Segoe UI"/>
          <w:color w:val="666666"/>
          <w:sz w:val="15"/>
          <w:szCs w:val="15"/>
          <w:lang w:eastAsia="ru-RU"/>
        </w:rPr>
        <w:t xml:space="preserve"> в группе </w:t>
      </w:r>
      <w:r w:rsidRPr="00934C32">
        <w:rPr>
          <w:rFonts w:ascii="Segoe UI" w:eastAsia="Times New Roman" w:hAnsi="Segoe UI" w:cs="Segoe UI"/>
          <w:b/>
          <w:bCs/>
          <w:color w:val="666666"/>
          <w:sz w:val="15"/>
          <w:szCs w:val="15"/>
          <w:lang w:eastAsia="ru-RU"/>
        </w:rPr>
        <w:t>Шрифт</w:t>
      </w:r>
      <w:r w:rsidRPr="00934C32">
        <w:rPr>
          <w:rFonts w:ascii="Segoe UI" w:eastAsia="Times New Roman" w:hAnsi="Segoe UI" w:cs="Segoe UI"/>
          <w:color w:val="666666"/>
          <w:sz w:val="15"/>
          <w:szCs w:val="15"/>
          <w:lang w:eastAsia="ru-RU"/>
        </w:rPr>
        <w:t xml:space="preserve"> щелкните стрелку рядом с кнопкой </w:t>
      </w:r>
      <w:r w:rsidRPr="00934C32">
        <w:rPr>
          <w:rFonts w:ascii="Segoe UI" w:eastAsia="Times New Roman" w:hAnsi="Segoe UI" w:cs="Segoe UI"/>
          <w:b/>
          <w:bCs/>
          <w:color w:val="666666"/>
          <w:sz w:val="15"/>
          <w:szCs w:val="15"/>
          <w:lang w:eastAsia="ru-RU"/>
        </w:rPr>
        <w:t>Цвет заливки</w:t>
      </w:r>
      <w:r w:rsidRPr="00934C32">
        <w:rPr>
          <w:rFonts w:ascii="Segoe UI" w:eastAsia="Times New Roman" w:hAnsi="Segoe UI" w:cs="Segoe UI"/>
          <w:color w:val="666666"/>
          <w:sz w:val="15"/>
          <w:szCs w:val="15"/>
          <w:lang w:eastAsia="ru-RU"/>
        </w:rPr>
        <w:t xml:space="preserve"> </w:t>
      </w:r>
      <w:r>
        <w:rPr>
          <w:rFonts w:ascii="Segoe UI" w:eastAsia="Times New Roman" w:hAnsi="Segoe UI" w:cs="Segoe UI"/>
          <w:noProof/>
          <w:color w:val="666666"/>
          <w:sz w:val="15"/>
          <w:szCs w:val="15"/>
          <w:lang w:eastAsia="ru-RU"/>
        </w:rPr>
        <w:drawing>
          <wp:inline distT="0" distB="0" distL="0" distR="0">
            <wp:extent cx="200025" cy="190500"/>
            <wp:effectExtent l="0" t="0" r="9525" b="0"/>
            <wp:docPr id="36" name="Рисунок 36" descr="Изображение кноп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Изображение кнопки"/>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00025" cy="190500"/>
                    </a:xfrm>
                    <a:prstGeom prst="rect">
                      <a:avLst/>
                    </a:prstGeom>
                    <a:noFill/>
                    <a:ln>
                      <a:noFill/>
                    </a:ln>
                  </pic:spPr>
                </pic:pic>
              </a:graphicData>
            </a:graphic>
          </wp:inline>
        </w:drawing>
      </w:r>
      <w:r w:rsidRPr="00934C32">
        <w:rPr>
          <w:rFonts w:ascii="Segoe UI" w:eastAsia="Times New Roman" w:hAnsi="Segoe UI" w:cs="Segoe UI"/>
          <w:color w:val="666666"/>
          <w:sz w:val="15"/>
          <w:szCs w:val="15"/>
          <w:lang w:eastAsia="ru-RU"/>
        </w:rPr>
        <w:t xml:space="preserve">, а затем в разделе </w:t>
      </w:r>
      <w:r w:rsidRPr="00934C32">
        <w:rPr>
          <w:rFonts w:ascii="Segoe UI" w:eastAsia="Times New Roman" w:hAnsi="Segoe UI" w:cs="Segoe UI"/>
          <w:b/>
          <w:bCs/>
          <w:color w:val="666666"/>
          <w:sz w:val="15"/>
          <w:szCs w:val="15"/>
          <w:lang w:eastAsia="ru-RU"/>
        </w:rPr>
        <w:t>Цвета темы</w:t>
      </w:r>
      <w:r w:rsidRPr="00934C32">
        <w:rPr>
          <w:rFonts w:ascii="Segoe UI" w:eastAsia="Times New Roman" w:hAnsi="Segoe UI" w:cs="Segoe UI"/>
          <w:color w:val="666666"/>
          <w:sz w:val="15"/>
          <w:szCs w:val="15"/>
          <w:lang w:eastAsia="ru-RU"/>
        </w:rPr>
        <w:t xml:space="preserve"> или </w:t>
      </w:r>
      <w:r w:rsidRPr="00934C32">
        <w:rPr>
          <w:rFonts w:ascii="Segoe UI" w:eastAsia="Times New Roman" w:hAnsi="Segoe UI" w:cs="Segoe UI"/>
          <w:b/>
          <w:bCs/>
          <w:color w:val="666666"/>
          <w:sz w:val="15"/>
          <w:szCs w:val="15"/>
          <w:lang w:eastAsia="ru-RU"/>
        </w:rPr>
        <w:t>Стандартные цвета</w:t>
      </w:r>
      <w:r w:rsidRPr="00934C32">
        <w:rPr>
          <w:rFonts w:ascii="Segoe UI" w:eastAsia="Times New Roman" w:hAnsi="Segoe UI" w:cs="Segoe UI"/>
          <w:color w:val="666666"/>
          <w:sz w:val="15"/>
          <w:szCs w:val="15"/>
          <w:lang w:eastAsia="ru-RU"/>
        </w:rPr>
        <w:t xml:space="preserve"> выберите нужный цвет.</w:t>
      </w:r>
    </w:p>
    <w:p w:rsidR="00934C32" w:rsidRPr="00934C32" w:rsidRDefault="00934C32" w:rsidP="00934C32">
      <w:pPr>
        <w:spacing w:beforeAutospacing="1" w:after="0" w:afterAutospacing="1" w:line="240" w:lineRule="auto"/>
        <w:rPr>
          <w:rFonts w:ascii="Segoe UI" w:eastAsia="Times New Roman" w:hAnsi="Segoe UI" w:cs="Segoe UI"/>
          <w:color w:val="666666"/>
          <w:sz w:val="15"/>
          <w:szCs w:val="15"/>
          <w:lang w:eastAsia="ru-RU"/>
        </w:rPr>
      </w:pPr>
      <w:r w:rsidRPr="00934C32">
        <w:rPr>
          <w:rFonts w:ascii="Segoe UI" w:eastAsia="Times New Roman" w:hAnsi="Segoe UI" w:cs="Segoe UI"/>
          <w:color w:val="666666"/>
          <w:sz w:val="15"/>
          <w:szCs w:val="15"/>
          <w:lang w:eastAsia="ru-RU"/>
        </w:rPr>
        <w:t xml:space="preserve">Дополнительные сведения о применении параметров форматирования к листу см. в статье </w:t>
      </w:r>
      <w:hyperlink r:id="rId109" w:history="1">
        <w:r w:rsidRPr="00934C32">
          <w:rPr>
            <w:rFonts w:ascii="Segoe UI" w:eastAsia="Times New Roman" w:hAnsi="Segoe UI" w:cs="Segoe UI"/>
            <w:color w:val="4685DF"/>
            <w:sz w:val="15"/>
            <w:szCs w:val="15"/>
            <w:lang w:eastAsia="ru-RU"/>
          </w:rPr>
          <w:t>Форматирование листа</w:t>
        </w:r>
      </w:hyperlink>
      <w:r w:rsidRPr="00934C32">
        <w:rPr>
          <w:rFonts w:ascii="Segoe UI" w:eastAsia="Times New Roman" w:hAnsi="Segoe UI" w:cs="Segoe UI"/>
          <w:color w:val="666666"/>
          <w:sz w:val="15"/>
          <w:szCs w:val="15"/>
          <w:lang w:eastAsia="ru-RU"/>
        </w:rPr>
        <w:t>.</w:t>
      </w:r>
    </w:p>
    <w:p w:rsidR="00934C32" w:rsidRPr="00934C32" w:rsidRDefault="00934C32" w:rsidP="00934C32">
      <w:pPr>
        <w:spacing w:beforeAutospacing="1" w:after="0" w:afterAutospacing="1" w:line="240" w:lineRule="auto"/>
        <w:rPr>
          <w:rFonts w:ascii="Segoe UI" w:eastAsia="Times New Roman" w:hAnsi="Segoe UI" w:cs="Segoe UI"/>
          <w:color w:val="666666"/>
          <w:sz w:val="15"/>
          <w:szCs w:val="15"/>
          <w:lang w:eastAsia="ru-RU"/>
        </w:rPr>
      </w:pPr>
      <w:r>
        <w:rPr>
          <w:rFonts w:ascii="Segoe UI" w:eastAsia="Times New Roman" w:hAnsi="Segoe UI" w:cs="Segoe UI"/>
          <w:noProof/>
          <w:color w:val="4685DF"/>
          <w:sz w:val="15"/>
          <w:szCs w:val="15"/>
          <w:lang w:eastAsia="ru-RU"/>
        </w:rPr>
        <w:drawing>
          <wp:inline distT="0" distB="0" distL="0" distR="0">
            <wp:extent cx="85725" cy="114300"/>
            <wp:effectExtent l="0" t="0" r="9525" b="0"/>
            <wp:docPr id="35" name="Рисунок 35" descr="К началу страницы">
              <a:hlinkClick xmlns:a="http://schemas.openxmlformats.org/drawingml/2006/main" r:id="rId8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К началу страницы">
                      <a:hlinkClick r:id="rId86"/>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hyperlink r:id="rId110" w:anchor="top" w:history="1">
        <w:r w:rsidRPr="00934C32">
          <w:rPr>
            <w:rFonts w:ascii="Arial" w:eastAsia="Times New Roman" w:hAnsi="Arial" w:cs="Arial"/>
            <w:caps/>
            <w:color w:val="3366CC"/>
            <w:sz w:val="12"/>
            <w:szCs w:val="12"/>
            <w:lang w:eastAsia="ru-RU"/>
          </w:rPr>
          <w:t>К началу страницы</w:t>
        </w:r>
      </w:hyperlink>
    </w:p>
    <w:p w:rsidR="00934C32" w:rsidRPr="00934C32" w:rsidRDefault="00934C32" w:rsidP="00934C32">
      <w:pPr>
        <w:spacing w:after="0" w:line="240" w:lineRule="auto"/>
        <w:outlineLvl w:val="1"/>
        <w:rPr>
          <w:rFonts w:ascii="Segoe UI" w:eastAsia="Times New Roman" w:hAnsi="Segoe UI" w:cs="Segoe UI"/>
          <w:b/>
          <w:bCs/>
          <w:color w:val="666666"/>
          <w:sz w:val="36"/>
          <w:szCs w:val="36"/>
          <w:lang w:eastAsia="ru-RU"/>
        </w:rPr>
      </w:pPr>
      <w:bookmarkStart w:id="27" w:name="_Toc256078354"/>
      <w:bookmarkEnd w:id="27"/>
      <w:r w:rsidRPr="00934C32">
        <w:rPr>
          <w:rFonts w:ascii="Segoe UI" w:eastAsia="Times New Roman" w:hAnsi="Segoe UI" w:cs="Segoe UI"/>
          <w:b/>
          <w:bCs/>
          <w:color w:val="666666"/>
          <w:sz w:val="36"/>
          <w:szCs w:val="36"/>
          <w:lang w:eastAsia="ru-RU"/>
        </w:rPr>
        <w:t>Фильтрация данных</w:t>
      </w:r>
    </w:p>
    <w:p w:rsidR="00934C32" w:rsidRPr="00934C32" w:rsidRDefault="00934C32" w:rsidP="00934C32">
      <w:pPr>
        <w:numPr>
          <w:ilvl w:val="0"/>
          <w:numId w:val="30"/>
        </w:numPr>
        <w:spacing w:before="100" w:beforeAutospacing="1" w:after="100" w:afterAutospacing="1" w:line="240" w:lineRule="auto"/>
        <w:ind w:left="30"/>
        <w:rPr>
          <w:rFonts w:ascii="Segoe UI" w:eastAsia="Times New Roman" w:hAnsi="Segoe UI" w:cs="Segoe UI"/>
          <w:color w:val="666666"/>
          <w:sz w:val="15"/>
          <w:szCs w:val="15"/>
          <w:lang w:eastAsia="ru-RU"/>
        </w:rPr>
      </w:pPr>
      <w:r w:rsidRPr="00934C32">
        <w:rPr>
          <w:rFonts w:ascii="Segoe UI" w:eastAsia="Times New Roman" w:hAnsi="Segoe UI" w:cs="Segoe UI"/>
          <w:color w:val="666666"/>
          <w:sz w:val="15"/>
          <w:szCs w:val="15"/>
          <w:lang w:eastAsia="ru-RU"/>
        </w:rPr>
        <w:t>Выделите данные, которые необходимо отфильтровать.</w:t>
      </w:r>
    </w:p>
    <w:p w:rsidR="00934C32" w:rsidRPr="00934C32" w:rsidRDefault="00934C32" w:rsidP="00934C32">
      <w:pPr>
        <w:numPr>
          <w:ilvl w:val="0"/>
          <w:numId w:val="30"/>
        </w:numPr>
        <w:spacing w:before="100" w:beforeAutospacing="1" w:after="100" w:afterAutospacing="1" w:line="240" w:lineRule="auto"/>
        <w:ind w:left="30"/>
        <w:rPr>
          <w:rFonts w:ascii="Segoe UI" w:eastAsia="Times New Roman" w:hAnsi="Segoe UI" w:cs="Segoe UI"/>
          <w:color w:val="666666"/>
          <w:sz w:val="15"/>
          <w:szCs w:val="15"/>
          <w:lang w:eastAsia="ru-RU"/>
        </w:rPr>
      </w:pPr>
      <w:r w:rsidRPr="00934C32">
        <w:rPr>
          <w:rFonts w:ascii="Segoe UI" w:eastAsia="Times New Roman" w:hAnsi="Segoe UI" w:cs="Segoe UI"/>
          <w:color w:val="666666"/>
          <w:sz w:val="15"/>
          <w:szCs w:val="15"/>
          <w:lang w:eastAsia="ru-RU"/>
        </w:rPr>
        <w:t xml:space="preserve">На вкладке </w:t>
      </w:r>
      <w:r w:rsidRPr="00934C32">
        <w:rPr>
          <w:rFonts w:ascii="Segoe UI" w:eastAsia="Times New Roman" w:hAnsi="Segoe UI" w:cs="Segoe UI"/>
          <w:b/>
          <w:bCs/>
          <w:color w:val="666666"/>
          <w:sz w:val="15"/>
          <w:szCs w:val="15"/>
          <w:lang w:eastAsia="ru-RU"/>
        </w:rPr>
        <w:t>Данные</w:t>
      </w:r>
      <w:r w:rsidRPr="00934C32">
        <w:rPr>
          <w:rFonts w:ascii="Segoe UI" w:eastAsia="Times New Roman" w:hAnsi="Segoe UI" w:cs="Segoe UI"/>
          <w:color w:val="666666"/>
          <w:sz w:val="15"/>
          <w:szCs w:val="15"/>
          <w:lang w:eastAsia="ru-RU"/>
        </w:rPr>
        <w:t xml:space="preserve"> в группе </w:t>
      </w:r>
      <w:r w:rsidRPr="00934C32">
        <w:rPr>
          <w:rFonts w:ascii="Segoe UI" w:eastAsia="Times New Roman" w:hAnsi="Segoe UI" w:cs="Segoe UI"/>
          <w:b/>
          <w:bCs/>
          <w:color w:val="666666"/>
          <w:sz w:val="15"/>
          <w:szCs w:val="15"/>
          <w:lang w:eastAsia="ru-RU"/>
        </w:rPr>
        <w:t>Сортировка и фильтр</w:t>
      </w:r>
      <w:r w:rsidRPr="00934C32">
        <w:rPr>
          <w:rFonts w:ascii="Segoe UI" w:eastAsia="Times New Roman" w:hAnsi="Segoe UI" w:cs="Segoe UI"/>
          <w:color w:val="666666"/>
          <w:sz w:val="15"/>
          <w:szCs w:val="15"/>
          <w:lang w:eastAsia="ru-RU"/>
        </w:rPr>
        <w:t xml:space="preserve"> нажмите кнопку </w:t>
      </w:r>
      <w:r w:rsidRPr="00934C32">
        <w:rPr>
          <w:rFonts w:ascii="Segoe UI" w:eastAsia="Times New Roman" w:hAnsi="Segoe UI" w:cs="Segoe UI"/>
          <w:b/>
          <w:bCs/>
          <w:color w:val="666666"/>
          <w:sz w:val="15"/>
          <w:szCs w:val="15"/>
          <w:lang w:eastAsia="ru-RU"/>
        </w:rPr>
        <w:t>Фильтр</w:t>
      </w:r>
      <w:r w:rsidRPr="00934C32">
        <w:rPr>
          <w:rFonts w:ascii="Segoe UI" w:eastAsia="Times New Roman" w:hAnsi="Segoe UI" w:cs="Segoe UI"/>
          <w:color w:val="666666"/>
          <w:sz w:val="15"/>
          <w:szCs w:val="15"/>
          <w:lang w:eastAsia="ru-RU"/>
        </w:rPr>
        <w:t>.</w:t>
      </w:r>
    </w:p>
    <w:p w:rsidR="00934C32" w:rsidRPr="00934C32" w:rsidRDefault="00934C32" w:rsidP="00934C32">
      <w:pPr>
        <w:spacing w:before="100" w:beforeAutospacing="1" w:after="100" w:afterAutospacing="1" w:line="240" w:lineRule="auto"/>
        <w:ind w:left="630"/>
        <w:rPr>
          <w:rFonts w:ascii="Segoe UI" w:eastAsia="Times New Roman" w:hAnsi="Segoe UI" w:cs="Segoe UI"/>
          <w:color w:val="666666"/>
          <w:sz w:val="15"/>
          <w:szCs w:val="15"/>
          <w:lang w:eastAsia="ru-RU"/>
        </w:rPr>
      </w:pPr>
      <w:r>
        <w:rPr>
          <w:rFonts w:ascii="Segoe UI" w:eastAsia="Times New Roman" w:hAnsi="Segoe UI" w:cs="Segoe UI"/>
          <w:noProof/>
          <w:color w:val="666666"/>
          <w:sz w:val="15"/>
          <w:szCs w:val="15"/>
          <w:lang w:eastAsia="ru-RU"/>
        </w:rPr>
        <w:drawing>
          <wp:inline distT="0" distB="0" distL="0" distR="0">
            <wp:extent cx="2790825" cy="819150"/>
            <wp:effectExtent l="0" t="0" r="9525" b="0"/>
            <wp:docPr id="34" name="Рисунок 34" descr="Группа ''Сортировка и фильтр'' на вкладке ''Данны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Группа ''Сортировка и фильтр'' на вкладке ''Данные''"/>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790825" cy="819150"/>
                    </a:xfrm>
                    <a:prstGeom prst="rect">
                      <a:avLst/>
                    </a:prstGeom>
                    <a:noFill/>
                    <a:ln>
                      <a:noFill/>
                    </a:ln>
                  </pic:spPr>
                </pic:pic>
              </a:graphicData>
            </a:graphic>
          </wp:inline>
        </w:drawing>
      </w:r>
    </w:p>
    <w:p w:rsidR="00934C32" w:rsidRPr="00934C32" w:rsidRDefault="00934C32" w:rsidP="00934C32">
      <w:pPr>
        <w:numPr>
          <w:ilvl w:val="0"/>
          <w:numId w:val="31"/>
        </w:numPr>
        <w:spacing w:before="100" w:beforeAutospacing="1" w:after="100" w:afterAutospacing="1" w:line="240" w:lineRule="auto"/>
        <w:ind w:left="30"/>
        <w:rPr>
          <w:rFonts w:ascii="Segoe UI" w:eastAsia="Times New Roman" w:hAnsi="Segoe UI" w:cs="Segoe UI"/>
          <w:color w:val="666666"/>
          <w:sz w:val="15"/>
          <w:szCs w:val="15"/>
          <w:lang w:eastAsia="ru-RU"/>
        </w:rPr>
      </w:pPr>
      <w:r w:rsidRPr="00934C32">
        <w:rPr>
          <w:rFonts w:ascii="Segoe UI" w:eastAsia="Times New Roman" w:hAnsi="Segoe UI" w:cs="Segoe UI"/>
          <w:color w:val="666666"/>
          <w:sz w:val="15"/>
          <w:szCs w:val="15"/>
          <w:lang w:eastAsia="ru-RU"/>
        </w:rPr>
        <w:t xml:space="preserve">Щелкните в заголовке столбца стрелку </w:t>
      </w:r>
      <w:r>
        <w:rPr>
          <w:rFonts w:ascii="Segoe UI" w:eastAsia="Times New Roman" w:hAnsi="Segoe UI" w:cs="Segoe UI"/>
          <w:noProof/>
          <w:color w:val="666666"/>
          <w:sz w:val="15"/>
          <w:szCs w:val="15"/>
          <w:lang w:eastAsia="ru-RU"/>
        </w:rPr>
        <w:drawing>
          <wp:inline distT="0" distB="0" distL="0" distR="0">
            <wp:extent cx="161925" cy="161925"/>
            <wp:effectExtent l="0" t="0" r="9525" b="9525"/>
            <wp:docPr id="33" name="Рисунок 33" descr="Стрелка раскрывающегося списка &quot;Фильтр&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Стрелка раскрывающегося списка &quot;Фильтр&quot;"/>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934C32">
        <w:rPr>
          <w:rFonts w:ascii="Segoe UI" w:eastAsia="Times New Roman" w:hAnsi="Segoe UI" w:cs="Segoe UI"/>
          <w:color w:val="666666"/>
          <w:sz w:val="15"/>
          <w:szCs w:val="15"/>
          <w:lang w:eastAsia="ru-RU"/>
        </w:rPr>
        <w:t>, чтобы открыть список с параметрами фильтрации.</w:t>
      </w:r>
    </w:p>
    <w:p w:rsidR="00934C32" w:rsidRPr="00934C32" w:rsidRDefault="00934C32" w:rsidP="00934C32">
      <w:pPr>
        <w:numPr>
          <w:ilvl w:val="0"/>
          <w:numId w:val="31"/>
        </w:numPr>
        <w:spacing w:before="100" w:beforeAutospacing="1" w:after="100" w:afterAutospacing="1" w:line="240" w:lineRule="auto"/>
        <w:ind w:left="30"/>
        <w:rPr>
          <w:rFonts w:ascii="Segoe UI" w:eastAsia="Times New Roman" w:hAnsi="Segoe UI" w:cs="Segoe UI"/>
          <w:color w:val="666666"/>
          <w:sz w:val="15"/>
          <w:szCs w:val="15"/>
          <w:lang w:eastAsia="ru-RU"/>
        </w:rPr>
      </w:pPr>
      <w:r w:rsidRPr="00934C32">
        <w:rPr>
          <w:rFonts w:ascii="Segoe UI" w:eastAsia="Times New Roman" w:hAnsi="Segoe UI" w:cs="Segoe UI"/>
          <w:color w:val="666666"/>
          <w:sz w:val="15"/>
          <w:szCs w:val="15"/>
          <w:lang w:eastAsia="ru-RU"/>
        </w:rPr>
        <w:t xml:space="preserve">Чтобы выполнить фильтрацию по значениям, снимите в списке флажок </w:t>
      </w:r>
      <w:r w:rsidRPr="00934C32">
        <w:rPr>
          <w:rFonts w:ascii="Segoe UI" w:eastAsia="Times New Roman" w:hAnsi="Segoe UI" w:cs="Segoe UI"/>
          <w:b/>
          <w:bCs/>
          <w:color w:val="666666"/>
          <w:sz w:val="15"/>
          <w:szCs w:val="15"/>
          <w:lang w:eastAsia="ru-RU"/>
        </w:rPr>
        <w:t>(Выделить все)</w:t>
      </w:r>
      <w:r w:rsidRPr="00934C32">
        <w:rPr>
          <w:rFonts w:ascii="Segoe UI" w:eastAsia="Times New Roman" w:hAnsi="Segoe UI" w:cs="Segoe UI"/>
          <w:color w:val="666666"/>
          <w:sz w:val="15"/>
          <w:szCs w:val="15"/>
          <w:lang w:eastAsia="ru-RU"/>
        </w:rPr>
        <w:t xml:space="preserve">. При этом будут сняты все остальные флажки. Затем установите флажки только для тех значений, которые необходимо отобразить, и нажмите кнопку </w:t>
      </w:r>
      <w:r w:rsidRPr="00934C32">
        <w:rPr>
          <w:rFonts w:ascii="Segoe UI" w:eastAsia="Times New Roman" w:hAnsi="Segoe UI" w:cs="Segoe UI"/>
          <w:b/>
          <w:bCs/>
          <w:color w:val="666666"/>
          <w:sz w:val="15"/>
          <w:szCs w:val="15"/>
          <w:lang w:eastAsia="ru-RU"/>
        </w:rPr>
        <w:t>ОК</w:t>
      </w:r>
      <w:r w:rsidRPr="00934C32">
        <w:rPr>
          <w:rFonts w:ascii="Segoe UI" w:eastAsia="Times New Roman" w:hAnsi="Segoe UI" w:cs="Segoe UI"/>
          <w:color w:val="666666"/>
          <w:sz w:val="15"/>
          <w:szCs w:val="15"/>
          <w:lang w:eastAsia="ru-RU"/>
        </w:rPr>
        <w:t>, чтобы вывести результаты.</w:t>
      </w:r>
    </w:p>
    <w:p w:rsidR="00934C32" w:rsidRPr="00934C32" w:rsidRDefault="00934C32" w:rsidP="00934C32">
      <w:pPr>
        <w:spacing w:beforeAutospacing="1" w:after="0" w:afterAutospacing="1" w:line="240" w:lineRule="auto"/>
        <w:rPr>
          <w:rFonts w:ascii="Segoe UI" w:eastAsia="Times New Roman" w:hAnsi="Segoe UI" w:cs="Segoe UI"/>
          <w:color w:val="666666"/>
          <w:sz w:val="15"/>
          <w:szCs w:val="15"/>
          <w:lang w:eastAsia="ru-RU"/>
        </w:rPr>
      </w:pPr>
      <w:r w:rsidRPr="00934C32">
        <w:rPr>
          <w:rFonts w:ascii="Segoe UI" w:eastAsia="Times New Roman" w:hAnsi="Segoe UI" w:cs="Segoe UI"/>
          <w:color w:val="666666"/>
          <w:sz w:val="15"/>
          <w:szCs w:val="15"/>
          <w:lang w:eastAsia="ru-RU"/>
        </w:rPr>
        <w:t xml:space="preserve">Дополнительные сведения о фильтрации данных см. в статье </w:t>
      </w:r>
      <w:hyperlink r:id="rId113" w:history="1">
        <w:r w:rsidRPr="00934C32">
          <w:rPr>
            <w:rFonts w:ascii="Segoe UI" w:eastAsia="Times New Roman" w:hAnsi="Segoe UI" w:cs="Segoe UI"/>
            <w:color w:val="4685DF"/>
            <w:sz w:val="15"/>
            <w:szCs w:val="15"/>
            <w:lang w:eastAsia="ru-RU"/>
          </w:rPr>
          <w:t>Фильтрация данных с помощью автофильтра</w:t>
        </w:r>
      </w:hyperlink>
      <w:r w:rsidRPr="00934C32">
        <w:rPr>
          <w:rFonts w:ascii="Segoe UI" w:eastAsia="Times New Roman" w:hAnsi="Segoe UI" w:cs="Segoe UI"/>
          <w:color w:val="666666"/>
          <w:sz w:val="15"/>
          <w:szCs w:val="15"/>
          <w:lang w:eastAsia="ru-RU"/>
        </w:rPr>
        <w:t>.</w:t>
      </w:r>
    </w:p>
    <w:p w:rsidR="00934C32" w:rsidRPr="00934C32" w:rsidRDefault="00934C32" w:rsidP="00934C32">
      <w:pPr>
        <w:spacing w:beforeAutospacing="1" w:after="0" w:afterAutospacing="1" w:line="240" w:lineRule="auto"/>
        <w:rPr>
          <w:rFonts w:ascii="Segoe UI" w:eastAsia="Times New Roman" w:hAnsi="Segoe UI" w:cs="Segoe UI"/>
          <w:color w:val="666666"/>
          <w:sz w:val="15"/>
          <w:szCs w:val="15"/>
          <w:lang w:eastAsia="ru-RU"/>
        </w:rPr>
      </w:pPr>
      <w:r>
        <w:rPr>
          <w:rFonts w:ascii="Segoe UI" w:eastAsia="Times New Roman" w:hAnsi="Segoe UI" w:cs="Segoe UI"/>
          <w:noProof/>
          <w:color w:val="4685DF"/>
          <w:sz w:val="15"/>
          <w:szCs w:val="15"/>
          <w:lang w:eastAsia="ru-RU"/>
        </w:rPr>
        <w:drawing>
          <wp:inline distT="0" distB="0" distL="0" distR="0">
            <wp:extent cx="85725" cy="114300"/>
            <wp:effectExtent l="0" t="0" r="9525" b="0"/>
            <wp:docPr id="32" name="Рисунок 32" descr="К началу страницы">
              <a:hlinkClick xmlns:a="http://schemas.openxmlformats.org/drawingml/2006/main" r:id="rId8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К началу страницы">
                      <a:hlinkClick r:id="rId86"/>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hyperlink r:id="rId114" w:anchor="top" w:history="1">
        <w:r w:rsidRPr="00934C32">
          <w:rPr>
            <w:rFonts w:ascii="Arial" w:eastAsia="Times New Roman" w:hAnsi="Arial" w:cs="Arial"/>
            <w:caps/>
            <w:color w:val="3366CC"/>
            <w:sz w:val="12"/>
            <w:szCs w:val="12"/>
            <w:lang w:eastAsia="ru-RU"/>
          </w:rPr>
          <w:t>К началу страницы</w:t>
        </w:r>
      </w:hyperlink>
    </w:p>
    <w:p w:rsidR="00934C32" w:rsidRPr="00934C32" w:rsidRDefault="00934C32" w:rsidP="00934C32">
      <w:pPr>
        <w:spacing w:after="0" w:line="240" w:lineRule="auto"/>
        <w:outlineLvl w:val="1"/>
        <w:rPr>
          <w:rFonts w:ascii="Segoe UI" w:eastAsia="Times New Roman" w:hAnsi="Segoe UI" w:cs="Segoe UI"/>
          <w:b/>
          <w:bCs/>
          <w:color w:val="666666"/>
          <w:sz w:val="36"/>
          <w:szCs w:val="36"/>
          <w:lang w:eastAsia="ru-RU"/>
        </w:rPr>
      </w:pPr>
      <w:bookmarkStart w:id="28" w:name="_Toc256078355"/>
      <w:bookmarkEnd w:id="28"/>
      <w:r w:rsidRPr="00934C32">
        <w:rPr>
          <w:rFonts w:ascii="Segoe UI" w:eastAsia="Times New Roman" w:hAnsi="Segoe UI" w:cs="Segoe UI"/>
          <w:b/>
          <w:bCs/>
          <w:color w:val="666666"/>
          <w:sz w:val="36"/>
          <w:szCs w:val="36"/>
          <w:lang w:eastAsia="ru-RU"/>
        </w:rPr>
        <w:t>Сортировка данных</w:t>
      </w:r>
    </w:p>
    <w:p w:rsidR="00934C32" w:rsidRPr="00934C32" w:rsidRDefault="00934C32" w:rsidP="00934C32">
      <w:pPr>
        <w:spacing w:before="100" w:beforeAutospacing="1" w:after="100" w:afterAutospacing="1" w:line="240" w:lineRule="auto"/>
        <w:rPr>
          <w:rFonts w:ascii="Segoe UI" w:eastAsia="Times New Roman" w:hAnsi="Segoe UI" w:cs="Segoe UI"/>
          <w:color w:val="666666"/>
          <w:sz w:val="15"/>
          <w:szCs w:val="15"/>
          <w:lang w:eastAsia="ru-RU"/>
        </w:rPr>
      </w:pPr>
      <w:r w:rsidRPr="00934C32">
        <w:rPr>
          <w:rFonts w:ascii="Segoe UI" w:eastAsia="Times New Roman" w:hAnsi="Segoe UI" w:cs="Segoe UI"/>
          <w:color w:val="666666"/>
          <w:sz w:val="15"/>
          <w:szCs w:val="15"/>
          <w:lang w:eastAsia="ru-RU"/>
        </w:rPr>
        <w:t>Чтобы быстро отсортировать данные, выполните указанные ниже действия.</w:t>
      </w:r>
    </w:p>
    <w:p w:rsidR="00934C32" w:rsidRPr="00934C32" w:rsidRDefault="00934C32" w:rsidP="00934C32">
      <w:pPr>
        <w:numPr>
          <w:ilvl w:val="0"/>
          <w:numId w:val="32"/>
        </w:numPr>
        <w:spacing w:before="100" w:beforeAutospacing="1" w:after="100" w:afterAutospacing="1" w:line="240" w:lineRule="auto"/>
        <w:ind w:left="30"/>
        <w:rPr>
          <w:rFonts w:ascii="Segoe UI" w:eastAsia="Times New Roman" w:hAnsi="Segoe UI" w:cs="Segoe UI"/>
          <w:color w:val="666666"/>
          <w:sz w:val="15"/>
          <w:szCs w:val="15"/>
          <w:lang w:eastAsia="ru-RU"/>
        </w:rPr>
      </w:pPr>
      <w:r w:rsidRPr="00934C32">
        <w:rPr>
          <w:rFonts w:ascii="Segoe UI" w:eastAsia="Times New Roman" w:hAnsi="Segoe UI" w:cs="Segoe UI"/>
          <w:color w:val="666666"/>
          <w:sz w:val="15"/>
          <w:szCs w:val="15"/>
          <w:lang w:eastAsia="ru-RU"/>
        </w:rPr>
        <w:t>Выделите диапазон данных, например A1:L5 (несколько строк и столбцов) или C1:C80 (один столбец). Диапазон может включать заголовки, созданные для идентификации строк или столбцов.</w:t>
      </w:r>
    </w:p>
    <w:p w:rsidR="00934C32" w:rsidRPr="00934C32" w:rsidRDefault="00934C32" w:rsidP="00934C32">
      <w:pPr>
        <w:numPr>
          <w:ilvl w:val="0"/>
          <w:numId w:val="32"/>
        </w:numPr>
        <w:spacing w:before="100" w:beforeAutospacing="1" w:after="100" w:afterAutospacing="1" w:line="240" w:lineRule="auto"/>
        <w:ind w:left="30"/>
        <w:rPr>
          <w:rFonts w:ascii="Segoe UI" w:eastAsia="Times New Roman" w:hAnsi="Segoe UI" w:cs="Segoe UI"/>
          <w:color w:val="666666"/>
          <w:sz w:val="15"/>
          <w:szCs w:val="15"/>
          <w:lang w:eastAsia="ru-RU"/>
        </w:rPr>
      </w:pPr>
      <w:r w:rsidRPr="00934C32">
        <w:rPr>
          <w:rFonts w:ascii="Segoe UI" w:eastAsia="Times New Roman" w:hAnsi="Segoe UI" w:cs="Segoe UI"/>
          <w:color w:val="666666"/>
          <w:sz w:val="15"/>
          <w:szCs w:val="15"/>
          <w:lang w:eastAsia="ru-RU"/>
        </w:rPr>
        <w:t>Выделите одну ячейку в столбце, по которому необходимо выполнить сортировку.</w:t>
      </w:r>
    </w:p>
    <w:p w:rsidR="00934C32" w:rsidRPr="00934C32" w:rsidRDefault="00934C32" w:rsidP="00934C32">
      <w:pPr>
        <w:numPr>
          <w:ilvl w:val="0"/>
          <w:numId w:val="32"/>
        </w:numPr>
        <w:spacing w:before="100" w:beforeAutospacing="1" w:after="100" w:afterAutospacing="1" w:line="240" w:lineRule="auto"/>
        <w:ind w:left="30"/>
        <w:rPr>
          <w:rFonts w:ascii="Segoe UI" w:eastAsia="Times New Roman" w:hAnsi="Segoe UI" w:cs="Segoe UI"/>
          <w:color w:val="666666"/>
          <w:sz w:val="15"/>
          <w:szCs w:val="15"/>
          <w:lang w:eastAsia="ru-RU"/>
        </w:rPr>
      </w:pPr>
      <w:r w:rsidRPr="00934C32">
        <w:rPr>
          <w:rFonts w:ascii="Segoe UI" w:eastAsia="Times New Roman" w:hAnsi="Segoe UI" w:cs="Segoe UI"/>
          <w:color w:val="666666"/>
          <w:sz w:val="15"/>
          <w:szCs w:val="15"/>
          <w:lang w:eastAsia="ru-RU"/>
        </w:rPr>
        <w:t xml:space="preserve">Нажмите кнопку </w:t>
      </w:r>
      <w:r>
        <w:rPr>
          <w:rFonts w:ascii="Segoe UI" w:eastAsia="Times New Roman" w:hAnsi="Segoe UI" w:cs="Segoe UI"/>
          <w:noProof/>
          <w:color w:val="666666"/>
          <w:sz w:val="15"/>
          <w:szCs w:val="15"/>
          <w:lang w:eastAsia="ru-RU"/>
        </w:rPr>
        <w:drawing>
          <wp:inline distT="0" distB="0" distL="0" distR="0">
            <wp:extent cx="200025" cy="190500"/>
            <wp:effectExtent l="0" t="0" r="9525" b="0"/>
            <wp:docPr id="31" name="Рисунок 31" descr="Изображение кноп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Изображение кнопки"/>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00025" cy="190500"/>
                    </a:xfrm>
                    <a:prstGeom prst="rect">
                      <a:avLst/>
                    </a:prstGeom>
                    <a:noFill/>
                    <a:ln>
                      <a:noFill/>
                    </a:ln>
                  </pic:spPr>
                </pic:pic>
              </a:graphicData>
            </a:graphic>
          </wp:inline>
        </w:drawing>
      </w:r>
      <w:r w:rsidRPr="00934C32">
        <w:rPr>
          <w:rFonts w:ascii="Segoe UI" w:eastAsia="Times New Roman" w:hAnsi="Segoe UI" w:cs="Segoe UI"/>
          <w:color w:val="666666"/>
          <w:sz w:val="15"/>
          <w:szCs w:val="15"/>
          <w:lang w:eastAsia="ru-RU"/>
        </w:rPr>
        <w:t>, чтобы отсортировать данные по возрастанию (от А до Я или от минимального числа к максимальному).</w:t>
      </w:r>
    </w:p>
    <w:p w:rsidR="00934C32" w:rsidRPr="00934C32" w:rsidRDefault="00934C32" w:rsidP="00934C32">
      <w:pPr>
        <w:spacing w:before="100" w:beforeAutospacing="1" w:after="100" w:afterAutospacing="1" w:line="240" w:lineRule="auto"/>
        <w:ind w:left="630"/>
        <w:rPr>
          <w:rFonts w:ascii="Segoe UI" w:eastAsia="Times New Roman" w:hAnsi="Segoe UI" w:cs="Segoe UI"/>
          <w:color w:val="666666"/>
          <w:sz w:val="15"/>
          <w:szCs w:val="15"/>
          <w:lang w:eastAsia="ru-RU"/>
        </w:rPr>
      </w:pPr>
      <w:r>
        <w:rPr>
          <w:rFonts w:ascii="Segoe UI" w:eastAsia="Times New Roman" w:hAnsi="Segoe UI" w:cs="Segoe UI"/>
          <w:noProof/>
          <w:color w:val="666666"/>
          <w:sz w:val="15"/>
          <w:szCs w:val="15"/>
          <w:lang w:eastAsia="ru-RU"/>
        </w:rPr>
        <w:lastRenderedPageBreak/>
        <w:drawing>
          <wp:inline distT="0" distB="0" distL="0" distR="0">
            <wp:extent cx="2838450" cy="809625"/>
            <wp:effectExtent l="0" t="0" r="0" b="9525"/>
            <wp:docPr id="30" name="Рисунок 30" descr="Кнопки быстрой сортировки в группе &quot;Сортировка и фильтр&quot; на вкладке &quot;Данные&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Кнопки быстрой сортировки в группе &quot;Сортировка и фильтр&quot; на вкладке &quot;Данные&quot;"/>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838450" cy="809625"/>
                    </a:xfrm>
                    <a:prstGeom prst="rect">
                      <a:avLst/>
                    </a:prstGeom>
                    <a:noFill/>
                    <a:ln>
                      <a:noFill/>
                    </a:ln>
                  </pic:spPr>
                </pic:pic>
              </a:graphicData>
            </a:graphic>
          </wp:inline>
        </w:drawing>
      </w:r>
    </w:p>
    <w:p w:rsidR="00934C32" w:rsidRPr="00934C32" w:rsidRDefault="00934C32" w:rsidP="00934C32">
      <w:pPr>
        <w:numPr>
          <w:ilvl w:val="0"/>
          <w:numId w:val="33"/>
        </w:numPr>
        <w:spacing w:before="100" w:beforeAutospacing="1" w:after="100" w:afterAutospacing="1" w:line="240" w:lineRule="auto"/>
        <w:ind w:left="30"/>
        <w:rPr>
          <w:rFonts w:ascii="Segoe UI" w:eastAsia="Times New Roman" w:hAnsi="Segoe UI" w:cs="Segoe UI"/>
          <w:color w:val="666666"/>
          <w:sz w:val="15"/>
          <w:szCs w:val="15"/>
          <w:lang w:eastAsia="ru-RU"/>
        </w:rPr>
      </w:pPr>
      <w:r w:rsidRPr="00934C32">
        <w:rPr>
          <w:rFonts w:ascii="Segoe UI" w:eastAsia="Times New Roman" w:hAnsi="Segoe UI" w:cs="Segoe UI"/>
          <w:color w:val="666666"/>
          <w:sz w:val="15"/>
          <w:szCs w:val="15"/>
          <w:lang w:eastAsia="ru-RU"/>
        </w:rPr>
        <w:t xml:space="preserve">Нажмите кнопку </w:t>
      </w:r>
      <w:r>
        <w:rPr>
          <w:rFonts w:ascii="Segoe UI" w:eastAsia="Times New Roman" w:hAnsi="Segoe UI" w:cs="Segoe UI"/>
          <w:noProof/>
          <w:color w:val="666666"/>
          <w:sz w:val="15"/>
          <w:szCs w:val="15"/>
          <w:lang w:eastAsia="ru-RU"/>
        </w:rPr>
        <w:drawing>
          <wp:inline distT="0" distB="0" distL="0" distR="0">
            <wp:extent cx="200025" cy="190500"/>
            <wp:effectExtent l="0" t="0" r="9525" b="0"/>
            <wp:docPr id="29" name="Рисунок 29" descr="Изображение кноп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Изображение кнопки"/>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200025" cy="190500"/>
                    </a:xfrm>
                    <a:prstGeom prst="rect">
                      <a:avLst/>
                    </a:prstGeom>
                    <a:noFill/>
                    <a:ln>
                      <a:noFill/>
                    </a:ln>
                  </pic:spPr>
                </pic:pic>
              </a:graphicData>
            </a:graphic>
          </wp:inline>
        </w:drawing>
      </w:r>
      <w:r w:rsidRPr="00934C32">
        <w:rPr>
          <w:rFonts w:ascii="Segoe UI" w:eastAsia="Times New Roman" w:hAnsi="Segoe UI" w:cs="Segoe UI"/>
          <w:color w:val="666666"/>
          <w:sz w:val="15"/>
          <w:szCs w:val="15"/>
          <w:lang w:eastAsia="ru-RU"/>
        </w:rPr>
        <w:t>, чтобы отсортировать данные по убыванию (от Я до А или от максимального числа к минимальному).</w:t>
      </w:r>
    </w:p>
    <w:p w:rsidR="00934C32" w:rsidRPr="00934C32" w:rsidRDefault="00934C32" w:rsidP="00934C32">
      <w:pPr>
        <w:spacing w:before="100" w:beforeAutospacing="1" w:after="100" w:afterAutospacing="1" w:line="240" w:lineRule="auto"/>
        <w:rPr>
          <w:rFonts w:ascii="Segoe UI" w:eastAsia="Times New Roman" w:hAnsi="Segoe UI" w:cs="Segoe UI"/>
          <w:color w:val="666666"/>
          <w:sz w:val="15"/>
          <w:szCs w:val="15"/>
          <w:lang w:eastAsia="ru-RU"/>
        </w:rPr>
      </w:pPr>
      <w:r w:rsidRPr="00934C32">
        <w:rPr>
          <w:rFonts w:ascii="Segoe UI" w:eastAsia="Times New Roman" w:hAnsi="Segoe UI" w:cs="Segoe UI"/>
          <w:color w:val="666666"/>
          <w:sz w:val="15"/>
          <w:szCs w:val="15"/>
          <w:lang w:eastAsia="ru-RU"/>
        </w:rPr>
        <w:t>Чтобы отсортировать данные по конкретным условиям, выполните указанные ниже действия.</w:t>
      </w:r>
    </w:p>
    <w:p w:rsidR="00934C32" w:rsidRPr="00934C32" w:rsidRDefault="00934C32" w:rsidP="00934C32">
      <w:pPr>
        <w:numPr>
          <w:ilvl w:val="0"/>
          <w:numId w:val="34"/>
        </w:numPr>
        <w:spacing w:before="100" w:beforeAutospacing="1" w:after="100" w:afterAutospacing="1" w:line="240" w:lineRule="auto"/>
        <w:ind w:left="30"/>
        <w:rPr>
          <w:rFonts w:ascii="Segoe UI" w:eastAsia="Times New Roman" w:hAnsi="Segoe UI" w:cs="Segoe UI"/>
          <w:color w:val="666666"/>
          <w:sz w:val="15"/>
          <w:szCs w:val="15"/>
          <w:lang w:eastAsia="ru-RU"/>
        </w:rPr>
      </w:pPr>
      <w:r w:rsidRPr="00934C32">
        <w:rPr>
          <w:rFonts w:ascii="Segoe UI" w:eastAsia="Times New Roman" w:hAnsi="Segoe UI" w:cs="Segoe UI"/>
          <w:color w:val="666666"/>
          <w:sz w:val="15"/>
          <w:szCs w:val="15"/>
          <w:lang w:eastAsia="ru-RU"/>
        </w:rPr>
        <w:t>Выделите одну ячейку в диапазоне, который необходимо отсортировать.</w:t>
      </w:r>
    </w:p>
    <w:p w:rsidR="00934C32" w:rsidRPr="00934C32" w:rsidRDefault="00934C32" w:rsidP="00934C32">
      <w:pPr>
        <w:numPr>
          <w:ilvl w:val="0"/>
          <w:numId w:val="34"/>
        </w:numPr>
        <w:spacing w:before="100" w:beforeAutospacing="1" w:after="100" w:afterAutospacing="1" w:line="240" w:lineRule="auto"/>
        <w:ind w:left="30"/>
        <w:rPr>
          <w:rFonts w:ascii="Segoe UI" w:eastAsia="Times New Roman" w:hAnsi="Segoe UI" w:cs="Segoe UI"/>
          <w:color w:val="666666"/>
          <w:sz w:val="15"/>
          <w:szCs w:val="15"/>
          <w:lang w:eastAsia="ru-RU"/>
        </w:rPr>
      </w:pPr>
      <w:r w:rsidRPr="00934C32">
        <w:rPr>
          <w:rFonts w:ascii="Segoe UI" w:eastAsia="Times New Roman" w:hAnsi="Segoe UI" w:cs="Segoe UI"/>
          <w:color w:val="666666"/>
          <w:sz w:val="15"/>
          <w:szCs w:val="15"/>
          <w:lang w:eastAsia="ru-RU"/>
        </w:rPr>
        <w:t xml:space="preserve">На вкладке </w:t>
      </w:r>
      <w:r w:rsidRPr="00934C32">
        <w:rPr>
          <w:rFonts w:ascii="Segoe UI" w:eastAsia="Times New Roman" w:hAnsi="Segoe UI" w:cs="Segoe UI"/>
          <w:b/>
          <w:bCs/>
          <w:color w:val="666666"/>
          <w:sz w:val="15"/>
          <w:szCs w:val="15"/>
          <w:lang w:eastAsia="ru-RU"/>
        </w:rPr>
        <w:t>Данные</w:t>
      </w:r>
      <w:r w:rsidRPr="00934C32">
        <w:rPr>
          <w:rFonts w:ascii="Segoe UI" w:eastAsia="Times New Roman" w:hAnsi="Segoe UI" w:cs="Segoe UI"/>
          <w:color w:val="666666"/>
          <w:sz w:val="15"/>
          <w:szCs w:val="15"/>
          <w:lang w:eastAsia="ru-RU"/>
        </w:rPr>
        <w:t xml:space="preserve"> в группе </w:t>
      </w:r>
      <w:r w:rsidRPr="00934C32">
        <w:rPr>
          <w:rFonts w:ascii="Segoe UI" w:eastAsia="Times New Roman" w:hAnsi="Segoe UI" w:cs="Segoe UI"/>
          <w:b/>
          <w:bCs/>
          <w:color w:val="666666"/>
          <w:sz w:val="15"/>
          <w:szCs w:val="15"/>
          <w:lang w:eastAsia="ru-RU"/>
        </w:rPr>
        <w:t>Сортировка и фильтр</w:t>
      </w:r>
      <w:r w:rsidRPr="00934C32">
        <w:rPr>
          <w:rFonts w:ascii="Segoe UI" w:eastAsia="Times New Roman" w:hAnsi="Segoe UI" w:cs="Segoe UI"/>
          <w:color w:val="666666"/>
          <w:sz w:val="15"/>
          <w:szCs w:val="15"/>
          <w:lang w:eastAsia="ru-RU"/>
        </w:rPr>
        <w:t xml:space="preserve"> нажмите кнопку </w:t>
      </w:r>
      <w:r w:rsidRPr="00934C32">
        <w:rPr>
          <w:rFonts w:ascii="Segoe UI" w:eastAsia="Times New Roman" w:hAnsi="Segoe UI" w:cs="Segoe UI"/>
          <w:b/>
          <w:bCs/>
          <w:color w:val="666666"/>
          <w:sz w:val="15"/>
          <w:szCs w:val="15"/>
          <w:lang w:eastAsia="ru-RU"/>
        </w:rPr>
        <w:t>Сортировка</w:t>
      </w:r>
      <w:r w:rsidRPr="00934C32">
        <w:rPr>
          <w:rFonts w:ascii="Segoe UI" w:eastAsia="Times New Roman" w:hAnsi="Segoe UI" w:cs="Segoe UI"/>
          <w:color w:val="666666"/>
          <w:sz w:val="15"/>
          <w:szCs w:val="15"/>
          <w:lang w:eastAsia="ru-RU"/>
        </w:rPr>
        <w:t>.</w:t>
      </w:r>
    </w:p>
    <w:p w:rsidR="00934C32" w:rsidRPr="00934C32" w:rsidRDefault="00934C32" w:rsidP="00934C32">
      <w:pPr>
        <w:spacing w:before="100" w:beforeAutospacing="1" w:after="100" w:afterAutospacing="1" w:line="240" w:lineRule="auto"/>
        <w:ind w:left="630"/>
        <w:rPr>
          <w:rFonts w:ascii="Segoe UI" w:eastAsia="Times New Roman" w:hAnsi="Segoe UI" w:cs="Segoe UI"/>
          <w:color w:val="666666"/>
          <w:sz w:val="15"/>
          <w:szCs w:val="15"/>
          <w:lang w:eastAsia="ru-RU"/>
        </w:rPr>
      </w:pPr>
      <w:r>
        <w:rPr>
          <w:rFonts w:ascii="Segoe UI" w:eastAsia="Times New Roman" w:hAnsi="Segoe UI" w:cs="Segoe UI"/>
          <w:noProof/>
          <w:color w:val="666666"/>
          <w:sz w:val="15"/>
          <w:szCs w:val="15"/>
          <w:lang w:eastAsia="ru-RU"/>
        </w:rPr>
        <w:drawing>
          <wp:inline distT="0" distB="0" distL="0" distR="0">
            <wp:extent cx="2838450" cy="809625"/>
            <wp:effectExtent l="0" t="0" r="0" b="9525"/>
            <wp:docPr id="28" name="Рисунок 28" descr="Команда &quot;Сортировка&quot; в группе &quot;Сортировка и фильтр&quot; на вкладке &quot;Данные&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Команда &quot;Сортировка&quot; в группе &quot;Сортировка и фильтр&quot; на вкладке &quot;Данные&quot;"/>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2838450" cy="809625"/>
                    </a:xfrm>
                    <a:prstGeom prst="rect">
                      <a:avLst/>
                    </a:prstGeom>
                    <a:noFill/>
                    <a:ln>
                      <a:noFill/>
                    </a:ln>
                  </pic:spPr>
                </pic:pic>
              </a:graphicData>
            </a:graphic>
          </wp:inline>
        </w:drawing>
      </w:r>
    </w:p>
    <w:p w:rsidR="00934C32" w:rsidRPr="00934C32" w:rsidRDefault="00934C32" w:rsidP="00934C32">
      <w:pPr>
        <w:spacing w:before="100" w:beforeAutospacing="1" w:after="100" w:afterAutospacing="1" w:line="240" w:lineRule="auto"/>
        <w:ind w:left="630"/>
        <w:rPr>
          <w:rFonts w:ascii="Segoe UI" w:eastAsia="Times New Roman" w:hAnsi="Segoe UI" w:cs="Segoe UI"/>
          <w:color w:val="666666"/>
          <w:sz w:val="15"/>
          <w:szCs w:val="15"/>
          <w:lang w:eastAsia="ru-RU"/>
        </w:rPr>
      </w:pPr>
      <w:r w:rsidRPr="00934C32">
        <w:rPr>
          <w:rFonts w:ascii="Segoe UI" w:eastAsia="Times New Roman" w:hAnsi="Segoe UI" w:cs="Segoe UI"/>
          <w:color w:val="666666"/>
          <w:sz w:val="15"/>
          <w:szCs w:val="15"/>
          <w:lang w:eastAsia="ru-RU"/>
        </w:rPr>
        <w:t xml:space="preserve">Появится диалоговое окно </w:t>
      </w:r>
      <w:r w:rsidRPr="00934C32">
        <w:rPr>
          <w:rFonts w:ascii="Segoe UI" w:eastAsia="Times New Roman" w:hAnsi="Segoe UI" w:cs="Segoe UI"/>
          <w:b/>
          <w:bCs/>
          <w:color w:val="666666"/>
          <w:sz w:val="15"/>
          <w:szCs w:val="15"/>
          <w:lang w:eastAsia="ru-RU"/>
        </w:rPr>
        <w:t>Сортировка</w:t>
      </w:r>
      <w:r w:rsidRPr="00934C32">
        <w:rPr>
          <w:rFonts w:ascii="Segoe UI" w:eastAsia="Times New Roman" w:hAnsi="Segoe UI" w:cs="Segoe UI"/>
          <w:color w:val="666666"/>
          <w:sz w:val="15"/>
          <w:szCs w:val="15"/>
          <w:lang w:eastAsia="ru-RU"/>
        </w:rPr>
        <w:t>.</w:t>
      </w:r>
    </w:p>
    <w:p w:rsidR="00934C32" w:rsidRPr="00934C32" w:rsidRDefault="00934C32" w:rsidP="00934C32">
      <w:pPr>
        <w:numPr>
          <w:ilvl w:val="0"/>
          <w:numId w:val="35"/>
        </w:numPr>
        <w:spacing w:before="100" w:beforeAutospacing="1" w:after="100" w:afterAutospacing="1" w:line="240" w:lineRule="auto"/>
        <w:ind w:left="30"/>
        <w:rPr>
          <w:rFonts w:ascii="Segoe UI" w:eastAsia="Times New Roman" w:hAnsi="Segoe UI" w:cs="Segoe UI"/>
          <w:color w:val="666666"/>
          <w:sz w:val="15"/>
          <w:szCs w:val="15"/>
          <w:lang w:eastAsia="ru-RU"/>
        </w:rPr>
      </w:pPr>
      <w:r w:rsidRPr="00934C32">
        <w:rPr>
          <w:rFonts w:ascii="Segoe UI" w:eastAsia="Times New Roman" w:hAnsi="Segoe UI" w:cs="Segoe UI"/>
          <w:color w:val="666666"/>
          <w:sz w:val="15"/>
          <w:szCs w:val="15"/>
          <w:lang w:eastAsia="ru-RU"/>
        </w:rPr>
        <w:t xml:space="preserve">В списке </w:t>
      </w:r>
      <w:r w:rsidRPr="00934C32">
        <w:rPr>
          <w:rFonts w:ascii="Segoe UI" w:eastAsia="Times New Roman" w:hAnsi="Segoe UI" w:cs="Segoe UI"/>
          <w:b/>
          <w:bCs/>
          <w:color w:val="666666"/>
          <w:sz w:val="15"/>
          <w:szCs w:val="15"/>
          <w:lang w:eastAsia="ru-RU"/>
        </w:rPr>
        <w:t>Сортировать по</w:t>
      </w:r>
      <w:r w:rsidRPr="00934C32">
        <w:rPr>
          <w:rFonts w:ascii="Segoe UI" w:eastAsia="Times New Roman" w:hAnsi="Segoe UI" w:cs="Segoe UI"/>
          <w:color w:val="666666"/>
          <w:sz w:val="15"/>
          <w:szCs w:val="15"/>
          <w:lang w:eastAsia="ru-RU"/>
        </w:rPr>
        <w:t xml:space="preserve"> выберите первый столбец, по которому необходимо выполнить сортировку.</w:t>
      </w:r>
    </w:p>
    <w:p w:rsidR="00934C32" w:rsidRPr="00934C32" w:rsidRDefault="00934C32" w:rsidP="00934C32">
      <w:pPr>
        <w:numPr>
          <w:ilvl w:val="0"/>
          <w:numId w:val="35"/>
        </w:numPr>
        <w:spacing w:before="100" w:beforeAutospacing="1" w:after="100" w:afterAutospacing="1" w:line="240" w:lineRule="auto"/>
        <w:ind w:left="30"/>
        <w:rPr>
          <w:rFonts w:ascii="Segoe UI" w:eastAsia="Times New Roman" w:hAnsi="Segoe UI" w:cs="Segoe UI"/>
          <w:color w:val="666666"/>
          <w:sz w:val="15"/>
          <w:szCs w:val="15"/>
          <w:lang w:eastAsia="ru-RU"/>
        </w:rPr>
      </w:pPr>
      <w:r w:rsidRPr="00934C32">
        <w:rPr>
          <w:rFonts w:ascii="Segoe UI" w:eastAsia="Times New Roman" w:hAnsi="Segoe UI" w:cs="Segoe UI"/>
          <w:color w:val="666666"/>
          <w:sz w:val="15"/>
          <w:szCs w:val="15"/>
          <w:lang w:eastAsia="ru-RU"/>
        </w:rPr>
        <w:t xml:space="preserve">В списке </w:t>
      </w:r>
      <w:r w:rsidRPr="00934C32">
        <w:rPr>
          <w:rFonts w:ascii="Segoe UI" w:eastAsia="Times New Roman" w:hAnsi="Segoe UI" w:cs="Segoe UI"/>
          <w:b/>
          <w:bCs/>
          <w:color w:val="666666"/>
          <w:sz w:val="15"/>
          <w:szCs w:val="15"/>
          <w:lang w:eastAsia="ru-RU"/>
        </w:rPr>
        <w:t>Сортировка</w:t>
      </w:r>
      <w:r w:rsidRPr="00934C32">
        <w:rPr>
          <w:rFonts w:ascii="Segoe UI" w:eastAsia="Times New Roman" w:hAnsi="Segoe UI" w:cs="Segoe UI"/>
          <w:color w:val="666666"/>
          <w:sz w:val="15"/>
          <w:szCs w:val="15"/>
          <w:lang w:eastAsia="ru-RU"/>
        </w:rPr>
        <w:t xml:space="preserve"> выберите пункт </w:t>
      </w:r>
      <w:r w:rsidRPr="00934C32">
        <w:rPr>
          <w:rFonts w:ascii="Segoe UI" w:eastAsia="Times New Roman" w:hAnsi="Segoe UI" w:cs="Segoe UI"/>
          <w:b/>
          <w:bCs/>
          <w:color w:val="666666"/>
          <w:sz w:val="15"/>
          <w:szCs w:val="15"/>
          <w:lang w:eastAsia="ru-RU"/>
        </w:rPr>
        <w:t>Значения</w:t>
      </w:r>
      <w:r w:rsidRPr="00934C32">
        <w:rPr>
          <w:rFonts w:ascii="Segoe UI" w:eastAsia="Times New Roman" w:hAnsi="Segoe UI" w:cs="Segoe UI"/>
          <w:color w:val="666666"/>
          <w:sz w:val="15"/>
          <w:szCs w:val="15"/>
          <w:lang w:eastAsia="ru-RU"/>
        </w:rPr>
        <w:t xml:space="preserve">, </w:t>
      </w:r>
      <w:r w:rsidRPr="00934C32">
        <w:rPr>
          <w:rFonts w:ascii="Segoe UI" w:eastAsia="Times New Roman" w:hAnsi="Segoe UI" w:cs="Segoe UI"/>
          <w:b/>
          <w:bCs/>
          <w:color w:val="666666"/>
          <w:sz w:val="15"/>
          <w:szCs w:val="15"/>
          <w:lang w:eastAsia="ru-RU"/>
        </w:rPr>
        <w:t>Цвет ячейки</w:t>
      </w:r>
      <w:r w:rsidRPr="00934C32">
        <w:rPr>
          <w:rFonts w:ascii="Segoe UI" w:eastAsia="Times New Roman" w:hAnsi="Segoe UI" w:cs="Segoe UI"/>
          <w:color w:val="666666"/>
          <w:sz w:val="15"/>
          <w:szCs w:val="15"/>
          <w:lang w:eastAsia="ru-RU"/>
        </w:rPr>
        <w:t xml:space="preserve">, </w:t>
      </w:r>
      <w:r w:rsidRPr="00934C32">
        <w:rPr>
          <w:rFonts w:ascii="Segoe UI" w:eastAsia="Times New Roman" w:hAnsi="Segoe UI" w:cs="Segoe UI"/>
          <w:b/>
          <w:bCs/>
          <w:color w:val="666666"/>
          <w:sz w:val="15"/>
          <w:szCs w:val="15"/>
          <w:lang w:eastAsia="ru-RU"/>
        </w:rPr>
        <w:t>Цвет шрифта</w:t>
      </w:r>
      <w:r w:rsidRPr="00934C32">
        <w:rPr>
          <w:rFonts w:ascii="Segoe UI" w:eastAsia="Times New Roman" w:hAnsi="Segoe UI" w:cs="Segoe UI"/>
          <w:color w:val="666666"/>
          <w:sz w:val="15"/>
          <w:szCs w:val="15"/>
          <w:lang w:eastAsia="ru-RU"/>
        </w:rPr>
        <w:t xml:space="preserve"> или </w:t>
      </w:r>
      <w:r w:rsidRPr="00934C32">
        <w:rPr>
          <w:rFonts w:ascii="Segoe UI" w:eastAsia="Times New Roman" w:hAnsi="Segoe UI" w:cs="Segoe UI"/>
          <w:b/>
          <w:bCs/>
          <w:color w:val="666666"/>
          <w:sz w:val="15"/>
          <w:szCs w:val="15"/>
          <w:lang w:eastAsia="ru-RU"/>
        </w:rPr>
        <w:t>Значок ячейки</w:t>
      </w:r>
      <w:r w:rsidRPr="00934C32">
        <w:rPr>
          <w:rFonts w:ascii="Segoe UI" w:eastAsia="Times New Roman" w:hAnsi="Segoe UI" w:cs="Segoe UI"/>
          <w:color w:val="666666"/>
          <w:sz w:val="15"/>
          <w:szCs w:val="15"/>
          <w:lang w:eastAsia="ru-RU"/>
        </w:rPr>
        <w:t>.</w:t>
      </w:r>
    </w:p>
    <w:p w:rsidR="00934C32" w:rsidRPr="00934C32" w:rsidRDefault="00934C32" w:rsidP="00934C32">
      <w:pPr>
        <w:numPr>
          <w:ilvl w:val="0"/>
          <w:numId w:val="35"/>
        </w:numPr>
        <w:spacing w:before="100" w:beforeAutospacing="1" w:after="100" w:afterAutospacing="1" w:line="240" w:lineRule="auto"/>
        <w:ind w:left="30"/>
        <w:rPr>
          <w:rFonts w:ascii="Segoe UI" w:eastAsia="Times New Roman" w:hAnsi="Segoe UI" w:cs="Segoe UI"/>
          <w:color w:val="666666"/>
          <w:sz w:val="15"/>
          <w:szCs w:val="15"/>
          <w:lang w:eastAsia="ru-RU"/>
        </w:rPr>
      </w:pPr>
      <w:r w:rsidRPr="00934C32">
        <w:rPr>
          <w:rFonts w:ascii="Segoe UI" w:eastAsia="Times New Roman" w:hAnsi="Segoe UI" w:cs="Segoe UI"/>
          <w:color w:val="666666"/>
          <w:sz w:val="15"/>
          <w:szCs w:val="15"/>
          <w:lang w:eastAsia="ru-RU"/>
        </w:rPr>
        <w:t xml:space="preserve">В списке </w:t>
      </w:r>
      <w:r w:rsidRPr="00934C32">
        <w:rPr>
          <w:rFonts w:ascii="Segoe UI" w:eastAsia="Times New Roman" w:hAnsi="Segoe UI" w:cs="Segoe UI"/>
          <w:b/>
          <w:bCs/>
          <w:color w:val="666666"/>
          <w:sz w:val="15"/>
          <w:szCs w:val="15"/>
          <w:lang w:eastAsia="ru-RU"/>
        </w:rPr>
        <w:t>Порядок</w:t>
      </w:r>
      <w:r w:rsidRPr="00934C32">
        <w:rPr>
          <w:rFonts w:ascii="Segoe UI" w:eastAsia="Times New Roman" w:hAnsi="Segoe UI" w:cs="Segoe UI"/>
          <w:color w:val="666666"/>
          <w:sz w:val="15"/>
          <w:szCs w:val="15"/>
          <w:lang w:eastAsia="ru-RU"/>
        </w:rPr>
        <w:t xml:space="preserve"> выберите порядок сортировки: по алфавиту или (для чисел) по возрастанию или по убыванию (т. е. от А до Я или от Я до А для текста и от минимального к максимальному или от максимального к минимальному для чисел).</w:t>
      </w:r>
    </w:p>
    <w:p w:rsidR="00934C32" w:rsidRPr="00934C32" w:rsidRDefault="00934C32" w:rsidP="00934C32">
      <w:pPr>
        <w:spacing w:beforeAutospacing="1" w:after="0" w:afterAutospacing="1" w:line="240" w:lineRule="auto"/>
        <w:rPr>
          <w:rFonts w:ascii="Segoe UI" w:eastAsia="Times New Roman" w:hAnsi="Segoe UI" w:cs="Segoe UI"/>
          <w:color w:val="666666"/>
          <w:sz w:val="15"/>
          <w:szCs w:val="15"/>
          <w:lang w:eastAsia="ru-RU"/>
        </w:rPr>
      </w:pPr>
      <w:r w:rsidRPr="00934C32">
        <w:rPr>
          <w:rFonts w:ascii="Segoe UI" w:eastAsia="Times New Roman" w:hAnsi="Segoe UI" w:cs="Segoe UI"/>
          <w:color w:val="666666"/>
          <w:sz w:val="15"/>
          <w:szCs w:val="15"/>
          <w:lang w:eastAsia="ru-RU"/>
        </w:rPr>
        <w:t xml:space="preserve">Дополнительные сведения о сортировке данных см. в статье </w:t>
      </w:r>
      <w:hyperlink r:id="rId119" w:history="1">
        <w:r w:rsidRPr="00934C32">
          <w:rPr>
            <w:rFonts w:ascii="Segoe UI" w:eastAsia="Times New Roman" w:hAnsi="Segoe UI" w:cs="Segoe UI"/>
            <w:color w:val="4685DF"/>
            <w:sz w:val="15"/>
            <w:szCs w:val="15"/>
            <w:lang w:eastAsia="ru-RU"/>
          </w:rPr>
          <w:t>Сортировка данных с помощью автофильтра</w:t>
        </w:r>
      </w:hyperlink>
      <w:r w:rsidRPr="00934C32">
        <w:rPr>
          <w:rFonts w:ascii="Segoe UI" w:eastAsia="Times New Roman" w:hAnsi="Segoe UI" w:cs="Segoe UI"/>
          <w:color w:val="666666"/>
          <w:sz w:val="15"/>
          <w:szCs w:val="15"/>
          <w:lang w:eastAsia="ru-RU"/>
        </w:rPr>
        <w:t>.</w:t>
      </w:r>
    </w:p>
    <w:p w:rsidR="00934C32" w:rsidRPr="00934C32" w:rsidRDefault="00934C32" w:rsidP="00934C32">
      <w:pPr>
        <w:spacing w:beforeAutospacing="1" w:after="0" w:afterAutospacing="1" w:line="240" w:lineRule="auto"/>
        <w:rPr>
          <w:rFonts w:ascii="Segoe UI" w:eastAsia="Times New Roman" w:hAnsi="Segoe UI" w:cs="Segoe UI"/>
          <w:color w:val="666666"/>
          <w:sz w:val="15"/>
          <w:szCs w:val="15"/>
          <w:lang w:eastAsia="ru-RU"/>
        </w:rPr>
      </w:pPr>
      <w:r>
        <w:rPr>
          <w:rFonts w:ascii="Segoe UI" w:eastAsia="Times New Roman" w:hAnsi="Segoe UI" w:cs="Segoe UI"/>
          <w:noProof/>
          <w:color w:val="4685DF"/>
          <w:sz w:val="15"/>
          <w:szCs w:val="15"/>
          <w:lang w:eastAsia="ru-RU"/>
        </w:rPr>
        <w:drawing>
          <wp:inline distT="0" distB="0" distL="0" distR="0">
            <wp:extent cx="85725" cy="114300"/>
            <wp:effectExtent l="0" t="0" r="9525" b="0"/>
            <wp:docPr id="27" name="Рисунок 27" descr="К началу страницы">
              <a:hlinkClick xmlns:a="http://schemas.openxmlformats.org/drawingml/2006/main" r:id="rId8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К началу страницы">
                      <a:hlinkClick r:id="rId86"/>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hyperlink r:id="rId120" w:anchor="top" w:history="1">
        <w:r w:rsidRPr="00934C32">
          <w:rPr>
            <w:rFonts w:ascii="Arial" w:eastAsia="Times New Roman" w:hAnsi="Arial" w:cs="Arial"/>
            <w:caps/>
            <w:color w:val="3366CC"/>
            <w:sz w:val="12"/>
            <w:szCs w:val="12"/>
            <w:lang w:eastAsia="ru-RU"/>
          </w:rPr>
          <w:t>К началу страницы</w:t>
        </w:r>
      </w:hyperlink>
    </w:p>
    <w:p w:rsidR="00934C32" w:rsidRPr="00934C32" w:rsidRDefault="00934C32" w:rsidP="00934C32">
      <w:pPr>
        <w:spacing w:after="0" w:line="240" w:lineRule="auto"/>
        <w:outlineLvl w:val="1"/>
        <w:rPr>
          <w:rFonts w:ascii="Segoe UI" w:eastAsia="Times New Roman" w:hAnsi="Segoe UI" w:cs="Segoe UI"/>
          <w:b/>
          <w:bCs/>
          <w:color w:val="666666"/>
          <w:sz w:val="36"/>
          <w:szCs w:val="36"/>
          <w:lang w:eastAsia="ru-RU"/>
        </w:rPr>
      </w:pPr>
      <w:bookmarkStart w:id="29" w:name="_Toc256078356"/>
      <w:bookmarkEnd w:id="29"/>
      <w:r w:rsidRPr="00934C32">
        <w:rPr>
          <w:rFonts w:ascii="Segoe UI" w:eastAsia="Times New Roman" w:hAnsi="Segoe UI" w:cs="Segoe UI"/>
          <w:b/>
          <w:bCs/>
          <w:color w:val="666666"/>
          <w:sz w:val="36"/>
          <w:szCs w:val="36"/>
          <w:lang w:eastAsia="ru-RU"/>
        </w:rPr>
        <w:t>Создание формулы</w:t>
      </w:r>
    </w:p>
    <w:p w:rsidR="00934C32" w:rsidRPr="00934C32" w:rsidRDefault="00934C32" w:rsidP="00934C32">
      <w:pPr>
        <w:numPr>
          <w:ilvl w:val="0"/>
          <w:numId w:val="36"/>
        </w:numPr>
        <w:spacing w:before="100" w:beforeAutospacing="1" w:after="100" w:afterAutospacing="1" w:line="240" w:lineRule="auto"/>
        <w:ind w:left="30"/>
        <w:rPr>
          <w:rFonts w:ascii="Segoe UI" w:eastAsia="Times New Roman" w:hAnsi="Segoe UI" w:cs="Segoe UI"/>
          <w:color w:val="666666"/>
          <w:sz w:val="15"/>
          <w:szCs w:val="15"/>
          <w:lang w:eastAsia="ru-RU"/>
        </w:rPr>
      </w:pPr>
      <w:r w:rsidRPr="00934C32">
        <w:rPr>
          <w:rFonts w:ascii="Segoe UI" w:eastAsia="Times New Roman" w:hAnsi="Segoe UI" w:cs="Segoe UI"/>
          <w:color w:val="666666"/>
          <w:sz w:val="15"/>
          <w:szCs w:val="15"/>
          <w:lang w:eastAsia="ru-RU"/>
        </w:rPr>
        <w:t>Чтобы начать создание формулы, введите в ячейке знак равенства (</w:t>
      </w:r>
      <w:r w:rsidRPr="00934C32">
        <w:rPr>
          <w:rFonts w:ascii="Segoe UI" w:eastAsia="Times New Roman" w:hAnsi="Segoe UI" w:cs="Segoe UI"/>
          <w:b/>
          <w:bCs/>
          <w:color w:val="666666"/>
          <w:sz w:val="15"/>
          <w:szCs w:val="15"/>
          <w:lang w:eastAsia="ru-RU"/>
        </w:rPr>
        <w:t>=</w:t>
      </w:r>
      <w:r w:rsidRPr="00934C32">
        <w:rPr>
          <w:rFonts w:ascii="Segoe UI" w:eastAsia="Times New Roman" w:hAnsi="Segoe UI" w:cs="Segoe UI"/>
          <w:color w:val="666666"/>
          <w:sz w:val="15"/>
          <w:szCs w:val="15"/>
          <w:lang w:eastAsia="ru-RU"/>
        </w:rPr>
        <w:t>).</w:t>
      </w:r>
    </w:p>
    <w:p w:rsidR="00934C32" w:rsidRPr="00934C32" w:rsidRDefault="00934C32" w:rsidP="00934C32">
      <w:pPr>
        <w:numPr>
          <w:ilvl w:val="0"/>
          <w:numId w:val="36"/>
        </w:numPr>
        <w:spacing w:before="100" w:beforeAutospacing="1" w:after="100" w:afterAutospacing="1" w:line="240" w:lineRule="auto"/>
        <w:ind w:left="30"/>
        <w:rPr>
          <w:rFonts w:ascii="Segoe UI" w:eastAsia="Times New Roman" w:hAnsi="Segoe UI" w:cs="Segoe UI"/>
          <w:color w:val="666666"/>
          <w:sz w:val="15"/>
          <w:szCs w:val="15"/>
          <w:lang w:eastAsia="ru-RU"/>
        </w:rPr>
      </w:pPr>
      <w:r w:rsidRPr="00934C32">
        <w:rPr>
          <w:rFonts w:ascii="Segoe UI" w:eastAsia="Times New Roman" w:hAnsi="Segoe UI" w:cs="Segoe UI"/>
          <w:color w:val="666666"/>
          <w:sz w:val="15"/>
          <w:szCs w:val="15"/>
          <w:lang w:eastAsia="ru-RU"/>
        </w:rPr>
        <w:t xml:space="preserve">Введите сочетание чисел и операторов, например </w:t>
      </w:r>
      <w:r w:rsidRPr="00934C32">
        <w:rPr>
          <w:rFonts w:ascii="Segoe UI" w:eastAsia="Times New Roman" w:hAnsi="Segoe UI" w:cs="Segoe UI"/>
          <w:b/>
          <w:bCs/>
          <w:color w:val="666666"/>
          <w:sz w:val="15"/>
          <w:szCs w:val="15"/>
          <w:lang w:eastAsia="ru-RU"/>
        </w:rPr>
        <w:t>3+7</w:t>
      </w:r>
      <w:r w:rsidRPr="00934C32">
        <w:rPr>
          <w:rFonts w:ascii="Segoe UI" w:eastAsia="Times New Roman" w:hAnsi="Segoe UI" w:cs="Segoe UI"/>
          <w:color w:val="666666"/>
          <w:sz w:val="15"/>
          <w:szCs w:val="15"/>
          <w:lang w:eastAsia="ru-RU"/>
        </w:rPr>
        <w:t>.</w:t>
      </w:r>
    </w:p>
    <w:p w:rsidR="00934C32" w:rsidRPr="00934C32" w:rsidRDefault="00934C32" w:rsidP="00934C32">
      <w:pPr>
        <w:numPr>
          <w:ilvl w:val="0"/>
          <w:numId w:val="36"/>
        </w:numPr>
        <w:spacing w:before="100" w:beforeAutospacing="1" w:after="100" w:afterAutospacing="1" w:line="240" w:lineRule="auto"/>
        <w:ind w:left="30"/>
        <w:rPr>
          <w:rFonts w:ascii="Segoe UI" w:eastAsia="Times New Roman" w:hAnsi="Segoe UI" w:cs="Segoe UI"/>
          <w:color w:val="666666"/>
          <w:sz w:val="15"/>
          <w:szCs w:val="15"/>
          <w:lang w:eastAsia="ru-RU"/>
        </w:rPr>
      </w:pPr>
      <w:r w:rsidRPr="00934C32">
        <w:rPr>
          <w:rFonts w:ascii="Segoe UI" w:eastAsia="Times New Roman" w:hAnsi="Segoe UI" w:cs="Segoe UI"/>
          <w:color w:val="666666"/>
          <w:sz w:val="15"/>
          <w:szCs w:val="15"/>
          <w:lang w:eastAsia="ru-RU"/>
        </w:rPr>
        <w:t>Выделите мышью другие ячейки (вставив оператор между ними). Например, выделите ячейку B1 и введите знак "плюс" (</w:t>
      </w:r>
      <w:r w:rsidRPr="00934C32">
        <w:rPr>
          <w:rFonts w:ascii="Segoe UI" w:eastAsia="Times New Roman" w:hAnsi="Segoe UI" w:cs="Segoe UI"/>
          <w:b/>
          <w:bCs/>
          <w:color w:val="666666"/>
          <w:sz w:val="15"/>
          <w:szCs w:val="15"/>
          <w:lang w:eastAsia="ru-RU"/>
        </w:rPr>
        <w:t>+</w:t>
      </w:r>
      <w:r w:rsidRPr="00934C32">
        <w:rPr>
          <w:rFonts w:ascii="Segoe UI" w:eastAsia="Times New Roman" w:hAnsi="Segoe UI" w:cs="Segoe UI"/>
          <w:color w:val="666666"/>
          <w:sz w:val="15"/>
          <w:szCs w:val="15"/>
          <w:lang w:eastAsia="ru-RU"/>
        </w:rPr>
        <w:t xml:space="preserve">), выделите ячейку C1 и введите </w:t>
      </w:r>
      <w:r w:rsidRPr="00934C32">
        <w:rPr>
          <w:rFonts w:ascii="Segoe UI" w:eastAsia="Times New Roman" w:hAnsi="Segoe UI" w:cs="Segoe UI"/>
          <w:b/>
          <w:bCs/>
          <w:color w:val="666666"/>
          <w:sz w:val="15"/>
          <w:szCs w:val="15"/>
          <w:lang w:eastAsia="ru-RU"/>
        </w:rPr>
        <w:t>+</w:t>
      </w:r>
      <w:r w:rsidRPr="00934C32">
        <w:rPr>
          <w:rFonts w:ascii="Segoe UI" w:eastAsia="Times New Roman" w:hAnsi="Segoe UI" w:cs="Segoe UI"/>
          <w:color w:val="666666"/>
          <w:sz w:val="15"/>
          <w:szCs w:val="15"/>
          <w:lang w:eastAsia="ru-RU"/>
        </w:rPr>
        <w:t>, а затем выделите ячейку D1.</w:t>
      </w:r>
    </w:p>
    <w:p w:rsidR="00934C32" w:rsidRPr="00934C32" w:rsidRDefault="00934C32" w:rsidP="00934C32">
      <w:pPr>
        <w:numPr>
          <w:ilvl w:val="0"/>
          <w:numId w:val="36"/>
        </w:numPr>
        <w:spacing w:before="100" w:beforeAutospacing="1" w:after="100" w:afterAutospacing="1" w:line="240" w:lineRule="auto"/>
        <w:ind w:left="30"/>
        <w:rPr>
          <w:rFonts w:ascii="Segoe UI" w:eastAsia="Times New Roman" w:hAnsi="Segoe UI" w:cs="Segoe UI"/>
          <w:color w:val="666666"/>
          <w:sz w:val="15"/>
          <w:szCs w:val="15"/>
          <w:lang w:eastAsia="ru-RU"/>
        </w:rPr>
      </w:pPr>
      <w:r w:rsidRPr="00934C32">
        <w:rPr>
          <w:rFonts w:ascii="Segoe UI" w:eastAsia="Times New Roman" w:hAnsi="Segoe UI" w:cs="Segoe UI"/>
          <w:color w:val="666666"/>
          <w:sz w:val="15"/>
          <w:szCs w:val="15"/>
          <w:lang w:eastAsia="ru-RU"/>
        </w:rPr>
        <w:t>По завершении ввода формулы нажмите клавишу ВВОД.</w:t>
      </w:r>
    </w:p>
    <w:p w:rsidR="00934C32" w:rsidRPr="00934C32" w:rsidRDefault="00934C32" w:rsidP="00934C32">
      <w:pPr>
        <w:spacing w:beforeAutospacing="1" w:after="0" w:afterAutospacing="1" w:line="240" w:lineRule="auto"/>
        <w:rPr>
          <w:rFonts w:ascii="Segoe UI" w:eastAsia="Times New Roman" w:hAnsi="Segoe UI" w:cs="Segoe UI"/>
          <w:color w:val="666666"/>
          <w:sz w:val="15"/>
          <w:szCs w:val="15"/>
          <w:lang w:eastAsia="ru-RU"/>
        </w:rPr>
      </w:pPr>
      <w:r w:rsidRPr="00934C32">
        <w:rPr>
          <w:rFonts w:ascii="Segoe UI" w:eastAsia="Times New Roman" w:hAnsi="Segoe UI" w:cs="Segoe UI"/>
          <w:color w:val="666666"/>
          <w:sz w:val="15"/>
          <w:szCs w:val="15"/>
          <w:lang w:eastAsia="ru-RU"/>
        </w:rPr>
        <w:t xml:space="preserve">Дополнительные сведения о создании формул см. в разделе </w:t>
      </w:r>
      <w:hyperlink r:id="rId121" w:history="1">
        <w:r w:rsidRPr="00934C32">
          <w:rPr>
            <w:rFonts w:ascii="Segoe UI" w:eastAsia="Times New Roman" w:hAnsi="Segoe UI" w:cs="Segoe UI"/>
            <w:color w:val="4685DF"/>
            <w:sz w:val="15"/>
            <w:szCs w:val="15"/>
            <w:lang w:eastAsia="ru-RU"/>
          </w:rPr>
          <w:t>Создание формулы</w:t>
        </w:r>
      </w:hyperlink>
      <w:r w:rsidRPr="00934C32">
        <w:rPr>
          <w:rFonts w:ascii="Segoe UI" w:eastAsia="Times New Roman" w:hAnsi="Segoe UI" w:cs="Segoe UI"/>
          <w:color w:val="666666"/>
          <w:sz w:val="15"/>
          <w:szCs w:val="15"/>
          <w:lang w:eastAsia="ru-RU"/>
        </w:rPr>
        <w:t>.</w:t>
      </w:r>
    </w:p>
    <w:p w:rsidR="00934C32" w:rsidRPr="00934C32" w:rsidRDefault="00934C32" w:rsidP="00934C32">
      <w:pPr>
        <w:spacing w:beforeAutospacing="1" w:after="0" w:afterAutospacing="1" w:line="240" w:lineRule="auto"/>
        <w:rPr>
          <w:rFonts w:ascii="Segoe UI" w:eastAsia="Times New Roman" w:hAnsi="Segoe UI" w:cs="Segoe UI"/>
          <w:color w:val="666666"/>
          <w:sz w:val="15"/>
          <w:szCs w:val="15"/>
          <w:lang w:eastAsia="ru-RU"/>
        </w:rPr>
      </w:pPr>
      <w:r>
        <w:rPr>
          <w:rFonts w:ascii="Segoe UI" w:eastAsia="Times New Roman" w:hAnsi="Segoe UI" w:cs="Segoe UI"/>
          <w:noProof/>
          <w:color w:val="4685DF"/>
          <w:sz w:val="15"/>
          <w:szCs w:val="15"/>
          <w:lang w:eastAsia="ru-RU"/>
        </w:rPr>
        <w:drawing>
          <wp:inline distT="0" distB="0" distL="0" distR="0">
            <wp:extent cx="85725" cy="114300"/>
            <wp:effectExtent l="0" t="0" r="9525" b="0"/>
            <wp:docPr id="26" name="Рисунок 26" descr="К началу страницы">
              <a:hlinkClick xmlns:a="http://schemas.openxmlformats.org/drawingml/2006/main" r:id="rId8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К началу страницы">
                      <a:hlinkClick r:id="rId86"/>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hyperlink r:id="rId122" w:anchor="top" w:history="1">
        <w:r w:rsidRPr="00934C32">
          <w:rPr>
            <w:rFonts w:ascii="Arial" w:eastAsia="Times New Roman" w:hAnsi="Arial" w:cs="Arial"/>
            <w:caps/>
            <w:color w:val="3366CC"/>
            <w:sz w:val="12"/>
            <w:szCs w:val="12"/>
            <w:lang w:eastAsia="ru-RU"/>
          </w:rPr>
          <w:t>К началу страницы</w:t>
        </w:r>
      </w:hyperlink>
    </w:p>
    <w:p w:rsidR="00934C32" w:rsidRPr="00934C32" w:rsidRDefault="00934C32" w:rsidP="00934C32">
      <w:pPr>
        <w:spacing w:after="0" w:line="240" w:lineRule="auto"/>
        <w:outlineLvl w:val="1"/>
        <w:rPr>
          <w:rFonts w:ascii="Segoe UI" w:eastAsia="Times New Roman" w:hAnsi="Segoe UI" w:cs="Segoe UI"/>
          <w:b/>
          <w:bCs/>
          <w:color w:val="666666"/>
          <w:sz w:val="36"/>
          <w:szCs w:val="36"/>
          <w:lang w:eastAsia="ru-RU"/>
        </w:rPr>
      </w:pPr>
      <w:bookmarkStart w:id="30" w:name="_Toc256078357"/>
      <w:bookmarkEnd w:id="30"/>
      <w:r w:rsidRPr="00934C32">
        <w:rPr>
          <w:rFonts w:ascii="Segoe UI" w:eastAsia="Times New Roman" w:hAnsi="Segoe UI" w:cs="Segoe UI"/>
          <w:b/>
          <w:bCs/>
          <w:color w:val="666666"/>
          <w:sz w:val="36"/>
          <w:szCs w:val="36"/>
          <w:lang w:eastAsia="ru-RU"/>
        </w:rPr>
        <w:t>Построение диаграмм на основе данных</w:t>
      </w:r>
    </w:p>
    <w:p w:rsidR="00934C32" w:rsidRPr="00934C32" w:rsidRDefault="00934C32" w:rsidP="00934C32">
      <w:pPr>
        <w:numPr>
          <w:ilvl w:val="0"/>
          <w:numId w:val="37"/>
        </w:numPr>
        <w:spacing w:before="100" w:beforeAutospacing="1" w:after="100" w:afterAutospacing="1" w:line="240" w:lineRule="auto"/>
        <w:ind w:left="30"/>
        <w:rPr>
          <w:rFonts w:ascii="Segoe UI" w:eastAsia="Times New Roman" w:hAnsi="Segoe UI" w:cs="Segoe UI"/>
          <w:color w:val="666666"/>
          <w:sz w:val="15"/>
          <w:szCs w:val="15"/>
          <w:lang w:eastAsia="ru-RU"/>
        </w:rPr>
      </w:pPr>
      <w:r w:rsidRPr="00934C32">
        <w:rPr>
          <w:rFonts w:ascii="Segoe UI" w:eastAsia="Times New Roman" w:hAnsi="Segoe UI" w:cs="Segoe UI"/>
          <w:color w:val="666666"/>
          <w:sz w:val="15"/>
          <w:szCs w:val="15"/>
          <w:lang w:eastAsia="ru-RU"/>
        </w:rPr>
        <w:t>Выделите данные, на основе которых необходимо построить диаграмму.</w:t>
      </w:r>
    </w:p>
    <w:p w:rsidR="00934C32" w:rsidRPr="00934C32" w:rsidRDefault="00934C32" w:rsidP="00934C32">
      <w:pPr>
        <w:numPr>
          <w:ilvl w:val="0"/>
          <w:numId w:val="37"/>
        </w:numPr>
        <w:spacing w:before="100" w:beforeAutospacing="1" w:after="100" w:afterAutospacing="1" w:line="240" w:lineRule="auto"/>
        <w:ind w:left="30"/>
        <w:rPr>
          <w:rFonts w:ascii="Segoe UI" w:eastAsia="Times New Roman" w:hAnsi="Segoe UI" w:cs="Segoe UI"/>
          <w:color w:val="666666"/>
          <w:sz w:val="15"/>
          <w:szCs w:val="15"/>
          <w:lang w:eastAsia="ru-RU"/>
        </w:rPr>
      </w:pPr>
      <w:r w:rsidRPr="00934C32">
        <w:rPr>
          <w:rFonts w:ascii="Segoe UI" w:eastAsia="Times New Roman" w:hAnsi="Segoe UI" w:cs="Segoe UI"/>
          <w:color w:val="666666"/>
          <w:sz w:val="15"/>
          <w:szCs w:val="15"/>
          <w:lang w:eastAsia="ru-RU"/>
        </w:rPr>
        <w:t xml:space="preserve">На вкладке </w:t>
      </w:r>
      <w:r w:rsidRPr="00934C32">
        <w:rPr>
          <w:rFonts w:ascii="Segoe UI" w:eastAsia="Times New Roman" w:hAnsi="Segoe UI" w:cs="Segoe UI"/>
          <w:b/>
          <w:bCs/>
          <w:color w:val="666666"/>
          <w:sz w:val="15"/>
          <w:szCs w:val="15"/>
          <w:lang w:eastAsia="ru-RU"/>
        </w:rPr>
        <w:t>Вставка</w:t>
      </w:r>
      <w:r w:rsidRPr="00934C32">
        <w:rPr>
          <w:rFonts w:ascii="Segoe UI" w:eastAsia="Times New Roman" w:hAnsi="Segoe UI" w:cs="Segoe UI"/>
          <w:color w:val="666666"/>
          <w:sz w:val="15"/>
          <w:szCs w:val="15"/>
          <w:lang w:eastAsia="ru-RU"/>
        </w:rPr>
        <w:t xml:space="preserve"> в группе </w:t>
      </w:r>
      <w:r w:rsidRPr="00934C32">
        <w:rPr>
          <w:rFonts w:ascii="Segoe UI" w:eastAsia="Times New Roman" w:hAnsi="Segoe UI" w:cs="Segoe UI"/>
          <w:b/>
          <w:bCs/>
          <w:color w:val="666666"/>
          <w:sz w:val="15"/>
          <w:szCs w:val="15"/>
          <w:lang w:eastAsia="ru-RU"/>
        </w:rPr>
        <w:t>Диаграммы</w:t>
      </w:r>
      <w:r w:rsidRPr="00934C32">
        <w:rPr>
          <w:rFonts w:ascii="Segoe UI" w:eastAsia="Times New Roman" w:hAnsi="Segoe UI" w:cs="Segoe UI"/>
          <w:color w:val="666666"/>
          <w:sz w:val="15"/>
          <w:szCs w:val="15"/>
          <w:lang w:eastAsia="ru-RU"/>
        </w:rPr>
        <w:t xml:space="preserve"> выберите нужный тип и подтип диаграммы. </w:t>
      </w:r>
      <w:r w:rsidRPr="00934C32">
        <w:rPr>
          <w:rFonts w:ascii="Segoe UI" w:eastAsia="Times New Roman" w:hAnsi="Segoe UI" w:cs="Segoe UI"/>
          <w:color w:val="666666"/>
          <w:sz w:val="15"/>
          <w:szCs w:val="15"/>
          <w:lang w:eastAsia="ru-RU"/>
        </w:rPr>
        <w:br w:type="textWrapping" w:clear="all"/>
      </w:r>
      <w:r>
        <w:rPr>
          <w:rFonts w:ascii="Segoe UI" w:eastAsia="Times New Roman" w:hAnsi="Segoe UI" w:cs="Segoe UI"/>
          <w:noProof/>
          <w:color w:val="666666"/>
          <w:sz w:val="15"/>
          <w:szCs w:val="15"/>
          <w:lang w:eastAsia="ru-RU"/>
        </w:rPr>
        <w:drawing>
          <wp:inline distT="0" distB="0" distL="0" distR="0">
            <wp:extent cx="4295775" cy="828675"/>
            <wp:effectExtent l="0" t="0" r="9525" b="9525"/>
            <wp:docPr id="25" name="Рисунок 25" descr="Изображение ленты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Изображение ленты Excel"/>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4295775" cy="828675"/>
                    </a:xfrm>
                    <a:prstGeom prst="rect">
                      <a:avLst/>
                    </a:prstGeom>
                    <a:noFill/>
                    <a:ln>
                      <a:noFill/>
                    </a:ln>
                  </pic:spPr>
                </pic:pic>
              </a:graphicData>
            </a:graphic>
          </wp:inline>
        </w:drawing>
      </w:r>
    </w:p>
    <w:p w:rsidR="00934C32" w:rsidRPr="00934C32" w:rsidRDefault="00934C32" w:rsidP="00934C32">
      <w:pPr>
        <w:numPr>
          <w:ilvl w:val="0"/>
          <w:numId w:val="37"/>
        </w:numPr>
        <w:spacing w:before="100" w:beforeAutospacing="1" w:after="100" w:afterAutospacing="1" w:line="240" w:lineRule="auto"/>
        <w:ind w:left="30"/>
        <w:rPr>
          <w:rFonts w:ascii="Segoe UI" w:eastAsia="Times New Roman" w:hAnsi="Segoe UI" w:cs="Segoe UI"/>
          <w:color w:val="666666"/>
          <w:sz w:val="15"/>
          <w:szCs w:val="15"/>
          <w:lang w:eastAsia="ru-RU"/>
        </w:rPr>
      </w:pPr>
      <w:r w:rsidRPr="00934C32">
        <w:rPr>
          <w:rFonts w:ascii="Segoe UI" w:eastAsia="Times New Roman" w:hAnsi="Segoe UI" w:cs="Segoe UI"/>
          <w:color w:val="666666"/>
          <w:sz w:val="15"/>
          <w:szCs w:val="15"/>
          <w:lang w:eastAsia="ru-RU"/>
        </w:rPr>
        <w:lastRenderedPageBreak/>
        <w:t xml:space="preserve">С помощью средств </w:t>
      </w:r>
      <w:r w:rsidRPr="00934C32">
        <w:rPr>
          <w:rFonts w:ascii="Segoe UI" w:eastAsia="Times New Roman" w:hAnsi="Segoe UI" w:cs="Segoe UI"/>
          <w:b/>
          <w:bCs/>
          <w:color w:val="666666"/>
          <w:sz w:val="15"/>
          <w:szCs w:val="15"/>
          <w:lang w:eastAsia="ru-RU"/>
        </w:rPr>
        <w:t>Работа с диаграммами</w:t>
      </w:r>
      <w:r w:rsidRPr="00934C32">
        <w:rPr>
          <w:rFonts w:ascii="Segoe UI" w:eastAsia="Times New Roman" w:hAnsi="Segoe UI" w:cs="Segoe UI"/>
          <w:color w:val="666666"/>
          <w:sz w:val="15"/>
          <w:szCs w:val="15"/>
          <w:lang w:eastAsia="ru-RU"/>
        </w:rPr>
        <w:t xml:space="preserve"> добавьте элементы диаграммы, например заголовки и подписи данных, и измените вид, макет и формат диаграммы. </w:t>
      </w:r>
      <w:r w:rsidRPr="00934C32">
        <w:rPr>
          <w:rFonts w:ascii="Segoe UI" w:eastAsia="Times New Roman" w:hAnsi="Segoe UI" w:cs="Segoe UI"/>
          <w:color w:val="666666"/>
          <w:sz w:val="15"/>
          <w:szCs w:val="15"/>
          <w:lang w:eastAsia="ru-RU"/>
        </w:rPr>
        <w:br w:type="textWrapping" w:clear="all"/>
      </w:r>
      <w:r>
        <w:rPr>
          <w:rFonts w:ascii="Segoe UI" w:eastAsia="Times New Roman" w:hAnsi="Segoe UI" w:cs="Segoe UI"/>
          <w:noProof/>
          <w:color w:val="666666"/>
          <w:sz w:val="15"/>
          <w:szCs w:val="15"/>
          <w:lang w:eastAsia="ru-RU"/>
        </w:rPr>
        <w:drawing>
          <wp:inline distT="0" distB="0" distL="0" distR="0">
            <wp:extent cx="3933825" cy="857250"/>
            <wp:effectExtent l="0" t="0" r="9525" b="0"/>
            <wp:docPr id="24" name="Рисунок 24" descr="Работа с диаграмм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Работа с диаграммами"/>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3933825" cy="857250"/>
                    </a:xfrm>
                    <a:prstGeom prst="rect">
                      <a:avLst/>
                    </a:prstGeom>
                    <a:noFill/>
                    <a:ln>
                      <a:noFill/>
                    </a:ln>
                  </pic:spPr>
                </pic:pic>
              </a:graphicData>
            </a:graphic>
          </wp:inline>
        </w:drawing>
      </w:r>
    </w:p>
    <w:p w:rsidR="00934C32" w:rsidRPr="00934C32" w:rsidRDefault="00934C32" w:rsidP="00934C32">
      <w:pPr>
        <w:spacing w:beforeAutospacing="1" w:after="0" w:afterAutospacing="1" w:line="240" w:lineRule="auto"/>
        <w:rPr>
          <w:rFonts w:ascii="Segoe UI" w:eastAsia="Times New Roman" w:hAnsi="Segoe UI" w:cs="Segoe UI"/>
          <w:color w:val="666666"/>
          <w:sz w:val="15"/>
          <w:szCs w:val="15"/>
          <w:lang w:eastAsia="ru-RU"/>
        </w:rPr>
      </w:pPr>
      <w:r w:rsidRPr="00934C32">
        <w:rPr>
          <w:rFonts w:ascii="Segoe UI" w:eastAsia="Times New Roman" w:hAnsi="Segoe UI" w:cs="Segoe UI"/>
          <w:color w:val="666666"/>
          <w:sz w:val="15"/>
          <w:szCs w:val="15"/>
          <w:lang w:eastAsia="ru-RU"/>
        </w:rPr>
        <w:t xml:space="preserve">Дополнительные сведения о создании диаграмм см. в разделе </w:t>
      </w:r>
      <w:hyperlink r:id="rId125" w:history="1">
        <w:r w:rsidRPr="00934C32">
          <w:rPr>
            <w:rFonts w:ascii="Segoe UI" w:eastAsia="Times New Roman" w:hAnsi="Segoe UI" w:cs="Segoe UI"/>
            <w:color w:val="4685DF"/>
            <w:sz w:val="15"/>
            <w:szCs w:val="15"/>
            <w:lang w:eastAsia="ru-RU"/>
          </w:rPr>
          <w:t>Построение диаграмм на основе данных</w:t>
        </w:r>
      </w:hyperlink>
      <w:r w:rsidRPr="00934C32">
        <w:rPr>
          <w:rFonts w:ascii="Segoe UI" w:eastAsia="Times New Roman" w:hAnsi="Segoe UI" w:cs="Segoe UI"/>
          <w:color w:val="666666"/>
          <w:sz w:val="15"/>
          <w:szCs w:val="15"/>
          <w:lang w:eastAsia="ru-RU"/>
        </w:rPr>
        <w:t>.</w:t>
      </w:r>
    </w:p>
    <w:p w:rsidR="00934C32" w:rsidRPr="00934C32" w:rsidRDefault="00934C32" w:rsidP="00934C32">
      <w:pPr>
        <w:spacing w:beforeAutospacing="1" w:after="0" w:afterAutospacing="1" w:line="240" w:lineRule="auto"/>
        <w:rPr>
          <w:rFonts w:ascii="Segoe UI" w:eastAsia="Times New Roman" w:hAnsi="Segoe UI" w:cs="Segoe UI"/>
          <w:color w:val="666666"/>
          <w:sz w:val="15"/>
          <w:szCs w:val="15"/>
          <w:lang w:eastAsia="ru-RU"/>
        </w:rPr>
      </w:pPr>
      <w:r>
        <w:rPr>
          <w:rFonts w:ascii="Segoe UI" w:eastAsia="Times New Roman" w:hAnsi="Segoe UI" w:cs="Segoe UI"/>
          <w:noProof/>
          <w:color w:val="4685DF"/>
          <w:sz w:val="15"/>
          <w:szCs w:val="15"/>
          <w:lang w:eastAsia="ru-RU"/>
        </w:rPr>
        <w:drawing>
          <wp:inline distT="0" distB="0" distL="0" distR="0">
            <wp:extent cx="85725" cy="114300"/>
            <wp:effectExtent l="0" t="0" r="9525" b="0"/>
            <wp:docPr id="23" name="Рисунок 23" descr="К началу страницы">
              <a:hlinkClick xmlns:a="http://schemas.openxmlformats.org/drawingml/2006/main" r:id="rId8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К началу страницы">
                      <a:hlinkClick r:id="rId86"/>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hyperlink r:id="rId126" w:anchor="top" w:history="1">
        <w:r w:rsidRPr="00934C32">
          <w:rPr>
            <w:rFonts w:ascii="Arial" w:eastAsia="Times New Roman" w:hAnsi="Arial" w:cs="Arial"/>
            <w:caps/>
            <w:color w:val="3366CC"/>
            <w:sz w:val="12"/>
            <w:szCs w:val="12"/>
            <w:lang w:eastAsia="ru-RU"/>
          </w:rPr>
          <w:t>К началу страницы</w:t>
        </w:r>
      </w:hyperlink>
    </w:p>
    <w:p w:rsidR="00934C32" w:rsidRPr="00934C32" w:rsidRDefault="00934C32" w:rsidP="00934C32">
      <w:pPr>
        <w:spacing w:after="0" w:line="240" w:lineRule="auto"/>
        <w:outlineLvl w:val="1"/>
        <w:rPr>
          <w:rFonts w:ascii="Segoe UI" w:eastAsia="Times New Roman" w:hAnsi="Segoe UI" w:cs="Segoe UI"/>
          <w:b/>
          <w:bCs/>
          <w:color w:val="666666"/>
          <w:sz w:val="36"/>
          <w:szCs w:val="36"/>
          <w:lang w:eastAsia="ru-RU"/>
        </w:rPr>
      </w:pPr>
      <w:bookmarkStart w:id="31" w:name="_Toc256078358"/>
      <w:bookmarkEnd w:id="31"/>
      <w:r w:rsidRPr="00934C32">
        <w:rPr>
          <w:rFonts w:ascii="Segoe UI" w:eastAsia="Times New Roman" w:hAnsi="Segoe UI" w:cs="Segoe UI"/>
          <w:b/>
          <w:bCs/>
          <w:color w:val="666666"/>
          <w:sz w:val="36"/>
          <w:szCs w:val="36"/>
          <w:lang w:eastAsia="ru-RU"/>
        </w:rPr>
        <w:t>Печать листа</w:t>
      </w:r>
    </w:p>
    <w:p w:rsidR="00934C32" w:rsidRPr="00934C32" w:rsidRDefault="00934C32" w:rsidP="00934C32">
      <w:pPr>
        <w:numPr>
          <w:ilvl w:val="0"/>
          <w:numId w:val="38"/>
        </w:numPr>
        <w:spacing w:before="100" w:beforeAutospacing="1" w:after="100" w:afterAutospacing="1" w:line="240" w:lineRule="auto"/>
        <w:ind w:left="-195"/>
        <w:rPr>
          <w:rFonts w:ascii="Segoe UI" w:eastAsia="Times New Roman" w:hAnsi="Segoe UI" w:cs="Segoe UI"/>
          <w:color w:val="666666"/>
          <w:sz w:val="15"/>
          <w:szCs w:val="15"/>
          <w:lang w:eastAsia="ru-RU"/>
        </w:rPr>
      </w:pPr>
      <w:r w:rsidRPr="00934C32">
        <w:rPr>
          <w:rFonts w:ascii="Segoe UI" w:eastAsia="Times New Roman" w:hAnsi="Segoe UI" w:cs="Segoe UI"/>
          <w:color w:val="666666"/>
          <w:sz w:val="15"/>
          <w:szCs w:val="15"/>
          <w:lang w:eastAsia="ru-RU"/>
        </w:rPr>
        <w:t>Щелкните лист или выделите листы, которые необходимо просмотреть перед печатью.</w:t>
      </w:r>
    </w:p>
    <w:p w:rsidR="00934C32" w:rsidRPr="00934C32" w:rsidRDefault="00934C32" w:rsidP="00934C32">
      <w:pPr>
        <w:numPr>
          <w:ilvl w:val="0"/>
          <w:numId w:val="38"/>
        </w:numPr>
        <w:spacing w:before="100" w:beforeAutospacing="1" w:after="100" w:afterAutospacing="1" w:line="240" w:lineRule="auto"/>
        <w:ind w:left="-195"/>
        <w:rPr>
          <w:rFonts w:ascii="Segoe UI" w:eastAsia="Times New Roman" w:hAnsi="Segoe UI" w:cs="Segoe UI"/>
          <w:color w:val="666666"/>
          <w:sz w:val="15"/>
          <w:szCs w:val="15"/>
          <w:lang w:eastAsia="ru-RU"/>
        </w:rPr>
      </w:pPr>
      <w:r w:rsidRPr="00934C32">
        <w:rPr>
          <w:rFonts w:ascii="Segoe UI" w:eastAsia="Times New Roman" w:hAnsi="Segoe UI" w:cs="Segoe UI"/>
          <w:color w:val="666666"/>
          <w:sz w:val="15"/>
          <w:szCs w:val="15"/>
          <w:lang w:eastAsia="ru-RU"/>
        </w:rPr>
        <w:t xml:space="preserve">На вкладке </w:t>
      </w:r>
      <w:r w:rsidRPr="00934C32">
        <w:rPr>
          <w:rFonts w:ascii="Segoe UI" w:eastAsia="Times New Roman" w:hAnsi="Segoe UI" w:cs="Segoe UI"/>
          <w:b/>
          <w:bCs/>
          <w:color w:val="666666"/>
          <w:sz w:val="15"/>
          <w:szCs w:val="15"/>
          <w:lang w:eastAsia="ru-RU"/>
        </w:rPr>
        <w:t>Файл</w:t>
      </w:r>
      <w:r w:rsidRPr="00934C32">
        <w:rPr>
          <w:rFonts w:ascii="Segoe UI" w:eastAsia="Times New Roman" w:hAnsi="Segoe UI" w:cs="Segoe UI"/>
          <w:color w:val="666666"/>
          <w:sz w:val="15"/>
          <w:szCs w:val="15"/>
          <w:lang w:eastAsia="ru-RU"/>
        </w:rPr>
        <w:t xml:space="preserve"> нажмите кнопку </w:t>
      </w:r>
      <w:r w:rsidRPr="00934C32">
        <w:rPr>
          <w:rFonts w:ascii="Segoe UI" w:eastAsia="Times New Roman" w:hAnsi="Segoe UI" w:cs="Segoe UI"/>
          <w:b/>
          <w:bCs/>
          <w:color w:val="666666"/>
          <w:sz w:val="15"/>
          <w:szCs w:val="15"/>
          <w:lang w:eastAsia="ru-RU"/>
        </w:rPr>
        <w:t>Печать</w:t>
      </w:r>
      <w:r w:rsidRPr="00934C32">
        <w:rPr>
          <w:rFonts w:ascii="Segoe UI" w:eastAsia="Times New Roman" w:hAnsi="Segoe UI" w:cs="Segoe UI"/>
          <w:color w:val="666666"/>
          <w:sz w:val="15"/>
          <w:szCs w:val="15"/>
          <w:lang w:eastAsia="ru-RU"/>
        </w:rPr>
        <w:t>.</w:t>
      </w:r>
    </w:p>
    <w:p w:rsidR="00934C32" w:rsidRPr="00934C32" w:rsidRDefault="00934C32" w:rsidP="00934C32">
      <w:pPr>
        <w:spacing w:before="100" w:beforeAutospacing="1" w:after="100" w:afterAutospacing="1" w:line="240" w:lineRule="auto"/>
        <w:ind w:left="630"/>
        <w:rPr>
          <w:rFonts w:ascii="Segoe UI" w:eastAsia="Times New Roman" w:hAnsi="Segoe UI" w:cs="Segoe UI"/>
          <w:color w:val="666666"/>
          <w:sz w:val="15"/>
          <w:szCs w:val="15"/>
          <w:lang w:eastAsia="ru-RU"/>
        </w:rPr>
      </w:pPr>
      <w:r w:rsidRPr="00934C32">
        <w:rPr>
          <w:rFonts w:ascii="Segoe UI" w:eastAsia="Times New Roman" w:hAnsi="Segoe UI" w:cs="Segoe UI"/>
          <w:b/>
          <w:bCs/>
          <w:color w:val="666666"/>
          <w:sz w:val="15"/>
          <w:szCs w:val="15"/>
          <w:lang w:eastAsia="ru-RU"/>
        </w:rPr>
        <w:t>Клавиши быстрого доступа</w:t>
      </w:r>
      <w:r w:rsidRPr="00934C32">
        <w:rPr>
          <w:rFonts w:ascii="Segoe UI" w:eastAsia="Times New Roman" w:hAnsi="Segoe UI" w:cs="Segoe UI"/>
          <w:color w:val="666666"/>
          <w:sz w:val="15"/>
          <w:szCs w:val="15"/>
          <w:lang w:eastAsia="ru-RU"/>
        </w:rPr>
        <w:t>  Также можно нажать сочетание клавиш CTRL+P.</w:t>
      </w:r>
    </w:p>
    <w:p w:rsidR="00934C32" w:rsidRPr="00934C32" w:rsidRDefault="00934C32" w:rsidP="00934C32">
      <w:pPr>
        <w:spacing w:before="100" w:beforeAutospacing="1" w:after="100" w:afterAutospacing="1" w:line="240" w:lineRule="auto"/>
        <w:ind w:left="630"/>
        <w:rPr>
          <w:rFonts w:ascii="Segoe UI" w:eastAsia="Times New Roman" w:hAnsi="Segoe UI" w:cs="Segoe UI"/>
          <w:color w:val="666666"/>
          <w:sz w:val="15"/>
          <w:szCs w:val="15"/>
          <w:lang w:eastAsia="ru-RU"/>
        </w:rPr>
      </w:pPr>
      <w:r w:rsidRPr="00934C32">
        <w:rPr>
          <w:rFonts w:ascii="Segoe UI" w:eastAsia="Times New Roman" w:hAnsi="Segoe UI" w:cs="Segoe UI"/>
          <w:b/>
          <w:bCs/>
          <w:color w:val="666666"/>
          <w:sz w:val="15"/>
          <w:szCs w:val="15"/>
          <w:lang w:eastAsia="ru-RU"/>
        </w:rPr>
        <w:t>Примечание</w:t>
      </w:r>
      <w:r w:rsidRPr="00934C32">
        <w:rPr>
          <w:rFonts w:ascii="Segoe UI" w:eastAsia="Times New Roman" w:hAnsi="Segoe UI" w:cs="Segoe UI"/>
          <w:color w:val="666666"/>
          <w:sz w:val="15"/>
          <w:szCs w:val="15"/>
          <w:lang w:eastAsia="ru-RU"/>
        </w:rPr>
        <w:t xml:space="preserve">   . Если в приложении Excel не настроена печать на цветном принтере, изображение в окне предварительного просмотра будет черно-белым независимо от наличия на листах цветных элементов. </w:t>
      </w:r>
    </w:p>
    <w:p w:rsidR="00934C32" w:rsidRPr="00934C32" w:rsidRDefault="00934C32" w:rsidP="00934C32">
      <w:pPr>
        <w:numPr>
          <w:ilvl w:val="0"/>
          <w:numId w:val="39"/>
        </w:numPr>
        <w:spacing w:before="100" w:beforeAutospacing="1" w:after="100" w:afterAutospacing="1" w:line="240" w:lineRule="auto"/>
        <w:ind w:left="-195"/>
        <w:rPr>
          <w:rFonts w:ascii="Segoe UI" w:eastAsia="Times New Roman" w:hAnsi="Segoe UI" w:cs="Segoe UI"/>
          <w:color w:val="666666"/>
          <w:sz w:val="15"/>
          <w:szCs w:val="15"/>
          <w:lang w:eastAsia="ru-RU"/>
        </w:rPr>
      </w:pPr>
      <w:r w:rsidRPr="00934C32">
        <w:rPr>
          <w:rFonts w:ascii="Segoe UI" w:eastAsia="Times New Roman" w:hAnsi="Segoe UI" w:cs="Segoe UI"/>
          <w:color w:val="666666"/>
          <w:sz w:val="15"/>
          <w:szCs w:val="15"/>
          <w:lang w:eastAsia="ru-RU"/>
        </w:rPr>
        <w:t xml:space="preserve">Чтобы перейти к предыдущей или следующей странице, в нижней части окна "Предварительный просмотр" нажмите кнопку </w:t>
      </w:r>
      <w:r w:rsidRPr="00934C32">
        <w:rPr>
          <w:rFonts w:ascii="Segoe UI" w:eastAsia="Times New Roman" w:hAnsi="Segoe UI" w:cs="Segoe UI"/>
          <w:b/>
          <w:bCs/>
          <w:color w:val="666666"/>
          <w:sz w:val="15"/>
          <w:szCs w:val="15"/>
          <w:lang w:eastAsia="ru-RU"/>
        </w:rPr>
        <w:t>Предыдущая страница</w:t>
      </w:r>
      <w:r w:rsidRPr="00934C32">
        <w:rPr>
          <w:rFonts w:ascii="Segoe UI" w:eastAsia="Times New Roman" w:hAnsi="Segoe UI" w:cs="Segoe UI"/>
          <w:color w:val="666666"/>
          <w:sz w:val="15"/>
          <w:szCs w:val="15"/>
          <w:lang w:eastAsia="ru-RU"/>
        </w:rPr>
        <w:t xml:space="preserve"> или </w:t>
      </w:r>
      <w:r w:rsidRPr="00934C32">
        <w:rPr>
          <w:rFonts w:ascii="Segoe UI" w:eastAsia="Times New Roman" w:hAnsi="Segoe UI" w:cs="Segoe UI"/>
          <w:b/>
          <w:bCs/>
          <w:color w:val="666666"/>
          <w:sz w:val="15"/>
          <w:szCs w:val="15"/>
          <w:lang w:eastAsia="ru-RU"/>
        </w:rPr>
        <w:t>Следующая страница</w:t>
      </w:r>
      <w:r w:rsidRPr="00934C32">
        <w:rPr>
          <w:rFonts w:ascii="Segoe UI" w:eastAsia="Times New Roman" w:hAnsi="Segoe UI" w:cs="Segoe UI"/>
          <w:color w:val="666666"/>
          <w:sz w:val="15"/>
          <w:szCs w:val="15"/>
          <w:lang w:eastAsia="ru-RU"/>
        </w:rPr>
        <w:t>.</w:t>
      </w:r>
    </w:p>
    <w:p w:rsidR="00934C32" w:rsidRPr="00934C32" w:rsidRDefault="00934C32" w:rsidP="00934C32">
      <w:pPr>
        <w:numPr>
          <w:ilvl w:val="0"/>
          <w:numId w:val="39"/>
        </w:numPr>
        <w:spacing w:before="100" w:beforeAutospacing="1" w:after="100" w:afterAutospacing="1" w:line="240" w:lineRule="auto"/>
        <w:ind w:left="-195"/>
        <w:rPr>
          <w:rFonts w:ascii="Segoe UI" w:eastAsia="Times New Roman" w:hAnsi="Segoe UI" w:cs="Segoe UI"/>
          <w:color w:val="666666"/>
          <w:sz w:val="15"/>
          <w:szCs w:val="15"/>
          <w:lang w:eastAsia="ru-RU"/>
        </w:rPr>
      </w:pPr>
      <w:r w:rsidRPr="00934C32">
        <w:rPr>
          <w:rFonts w:ascii="Segoe UI" w:eastAsia="Times New Roman" w:hAnsi="Segoe UI" w:cs="Segoe UI"/>
          <w:color w:val="666666"/>
          <w:sz w:val="15"/>
          <w:szCs w:val="15"/>
          <w:lang w:eastAsia="ru-RU"/>
        </w:rPr>
        <w:t>Чтобы задать параметры печати, выполните указанные ниже действия.</w:t>
      </w:r>
    </w:p>
    <w:p w:rsidR="00934C32" w:rsidRPr="00934C32" w:rsidRDefault="00934C32" w:rsidP="00934C32">
      <w:pPr>
        <w:numPr>
          <w:ilvl w:val="0"/>
          <w:numId w:val="40"/>
        </w:numPr>
        <w:spacing w:before="100" w:beforeAutospacing="1" w:after="100" w:afterAutospacing="1" w:line="240" w:lineRule="auto"/>
        <w:ind w:left="1005"/>
        <w:rPr>
          <w:rFonts w:ascii="Segoe UI" w:eastAsia="Times New Roman" w:hAnsi="Segoe UI" w:cs="Segoe UI"/>
          <w:color w:val="666666"/>
          <w:sz w:val="15"/>
          <w:szCs w:val="15"/>
          <w:lang w:eastAsia="ru-RU"/>
        </w:rPr>
      </w:pPr>
      <w:r w:rsidRPr="00934C32">
        <w:rPr>
          <w:rFonts w:ascii="Segoe UI" w:eastAsia="Times New Roman" w:hAnsi="Segoe UI" w:cs="Segoe UI"/>
          <w:color w:val="666666"/>
          <w:sz w:val="15"/>
          <w:szCs w:val="15"/>
          <w:lang w:eastAsia="ru-RU"/>
        </w:rPr>
        <w:t xml:space="preserve">Чтобы изменить принтер, щелкните стрелку раскрывающегося списка </w:t>
      </w:r>
      <w:r w:rsidRPr="00934C32">
        <w:rPr>
          <w:rFonts w:ascii="Segoe UI" w:eastAsia="Times New Roman" w:hAnsi="Segoe UI" w:cs="Segoe UI"/>
          <w:b/>
          <w:bCs/>
          <w:color w:val="666666"/>
          <w:sz w:val="15"/>
          <w:szCs w:val="15"/>
          <w:lang w:eastAsia="ru-RU"/>
        </w:rPr>
        <w:t>Принтер</w:t>
      </w:r>
      <w:r w:rsidRPr="00934C32">
        <w:rPr>
          <w:rFonts w:ascii="Segoe UI" w:eastAsia="Times New Roman" w:hAnsi="Segoe UI" w:cs="Segoe UI"/>
          <w:color w:val="666666"/>
          <w:sz w:val="15"/>
          <w:szCs w:val="15"/>
          <w:lang w:eastAsia="ru-RU"/>
        </w:rPr>
        <w:t xml:space="preserve"> и выберите нужный принтер.</w:t>
      </w:r>
    </w:p>
    <w:p w:rsidR="00934C32" w:rsidRPr="00934C32" w:rsidRDefault="00934C32" w:rsidP="00934C32">
      <w:pPr>
        <w:numPr>
          <w:ilvl w:val="0"/>
          <w:numId w:val="41"/>
        </w:numPr>
        <w:spacing w:before="100" w:beforeAutospacing="1" w:after="100" w:afterAutospacing="1" w:line="240" w:lineRule="auto"/>
        <w:ind w:left="1005"/>
        <w:rPr>
          <w:rFonts w:ascii="Segoe UI" w:eastAsia="Times New Roman" w:hAnsi="Segoe UI" w:cs="Segoe UI"/>
          <w:color w:val="666666"/>
          <w:sz w:val="15"/>
          <w:szCs w:val="15"/>
          <w:lang w:eastAsia="ru-RU"/>
        </w:rPr>
      </w:pPr>
      <w:r w:rsidRPr="00934C32">
        <w:rPr>
          <w:rFonts w:ascii="Segoe UI" w:eastAsia="Times New Roman" w:hAnsi="Segoe UI" w:cs="Segoe UI"/>
          <w:color w:val="666666"/>
          <w:sz w:val="15"/>
          <w:szCs w:val="15"/>
          <w:lang w:eastAsia="ru-RU"/>
        </w:rPr>
        <w:t xml:space="preserve">Чтобы изменить параметры страницы, в том числе ее ориентацию, размеры бумаги и полей, выберите нужные значения в разделе </w:t>
      </w:r>
      <w:r w:rsidRPr="00934C32">
        <w:rPr>
          <w:rFonts w:ascii="Segoe UI" w:eastAsia="Times New Roman" w:hAnsi="Segoe UI" w:cs="Segoe UI"/>
          <w:b/>
          <w:bCs/>
          <w:color w:val="666666"/>
          <w:sz w:val="15"/>
          <w:szCs w:val="15"/>
          <w:lang w:eastAsia="ru-RU"/>
        </w:rPr>
        <w:t>Параметры</w:t>
      </w:r>
      <w:r w:rsidRPr="00934C32">
        <w:rPr>
          <w:rFonts w:ascii="Segoe UI" w:eastAsia="Times New Roman" w:hAnsi="Segoe UI" w:cs="Segoe UI"/>
          <w:color w:val="666666"/>
          <w:sz w:val="15"/>
          <w:szCs w:val="15"/>
          <w:lang w:eastAsia="ru-RU"/>
        </w:rPr>
        <w:t xml:space="preserve">. </w:t>
      </w:r>
    </w:p>
    <w:p w:rsidR="00934C32" w:rsidRPr="00934C32" w:rsidRDefault="00934C32" w:rsidP="00934C32">
      <w:pPr>
        <w:numPr>
          <w:ilvl w:val="0"/>
          <w:numId w:val="42"/>
        </w:numPr>
        <w:spacing w:before="100" w:beforeAutospacing="1" w:after="100" w:afterAutospacing="1" w:line="240" w:lineRule="auto"/>
        <w:ind w:left="1005"/>
        <w:rPr>
          <w:rFonts w:ascii="Segoe UI" w:eastAsia="Times New Roman" w:hAnsi="Segoe UI" w:cs="Segoe UI"/>
          <w:color w:val="666666"/>
          <w:sz w:val="15"/>
          <w:szCs w:val="15"/>
          <w:lang w:eastAsia="ru-RU"/>
        </w:rPr>
      </w:pPr>
      <w:r w:rsidRPr="00934C32">
        <w:rPr>
          <w:rFonts w:ascii="Segoe UI" w:eastAsia="Times New Roman" w:hAnsi="Segoe UI" w:cs="Segoe UI"/>
          <w:color w:val="666666"/>
          <w:sz w:val="15"/>
          <w:szCs w:val="15"/>
          <w:lang w:eastAsia="ru-RU"/>
        </w:rPr>
        <w:t xml:space="preserve">Чтобы изменить масштаб листа таким образом, чтобы он поместился на одну печатную страницу, в разделе </w:t>
      </w:r>
      <w:r w:rsidRPr="00934C32">
        <w:rPr>
          <w:rFonts w:ascii="Segoe UI" w:eastAsia="Times New Roman" w:hAnsi="Segoe UI" w:cs="Segoe UI"/>
          <w:b/>
          <w:bCs/>
          <w:color w:val="666666"/>
          <w:sz w:val="15"/>
          <w:szCs w:val="15"/>
          <w:lang w:eastAsia="ru-RU"/>
        </w:rPr>
        <w:t>Параметры</w:t>
      </w:r>
      <w:r w:rsidRPr="00934C32">
        <w:rPr>
          <w:rFonts w:ascii="Segoe UI" w:eastAsia="Times New Roman" w:hAnsi="Segoe UI" w:cs="Segoe UI"/>
          <w:color w:val="666666"/>
          <w:sz w:val="15"/>
          <w:szCs w:val="15"/>
          <w:lang w:eastAsia="ru-RU"/>
        </w:rPr>
        <w:t xml:space="preserve"> выберите в раскрывающемся списке соответствующее значение.</w:t>
      </w:r>
    </w:p>
    <w:p w:rsidR="00934C32" w:rsidRPr="00934C32" w:rsidRDefault="00934C32" w:rsidP="00934C32">
      <w:pPr>
        <w:numPr>
          <w:ilvl w:val="0"/>
          <w:numId w:val="43"/>
        </w:numPr>
        <w:spacing w:before="100" w:beforeAutospacing="1" w:after="100" w:afterAutospacing="1" w:line="240" w:lineRule="auto"/>
        <w:ind w:left="-195"/>
        <w:rPr>
          <w:rFonts w:ascii="Segoe UI" w:eastAsia="Times New Roman" w:hAnsi="Segoe UI" w:cs="Segoe UI"/>
          <w:color w:val="666666"/>
          <w:sz w:val="15"/>
          <w:szCs w:val="15"/>
          <w:lang w:eastAsia="ru-RU"/>
        </w:rPr>
      </w:pPr>
      <w:r w:rsidRPr="00934C32">
        <w:rPr>
          <w:rFonts w:ascii="Segoe UI" w:eastAsia="Times New Roman" w:hAnsi="Segoe UI" w:cs="Segoe UI"/>
          <w:color w:val="666666"/>
          <w:sz w:val="15"/>
          <w:szCs w:val="15"/>
          <w:lang w:eastAsia="ru-RU"/>
        </w:rPr>
        <w:t>Чтобы напечатать книгу, выполните одно из указанных ниже действий.</w:t>
      </w:r>
    </w:p>
    <w:p w:rsidR="00934C32" w:rsidRPr="00934C32" w:rsidRDefault="00934C32" w:rsidP="00934C32">
      <w:pPr>
        <w:numPr>
          <w:ilvl w:val="0"/>
          <w:numId w:val="44"/>
        </w:numPr>
        <w:spacing w:before="100" w:beforeAutospacing="1" w:after="100" w:afterAutospacing="1" w:line="240" w:lineRule="auto"/>
        <w:ind w:left="480"/>
        <w:rPr>
          <w:rFonts w:ascii="Segoe UI" w:eastAsia="Times New Roman" w:hAnsi="Segoe UI" w:cs="Segoe UI"/>
          <w:color w:val="666666"/>
          <w:sz w:val="15"/>
          <w:szCs w:val="15"/>
          <w:lang w:eastAsia="ru-RU"/>
        </w:rPr>
      </w:pPr>
      <w:r w:rsidRPr="00934C32">
        <w:rPr>
          <w:rFonts w:ascii="Segoe UI" w:eastAsia="Times New Roman" w:hAnsi="Segoe UI" w:cs="Segoe UI"/>
          <w:color w:val="666666"/>
          <w:sz w:val="15"/>
          <w:szCs w:val="15"/>
          <w:lang w:eastAsia="ru-RU"/>
        </w:rPr>
        <w:t>Чтобы напечатать часть листа, щелкните его и выделите диапазон данных, которые необходимо вывести на печать.</w:t>
      </w:r>
    </w:p>
    <w:p w:rsidR="00934C32" w:rsidRPr="00934C32" w:rsidRDefault="00934C32" w:rsidP="00934C32">
      <w:pPr>
        <w:numPr>
          <w:ilvl w:val="0"/>
          <w:numId w:val="44"/>
        </w:numPr>
        <w:spacing w:before="100" w:beforeAutospacing="1" w:after="100" w:afterAutospacing="1" w:line="240" w:lineRule="auto"/>
        <w:ind w:left="480"/>
        <w:rPr>
          <w:rFonts w:ascii="Segoe UI" w:eastAsia="Times New Roman" w:hAnsi="Segoe UI" w:cs="Segoe UI"/>
          <w:color w:val="666666"/>
          <w:sz w:val="15"/>
          <w:szCs w:val="15"/>
          <w:lang w:eastAsia="ru-RU"/>
        </w:rPr>
      </w:pPr>
      <w:r w:rsidRPr="00934C32">
        <w:rPr>
          <w:rFonts w:ascii="Segoe UI" w:eastAsia="Times New Roman" w:hAnsi="Segoe UI" w:cs="Segoe UI"/>
          <w:color w:val="666666"/>
          <w:sz w:val="15"/>
          <w:szCs w:val="15"/>
          <w:lang w:eastAsia="ru-RU"/>
        </w:rPr>
        <w:t>Чтобы напечатать весь лист, щелкните его.</w:t>
      </w:r>
    </w:p>
    <w:p w:rsidR="00934C32" w:rsidRPr="00934C32" w:rsidRDefault="00934C32" w:rsidP="00934C32">
      <w:pPr>
        <w:numPr>
          <w:ilvl w:val="0"/>
          <w:numId w:val="45"/>
        </w:numPr>
        <w:spacing w:before="100" w:beforeAutospacing="1" w:after="100" w:afterAutospacing="1" w:line="240" w:lineRule="auto"/>
        <w:ind w:left="-195"/>
        <w:rPr>
          <w:rFonts w:ascii="Segoe UI" w:eastAsia="Times New Roman" w:hAnsi="Segoe UI" w:cs="Segoe UI"/>
          <w:color w:val="666666"/>
          <w:sz w:val="15"/>
          <w:szCs w:val="15"/>
          <w:lang w:eastAsia="ru-RU"/>
        </w:rPr>
      </w:pPr>
      <w:r w:rsidRPr="00934C32">
        <w:rPr>
          <w:rFonts w:ascii="Segoe UI" w:eastAsia="Times New Roman" w:hAnsi="Segoe UI" w:cs="Segoe UI"/>
          <w:color w:val="666666"/>
          <w:sz w:val="15"/>
          <w:szCs w:val="15"/>
          <w:lang w:eastAsia="ru-RU"/>
        </w:rPr>
        <w:t xml:space="preserve">Нажмите кнопку </w:t>
      </w:r>
      <w:r w:rsidRPr="00934C32">
        <w:rPr>
          <w:rFonts w:ascii="Segoe UI" w:eastAsia="Times New Roman" w:hAnsi="Segoe UI" w:cs="Segoe UI"/>
          <w:b/>
          <w:bCs/>
          <w:color w:val="666666"/>
          <w:sz w:val="15"/>
          <w:szCs w:val="15"/>
          <w:lang w:eastAsia="ru-RU"/>
        </w:rPr>
        <w:t>Печать</w:t>
      </w:r>
      <w:r w:rsidRPr="00934C32">
        <w:rPr>
          <w:rFonts w:ascii="Segoe UI" w:eastAsia="Times New Roman" w:hAnsi="Segoe UI" w:cs="Segoe UI"/>
          <w:color w:val="666666"/>
          <w:sz w:val="15"/>
          <w:szCs w:val="15"/>
          <w:lang w:eastAsia="ru-RU"/>
        </w:rPr>
        <w:t>.</w:t>
      </w:r>
    </w:p>
    <w:p w:rsidR="00934C32" w:rsidRPr="00934C32" w:rsidRDefault="00934C32" w:rsidP="00934C32">
      <w:pPr>
        <w:spacing w:beforeAutospacing="1" w:after="0" w:afterAutospacing="1" w:line="240" w:lineRule="auto"/>
        <w:rPr>
          <w:rFonts w:ascii="Segoe UI" w:eastAsia="Times New Roman" w:hAnsi="Segoe UI" w:cs="Segoe UI"/>
          <w:color w:val="666666"/>
          <w:sz w:val="15"/>
          <w:szCs w:val="15"/>
          <w:lang w:eastAsia="ru-RU"/>
        </w:rPr>
      </w:pPr>
      <w:r w:rsidRPr="00934C32">
        <w:rPr>
          <w:rFonts w:ascii="Segoe UI" w:eastAsia="Times New Roman" w:hAnsi="Segoe UI" w:cs="Segoe UI"/>
          <w:color w:val="666666"/>
          <w:sz w:val="15"/>
          <w:szCs w:val="15"/>
          <w:lang w:eastAsia="ru-RU"/>
        </w:rPr>
        <w:t xml:space="preserve">Дополнительные сведения о печати см. в разделе </w:t>
      </w:r>
      <w:hyperlink r:id="rId127" w:history="1">
        <w:r w:rsidRPr="00934C32">
          <w:rPr>
            <w:rFonts w:ascii="Segoe UI" w:eastAsia="Times New Roman" w:hAnsi="Segoe UI" w:cs="Segoe UI"/>
            <w:color w:val="4685DF"/>
            <w:sz w:val="15"/>
            <w:szCs w:val="15"/>
            <w:lang w:eastAsia="ru-RU"/>
          </w:rPr>
          <w:t>Печать листа</w:t>
        </w:r>
      </w:hyperlink>
      <w:r w:rsidRPr="00934C32">
        <w:rPr>
          <w:rFonts w:ascii="Segoe UI" w:eastAsia="Times New Roman" w:hAnsi="Segoe UI" w:cs="Segoe UI"/>
          <w:color w:val="666666"/>
          <w:sz w:val="15"/>
          <w:szCs w:val="15"/>
          <w:lang w:eastAsia="ru-RU"/>
        </w:rPr>
        <w:t>.</w:t>
      </w:r>
    </w:p>
    <w:p w:rsidR="00934C32" w:rsidRPr="00934C32" w:rsidRDefault="00934C32" w:rsidP="00934C32">
      <w:pPr>
        <w:spacing w:beforeAutospacing="1" w:after="0" w:afterAutospacing="1" w:line="240" w:lineRule="auto"/>
        <w:rPr>
          <w:rFonts w:ascii="Segoe UI" w:eastAsia="Times New Roman" w:hAnsi="Segoe UI" w:cs="Segoe UI"/>
          <w:color w:val="666666"/>
          <w:sz w:val="15"/>
          <w:szCs w:val="15"/>
          <w:lang w:eastAsia="ru-RU"/>
        </w:rPr>
      </w:pPr>
      <w:r>
        <w:rPr>
          <w:rFonts w:ascii="Segoe UI" w:eastAsia="Times New Roman" w:hAnsi="Segoe UI" w:cs="Segoe UI"/>
          <w:noProof/>
          <w:color w:val="4685DF"/>
          <w:sz w:val="15"/>
          <w:szCs w:val="15"/>
          <w:lang w:eastAsia="ru-RU"/>
        </w:rPr>
        <w:drawing>
          <wp:inline distT="0" distB="0" distL="0" distR="0">
            <wp:extent cx="85725" cy="114300"/>
            <wp:effectExtent l="0" t="0" r="9525" b="0"/>
            <wp:docPr id="22" name="Рисунок 22" descr="К началу страницы">
              <a:hlinkClick xmlns:a="http://schemas.openxmlformats.org/drawingml/2006/main" r:id="rId8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К началу страницы">
                      <a:hlinkClick r:id="rId86"/>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5725" cy="114300"/>
                    </a:xfrm>
                    <a:prstGeom prst="rect">
                      <a:avLst/>
                    </a:prstGeom>
                    <a:noFill/>
                    <a:ln>
                      <a:noFill/>
                    </a:ln>
                  </pic:spPr>
                </pic:pic>
              </a:graphicData>
            </a:graphic>
          </wp:inline>
        </w:drawing>
      </w:r>
      <w:hyperlink r:id="rId128" w:anchor="top" w:history="1">
        <w:r w:rsidRPr="00934C32">
          <w:rPr>
            <w:rFonts w:ascii="Arial" w:eastAsia="Times New Roman" w:hAnsi="Arial" w:cs="Arial"/>
            <w:caps/>
            <w:color w:val="3366CC"/>
            <w:sz w:val="12"/>
            <w:szCs w:val="12"/>
            <w:lang w:eastAsia="ru-RU"/>
          </w:rPr>
          <w:t>К началу страницы</w:t>
        </w:r>
      </w:hyperlink>
    </w:p>
    <w:p w:rsidR="00934C32" w:rsidRPr="00934C32" w:rsidRDefault="00934C32" w:rsidP="00934C32">
      <w:pPr>
        <w:spacing w:after="0" w:line="240" w:lineRule="auto"/>
        <w:outlineLvl w:val="1"/>
        <w:rPr>
          <w:rFonts w:ascii="Segoe UI" w:eastAsia="Times New Roman" w:hAnsi="Segoe UI" w:cs="Segoe UI"/>
          <w:b/>
          <w:bCs/>
          <w:color w:val="666666"/>
          <w:sz w:val="36"/>
          <w:szCs w:val="36"/>
          <w:lang w:eastAsia="ru-RU"/>
        </w:rPr>
      </w:pPr>
      <w:bookmarkStart w:id="32" w:name="_Toc256078359"/>
      <w:bookmarkEnd w:id="32"/>
      <w:r w:rsidRPr="00934C32">
        <w:rPr>
          <w:rFonts w:ascii="Segoe UI" w:eastAsia="Times New Roman" w:hAnsi="Segoe UI" w:cs="Segoe UI"/>
          <w:b/>
          <w:bCs/>
          <w:color w:val="666666"/>
          <w:sz w:val="36"/>
          <w:szCs w:val="36"/>
          <w:lang w:eastAsia="ru-RU"/>
        </w:rPr>
        <w:t>Активация и использование надстроек</w:t>
      </w:r>
    </w:p>
    <w:p w:rsidR="00934C32" w:rsidRPr="00934C32" w:rsidRDefault="00934C32" w:rsidP="00934C32">
      <w:pPr>
        <w:numPr>
          <w:ilvl w:val="0"/>
          <w:numId w:val="46"/>
        </w:numPr>
        <w:spacing w:before="100" w:beforeAutospacing="1" w:after="100" w:afterAutospacing="1" w:line="240" w:lineRule="auto"/>
        <w:ind w:left="30"/>
        <w:rPr>
          <w:rFonts w:ascii="Segoe UI" w:eastAsia="Times New Roman" w:hAnsi="Segoe UI" w:cs="Segoe UI"/>
          <w:color w:val="666666"/>
          <w:sz w:val="15"/>
          <w:szCs w:val="15"/>
          <w:lang w:eastAsia="ru-RU"/>
        </w:rPr>
      </w:pPr>
      <w:r w:rsidRPr="00934C32">
        <w:rPr>
          <w:rFonts w:ascii="Segoe UI" w:eastAsia="Times New Roman" w:hAnsi="Segoe UI" w:cs="Segoe UI"/>
          <w:color w:val="666666"/>
          <w:sz w:val="15"/>
          <w:szCs w:val="15"/>
          <w:lang w:eastAsia="ru-RU"/>
        </w:rPr>
        <w:t xml:space="preserve">Откройте вкладку </w:t>
      </w:r>
      <w:r w:rsidRPr="00934C32">
        <w:rPr>
          <w:rFonts w:ascii="Segoe UI" w:eastAsia="Times New Roman" w:hAnsi="Segoe UI" w:cs="Segoe UI"/>
          <w:b/>
          <w:bCs/>
          <w:color w:val="666666"/>
          <w:sz w:val="15"/>
          <w:szCs w:val="15"/>
          <w:lang w:eastAsia="ru-RU"/>
        </w:rPr>
        <w:t>Файл</w:t>
      </w:r>
      <w:r w:rsidRPr="00934C32">
        <w:rPr>
          <w:rFonts w:ascii="Segoe UI" w:eastAsia="Times New Roman" w:hAnsi="Segoe UI" w:cs="Segoe UI"/>
          <w:color w:val="666666"/>
          <w:sz w:val="15"/>
          <w:szCs w:val="15"/>
          <w:lang w:eastAsia="ru-RU"/>
        </w:rPr>
        <w:t>.</w:t>
      </w:r>
    </w:p>
    <w:p w:rsidR="00934C32" w:rsidRPr="00934C32" w:rsidRDefault="00934C32" w:rsidP="00934C32">
      <w:pPr>
        <w:numPr>
          <w:ilvl w:val="0"/>
          <w:numId w:val="46"/>
        </w:numPr>
        <w:spacing w:before="100" w:beforeAutospacing="1" w:after="100" w:afterAutospacing="1" w:line="240" w:lineRule="auto"/>
        <w:ind w:left="30"/>
        <w:rPr>
          <w:rFonts w:ascii="Segoe UI" w:eastAsia="Times New Roman" w:hAnsi="Segoe UI" w:cs="Segoe UI"/>
          <w:color w:val="666666"/>
          <w:sz w:val="15"/>
          <w:szCs w:val="15"/>
          <w:lang w:eastAsia="ru-RU"/>
        </w:rPr>
      </w:pPr>
      <w:r w:rsidRPr="00934C32">
        <w:rPr>
          <w:rFonts w:ascii="Segoe UI" w:eastAsia="Times New Roman" w:hAnsi="Segoe UI" w:cs="Segoe UI"/>
          <w:color w:val="666666"/>
          <w:sz w:val="15"/>
          <w:szCs w:val="15"/>
          <w:lang w:eastAsia="ru-RU"/>
        </w:rPr>
        <w:t xml:space="preserve">Нажмите кнопку </w:t>
      </w:r>
      <w:r w:rsidRPr="00934C32">
        <w:rPr>
          <w:rFonts w:ascii="Segoe UI" w:eastAsia="Times New Roman" w:hAnsi="Segoe UI" w:cs="Segoe UI"/>
          <w:b/>
          <w:bCs/>
          <w:color w:val="666666"/>
          <w:sz w:val="15"/>
          <w:szCs w:val="15"/>
          <w:lang w:eastAsia="ru-RU"/>
        </w:rPr>
        <w:t>Параметры</w:t>
      </w:r>
      <w:r w:rsidRPr="00934C32">
        <w:rPr>
          <w:rFonts w:ascii="Segoe UI" w:eastAsia="Times New Roman" w:hAnsi="Segoe UI" w:cs="Segoe UI"/>
          <w:color w:val="666666"/>
          <w:sz w:val="15"/>
          <w:szCs w:val="15"/>
          <w:lang w:eastAsia="ru-RU"/>
        </w:rPr>
        <w:t xml:space="preserve"> и выберите категорию </w:t>
      </w:r>
      <w:r w:rsidRPr="00934C32">
        <w:rPr>
          <w:rFonts w:ascii="Segoe UI" w:eastAsia="Times New Roman" w:hAnsi="Segoe UI" w:cs="Segoe UI"/>
          <w:b/>
          <w:bCs/>
          <w:color w:val="666666"/>
          <w:sz w:val="15"/>
          <w:szCs w:val="15"/>
          <w:lang w:eastAsia="ru-RU"/>
        </w:rPr>
        <w:t>Надстройки</w:t>
      </w:r>
      <w:r w:rsidRPr="00934C32">
        <w:rPr>
          <w:rFonts w:ascii="Segoe UI" w:eastAsia="Times New Roman" w:hAnsi="Segoe UI" w:cs="Segoe UI"/>
          <w:color w:val="666666"/>
          <w:sz w:val="15"/>
          <w:szCs w:val="15"/>
          <w:lang w:eastAsia="ru-RU"/>
        </w:rPr>
        <w:t>.</w:t>
      </w:r>
    </w:p>
    <w:p w:rsidR="00934C32" w:rsidRPr="00934C32" w:rsidRDefault="00934C32" w:rsidP="00934C32">
      <w:pPr>
        <w:numPr>
          <w:ilvl w:val="0"/>
          <w:numId w:val="46"/>
        </w:numPr>
        <w:spacing w:before="100" w:beforeAutospacing="1" w:after="100" w:afterAutospacing="1" w:line="240" w:lineRule="auto"/>
        <w:ind w:left="30"/>
        <w:rPr>
          <w:rFonts w:ascii="Segoe UI" w:eastAsia="Times New Roman" w:hAnsi="Segoe UI" w:cs="Segoe UI"/>
          <w:color w:val="666666"/>
          <w:sz w:val="15"/>
          <w:szCs w:val="15"/>
          <w:lang w:eastAsia="ru-RU"/>
        </w:rPr>
      </w:pPr>
      <w:r w:rsidRPr="00934C32">
        <w:rPr>
          <w:rFonts w:ascii="Segoe UI" w:eastAsia="Times New Roman" w:hAnsi="Segoe UI" w:cs="Segoe UI"/>
          <w:color w:val="666666"/>
          <w:sz w:val="15"/>
          <w:szCs w:val="15"/>
          <w:lang w:eastAsia="ru-RU"/>
        </w:rPr>
        <w:t xml:space="preserve">В нижней части диалогового окна </w:t>
      </w:r>
      <w:r w:rsidRPr="00934C32">
        <w:rPr>
          <w:rFonts w:ascii="Segoe UI" w:eastAsia="Times New Roman" w:hAnsi="Segoe UI" w:cs="Segoe UI"/>
          <w:b/>
          <w:bCs/>
          <w:color w:val="666666"/>
          <w:sz w:val="15"/>
          <w:szCs w:val="15"/>
          <w:lang w:eastAsia="ru-RU"/>
        </w:rPr>
        <w:t>Параметры Excel</w:t>
      </w:r>
      <w:r w:rsidRPr="00934C32">
        <w:rPr>
          <w:rFonts w:ascii="Segoe UI" w:eastAsia="Times New Roman" w:hAnsi="Segoe UI" w:cs="Segoe UI"/>
          <w:color w:val="666666"/>
          <w:sz w:val="15"/>
          <w:szCs w:val="15"/>
          <w:lang w:eastAsia="ru-RU"/>
        </w:rPr>
        <w:t xml:space="preserve"> выберите в списке </w:t>
      </w:r>
      <w:r w:rsidRPr="00934C32">
        <w:rPr>
          <w:rFonts w:ascii="Segoe UI" w:eastAsia="Times New Roman" w:hAnsi="Segoe UI" w:cs="Segoe UI"/>
          <w:b/>
          <w:bCs/>
          <w:color w:val="666666"/>
          <w:sz w:val="15"/>
          <w:szCs w:val="15"/>
          <w:lang w:eastAsia="ru-RU"/>
        </w:rPr>
        <w:t>Управление</w:t>
      </w:r>
      <w:r w:rsidRPr="00934C32">
        <w:rPr>
          <w:rFonts w:ascii="Segoe UI" w:eastAsia="Times New Roman" w:hAnsi="Segoe UI" w:cs="Segoe UI"/>
          <w:color w:val="666666"/>
          <w:sz w:val="15"/>
          <w:szCs w:val="15"/>
          <w:lang w:eastAsia="ru-RU"/>
        </w:rPr>
        <w:t xml:space="preserve"> пункт </w:t>
      </w:r>
      <w:r w:rsidRPr="00934C32">
        <w:rPr>
          <w:rFonts w:ascii="Segoe UI" w:eastAsia="Times New Roman" w:hAnsi="Segoe UI" w:cs="Segoe UI"/>
          <w:b/>
          <w:bCs/>
          <w:color w:val="666666"/>
          <w:sz w:val="15"/>
          <w:szCs w:val="15"/>
          <w:lang w:eastAsia="ru-RU"/>
        </w:rPr>
        <w:t>Надстройки Excel</w:t>
      </w:r>
      <w:r w:rsidRPr="00934C32">
        <w:rPr>
          <w:rFonts w:ascii="Segoe UI" w:eastAsia="Times New Roman" w:hAnsi="Segoe UI" w:cs="Segoe UI"/>
          <w:color w:val="666666"/>
          <w:sz w:val="15"/>
          <w:szCs w:val="15"/>
          <w:lang w:eastAsia="ru-RU"/>
        </w:rPr>
        <w:t xml:space="preserve">, если он не выбран, и нажмите кнопку </w:t>
      </w:r>
      <w:r w:rsidRPr="00934C32">
        <w:rPr>
          <w:rFonts w:ascii="Segoe UI" w:eastAsia="Times New Roman" w:hAnsi="Segoe UI" w:cs="Segoe UI"/>
          <w:b/>
          <w:bCs/>
          <w:color w:val="666666"/>
          <w:sz w:val="15"/>
          <w:szCs w:val="15"/>
          <w:lang w:eastAsia="ru-RU"/>
        </w:rPr>
        <w:t>Перейти</w:t>
      </w:r>
      <w:r w:rsidRPr="00934C32">
        <w:rPr>
          <w:rFonts w:ascii="Segoe UI" w:eastAsia="Times New Roman" w:hAnsi="Segoe UI" w:cs="Segoe UI"/>
          <w:color w:val="666666"/>
          <w:sz w:val="15"/>
          <w:szCs w:val="15"/>
          <w:lang w:eastAsia="ru-RU"/>
        </w:rPr>
        <w:t>.</w:t>
      </w:r>
    </w:p>
    <w:p w:rsidR="00934C32" w:rsidRPr="00934C32" w:rsidRDefault="00934C32" w:rsidP="00934C32">
      <w:pPr>
        <w:numPr>
          <w:ilvl w:val="0"/>
          <w:numId w:val="46"/>
        </w:numPr>
        <w:spacing w:before="100" w:beforeAutospacing="1" w:after="100" w:afterAutospacing="1" w:line="240" w:lineRule="auto"/>
        <w:ind w:left="30"/>
        <w:rPr>
          <w:rFonts w:ascii="Segoe UI" w:eastAsia="Times New Roman" w:hAnsi="Segoe UI" w:cs="Segoe UI"/>
          <w:color w:val="666666"/>
          <w:sz w:val="15"/>
          <w:szCs w:val="15"/>
          <w:lang w:eastAsia="ru-RU"/>
        </w:rPr>
      </w:pPr>
      <w:r w:rsidRPr="00934C32">
        <w:rPr>
          <w:rFonts w:ascii="Segoe UI" w:eastAsia="Times New Roman" w:hAnsi="Segoe UI" w:cs="Segoe UI"/>
          <w:color w:val="666666"/>
          <w:sz w:val="15"/>
          <w:szCs w:val="15"/>
          <w:lang w:eastAsia="ru-RU"/>
        </w:rPr>
        <w:t xml:space="preserve">В диалоговом окне </w:t>
      </w:r>
      <w:r w:rsidRPr="00934C32">
        <w:rPr>
          <w:rFonts w:ascii="Segoe UI" w:eastAsia="Times New Roman" w:hAnsi="Segoe UI" w:cs="Segoe UI"/>
          <w:b/>
          <w:bCs/>
          <w:color w:val="666666"/>
          <w:sz w:val="15"/>
          <w:szCs w:val="15"/>
          <w:lang w:eastAsia="ru-RU"/>
        </w:rPr>
        <w:t>Надстройки</w:t>
      </w:r>
      <w:r w:rsidRPr="00934C32">
        <w:rPr>
          <w:rFonts w:ascii="Segoe UI" w:eastAsia="Times New Roman" w:hAnsi="Segoe UI" w:cs="Segoe UI"/>
          <w:color w:val="666666"/>
          <w:sz w:val="15"/>
          <w:szCs w:val="15"/>
          <w:lang w:eastAsia="ru-RU"/>
        </w:rPr>
        <w:t xml:space="preserve"> установите флажки для надстроек, которые необходимо использовать, и нажмите кнопку </w:t>
      </w:r>
      <w:r w:rsidRPr="00934C32">
        <w:rPr>
          <w:rFonts w:ascii="Segoe UI" w:eastAsia="Times New Roman" w:hAnsi="Segoe UI" w:cs="Segoe UI"/>
          <w:b/>
          <w:bCs/>
          <w:color w:val="666666"/>
          <w:sz w:val="15"/>
          <w:szCs w:val="15"/>
          <w:lang w:eastAsia="ru-RU"/>
        </w:rPr>
        <w:t>ОК</w:t>
      </w:r>
      <w:r w:rsidRPr="00934C32">
        <w:rPr>
          <w:rFonts w:ascii="Segoe UI" w:eastAsia="Times New Roman" w:hAnsi="Segoe UI" w:cs="Segoe UI"/>
          <w:color w:val="666666"/>
          <w:sz w:val="15"/>
          <w:szCs w:val="15"/>
          <w:lang w:eastAsia="ru-RU"/>
        </w:rPr>
        <w:t>.</w:t>
      </w:r>
    </w:p>
    <w:p w:rsidR="00934C32" w:rsidRPr="00934C32" w:rsidRDefault="00934C32" w:rsidP="00934C32">
      <w:pPr>
        <w:numPr>
          <w:ilvl w:val="0"/>
          <w:numId w:val="46"/>
        </w:numPr>
        <w:spacing w:before="100" w:beforeAutospacing="1" w:after="100" w:afterAutospacing="1" w:line="240" w:lineRule="auto"/>
        <w:ind w:left="30"/>
        <w:rPr>
          <w:rFonts w:ascii="Segoe UI" w:eastAsia="Times New Roman" w:hAnsi="Segoe UI" w:cs="Segoe UI"/>
          <w:color w:val="666666"/>
          <w:sz w:val="15"/>
          <w:szCs w:val="15"/>
          <w:lang w:eastAsia="ru-RU"/>
        </w:rPr>
      </w:pPr>
      <w:r w:rsidRPr="00934C32">
        <w:rPr>
          <w:rFonts w:ascii="Segoe UI" w:eastAsia="Times New Roman" w:hAnsi="Segoe UI" w:cs="Segoe UI"/>
          <w:color w:val="666666"/>
          <w:sz w:val="15"/>
          <w:szCs w:val="15"/>
          <w:lang w:eastAsia="ru-RU"/>
        </w:rPr>
        <w:t xml:space="preserve">Если в приложении Excel появится сообщение о невозможности запуска выбранной надстройки и будет предложено установить ее, нажмите кнопку </w:t>
      </w:r>
      <w:r w:rsidRPr="00934C32">
        <w:rPr>
          <w:rFonts w:ascii="Segoe UI" w:eastAsia="Times New Roman" w:hAnsi="Segoe UI" w:cs="Segoe UI"/>
          <w:b/>
          <w:bCs/>
          <w:color w:val="666666"/>
          <w:sz w:val="15"/>
          <w:szCs w:val="15"/>
          <w:lang w:eastAsia="ru-RU"/>
        </w:rPr>
        <w:t>Да</w:t>
      </w:r>
      <w:r w:rsidRPr="00934C32">
        <w:rPr>
          <w:rFonts w:ascii="Segoe UI" w:eastAsia="Times New Roman" w:hAnsi="Segoe UI" w:cs="Segoe UI"/>
          <w:color w:val="666666"/>
          <w:sz w:val="15"/>
          <w:szCs w:val="15"/>
          <w:lang w:eastAsia="ru-RU"/>
        </w:rPr>
        <w:t>.</w:t>
      </w:r>
    </w:p>
    <w:p w:rsidR="00934C32" w:rsidRDefault="00934C32" w:rsidP="00934C32">
      <w:pPr>
        <w:spacing w:beforeAutospacing="1" w:after="0" w:afterAutospacing="1" w:line="240" w:lineRule="auto"/>
        <w:rPr>
          <w:rFonts w:ascii="Segoe UI" w:eastAsia="Times New Roman" w:hAnsi="Segoe UI" w:cs="Segoe UI"/>
          <w:color w:val="666666"/>
          <w:sz w:val="15"/>
          <w:szCs w:val="15"/>
          <w:lang w:eastAsia="ru-RU"/>
        </w:rPr>
      </w:pPr>
      <w:r w:rsidRPr="00934C32">
        <w:rPr>
          <w:rFonts w:ascii="Segoe UI" w:eastAsia="Times New Roman" w:hAnsi="Segoe UI" w:cs="Segoe UI"/>
          <w:color w:val="666666"/>
          <w:sz w:val="15"/>
          <w:szCs w:val="15"/>
          <w:lang w:eastAsia="ru-RU"/>
        </w:rPr>
        <w:t xml:space="preserve">Дополнительные сведения об использовании надстроек см. в статье </w:t>
      </w:r>
      <w:hyperlink r:id="rId129" w:history="1">
        <w:r w:rsidRPr="00934C32">
          <w:rPr>
            <w:rFonts w:ascii="Segoe UI" w:eastAsia="Times New Roman" w:hAnsi="Segoe UI" w:cs="Segoe UI"/>
            <w:color w:val="4685DF"/>
            <w:sz w:val="15"/>
            <w:szCs w:val="15"/>
            <w:lang w:eastAsia="ru-RU"/>
          </w:rPr>
          <w:t>Краткое руководство: активация и использование надстроек</w:t>
        </w:r>
      </w:hyperlink>
      <w:r w:rsidRPr="00934C32">
        <w:rPr>
          <w:rFonts w:ascii="Segoe UI" w:eastAsia="Times New Roman" w:hAnsi="Segoe UI" w:cs="Segoe UI"/>
          <w:color w:val="666666"/>
          <w:sz w:val="15"/>
          <w:szCs w:val="15"/>
          <w:lang w:eastAsia="ru-RU"/>
        </w:rPr>
        <w:t>.</w:t>
      </w:r>
    </w:p>
    <w:p w:rsidR="0062558D" w:rsidRDefault="00A370E6" w:rsidP="0062558D">
      <w:pPr>
        <w:jc w:val="right"/>
        <w:rPr>
          <w:rFonts w:ascii="Segoe UI" w:hAnsi="Segoe UI" w:cs="Segoe UI"/>
          <w:color w:val="666666"/>
          <w:sz w:val="15"/>
          <w:szCs w:val="15"/>
        </w:rPr>
      </w:pPr>
      <w:hyperlink r:id="rId130" w:history="1">
        <w:r w:rsidR="0062558D">
          <w:rPr>
            <w:rFonts w:ascii="Segoe UI" w:hAnsi="Segoe UI" w:cs="Segoe UI"/>
            <w:noProof/>
            <w:color w:val="4685DF"/>
            <w:sz w:val="15"/>
            <w:szCs w:val="15"/>
            <w:lang w:eastAsia="ru-RU"/>
          </w:rPr>
          <w:drawing>
            <wp:inline distT="0" distB="0" distL="0" distR="0">
              <wp:extent cx="87630" cy="87630"/>
              <wp:effectExtent l="0" t="0" r="7620" b="7620"/>
              <wp:docPr id="79" name="Рисунок 79" descr="Показать все">
                <a:hlinkClick xmlns:a="http://schemas.openxmlformats.org/drawingml/2006/main" r:id="rId1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Показать все">
                        <a:hlinkClick r:id="rId130"/>
                      </pic:cNvPr>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0062558D">
          <w:rPr>
            <w:rStyle w:val="a3"/>
            <w:rFonts w:ascii="Segoe UI" w:hAnsi="Segoe UI" w:cs="Segoe UI"/>
            <w:sz w:val="15"/>
            <w:szCs w:val="15"/>
          </w:rPr>
          <w:t>Показать все</w:t>
        </w:r>
      </w:hyperlink>
    </w:p>
    <w:p w:rsidR="0062558D" w:rsidRDefault="00A370E6" w:rsidP="0062558D">
      <w:pPr>
        <w:jc w:val="right"/>
        <w:rPr>
          <w:rFonts w:ascii="Segoe UI" w:hAnsi="Segoe UI" w:cs="Segoe UI"/>
          <w:vanish/>
          <w:color w:val="666666"/>
          <w:sz w:val="15"/>
          <w:szCs w:val="15"/>
        </w:rPr>
      </w:pPr>
      <w:hyperlink r:id="rId132" w:history="1">
        <w:r w:rsidR="0062558D">
          <w:rPr>
            <w:rFonts w:ascii="Segoe UI" w:hAnsi="Segoe UI" w:cs="Segoe UI"/>
            <w:noProof/>
            <w:vanish/>
            <w:color w:val="4685DF"/>
            <w:sz w:val="15"/>
            <w:szCs w:val="15"/>
            <w:lang w:eastAsia="ru-RU"/>
          </w:rPr>
          <w:drawing>
            <wp:inline distT="0" distB="0" distL="0" distR="0">
              <wp:extent cx="87630" cy="87630"/>
              <wp:effectExtent l="0" t="0" r="7620" b="7620"/>
              <wp:docPr id="78" name="Рисунок 78" descr="Скрыть все">
                <a:hlinkClick xmlns:a="http://schemas.openxmlformats.org/drawingml/2006/main" r:id="rId1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Скрыть все">
                        <a:hlinkClick r:id="rId132"/>
                      </pic:cNvPr>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0062558D">
          <w:rPr>
            <w:rStyle w:val="a3"/>
            <w:rFonts w:ascii="Segoe UI" w:hAnsi="Segoe UI" w:cs="Segoe UI"/>
            <w:vanish/>
            <w:sz w:val="15"/>
            <w:szCs w:val="15"/>
          </w:rPr>
          <w:t>Скрыть все</w:t>
        </w:r>
      </w:hyperlink>
    </w:p>
    <w:tbl>
      <w:tblPr>
        <w:tblW w:w="0" w:type="auto"/>
        <w:tblCellMar>
          <w:top w:w="15" w:type="dxa"/>
          <w:left w:w="15" w:type="dxa"/>
          <w:bottom w:w="15" w:type="dxa"/>
          <w:right w:w="15" w:type="dxa"/>
        </w:tblCellMar>
        <w:tblLook w:val="04A0" w:firstRow="1" w:lastRow="0" w:firstColumn="1" w:lastColumn="0" w:noHBand="0" w:noVBand="1"/>
      </w:tblPr>
      <w:tblGrid>
        <w:gridCol w:w="6982"/>
      </w:tblGrid>
      <w:tr w:rsidR="0062558D" w:rsidTr="0062558D">
        <w:tc>
          <w:tcPr>
            <w:tcW w:w="0" w:type="auto"/>
            <w:vAlign w:val="center"/>
            <w:hideMark/>
          </w:tcPr>
          <w:p w:rsidR="0062558D" w:rsidRDefault="00A370E6">
            <w:pPr>
              <w:spacing w:line="210" w:lineRule="atLeast"/>
              <w:rPr>
                <w:rFonts w:ascii="Segoe UI" w:hAnsi="Segoe UI" w:cs="Segoe UI"/>
                <w:color w:val="666666"/>
                <w:sz w:val="15"/>
                <w:szCs w:val="15"/>
              </w:rPr>
            </w:pPr>
            <w:hyperlink r:id="rId134" w:history="1">
              <w:r w:rsidR="0062558D">
                <w:rPr>
                  <w:rFonts w:ascii="Segoe UI" w:hAnsi="Segoe UI" w:cs="Segoe UI"/>
                  <w:noProof/>
                  <w:color w:val="666666"/>
                  <w:sz w:val="15"/>
                  <w:szCs w:val="15"/>
                  <w:lang w:eastAsia="ru-RU"/>
                </w:rPr>
                <w:drawing>
                  <wp:anchor distT="0" distB="0" distL="0" distR="0" simplePos="0" relativeHeight="251662336" behindDoc="0" locked="0" layoutInCell="1" allowOverlap="0">
                    <wp:simplePos x="0" y="0"/>
                    <wp:positionH relativeFrom="column">
                      <wp:align>left</wp:align>
                    </wp:positionH>
                    <wp:positionV relativeFrom="line">
                      <wp:posOffset>0</wp:posOffset>
                    </wp:positionV>
                    <wp:extent cx="857250" cy="742950"/>
                    <wp:effectExtent l="0" t="0" r="0" b="0"/>
                    <wp:wrapSquare wrapText="bothSides"/>
                    <wp:docPr id="80" name="Рисунок 80" descr="Приступая к работе с Office 2010">
                      <a:hlinkClick xmlns:a="http://schemas.openxmlformats.org/drawingml/2006/main" r:id="rId1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Приступая к работе с Office 2010">
                              <a:hlinkClick r:id="rId134"/>
                            </pic:cNvP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857250" cy="742950"/>
                            </a:xfrm>
                            <a:prstGeom prst="rect">
                              <a:avLst/>
                            </a:prstGeom>
                            <a:noFill/>
                            <a:ln>
                              <a:noFill/>
                            </a:ln>
                          </pic:spPr>
                        </pic:pic>
                      </a:graphicData>
                    </a:graphic>
                    <wp14:sizeRelH relativeFrom="page">
                      <wp14:pctWidth>0</wp14:pctWidth>
                    </wp14:sizeRelH>
                    <wp14:sizeRelV relativeFrom="page">
                      <wp14:pctHeight>0</wp14:pctHeight>
                    </wp14:sizeRelV>
                  </wp:anchor>
                </w:drawing>
              </w:r>
            </w:hyperlink>
            <w:r w:rsidR="0062558D">
              <w:rPr>
                <w:rFonts w:ascii="Segoe UI" w:hAnsi="Segoe UI" w:cs="Segoe UI"/>
                <w:color w:val="666666"/>
                <w:sz w:val="15"/>
                <w:szCs w:val="15"/>
              </w:rPr>
              <w:t xml:space="preserve">Ниже приведены некоторые основные задачи, которые можно выполнять в </w:t>
            </w:r>
            <w:proofErr w:type="spellStart"/>
            <w:r w:rsidR="0062558D">
              <w:rPr>
                <w:rFonts w:ascii="Segoe UI" w:hAnsi="Segoe UI" w:cs="Segoe UI"/>
                <w:color w:val="666666"/>
                <w:sz w:val="15"/>
                <w:szCs w:val="15"/>
              </w:rPr>
              <w:t>Microsoft</w:t>
            </w:r>
            <w:proofErr w:type="spellEnd"/>
            <w:r w:rsidR="0062558D">
              <w:rPr>
                <w:rFonts w:ascii="Segoe UI" w:hAnsi="Segoe UI" w:cs="Segoe UI"/>
                <w:color w:val="666666"/>
                <w:sz w:val="15"/>
                <w:szCs w:val="15"/>
              </w:rPr>
              <w:t xml:space="preserve"> </w:t>
            </w:r>
            <w:proofErr w:type="spellStart"/>
            <w:r w:rsidR="0062558D">
              <w:rPr>
                <w:rFonts w:ascii="Segoe UI" w:hAnsi="Segoe UI" w:cs="Segoe UI"/>
                <w:color w:val="666666"/>
                <w:sz w:val="15"/>
                <w:szCs w:val="15"/>
              </w:rPr>
              <w:t>Outlook</w:t>
            </w:r>
            <w:proofErr w:type="spellEnd"/>
            <w:r w:rsidR="0062558D">
              <w:rPr>
                <w:rFonts w:ascii="Segoe UI" w:hAnsi="Segoe UI" w:cs="Segoe UI"/>
                <w:color w:val="666666"/>
                <w:sz w:val="15"/>
                <w:szCs w:val="15"/>
              </w:rPr>
              <w:t xml:space="preserve"> 2010.</w:t>
            </w:r>
          </w:p>
        </w:tc>
      </w:tr>
    </w:tbl>
    <w:p w:rsidR="0062558D" w:rsidRDefault="0062558D" w:rsidP="0062558D">
      <w:pPr>
        <w:rPr>
          <w:rFonts w:ascii="Arial" w:hAnsi="Arial" w:cs="Arial"/>
          <w:color w:val="454545"/>
          <w:sz w:val="19"/>
          <w:szCs w:val="19"/>
        </w:rPr>
      </w:pPr>
      <w:bookmarkStart w:id="33" w:name="_Toc259527853"/>
      <w:bookmarkStart w:id="34" w:name="_Toc246329026"/>
      <w:bookmarkEnd w:id="33"/>
      <w:bookmarkEnd w:id="34"/>
      <w:r>
        <w:rPr>
          <w:rFonts w:ascii="Arial" w:hAnsi="Arial" w:cs="Arial"/>
          <w:color w:val="454545"/>
          <w:sz w:val="19"/>
          <w:szCs w:val="19"/>
        </w:rPr>
        <w:t>В этой статье</w:t>
      </w:r>
    </w:p>
    <w:p w:rsidR="0062558D" w:rsidRDefault="00A370E6" w:rsidP="0062558D">
      <w:pPr>
        <w:spacing w:after="105"/>
        <w:rPr>
          <w:rFonts w:ascii="Segoe UI" w:hAnsi="Segoe UI" w:cs="Segoe UI"/>
          <w:color w:val="666666"/>
          <w:sz w:val="15"/>
          <w:szCs w:val="15"/>
        </w:rPr>
      </w:pPr>
      <w:r>
        <w:rPr>
          <w:rFonts w:ascii="Segoe UI" w:hAnsi="Segoe UI" w:cs="Segoe UI"/>
          <w:color w:val="666666"/>
          <w:sz w:val="15"/>
          <w:szCs w:val="15"/>
        </w:rPr>
        <w:pict>
          <v:rect id="_x0000_i1031" style="width:0;height:.75pt" o:hralign="center" o:hrstd="t" o:hrnoshade="t" o:hr="t" fillcolor="#ccc" stroked="f"/>
        </w:pict>
      </w:r>
    </w:p>
    <w:p w:rsidR="0062558D" w:rsidRDefault="00A370E6" w:rsidP="0062558D">
      <w:pPr>
        <w:numPr>
          <w:ilvl w:val="0"/>
          <w:numId w:val="63"/>
        </w:numPr>
        <w:spacing w:after="0" w:line="240" w:lineRule="atLeast"/>
        <w:ind w:left="225"/>
        <w:rPr>
          <w:rFonts w:ascii="Arial" w:hAnsi="Arial" w:cs="Arial"/>
          <w:color w:val="3366CC"/>
          <w:sz w:val="15"/>
          <w:szCs w:val="15"/>
        </w:rPr>
      </w:pPr>
      <w:hyperlink r:id="rId135" w:anchor="_Toc260824043" w:history="1">
        <w:r w:rsidR="0062558D">
          <w:rPr>
            <w:rStyle w:val="a3"/>
            <w:rFonts w:ascii="Arial" w:hAnsi="Arial" w:cs="Arial"/>
            <w:sz w:val="15"/>
            <w:szCs w:val="15"/>
          </w:rPr>
          <w:t xml:space="preserve">Общие сведения об </w:t>
        </w:r>
        <w:proofErr w:type="spellStart"/>
        <w:r w:rsidR="0062558D">
          <w:rPr>
            <w:rStyle w:val="a3"/>
            <w:rFonts w:ascii="Arial" w:hAnsi="Arial" w:cs="Arial"/>
            <w:sz w:val="15"/>
            <w:szCs w:val="15"/>
          </w:rPr>
          <w:t>Outlook</w:t>
        </w:r>
        <w:proofErr w:type="spellEnd"/>
      </w:hyperlink>
    </w:p>
    <w:p w:rsidR="0062558D" w:rsidRDefault="00A370E6" w:rsidP="0062558D">
      <w:pPr>
        <w:numPr>
          <w:ilvl w:val="0"/>
          <w:numId w:val="63"/>
        </w:numPr>
        <w:spacing w:after="0" w:line="240" w:lineRule="atLeast"/>
        <w:ind w:left="225"/>
        <w:rPr>
          <w:rFonts w:ascii="Arial" w:hAnsi="Arial" w:cs="Arial"/>
          <w:color w:val="3366CC"/>
          <w:sz w:val="15"/>
          <w:szCs w:val="15"/>
        </w:rPr>
      </w:pPr>
      <w:hyperlink r:id="rId136" w:anchor="_Toc260824044" w:history="1">
        <w:r w:rsidR="0062558D">
          <w:rPr>
            <w:rStyle w:val="a3"/>
            <w:rFonts w:ascii="Arial" w:hAnsi="Arial" w:cs="Arial"/>
            <w:sz w:val="15"/>
            <w:szCs w:val="15"/>
          </w:rPr>
          <w:t>Добавление учетной записи электронной почты</w:t>
        </w:r>
      </w:hyperlink>
    </w:p>
    <w:p w:rsidR="0062558D" w:rsidRDefault="00A370E6" w:rsidP="0062558D">
      <w:pPr>
        <w:numPr>
          <w:ilvl w:val="0"/>
          <w:numId w:val="63"/>
        </w:numPr>
        <w:spacing w:after="0" w:line="240" w:lineRule="atLeast"/>
        <w:ind w:left="225"/>
        <w:rPr>
          <w:rFonts w:ascii="Arial" w:hAnsi="Arial" w:cs="Arial"/>
          <w:color w:val="3366CC"/>
          <w:sz w:val="15"/>
          <w:szCs w:val="15"/>
        </w:rPr>
      </w:pPr>
      <w:hyperlink r:id="rId137" w:anchor="_Toc260824045" w:history="1">
        <w:r w:rsidR="0062558D">
          <w:rPr>
            <w:rStyle w:val="a3"/>
            <w:rFonts w:ascii="Arial" w:hAnsi="Arial" w:cs="Arial"/>
            <w:sz w:val="15"/>
            <w:szCs w:val="15"/>
          </w:rPr>
          <w:t>Создание сообщения электронной почты</w:t>
        </w:r>
      </w:hyperlink>
    </w:p>
    <w:p w:rsidR="0062558D" w:rsidRDefault="00A370E6" w:rsidP="0062558D">
      <w:pPr>
        <w:numPr>
          <w:ilvl w:val="0"/>
          <w:numId w:val="63"/>
        </w:numPr>
        <w:spacing w:after="0" w:line="240" w:lineRule="atLeast"/>
        <w:ind w:left="225"/>
        <w:rPr>
          <w:rFonts w:ascii="Arial" w:hAnsi="Arial" w:cs="Arial"/>
          <w:color w:val="3366CC"/>
          <w:sz w:val="15"/>
          <w:szCs w:val="15"/>
        </w:rPr>
      </w:pPr>
      <w:hyperlink r:id="rId138" w:anchor="_Toc260824046" w:history="1">
        <w:r w:rsidR="0062558D">
          <w:rPr>
            <w:rStyle w:val="a3"/>
            <w:rFonts w:ascii="Arial" w:hAnsi="Arial" w:cs="Arial"/>
            <w:sz w:val="15"/>
            <w:szCs w:val="15"/>
          </w:rPr>
          <w:t>Пересылка сообщения электронной почты или ответ на него</w:t>
        </w:r>
      </w:hyperlink>
    </w:p>
    <w:p w:rsidR="0062558D" w:rsidRDefault="00A370E6" w:rsidP="0062558D">
      <w:pPr>
        <w:numPr>
          <w:ilvl w:val="0"/>
          <w:numId w:val="63"/>
        </w:numPr>
        <w:spacing w:after="0" w:line="240" w:lineRule="atLeast"/>
        <w:ind w:left="225"/>
        <w:rPr>
          <w:rFonts w:ascii="Arial" w:hAnsi="Arial" w:cs="Arial"/>
          <w:color w:val="3366CC"/>
          <w:sz w:val="15"/>
          <w:szCs w:val="15"/>
        </w:rPr>
      </w:pPr>
      <w:hyperlink r:id="rId139" w:anchor="_Toc260824047" w:history="1">
        <w:r w:rsidR="0062558D">
          <w:rPr>
            <w:rStyle w:val="a3"/>
            <w:rFonts w:ascii="Arial" w:hAnsi="Arial" w:cs="Arial"/>
            <w:sz w:val="15"/>
            <w:szCs w:val="15"/>
          </w:rPr>
          <w:t>Добавление вложения в сообщение электронной почты</w:t>
        </w:r>
      </w:hyperlink>
    </w:p>
    <w:p w:rsidR="0062558D" w:rsidRDefault="00A370E6" w:rsidP="0062558D">
      <w:pPr>
        <w:numPr>
          <w:ilvl w:val="0"/>
          <w:numId w:val="63"/>
        </w:numPr>
        <w:spacing w:after="0" w:line="240" w:lineRule="atLeast"/>
        <w:ind w:left="225"/>
        <w:rPr>
          <w:rFonts w:ascii="Arial" w:hAnsi="Arial" w:cs="Arial"/>
          <w:color w:val="3366CC"/>
          <w:sz w:val="15"/>
          <w:szCs w:val="15"/>
        </w:rPr>
      </w:pPr>
      <w:hyperlink r:id="rId140" w:anchor="_Toc260824048" w:history="1">
        <w:r w:rsidR="0062558D">
          <w:rPr>
            <w:rStyle w:val="a3"/>
            <w:rFonts w:ascii="Arial" w:hAnsi="Arial" w:cs="Arial"/>
            <w:sz w:val="15"/>
            <w:szCs w:val="15"/>
          </w:rPr>
          <w:t>Открытие или сохранение вложения в сообщение электронной почты</w:t>
        </w:r>
      </w:hyperlink>
    </w:p>
    <w:p w:rsidR="0062558D" w:rsidRDefault="00A370E6" w:rsidP="0062558D">
      <w:pPr>
        <w:numPr>
          <w:ilvl w:val="1"/>
          <w:numId w:val="63"/>
        </w:numPr>
        <w:spacing w:after="0" w:line="240" w:lineRule="atLeast"/>
        <w:ind w:left="225"/>
        <w:rPr>
          <w:rFonts w:ascii="Arial" w:hAnsi="Arial" w:cs="Arial"/>
          <w:color w:val="3366CC"/>
          <w:sz w:val="15"/>
          <w:szCs w:val="15"/>
        </w:rPr>
      </w:pPr>
      <w:hyperlink r:id="rId141" w:anchor="_Toc260824049" w:history="1">
        <w:r w:rsidR="0062558D">
          <w:rPr>
            <w:rStyle w:val="a3"/>
            <w:rFonts w:ascii="Arial" w:hAnsi="Arial" w:cs="Arial"/>
            <w:sz w:val="15"/>
            <w:szCs w:val="15"/>
          </w:rPr>
          <w:t>Открытие вложения</w:t>
        </w:r>
      </w:hyperlink>
    </w:p>
    <w:p w:rsidR="0062558D" w:rsidRDefault="00A370E6" w:rsidP="0062558D">
      <w:pPr>
        <w:numPr>
          <w:ilvl w:val="1"/>
          <w:numId w:val="63"/>
        </w:numPr>
        <w:spacing w:after="0" w:line="240" w:lineRule="atLeast"/>
        <w:ind w:left="225"/>
        <w:rPr>
          <w:rFonts w:ascii="Arial" w:hAnsi="Arial" w:cs="Arial"/>
          <w:color w:val="3366CC"/>
          <w:sz w:val="15"/>
          <w:szCs w:val="15"/>
        </w:rPr>
      </w:pPr>
      <w:hyperlink r:id="rId142" w:anchor="_Toc260824050" w:history="1">
        <w:r w:rsidR="0062558D">
          <w:rPr>
            <w:rStyle w:val="a3"/>
            <w:rFonts w:ascii="Arial" w:hAnsi="Arial" w:cs="Arial"/>
            <w:sz w:val="15"/>
            <w:szCs w:val="15"/>
          </w:rPr>
          <w:t>Сохранение вложения</w:t>
        </w:r>
      </w:hyperlink>
    </w:p>
    <w:p w:rsidR="0062558D" w:rsidRDefault="00A370E6" w:rsidP="0062558D">
      <w:pPr>
        <w:numPr>
          <w:ilvl w:val="0"/>
          <w:numId w:val="63"/>
        </w:numPr>
        <w:spacing w:after="0" w:line="240" w:lineRule="atLeast"/>
        <w:ind w:left="225"/>
        <w:rPr>
          <w:rFonts w:ascii="Arial" w:hAnsi="Arial" w:cs="Arial"/>
          <w:color w:val="3366CC"/>
          <w:sz w:val="15"/>
          <w:szCs w:val="15"/>
        </w:rPr>
      </w:pPr>
      <w:hyperlink r:id="rId143" w:anchor="_Toc260824051" w:history="1">
        <w:r w:rsidR="0062558D">
          <w:rPr>
            <w:rStyle w:val="a3"/>
            <w:rFonts w:ascii="Arial" w:hAnsi="Arial" w:cs="Arial"/>
            <w:sz w:val="15"/>
            <w:szCs w:val="15"/>
          </w:rPr>
          <w:t>Добавление подписи к сообщениям</w:t>
        </w:r>
      </w:hyperlink>
    </w:p>
    <w:p w:rsidR="0062558D" w:rsidRDefault="00A370E6" w:rsidP="0062558D">
      <w:pPr>
        <w:numPr>
          <w:ilvl w:val="1"/>
          <w:numId w:val="63"/>
        </w:numPr>
        <w:spacing w:after="0" w:line="240" w:lineRule="atLeast"/>
        <w:ind w:left="225"/>
        <w:rPr>
          <w:rFonts w:ascii="Arial" w:hAnsi="Arial" w:cs="Arial"/>
          <w:color w:val="3366CC"/>
          <w:sz w:val="15"/>
          <w:szCs w:val="15"/>
        </w:rPr>
      </w:pPr>
      <w:hyperlink r:id="rId144" w:anchor="_Toc260824052" w:history="1">
        <w:r w:rsidR="0062558D">
          <w:rPr>
            <w:rStyle w:val="a3"/>
            <w:rFonts w:ascii="Arial" w:hAnsi="Arial" w:cs="Arial"/>
            <w:sz w:val="15"/>
            <w:szCs w:val="15"/>
          </w:rPr>
          <w:t>Создание подписи</w:t>
        </w:r>
      </w:hyperlink>
    </w:p>
    <w:p w:rsidR="0062558D" w:rsidRDefault="00A370E6" w:rsidP="0062558D">
      <w:pPr>
        <w:numPr>
          <w:ilvl w:val="1"/>
          <w:numId w:val="63"/>
        </w:numPr>
        <w:spacing w:after="0" w:line="240" w:lineRule="atLeast"/>
        <w:ind w:left="225"/>
        <w:rPr>
          <w:rFonts w:ascii="Arial" w:hAnsi="Arial" w:cs="Arial"/>
          <w:color w:val="3366CC"/>
          <w:sz w:val="15"/>
          <w:szCs w:val="15"/>
        </w:rPr>
      </w:pPr>
      <w:hyperlink r:id="rId145" w:anchor="_Toc260824053" w:history="1">
        <w:r w:rsidR="0062558D">
          <w:rPr>
            <w:rStyle w:val="a3"/>
            <w:rFonts w:ascii="Arial" w:hAnsi="Arial" w:cs="Arial"/>
            <w:sz w:val="15"/>
            <w:szCs w:val="15"/>
          </w:rPr>
          <w:t>Добавление подписи</w:t>
        </w:r>
      </w:hyperlink>
    </w:p>
    <w:p w:rsidR="0062558D" w:rsidRDefault="00A370E6" w:rsidP="0062558D">
      <w:pPr>
        <w:numPr>
          <w:ilvl w:val="0"/>
          <w:numId w:val="63"/>
        </w:numPr>
        <w:spacing w:after="0" w:line="240" w:lineRule="atLeast"/>
        <w:ind w:left="225"/>
        <w:rPr>
          <w:rFonts w:ascii="Arial" w:hAnsi="Arial" w:cs="Arial"/>
          <w:color w:val="3366CC"/>
          <w:sz w:val="15"/>
          <w:szCs w:val="15"/>
        </w:rPr>
      </w:pPr>
      <w:hyperlink r:id="rId146" w:anchor="_Toc260824054" w:history="1">
        <w:r w:rsidR="0062558D">
          <w:rPr>
            <w:rStyle w:val="a3"/>
            <w:rFonts w:ascii="Arial" w:hAnsi="Arial" w:cs="Arial"/>
            <w:sz w:val="15"/>
            <w:szCs w:val="15"/>
          </w:rPr>
          <w:t>Создание встречи в календаре</w:t>
        </w:r>
      </w:hyperlink>
    </w:p>
    <w:p w:rsidR="0062558D" w:rsidRDefault="00A370E6" w:rsidP="0062558D">
      <w:pPr>
        <w:numPr>
          <w:ilvl w:val="0"/>
          <w:numId w:val="63"/>
        </w:numPr>
        <w:spacing w:after="0" w:line="240" w:lineRule="atLeast"/>
        <w:ind w:left="225"/>
        <w:rPr>
          <w:rFonts w:ascii="Arial" w:hAnsi="Arial" w:cs="Arial"/>
          <w:color w:val="3366CC"/>
          <w:sz w:val="15"/>
          <w:szCs w:val="15"/>
        </w:rPr>
      </w:pPr>
      <w:hyperlink r:id="rId147" w:anchor="_Toc260824055" w:history="1">
        <w:r w:rsidR="0062558D">
          <w:rPr>
            <w:rStyle w:val="a3"/>
            <w:rFonts w:ascii="Arial" w:hAnsi="Arial" w:cs="Arial"/>
            <w:sz w:val="15"/>
            <w:szCs w:val="15"/>
          </w:rPr>
          <w:t>Планирование собрания с другими людьми</w:t>
        </w:r>
      </w:hyperlink>
    </w:p>
    <w:p w:rsidR="0062558D" w:rsidRDefault="00A370E6" w:rsidP="0062558D">
      <w:pPr>
        <w:numPr>
          <w:ilvl w:val="0"/>
          <w:numId w:val="63"/>
        </w:numPr>
        <w:spacing w:after="0" w:line="240" w:lineRule="atLeast"/>
        <w:ind w:left="225"/>
        <w:rPr>
          <w:rFonts w:ascii="Arial" w:hAnsi="Arial" w:cs="Arial"/>
          <w:color w:val="3366CC"/>
          <w:sz w:val="15"/>
          <w:szCs w:val="15"/>
        </w:rPr>
      </w:pPr>
      <w:hyperlink r:id="rId148" w:anchor="_Toc260824056" w:history="1">
        <w:r w:rsidR="0062558D">
          <w:rPr>
            <w:rStyle w:val="a3"/>
            <w:rFonts w:ascii="Arial" w:hAnsi="Arial" w:cs="Arial"/>
            <w:sz w:val="15"/>
            <w:szCs w:val="15"/>
          </w:rPr>
          <w:t>Настройка напоминания</w:t>
        </w:r>
      </w:hyperlink>
    </w:p>
    <w:p w:rsidR="0062558D" w:rsidRDefault="00A370E6" w:rsidP="0062558D">
      <w:pPr>
        <w:numPr>
          <w:ilvl w:val="1"/>
          <w:numId w:val="63"/>
        </w:numPr>
        <w:spacing w:after="0" w:line="240" w:lineRule="atLeast"/>
        <w:ind w:left="225"/>
        <w:rPr>
          <w:rFonts w:ascii="Arial" w:hAnsi="Arial" w:cs="Arial"/>
          <w:color w:val="3366CC"/>
          <w:sz w:val="15"/>
          <w:szCs w:val="15"/>
        </w:rPr>
      </w:pPr>
      <w:hyperlink r:id="rId149" w:anchor="_Toc260824057" w:history="1">
        <w:r w:rsidR="0062558D">
          <w:rPr>
            <w:rStyle w:val="a3"/>
            <w:rFonts w:ascii="Arial" w:hAnsi="Arial" w:cs="Arial"/>
            <w:sz w:val="15"/>
            <w:szCs w:val="15"/>
          </w:rPr>
          <w:t>Для встреч и собраний</w:t>
        </w:r>
      </w:hyperlink>
    </w:p>
    <w:p w:rsidR="0062558D" w:rsidRDefault="00A370E6" w:rsidP="0062558D">
      <w:pPr>
        <w:numPr>
          <w:ilvl w:val="1"/>
          <w:numId w:val="63"/>
        </w:numPr>
        <w:spacing w:after="0" w:line="240" w:lineRule="atLeast"/>
        <w:ind w:left="225"/>
        <w:rPr>
          <w:rFonts w:ascii="Arial" w:hAnsi="Arial" w:cs="Arial"/>
          <w:color w:val="3366CC"/>
          <w:sz w:val="15"/>
          <w:szCs w:val="15"/>
        </w:rPr>
      </w:pPr>
      <w:hyperlink r:id="rId150" w:anchor="_Toc260824058" w:history="1">
        <w:r w:rsidR="0062558D">
          <w:rPr>
            <w:rStyle w:val="a3"/>
            <w:rFonts w:ascii="Arial" w:hAnsi="Arial" w:cs="Arial"/>
            <w:sz w:val="15"/>
            <w:szCs w:val="15"/>
          </w:rPr>
          <w:t>Для сообщений электронной почты, контактов и задач</w:t>
        </w:r>
      </w:hyperlink>
    </w:p>
    <w:p w:rsidR="0062558D" w:rsidRDefault="00A370E6" w:rsidP="0062558D">
      <w:pPr>
        <w:numPr>
          <w:ilvl w:val="0"/>
          <w:numId w:val="63"/>
        </w:numPr>
        <w:spacing w:after="0" w:line="240" w:lineRule="atLeast"/>
        <w:ind w:left="225"/>
        <w:rPr>
          <w:rFonts w:ascii="Arial" w:hAnsi="Arial" w:cs="Arial"/>
          <w:color w:val="3366CC"/>
          <w:sz w:val="15"/>
          <w:szCs w:val="15"/>
        </w:rPr>
      </w:pPr>
      <w:hyperlink r:id="rId151" w:anchor="_Toc260824059" w:history="1">
        <w:r w:rsidR="0062558D">
          <w:rPr>
            <w:rStyle w:val="a3"/>
            <w:rFonts w:ascii="Arial" w:hAnsi="Arial" w:cs="Arial"/>
            <w:sz w:val="15"/>
            <w:szCs w:val="15"/>
          </w:rPr>
          <w:t>Создание контакта</w:t>
        </w:r>
      </w:hyperlink>
    </w:p>
    <w:p w:rsidR="0062558D" w:rsidRDefault="00A370E6" w:rsidP="0062558D">
      <w:pPr>
        <w:numPr>
          <w:ilvl w:val="0"/>
          <w:numId w:val="63"/>
        </w:numPr>
        <w:spacing w:after="0" w:line="240" w:lineRule="atLeast"/>
        <w:ind w:left="225"/>
        <w:rPr>
          <w:rFonts w:ascii="Arial" w:hAnsi="Arial" w:cs="Arial"/>
          <w:color w:val="3366CC"/>
          <w:sz w:val="15"/>
          <w:szCs w:val="15"/>
        </w:rPr>
      </w:pPr>
      <w:hyperlink r:id="rId152" w:anchor="_Toc260824060" w:history="1">
        <w:r w:rsidR="0062558D">
          <w:rPr>
            <w:rStyle w:val="a3"/>
            <w:rFonts w:ascii="Arial" w:hAnsi="Arial" w:cs="Arial"/>
            <w:sz w:val="15"/>
            <w:szCs w:val="15"/>
          </w:rPr>
          <w:t>Создание задачи</w:t>
        </w:r>
      </w:hyperlink>
    </w:p>
    <w:p w:rsidR="0062558D" w:rsidRDefault="00A370E6" w:rsidP="0062558D">
      <w:pPr>
        <w:numPr>
          <w:ilvl w:val="0"/>
          <w:numId w:val="63"/>
        </w:numPr>
        <w:spacing w:after="0" w:line="240" w:lineRule="atLeast"/>
        <w:ind w:left="225"/>
        <w:rPr>
          <w:rFonts w:ascii="Arial" w:hAnsi="Arial" w:cs="Arial"/>
          <w:color w:val="3366CC"/>
          <w:sz w:val="15"/>
          <w:szCs w:val="15"/>
        </w:rPr>
      </w:pPr>
      <w:hyperlink r:id="rId153" w:anchor="_Toc260824061" w:history="1">
        <w:r w:rsidR="0062558D">
          <w:rPr>
            <w:rStyle w:val="a3"/>
            <w:rFonts w:ascii="Arial" w:hAnsi="Arial" w:cs="Arial"/>
            <w:sz w:val="15"/>
            <w:szCs w:val="15"/>
          </w:rPr>
          <w:t>Создание заметки</w:t>
        </w:r>
      </w:hyperlink>
    </w:p>
    <w:p w:rsidR="0062558D" w:rsidRDefault="00A370E6" w:rsidP="0062558D">
      <w:pPr>
        <w:numPr>
          <w:ilvl w:val="0"/>
          <w:numId w:val="63"/>
        </w:numPr>
        <w:spacing w:after="0" w:line="240" w:lineRule="atLeast"/>
        <w:ind w:left="225"/>
        <w:rPr>
          <w:rFonts w:ascii="Arial" w:hAnsi="Arial" w:cs="Arial"/>
          <w:color w:val="3366CC"/>
          <w:sz w:val="15"/>
          <w:szCs w:val="15"/>
        </w:rPr>
      </w:pPr>
      <w:hyperlink r:id="rId154" w:anchor="_Toc260824062" w:history="1">
        <w:r w:rsidR="0062558D">
          <w:rPr>
            <w:rStyle w:val="a3"/>
            <w:rFonts w:ascii="Arial" w:hAnsi="Arial" w:cs="Arial"/>
            <w:sz w:val="15"/>
            <w:szCs w:val="15"/>
          </w:rPr>
          <w:t>Печать сообщения электронной почты, контакта, элемента календаря или задачи</w:t>
        </w:r>
      </w:hyperlink>
    </w:p>
    <w:p w:rsidR="0062558D" w:rsidRDefault="00A370E6" w:rsidP="0062558D">
      <w:pPr>
        <w:spacing w:after="105" w:line="240" w:lineRule="auto"/>
        <w:rPr>
          <w:rFonts w:ascii="Segoe UI" w:hAnsi="Segoe UI" w:cs="Segoe UI"/>
          <w:color w:val="666666"/>
          <w:sz w:val="15"/>
          <w:szCs w:val="15"/>
        </w:rPr>
      </w:pPr>
      <w:r>
        <w:rPr>
          <w:rFonts w:ascii="Segoe UI" w:hAnsi="Segoe UI" w:cs="Segoe UI"/>
          <w:color w:val="666666"/>
          <w:sz w:val="15"/>
          <w:szCs w:val="15"/>
        </w:rPr>
        <w:pict>
          <v:rect id="_x0000_i1032" style="width:0;height:.75pt" o:hralign="center" o:hrstd="t" o:hrnoshade="t" o:hr="t" fillcolor="#ccc" stroked="f"/>
        </w:pict>
      </w:r>
    </w:p>
    <w:p w:rsidR="0062558D" w:rsidRDefault="0062558D" w:rsidP="0062558D">
      <w:pPr>
        <w:pStyle w:val="2"/>
        <w:rPr>
          <w:rFonts w:ascii="Segoe UI" w:hAnsi="Segoe UI" w:cs="Segoe UI"/>
          <w:color w:val="666666"/>
        </w:rPr>
      </w:pPr>
      <w:bookmarkStart w:id="35" w:name="_Toc260824043"/>
      <w:bookmarkEnd w:id="35"/>
      <w:r>
        <w:rPr>
          <w:rFonts w:ascii="Segoe UI" w:hAnsi="Segoe UI" w:cs="Segoe UI"/>
          <w:color w:val="666666"/>
        </w:rPr>
        <w:t xml:space="preserve">Общие сведения об </w:t>
      </w:r>
      <w:proofErr w:type="spellStart"/>
      <w:r>
        <w:rPr>
          <w:rFonts w:ascii="Segoe UI" w:hAnsi="Segoe UI" w:cs="Segoe UI"/>
          <w:color w:val="666666"/>
        </w:rPr>
        <w:t>Outlook</w:t>
      </w:r>
      <w:proofErr w:type="spellEnd"/>
    </w:p>
    <w:p w:rsidR="0062558D" w:rsidRDefault="0062558D" w:rsidP="0062558D">
      <w:pPr>
        <w:pStyle w:val="a4"/>
        <w:rPr>
          <w:rFonts w:ascii="Segoe UI" w:hAnsi="Segoe UI" w:cs="Segoe UI"/>
          <w:color w:val="666666"/>
          <w:sz w:val="15"/>
          <w:szCs w:val="15"/>
        </w:rPr>
      </w:pPr>
      <w:r>
        <w:rPr>
          <w:rFonts w:ascii="Segoe UI" w:hAnsi="Segoe UI" w:cs="Segoe UI"/>
          <w:color w:val="666666"/>
          <w:sz w:val="15"/>
          <w:szCs w:val="15"/>
        </w:rPr>
        <w:t xml:space="preserve">Более чем 500 миллионов пользователей </w:t>
      </w:r>
      <w:proofErr w:type="spellStart"/>
      <w:r>
        <w:rPr>
          <w:rFonts w:ascii="Segoe UI" w:hAnsi="Segoe UI" w:cs="Segoe UI"/>
          <w:color w:val="666666"/>
          <w:sz w:val="15"/>
          <w:szCs w:val="15"/>
        </w:rPr>
        <w:t>Microsoft</w:t>
      </w:r>
      <w:proofErr w:type="spellEnd"/>
      <w:r>
        <w:rPr>
          <w:rFonts w:ascii="Segoe UI" w:hAnsi="Segoe UI" w:cs="Segoe UI"/>
          <w:color w:val="666666"/>
          <w:sz w:val="15"/>
          <w:szCs w:val="15"/>
        </w:rPr>
        <w:t xml:space="preserve"> </w:t>
      </w:r>
      <w:proofErr w:type="spellStart"/>
      <w:r>
        <w:rPr>
          <w:rFonts w:ascii="Segoe UI" w:hAnsi="Segoe UI" w:cs="Segoe UI"/>
          <w:color w:val="666666"/>
          <w:sz w:val="15"/>
          <w:szCs w:val="15"/>
        </w:rPr>
        <w:t>Office</w:t>
      </w:r>
      <w:proofErr w:type="spellEnd"/>
      <w:r>
        <w:rPr>
          <w:rFonts w:ascii="Segoe UI" w:hAnsi="Segoe UI" w:cs="Segoe UI"/>
          <w:color w:val="666666"/>
          <w:sz w:val="15"/>
          <w:szCs w:val="15"/>
        </w:rPr>
        <w:t xml:space="preserve"> по всему миру применяют для управления корпоративной и личной электронной почтой инструменты высшего класса, предлагаемые </w:t>
      </w:r>
      <w:proofErr w:type="spellStart"/>
      <w:r>
        <w:rPr>
          <w:rFonts w:ascii="Segoe UI" w:hAnsi="Segoe UI" w:cs="Segoe UI"/>
          <w:color w:val="666666"/>
          <w:sz w:val="15"/>
          <w:szCs w:val="15"/>
        </w:rPr>
        <w:t>Microsoft</w:t>
      </w:r>
      <w:proofErr w:type="spellEnd"/>
      <w:r>
        <w:rPr>
          <w:rFonts w:ascii="Segoe UI" w:hAnsi="Segoe UI" w:cs="Segoe UI"/>
          <w:color w:val="666666"/>
          <w:sz w:val="15"/>
          <w:szCs w:val="15"/>
        </w:rPr>
        <w:t xml:space="preserve"> </w:t>
      </w:r>
      <w:proofErr w:type="spellStart"/>
      <w:r>
        <w:rPr>
          <w:rFonts w:ascii="Segoe UI" w:hAnsi="Segoe UI" w:cs="Segoe UI"/>
          <w:color w:val="666666"/>
          <w:sz w:val="15"/>
          <w:szCs w:val="15"/>
        </w:rPr>
        <w:t>Outlook</w:t>
      </w:r>
      <w:proofErr w:type="spellEnd"/>
      <w:r>
        <w:rPr>
          <w:rFonts w:ascii="Segoe UI" w:hAnsi="Segoe UI" w:cs="Segoe UI"/>
          <w:color w:val="666666"/>
          <w:sz w:val="15"/>
          <w:szCs w:val="15"/>
        </w:rPr>
        <w:t xml:space="preserve"> 2010. Выпуск </w:t>
      </w:r>
      <w:proofErr w:type="spellStart"/>
      <w:r>
        <w:rPr>
          <w:rFonts w:ascii="Segoe UI" w:hAnsi="Segoe UI" w:cs="Segoe UI"/>
          <w:color w:val="666666"/>
          <w:sz w:val="15"/>
          <w:szCs w:val="15"/>
        </w:rPr>
        <w:t>Outlook</w:t>
      </w:r>
      <w:proofErr w:type="spellEnd"/>
      <w:r>
        <w:rPr>
          <w:rFonts w:ascii="Segoe UI" w:hAnsi="Segoe UI" w:cs="Segoe UI"/>
          <w:color w:val="666666"/>
          <w:sz w:val="15"/>
          <w:szCs w:val="15"/>
        </w:rPr>
        <w:t xml:space="preserve"> 2010 содержит расширенный набор возможностей для связи на работе, дома или в учебном заведении.</w:t>
      </w:r>
    </w:p>
    <w:p w:rsidR="0062558D" w:rsidRDefault="0062558D" w:rsidP="0062558D">
      <w:pPr>
        <w:pStyle w:val="a4"/>
        <w:rPr>
          <w:rFonts w:ascii="Segoe UI" w:hAnsi="Segoe UI" w:cs="Segoe UI"/>
          <w:color w:val="666666"/>
          <w:sz w:val="15"/>
          <w:szCs w:val="15"/>
        </w:rPr>
      </w:pPr>
      <w:r>
        <w:rPr>
          <w:rFonts w:ascii="Segoe UI" w:hAnsi="Segoe UI" w:cs="Segoe UI"/>
          <w:color w:val="666666"/>
          <w:sz w:val="15"/>
          <w:szCs w:val="15"/>
        </w:rPr>
        <w:t xml:space="preserve">Благодаря улучшенному дизайну, усовершенствованным функциям упорядочения электронной почты, поиска, общения и работы в социальных сетях приложение </w:t>
      </w:r>
      <w:proofErr w:type="spellStart"/>
      <w:r>
        <w:rPr>
          <w:rFonts w:ascii="Segoe UI" w:hAnsi="Segoe UI" w:cs="Segoe UI"/>
          <w:color w:val="666666"/>
          <w:sz w:val="15"/>
          <w:szCs w:val="15"/>
        </w:rPr>
        <w:t>Outlook</w:t>
      </w:r>
      <w:proofErr w:type="spellEnd"/>
      <w:r>
        <w:rPr>
          <w:rFonts w:ascii="Segoe UI" w:hAnsi="Segoe UI" w:cs="Segoe UI"/>
          <w:color w:val="666666"/>
          <w:sz w:val="15"/>
          <w:szCs w:val="15"/>
        </w:rPr>
        <w:t xml:space="preserve"> 2010 предоставляет интерфейс на уровне лучших мировых стандартов, который позволяет эффективно работать и оставаться на связи с личными и рабочими контактами. </w:t>
      </w:r>
    </w:p>
    <w:p w:rsidR="0062558D" w:rsidRDefault="0062558D" w:rsidP="0062558D">
      <w:pPr>
        <w:pStyle w:val="a4"/>
        <w:spacing w:before="0" w:after="0"/>
        <w:rPr>
          <w:rFonts w:ascii="Segoe UI" w:hAnsi="Segoe UI" w:cs="Segoe UI"/>
          <w:color w:val="666666"/>
          <w:sz w:val="15"/>
          <w:szCs w:val="15"/>
        </w:rPr>
      </w:pPr>
      <w:r>
        <w:rPr>
          <w:rFonts w:ascii="Segoe UI" w:hAnsi="Segoe UI" w:cs="Segoe UI"/>
          <w:noProof/>
          <w:color w:val="4685DF"/>
          <w:sz w:val="15"/>
          <w:szCs w:val="15"/>
        </w:rPr>
        <w:drawing>
          <wp:inline distT="0" distB="0" distL="0" distR="0">
            <wp:extent cx="87630" cy="111125"/>
            <wp:effectExtent l="0" t="0" r="7620" b="3175"/>
            <wp:docPr id="77" name="Рисунок 77" descr="К началу страницы">
              <a:hlinkClick xmlns:a="http://schemas.openxmlformats.org/drawingml/2006/main" r:id="rId1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К началу страницы">
                      <a:hlinkClick r:id="rId155"/>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7630" cy="111125"/>
                    </a:xfrm>
                    <a:prstGeom prst="rect">
                      <a:avLst/>
                    </a:prstGeom>
                    <a:noFill/>
                    <a:ln>
                      <a:noFill/>
                    </a:ln>
                  </pic:spPr>
                </pic:pic>
              </a:graphicData>
            </a:graphic>
          </wp:inline>
        </w:drawing>
      </w:r>
      <w:hyperlink r:id="rId156" w:anchor="top" w:history="1">
        <w:r>
          <w:rPr>
            <w:rStyle w:val="a3"/>
            <w:rFonts w:ascii="Arial" w:hAnsi="Arial" w:cs="Arial"/>
            <w:caps/>
            <w:color w:val="3366CC"/>
            <w:sz w:val="12"/>
            <w:szCs w:val="12"/>
          </w:rPr>
          <w:t>К началу страницы</w:t>
        </w:r>
      </w:hyperlink>
    </w:p>
    <w:p w:rsidR="0062558D" w:rsidRDefault="0062558D" w:rsidP="0062558D">
      <w:pPr>
        <w:pStyle w:val="2"/>
        <w:rPr>
          <w:rFonts w:ascii="Segoe UI" w:hAnsi="Segoe UI" w:cs="Segoe UI"/>
          <w:color w:val="666666"/>
        </w:rPr>
      </w:pPr>
      <w:bookmarkStart w:id="36" w:name="_Toc260824044"/>
      <w:bookmarkStart w:id="37" w:name="_Toc259527854"/>
      <w:bookmarkEnd w:id="36"/>
      <w:bookmarkEnd w:id="37"/>
      <w:r>
        <w:rPr>
          <w:rFonts w:ascii="Segoe UI" w:hAnsi="Segoe UI" w:cs="Segoe UI"/>
          <w:color w:val="666666"/>
        </w:rPr>
        <w:t>Добавление учетной записи электронной почты</w:t>
      </w:r>
    </w:p>
    <w:p w:rsidR="0062558D" w:rsidRDefault="0062558D" w:rsidP="0062558D">
      <w:pPr>
        <w:pStyle w:val="a4"/>
        <w:rPr>
          <w:rFonts w:ascii="Segoe UI" w:hAnsi="Segoe UI" w:cs="Segoe UI"/>
          <w:color w:val="666666"/>
          <w:sz w:val="15"/>
          <w:szCs w:val="15"/>
        </w:rPr>
      </w:pPr>
      <w:r>
        <w:rPr>
          <w:rFonts w:ascii="Segoe UI" w:hAnsi="Segoe UI" w:cs="Segoe UI"/>
          <w:color w:val="666666"/>
          <w:sz w:val="15"/>
          <w:szCs w:val="15"/>
        </w:rPr>
        <w:t xml:space="preserve">Перед отправкой и получением сообщений электронной почты с помощью </w:t>
      </w:r>
      <w:proofErr w:type="spellStart"/>
      <w:r>
        <w:rPr>
          <w:rFonts w:ascii="Segoe UI" w:hAnsi="Segoe UI" w:cs="Segoe UI"/>
          <w:color w:val="666666"/>
          <w:sz w:val="15"/>
          <w:szCs w:val="15"/>
        </w:rPr>
        <w:t>Outlook</w:t>
      </w:r>
      <w:proofErr w:type="spellEnd"/>
      <w:r>
        <w:rPr>
          <w:rFonts w:ascii="Segoe UI" w:hAnsi="Segoe UI" w:cs="Segoe UI"/>
          <w:color w:val="666666"/>
          <w:sz w:val="15"/>
          <w:szCs w:val="15"/>
        </w:rPr>
        <w:t xml:space="preserve"> 2010 необходимо добавить и настроить учетную запись электронной почты. Если на компьютере, на который установлено приложение </w:t>
      </w:r>
      <w:proofErr w:type="spellStart"/>
      <w:r>
        <w:rPr>
          <w:rFonts w:ascii="Segoe UI" w:hAnsi="Segoe UI" w:cs="Segoe UI"/>
          <w:color w:val="666666"/>
          <w:sz w:val="15"/>
          <w:szCs w:val="15"/>
        </w:rPr>
        <w:t>Outlook</w:t>
      </w:r>
      <w:proofErr w:type="spellEnd"/>
      <w:r>
        <w:rPr>
          <w:rFonts w:ascii="Segoe UI" w:hAnsi="Segoe UI" w:cs="Segoe UI"/>
          <w:color w:val="666666"/>
          <w:sz w:val="15"/>
          <w:szCs w:val="15"/>
        </w:rPr>
        <w:t xml:space="preserve"> 2010, использовались предыдущие версии </w:t>
      </w:r>
      <w:proofErr w:type="spellStart"/>
      <w:r>
        <w:rPr>
          <w:rFonts w:ascii="Segoe UI" w:hAnsi="Segoe UI" w:cs="Segoe UI"/>
          <w:color w:val="666666"/>
          <w:sz w:val="15"/>
          <w:szCs w:val="15"/>
        </w:rPr>
        <w:t>Microsoft</w:t>
      </w:r>
      <w:proofErr w:type="spellEnd"/>
      <w:r>
        <w:rPr>
          <w:rFonts w:ascii="Segoe UI" w:hAnsi="Segoe UI" w:cs="Segoe UI"/>
          <w:color w:val="666666"/>
          <w:sz w:val="15"/>
          <w:szCs w:val="15"/>
        </w:rPr>
        <w:t xml:space="preserve"> </w:t>
      </w:r>
      <w:proofErr w:type="spellStart"/>
      <w:r>
        <w:rPr>
          <w:rFonts w:ascii="Segoe UI" w:hAnsi="Segoe UI" w:cs="Segoe UI"/>
          <w:color w:val="666666"/>
          <w:sz w:val="15"/>
          <w:szCs w:val="15"/>
        </w:rPr>
        <w:t>Outlook</w:t>
      </w:r>
      <w:proofErr w:type="spellEnd"/>
      <w:r>
        <w:rPr>
          <w:rFonts w:ascii="Segoe UI" w:hAnsi="Segoe UI" w:cs="Segoe UI"/>
          <w:color w:val="666666"/>
          <w:sz w:val="15"/>
          <w:szCs w:val="15"/>
        </w:rPr>
        <w:t>, параметры учетных записей импортируются автоматически.</w:t>
      </w:r>
    </w:p>
    <w:p w:rsidR="0062558D" w:rsidRDefault="0062558D" w:rsidP="0062558D">
      <w:pPr>
        <w:pStyle w:val="a4"/>
        <w:rPr>
          <w:rFonts w:ascii="Segoe UI" w:hAnsi="Segoe UI" w:cs="Segoe UI"/>
          <w:color w:val="666666"/>
          <w:sz w:val="15"/>
          <w:szCs w:val="15"/>
        </w:rPr>
      </w:pPr>
      <w:r>
        <w:rPr>
          <w:rFonts w:ascii="Segoe UI" w:hAnsi="Segoe UI" w:cs="Segoe UI"/>
          <w:color w:val="666666"/>
          <w:sz w:val="15"/>
          <w:szCs w:val="15"/>
        </w:rPr>
        <w:t xml:space="preserve">Если у вас нет опыта работы с </w:t>
      </w:r>
      <w:proofErr w:type="spellStart"/>
      <w:r>
        <w:rPr>
          <w:rFonts w:ascii="Segoe UI" w:hAnsi="Segoe UI" w:cs="Segoe UI"/>
          <w:color w:val="666666"/>
          <w:sz w:val="15"/>
          <w:szCs w:val="15"/>
        </w:rPr>
        <w:t>Outlook</w:t>
      </w:r>
      <w:proofErr w:type="spellEnd"/>
      <w:r>
        <w:rPr>
          <w:rFonts w:ascii="Segoe UI" w:hAnsi="Segoe UI" w:cs="Segoe UI"/>
          <w:color w:val="666666"/>
          <w:sz w:val="15"/>
          <w:szCs w:val="15"/>
        </w:rPr>
        <w:t xml:space="preserve"> или приложение </w:t>
      </w:r>
      <w:proofErr w:type="spellStart"/>
      <w:r>
        <w:rPr>
          <w:rFonts w:ascii="Segoe UI" w:hAnsi="Segoe UI" w:cs="Segoe UI"/>
          <w:color w:val="666666"/>
          <w:sz w:val="15"/>
          <w:szCs w:val="15"/>
        </w:rPr>
        <w:t>Outlook</w:t>
      </w:r>
      <w:proofErr w:type="spellEnd"/>
      <w:r>
        <w:rPr>
          <w:rFonts w:ascii="Segoe UI" w:hAnsi="Segoe UI" w:cs="Segoe UI"/>
          <w:color w:val="666666"/>
          <w:sz w:val="15"/>
          <w:szCs w:val="15"/>
        </w:rPr>
        <w:t xml:space="preserve"> 2010 устанавливается на новый компьютер, запускается средство автоматической настройки учетной записи, которое позволяет настроить параметры учетных записей электронной почты. Для такой настройки требуется только имя, адрес электронной почты и пароль. Если учетную запись электронной почты не удается настроить автоматически, необходимо ввести дополнительные сведения вручную.</w:t>
      </w:r>
    </w:p>
    <w:p w:rsidR="0062558D" w:rsidRDefault="0062558D" w:rsidP="0062558D">
      <w:pPr>
        <w:numPr>
          <w:ilvl w:val="0"/>
          <w:numId w:val="64"/>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 xml:space="preserve">Откройте вкладку </w:t>
      </w:r>
      <w:r>
        <w:rPr>
          <w:rFonts w:ascii="Segoe UI" w:hAnsi="Segoe UI" w:cs="Segoe UI"/>
          <w:b/>
          <w:bCs/>
          <w:color w:val="666666"/>
          <w:sz w:val="15"/>
          <w:szCs w:val="15"/>
        </w:rPr>
        <w:t>Файл</w:t>
      </w:r>
      <w:r>
        <w:rPr>
          <w:rFonts w:ascii="Segoe UI" w:hAnsi="Segoe UI" w:cs="Segoe UI"/>
          <w:color w:val="666666"/>
          <w:sz w:val="15"/>
          <w:szCs w:val="15"/>
        </w:rPr>
        <w:t>.</w:t>
      </w:r>
    </w:p>
    <w:p w:rsidR="0062558D" w:rsidRDefault="0062558D" w:rsidP="0062558D">
      <w:pPr>
        <w:numPr>
          <w:ilvl w:val="0"/>
          <w:numId w:val="64"/>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 xml:space="preserve">В разделе </w:t>
      </w:r>
      <w:r>
        <w:rPr>
          <w:rFonts w:ascii="Segoe UI" w:hAnsi="Segoe UI" w:cs="Segoe UI"/>
          <w:b/>
          <w:bCs/>
          <w:color w:val="666666"/>
          <w:sz w:val="15"/>
          <w:szCs w:val="15"/>
        </w:rPr>
        <w:t>Сведения об учетной записи</w:t>
      </w:r>
      <w:r>
        <w:rPr>
          <w:rFonts w:ascii="Segoe UI" w:hAnsi="Segoe UI" w:cs="Segoe UI"/>
          <w:color w:val="666666"/>
          <w:sz w:val="15"/>
          <w:szCs w:val="15"/>
        </w:rPr>
        <w:t xml:space="preserve"> нажмите кнопку </w:t>
      </w:r>
      <w:r>
        <w:rPr>
          <w:rFonts w:ascii="Segoe UI" w:hAnsi="Segoe UI" w:cs="Segoe UI"/>
          <w:b/>
          <w:bCs/>
          <w:color w:val="666666"/>
          <w:sz w:val="15"/>
          <w:szCs w:val="15"/>
        </w:rPr>
        <w:t>Добавление учетной записи</w:t>
      </w:r>
      <w:r>
        <w:rPr>
          <w:rFonts w:ascii="Segoe UI" w:hAnsi="Segoe UI" w:cs="Segoe UI"/>
          <w:color w:val="666666"/>
          <w:sz w:val="15"/>
          <w:szCs w:val="15"/>
        </w:rPr>
        <w:t>.</w:t>
      </w:r>
    </w:p>
    <w:p w:rsidR="0062558D" w:rsidRDefault="0062558D" w:rsidP="0062558D">
      <w:pPr>
        <w:pStyle w:val="cntindent36"/>
        <w:rPr>
          <w:rFonts w:ascii="Segoe UI" w:hAnsi="Segoe UI" w:cs="Segoe UI"/>
          <w:color w:val="666666"/>
          <w:sz w:val="15"/>
          <w:szCs w:val="15"/>
        </w:rPr>
      </w:pPr>
      <w:r>
        <w:rPr>
          <w:rFonts w:ascii="Segoe UI" w:hAnsi="Segoe UI" w:cs="Segoe UI"/>
          <w:noProof/>
          <w:color w:val="666666"/>
          <w:sz w:val="15"/>
          <w:szCs w:val="15"/>
        </w:rPr>
        <w:lastRenderedPageBreak/>
        <w:drawing>
          <wp:inline distT="0" distB="0" distL="0" distR="0">
            <wp:extent cx="4524375" cy="1407160"/>
            <wp:effectExtent l="0" t="0" r="9525" b="2540"/>
            <wp:docPr id="76" name="Рисунок 76" descr="Команда ''Добавление учетной записи'' в представлении Backst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Команда ''Добавление учетной записи'' в представлении Backstage"/>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4524375" cy="1407160"/>
                    </a:xfrm>
                    <a:prstGeom prst="rect">
                      <a:avLst/>
                    </a:prstGeom>
                    <a:noFill/>
                    <a:ln>
                      <a:noFill/>
                    </a:ln>
                  </pic:spPr>
                </pic:pic>
              </a:graphicData>
            </a:graphic>
          </wp:inline>
        </w:drawing>
      </w:r>
    </w:p>
    <w:p w:rsidR="0062558D" w:rsidRDefault="0062558D" w:rsidP="0062558D">
      <w:pPr>
        <w:pStyle w:val="a4"/>
        <w:spacing w:before="0" w:after="0"/>
        <w:rPr>
          <w:rFonts w:ascii="Segoe UI" w:hAnsi="Segoe UI" w:cs="Segoe UI"/>
          <w:color w:val="666666"/>
          <w:sz w:val="15"/>
          <w:szCs w:val="15"/>
        </w:rPr>
      </w:pPr>
      <w:r>
        <w:rPr>
          <w:rFonts w:ascii="Segoe UI" w:hAnsi="Segoe UI" w:cs="Segoe UI"/>
          <w:color w:val="666666"/>
          <w:sz w:val="15"/>
          <w:szCs w:val="15"/>
        </w:rPr>
        <w:t xml:space="preserve">Дополнительные сведения см. в статье </w:t>
      </w:r>
      <w:hyperlink r:id="rId158" w:history="1">
        <w:r>
          <w:rPr>
            <w:rStyle w:val="a3"/>
            <w:rFonts w:ascii="Segoe UI" w:hAnsi="Segoe UI" w:cs="Segoe UI"/>
            <w:sz w:val="15"/>
            <w:szCs w:val="15"/>
          </w:rPr>
          <w:t>Добавление или удаление учетной записи электронной почты</w:t>
        </w:r>
      </w:hyperlink>
      <w:r>
        <w:rPr>
          <w:rFonts w:ascii="Segoe UI" w:hAnsi="Segoe UI" w:cs="Segoe UI"/>
          <w:color w:val="666666"/>
          <w:sz w:val="15"/>
          <w:szCs w:val="15"/>
        </w:rPr>
        <w:t>.</w:t>
      </w:r>
    </w:p>
    <w:p w:rsidR="0062558D" w:rsidRDefault="0062558D" w:rsidP="0062558D">
      <w:pPr>
        <w:pStyle w:val="a4"/>
        <w:spacing w:before="0" w:after="0"/>
        <w:rPr>
          <w:rFonts w:ascii="Segoe UI" w:hAnsi="Segoe UI" w:cs="Segoe UI"/>
          <w:color w:val="666666"/>
          <w:sz w:val="15"/>
          <w:szCs w:val="15"/>
        </w:rPr>
      </w:pPr>
      <w:r>
        <w:rPr>
          <w:rFonts w:ascii="Segoe UI" w:hAnsi="Segoe UI" w:cs="Segoe UI"/>
          <w:caps/>
          <w:color w:val="454545"/>
          <w:sz w:val="14"/>
          <w:szCs w:val="14"/>
          <w:bdr w:val="single" w:sz="6" w:space="1" w:color="EAEAEA" w:frame="1"/>
          <w:shd w:val="clear" w:color="auto" w:fill="F9F9F9"/>
        </w:rPr>
        <w:t> Примечание. </w:t>
      </w:r>
      <w:r>
        <w:rPr>
          <w:rFonts w:ascii="Segoe UI" w:hAnsi="Segoe UI" w:cs="Segoe UI"/>
          <w:color w:val="666666"/>
          <w:sz w:val="15"/>
          <w:szCs w:val="15"/>
        </w:rPr>
        <w:t xml:space="preserve">   Дополнительные сведения о добавлении учетной записи </w:t>
      </w:r>
      <w:proofErr w:type="spellStart"/>
      <w:r>
        <w:rPr>
          <w:rFonts w:ascii="Segoe UI" w:hAnsi="Segoe UI" w:cs="Segoe UI"/>
          <w:color w:val="666666"/>
          <w:sz w:val="15"/>
          <w:szCs w:val="15"/>
        </w:rPr>
        <w:t>Windows</w:t>
      </w:r>
      <w:proofErr w:type="spellEnd"/>
      <w:r>
        <w:rPr>
          <w:rFonts w:ascii="Segoe UI" w:hAnsi="Segoe UI" w:cs="Segoe UI"/>
          <w:color w:val="666666"/>
          <w:sz w:val="15"/>
          <w:szCs w:val="15"/>
        </w:rPr>
        <w:t xml:space="preserve"> </w:t>
      </w:r>
      <w:proofErr w:type="spellStart"/>
      <w:r>
        <w:rPr>
          <w:rFonts w:ascii="Segoe UI" w:hAnsi="Segoe UI" w:cs="Segoe UI"/>
          <w:color w:val="666666"/>
          <w:sz w:val="15"/>
          <w:szCs w:val="15"/>
        </w:rPr>
        <w:t>Live</w:t>
      </w:r>
      <w:proofErr w:type="spellEnd"/>
      <w:r>
        <w:rPr>
          <w:rFonts w:ascii="Segoe UI" w:hAnsi="Segoe UI" w:cs="Segoe UI"/>
          <w:color w:val="666666"/>
          <w:sz w:val="15"/>
          <w:szCs w:val="15"/>
        </w:rPr>
        <w:t xml:space="preserve"> </w:t>
      </w:r>
      <w:proofErr w:type="spellStart"/>
      <w:r>
        <w:rPr>
          <w:rFonts w:ascii="Segoe UI" w:hAnsi="Segoe UI" w:cs="Segoe UI"/>
          <w:color w:val="666666"/>
          <w:sz w:val="15"/>
          <w:szCs w:val="15"/>
        </w:rPr>
        <w:t>Hotmail</w:t>
      </w:r>
      <w:proofErr w:type="spellEnd"/>
      <w:r>
        <w:rPr>
          <w:rFonts w:ascii="Segoe UI" w:hAnsi="Segoe UI" w:cs="Segoe UI"/>
          <w:color w:val="666666"/>
          <w:sz w:val="15"/>
          <w:szCs w:val="15"/>
        </w:rPr>
        <w:t xml:space="preserve"> см. в статье </w:t>
      </w:r>
      <w:hyperlink r:id="rId159" w:history="1">
        <w:r>
          <w:rPr>
            <w:rStyle w:val="a3"/>
            <w:rFonts w:ascii="Segoe UI" w:hAnsi="Segoe UI" w:cs="Segoe UI"/>
            <w:sz w:val="15"/>
            <w:szCs w:val="15"/>
          </w:rPr>
          <w:t xml:space="preserve">Использование учетной записи </w:t>
        </w:r>
        <w:proofErr w:type="spellStart"/>
        <w:r>
          <w:rPr>
            <w:rStyle w:val="a3"/>
            <w:rFonts w:ascii="Segoe UI" w:hAnsi="Segoe UI" w:cs="Segoe UI"/>
            <w:sz w:val="15"/>
            <w:szCs w:val="15"/>
          </w:rPr>
          <w:t>Windows</w:t>
        </w:r>
        <w:proofErr w:type="spellEnd"/>
        <w:r>
          <w:rPr>
            <w:rStyle w:val="a3"/>
            <w:rFonts w:ascii="Segoe UI" w:hAnsi="Segoe UI" w:cs="Segoe UI"/>
            <w:sz w:val="15"/>
            <w:szCs w:val="15"/>
          </w:rPr>
          <w:t xml:space="preserve"> </w:t>
        </w:r>
        <w:proofErr w:type="spellStart"/>
        <w:r>
          <w:rPr>
            <w:rStyle w:val="a3"/>
            <w:rFonts w:ascii="Segoe UI" w:hAnsi="Segoe UI" w:cs="Segoe UI"/>
            <w:sz w:val="15"/>
            <w:szCs w:val="15"/>
          </w:rPr>
          <w:t>Live</w:t>
        </w:r>
        <w:proofErr w:type="spellEnd"/>
        <w:r>
          <w:rPr>
            <w:rStyle w:val="a3"/>
            <w:rFonts w:ascii="Segoe UI" w:hAnsi="Segoe UI" w:cs="Segoe UI"/>
            <w:sz w:val="15"/>
            <w:szCs w:val="15"/>
          </w:rPr>
          <w:t xml:space="preserve"> </w:t>
        </w:r>
        <w:proofErr w:type="spellStart"/>
        <w:r>
          <w:rPr>
            <w:rStyle w:val="a3"/>
            <w:rFonts w:ascii="Segoe UI" w:hAnsi="Segoe UI" w:cs="Segoe UI"/>
            <w:sz w:val="15"/>
            <w:szCs w:val="15"/>
          </w:rPr>
          <w:t>Hotmail</w:t>
        </w:r>
        <w:proofErr w:type="spellEnd"/>
        <w:r>
          <w:rPr>
            <w:rStyle w:val="a3"/>
            <w:rFonts w:ascii="Segoe UI" w:hAnsi="Segoe UI" w:cs="Segoe UI"/>
            <w:sz w:val="15"/>
            <w:szCs w:val="15"/>
          </w:rPr>
          <w:t xml:space="preserve"> в </w:t>
        </w:r>
        <w:proofErr w:type="spellStart"/>
        <w:r>
          <w:rPr>
            <w:rStyle w:val="a3"/>
            <w:rFonts w:ascii="Segoe UI" w:hAnsi="Segoe UI" w:cs="Segoe UI"/>
            <w:sz w:val="15"/>
            <w:szCs w:val="15"/>
          </w:rPr>
          <w:t>Outlook</w:t>
        </w:r>
        <w:proofErr w:type="spellEnd"/>
      </w:hyperlink>
      <w:r>
        <w:rPr>
          <w:rFonts w:ascii="Segoe UI" w:hAnsi="Segoe UI" w:cs="Segoe UI"/>
          <w:color w:val="666666"/>
          <w:sz w:val="15"/>
          <w:szCs w:val="15"/>
        </w:rPr>
        <w:t>.</w:t>
      </w:r>
    </w:p>
    <w:p w:rsidR="0062558D" w:rsidRDefault="0062558D" w:rsidP="0062558D">
      <w:pPr>
        <w:pStyle w:val="a4"/>
        <w:spacing w:before="0" w:after="0"/>
        <w:rPr>
          <w:rFonts w:ascii="Segoe UI" w:hAnsi="Segoe UI" w:cs="Segoe UI"/>
          <w:color w:val="666666"/>
          <w:sz w:val="15"/>
          <w:szCs w:val="15"/>
        </w:rPr>
      </w:pPr>
      <w:r>
        <w:rPr>
          <w:rFonts w:ascii="Segoe UI" w:hAnsi="Segoe UI" w:cs="Segoe UI"/>
          <w:noProof/>
          <w:color w:val="4685DF"/>
          <w:sz w:val="15"/>
          <w:szCs w:val="15"/>
        </w:rPr>
        <w:drawing>
          <wp:inline distT="0" distB="0" distL="0" distR="0">
            <wp:extent cx="87630" cy="111125"/>
            <wp:effectExtent l="0" t="0" r="7620" b="3175"/>
            <wp:docPr id="75" name="Рисунок 75" descr="К началу страницы">
              <a:hlinkClick xmlns:a="http://schemas.openxmlformats.org/drawingml/2006/main" r:id="rId1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К началу страницы">
                      <a:hlinkClick r:id="rId155"/>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7630" cy="111125"/>
                    </a:xfrm>
                    <a:prstGeom prst="rect">
                      <a:avLst/>
                    </a:prstGeom>
                    <a:noFill/>
                    <a:ln>
                      <a:noFill/>
                    </a:ln>
                  </pic:spPr>
                </pic:pic>
              </a:graphicData>
            </a:graphic>
          </wp:inline>
        </w:drawing>
      </w:r>
      <w:hyperlink r:id="rId160" w:anchor="top" w:history="1">
        <w:r>
          <w:rPr>
            <w:rStyle w:val="a3"/>
            <w:rFonts w:ascii="Arial" w:hAnsi="Arial" w:cs="Arial"/>
            <w:caps/>
            <w:color w:val="3366CC"/>
            <w:sz w:val="12"/>
            <w:szCs w:val="12"/>
          </w:rPr>
          <w:t>К началу страницы</w:t>
        </w:r>
      </w:hyperlink>
    </w:p>
    <w:p w:rsidR="0062558D" w:rsidRDefault="0062558D" w:rsidP="0062558D">
      <w:pPr>
        <w:pStyle w:val="2"/>
        <w:rPr>
          <w:rFonts w:ascii="Segoe UI" w:hAnsi="Segoe UI" w:cs="Segoe UI"/>
          <w:color w:val="666666"/>
        </w:rPr>
      </w:pPr>
      <w:bookmarkStart w:id="38" w:name="_Toc260824045"/>
      <w:bookmarkStart w:id="39" w:name="_Toc259527855"/>
      <w:bookmarkEnd w:id="38"/>
      <w:bookmarkEnd w:id="39"/>
      <w:r>
        <w:rPr>
          <w:rFonts w:ascii="Segoe UI" w:hAnsi="Segoe UI" w:cs="Segoe UI"/>
          <w:color w:val="666666"/>
        </w:rPr>
        <w:t>Создание сообщения электронной почты</w:t>
      </w:r>
    </w:p>
    <w:p w:rsidR="0062558D" w:rsidRDefault="0062558D" w:rsidP="0062558D">
      <w:pPr>
        <w:pStyle w:val="a4"/>
        <w:rPr>
          <w:rFonts w:ascii="Segoe UI" w:hAnsi="Segoe UI" w:cs="Segoe UI"/>
          <w:color w:val="666666"/>
          <w:sz w:val="15"/>
          <w:szCs w:val="15"/>
        </w:rPr>
      </w:pPr>
      <w:r>
        <w:rPr>
          <w:rFonts w:ascii="Segoe UI" w:hAnsi="Segoe UI" w:cs="Segoe UI"/>
          <w:color w:val="666666"/>
          <w:sz w:val="15"/>
          <w:szCs w:val="15"/>
        </w:rPr>
        <w:t xml:space="preserve">В </w:t>
      </w:r>
      <w:proofErr w:type="spellStart"/>
      <w:r>
        <w:rPr>
          <w:rFonts w:ascii="Segoe UI" w:hAnsi="Segoe UI" w:cs="Segoe UI"/>
          <w:color w:val="666666"/>
          <w:sz w:val="15"/>
          <w:szCs w:val="15"/>
        </w:rPr>
        <w:t>Outlook</w:t>
      </w:r>
      <w:proofErr w:type="spellEnd"/>
      <w:r>
        <w:rPr>
          <w:rFonts w:ascii="Segoe UI" w:hAnsi="Segoe UI" w:cs="Segoe UI"/>
          <w:color w:val="666666"/>
          <w:sz w:val="15"/>
          <w:szCs w:val="15"/>
        </w:rPr>
        <w:t xml:space="preserve"> 2010 можно отправлять сообщения одному или нескольким получателям, а также использовать при отправке различные функции и параметры.</w:t>
      </w:r>
    </w:p>
    <w:p w:rsidR="0062558D" w:rsidRDefault="0062558D" w:rsidP="0062558D">
      <w:pPr>
        <w:numPr>
          <w:ilvl w:val="0"/>
          <w:numId w:val="65"/>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 xml:space="preserve">В представлении </w:t>
      </w:r>
      <w:r>
        <w:rPr>
          <w:rFonts w:ascii="Segoe UI" w:hAnsi="Segoe UI" w:cs="Segoe UI"/>
          <w:b/>
          <w:bCs/>
          <w:color w:val="666666"/>
          <w:sz w:val="15"/>
          <w:szCs w:val="15"/>
        </w:rPr>
        <w:t>Почта</w:t>
      </w:r>
      <w:r>
        <w:rPr>
          <w:rFonts w:ascii="Segoe UI" w:hAnsi="Segoe UI" w:cs="Segoe UI"/>
          <w:color w:val="666666"/>
          <w:sz w:val="15"/>
          <w:szCs w:val="15"/>
        </w:rPr>
        <w:t xml:space="preserve"> на вкладке </w:t>
      </w:r>
      <w:r>
        <w:rPr>
          <w:rFonts w:ascii="Segoe UI" w:hAnsi="Segoe UI" w:cs="Segoe UI"/>
          <w:b/>
          <w:bCs/>
          <w:color w:val="666666"/>
          <w:sz w:val="15"/>
          <w:szCs w:val="15"/>
        </w:rPr>
        <w:t>Главная</w:t>
      </w:r>
      <w:r>
        <w:rPr>
          <w:rFonts w:ascii="Segoe UI" w:hAnsi="Segoe UI" w:cs="Segoe UI"/>
          <w:color w:val="666666"/>
          <w:sz w:val="15"/>
          <w:szCs w:val="15"/>
        </w:rPr>
        <w:t xml:space="preserve"> в группе</w:t>
      </w:r>
      <w:proofErr w:type="gramStart"/>
      <w:r>
        <w:rPr>
          <w:rFonts w:ascii="Segoe UI" w:hAnsi="Segoe UI" w:cs="Segoe UI"/>
          <w:color w:val="666666"/>
          <w:sz w:val="15"/>
          <w:szCs w:val="15"/>
        </w:rPr>
        <w:t xml:space="preserve"> </w:t>
      </w:r>
      <w:r>
        <w:rPr>
          <w:rFonts w:ascii="Segoe UI" w:hAnsi="Segoe UI" w:cs="Segoe UI"/>
          <w:b/>
          <w:bCs/>
          <w:color w:val="666666"/>
          <w:sz w:val="15"/>
          <w:szCs w:val="15"/>
        </w:rPr>
        <w:t>С</w:t>
      </w:r>
      <w:proofErr w:type="gramEnd"/>
      <w:r>
        <w:rPr>
          <w:rFonts w:ascii="Segoe UI" w:hAnsi="Segoe UI" w:cs="Segoe UI"/>
          <w:b/>
          <w:bCs/>
          <w:color w:val="666666"/>
          <w:sz w:val="15"/>
          <w:szCs w:val="15"/>
        </w:rPr>
        <w:t>оздать</w:t>
      </w:r>
      <w:r>
        <w:rPr>
          <w:rFonts w:ascii="Segoe UI" w:hAnsi="Segoe UI" w:cs="Segoe UI"/>
          <w:color w:val="666666"/>
          <w:sz w:val="15"/>
          <w:szCs w:val="15"/>
        </w:rPr>
        <w:t xml:space="preserve"> выберите команду </w:t>
      </w:r>
      <w:r>
        <w:rPr>
          <w:rFonts w:ascii="Segoe UI" w:hAnsi="Segoe UI" w:cs="Segoe UI"/>
          <w:b/>
          <w:bCs/>
          <w:color w:val="666666"/>
          <w:sz w:val="15"/>
          <w:szCs w:val="15"/>
        </w:rPr>
        <w:t>Создать сообщение</w:t>
      </w:r>
      <w:r>
        <w:rPr>
          <w:rFonts w:ascii="Segoe UI" w:hAnsi="Segoe UI" w:cs="Segoe UI"/>
          <w:color w:val="666666"/>
          <w:sz w:val="15"/>
          <w:szCs w:val="15"/>
        </w:rPr>
        <w:t>.</w:t>
      </w:r>
    </w:p>
    <w:p w:rsidR="0062558D" w:rsidRDefault="0062558D" w:rsidP="0062558D">
      <w:pPr>
        <w:pStyle w:val="cntindent36"/>
        <w:rPr>
          <w:rFonts w:ascii="Segoe UI" w:hAnsi="Segoe UI" w:cs="Segoe UI"/>
          <w:color w:val="666666"/>
          <w:sz w:val="15"/>
          <w:szCs w:val="15"/>
        </w:rPr>
      </w:pPr>
      <w:r>
        <w:rPr>
          <w:rFonts w:ascii="Segoe UI" w:hAnsi="Segoe UI" w:cs="Segoe UI"/>
          <w:noProof/>
          <w:color w:val="666666"/>
          <w:sz w:val="15"/>
          <w:szCs w:val="15"/>
        </w:rPr>
        <w:drawing>
          <wp:inline distT="0" distB="0" distL="0" distR="0">
            <wp:extent cx="4699000" cy="1311910"/>
            <wp:effectExtent l="0" t="0" r="6350" b="2540"/>
            <wp:docPr id="74" name="Рисунок 74" descr="Команда ''Создать сообщение'' на лент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Команда ''Создать сообщение'' на ленте"/>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4699000" cy="1311910"/>
                    </a:xfrm>
                    <a:prstGeom prst="rect">
                      <a:avLst/>
                    </a:prstGeom>
                    <a:noFill/>
                    <a:ln>
                      <a:noFill/>
                    </a:ln>
                  </pic:spPr>
                </pic:pic>
              </a:graphicData>
            </a:graphic>
          </wp:inline>
        </w:drawing>
      </w:r>
    </w:p>
    <w:p w:rsidR="0062558D" w:rsidRDefault="0062558D" w:rsidP="0062558D">
      <w:pPr>
        <w:pStyle w:val="cntindent36"/>
        <w:rPr>
          <w:rFonts w:ascii="Segoe UI" w:hAnsi="Segoe UI" w:cs="Segoe UI"/>
          <w:color w:val="666666"/>
          <w:sz w:val="15"/>
          <w:szCs w:val="15"/>
        </w:rPr>
      </w:pPr>
      <w:r>
        <w:rPr>
          <w:rFonts w:ascii="Segoe UI" w:hAnsi="Segoe UI" w:cs="Segoe UI"/>
          <w:b/>
          <w:bCs/>
          <w:color w:val="666666"/>
          <w:sz w:val="15"/>
          <w:szCs w:val="15"/>
        </w:rPr>
        <w:t>Сочетание клавиш.</w:t>
      </w:r>
      <w:r>
        <w:rPr>
          <w:rFonts w:ascii="Segoe UI" w:hAnsi="Segoe UI" w:cs="Segoe UI"/>
          <w:color w:val="666666"/>
          <w:sz w:val="15"/>
          <w:szCs w:val="15"/>
        </w:rPr>
        <w:t>    Чтобы создать сообщение электронной почты, нажмите клавиши CTRL+SHIFT+M.</w:t>
      </w:r>
    </w:p>
    <w:p w:rsidR="0062558D" w:rsidRDefault="0062558D" w:rsidP="0062558D">
      <w:pPr>
        <w:pStyle w:val="a4"/>
        <w:spacing w:before="0" w:after="0"/>
        <w:rPr>
          <w:rFonts w:ascii="Segoe UI" w:hAnsi="Segoe UI" w:cs="Segoe UI"/>
          <w:color w:val="666666"/>
          <w:sz w:val="15"/>
          <w:szCs w:val="15"/>
        </w:rPr>
      </w:pPr>
      <w:r>
        <w:rPr>
          <w:rFonts w:ascii="Segoe UI" w:hAnsi="Segoe UI" w:cs="Segoe UI"/>
          <w:color w:val="666666"/>
          <w:sz w:val="15"/>
          <w:szCs w:val="15"/>
        </w:rPr>
        <w:t xml:space="preserve">Дополнительные сведения см. в статье </w:t>
      </w:r>
      <w:hyperlink r:id="rId162" w:history="1">
        <w:r>
          <w:rPr>
            <w:rStyle w:val="a3"/>
            <w:rFonts w:ascii="Segoe UI" w:hAnsi="Segoe UI" w:cs="Segoe UI"/>
            <w:sz w:val="15"/>
            <w:szCs w:val="15"/>
          </w:rPr>
          <w:t>Создание сообщения электронной почты</w:t>
        </w:r>
      </w:hyperlink>
      <w:r>
        <w:rPr>
          <w:rFonts w:ascii="Segoe UI" w:hAnsi="Segoe UI" w:cs="Segoe UI"/>
          <w:color w:val="666666"/>
          <w:sz w:val="15"/>
          <w:szCs w:val="15"/>
        </w:rPr>
        <w:t>.</w:t>
      </w:r>
    </w:p>
    <w:p w:rsidR="0062558D" w:rsidRDefault="0062558D" w:rsidP="0062558D">
      <w:pPr>
        <w:pStyle w:val="a4"/>
        <w:spacing w:before="0" w:after="0"/>
        <w:rPr>
          <w:rFonts w:ascii="Segoe UI" w:hAnsi="Segoe UI" w:cs="Segoe UI"/>
          <w:color w:val="666666"/>
          <w:sz w:val="15"/>
          <w:szCs w:val="15"/>
        </w:rPr>
      </w:pPr>
      <w:r>
        <w:rPr>
          <w:rFonts w:ascii="Segoe UI" w:hAnsi="Segoe UI" w:cs="Segoe UI"/>
          <w:noProof/>
          <w:color w:val="4685DF"/>
          <w:sz w:val="15"/>
          <w:szCs w:val="15"/>
        </w:rPr>
        <w:drawing>
          <wp:inline distT="0" distB="0" distL="0" distR="0">
            <wp:extent cx="87630" cy="111125"/>
            <wp:effectExtent l="0" t="0" r="7620" b="3175"/>
            <wp:docPr id="73" name="Рисунок 73" descr="К началу страницы">
              <a:hlinkClick xmlns:a="http://schemas.openxmlformats.org/drawingml/2006/main" r:id="rId1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К началу страницы">
                      <a:hlinkClick r:id="rId155"/>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7630" cy="111125"/>
                    </a:xfrm>
                    <a:prstGeom prst="rect">
                      <a:avLst/>
                    </a:prstGeom>
                    <a:noFill/>
                    <a:ln>
                      <a:noFill/>
                    </a:ln>
                  </pic:spPr>
                </pic:pic>
              </a:graphicData>
            </a:graphic>
          </wp:inline>
        </w:drawing>
      </w:r>
      <w:hyperlink r:id="rId163" w:anchor="top" w:history="1">
        <w:r>
          <w:rPr>
            <w:rStyle w:val="a3"/>
            <w:rFonts w:ascii="Arial" w:hAnsi="Arial" w:cs="Arial"/>
            <w:caps/>
            <w:color w:val="3366CC"/>
            <w:sz w:val="12"/>
            <w:szCs w:val="12"/>
          </w:rPr>
          <w:t>К началу страницы</w:t>
        </w:r>
      </w:hyperlink>
    </w:p>
    <w:p w:rsidR="0062558D" w:rsidRDefault="0062558D" w:rsidP="0062558D">
      <w:pPr>
        <w:pStyle w:val="2"/>
        <w:rPr>
          <w:rFonts w:ascii="Segoe UI" w:hAnsi="Segoe UI" w:cs="Segoe UI"/>
          <w:color w:val="666666"/>
        </w:rPr>
      </w:pPr>
      <w:bookmarkStart w:id="40" w:name="_Toc260824046"/>
      <w:bookmarkEnd w:id="40"/>
      <w:r>
        <w:rPr>
          <w:rFonts w:ascii="Segoe UI" w:hAnsi="Segoe UI" w:cs="Segoe UI"/>
          <w:color w:val="666666"/>
        </w:rPr>
        <w:t>Пересылка сообщения электронной почты или ответ на него</w:t>
      </w:r>
    </w:p>
    <w:p w:rsidR="0062558D" w:rsidRDefault="0062558D" w:rsidP="0062558D">
      <w:pPr>
        <w:numPr>
          <w:ilvl w:val="0"/>
          <w:numId w:val="66"/>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 xml:space="preserve">На вкладка </w:t>
      </w:r>
      <w:r>
        <w:rPr>
          <w:rFonts w:ascii="Segoe UI" w:hAnsi="Segoe UI" w:cs="Segoe UI"/>
          <w:b/>
          <w:bCs/>
          <w:color w:val="666666"/>
          <w:sz w:val="15"/>
          <w:szCs w:val="15"/>
        </w:rPr>
        <w:t>Главная</w:t>
      </w:r>
      <w:r>
        <w:rPr>
          <w:rFonts w:ascii="Segoe UI" w:hAnsi="Segoe UI" w:cs="Segoe UI"/>
          <w:color w:val="666666"/>
          <w:sz w:val="15"/>
          <w:szCs w:val="15"/>
        </w:rPr>
        <w:t xml:space="preserve"> или </w:t>
      </w:r>
      <w:r>
        <w:rPr>
          <w:rFonts w:ascii="Segoe UI" w:hAnsi="Segoe UI" w:cs="Segoe UI"/>
          <w:b/>
          <w:bCs/>
          <w:color w:val="666666"/>
          <w:sz w:val="15"/>
          <w:szCs w:val="15"/>
        </w:rPr>
        <w:t>Сообщение</w:t>
      </w:r>
      <w:r>
        <w:rPr>
          <w:rFonts w:ascii="Segoe UI" w:hAnsi="Segoe UI" w:cs="Segoe UI"/>
          <w:color w:val="666666"/>
          <w:sz w:val="15"/>
          <w:szCs w:val="15"/>
        </w:rPr>
        <w:t xml:space="preserve"> в группе</w:t>
      </w:r>
      <w:proofErr w:type="gramStart"/>
      <w:r>
        <w:rPr>
          <w:rFonts w:ascii="Segoe UI" w:hAnsi="Segoe UI" w:cs="Segoe UI"/>
          <w:color w:val="666666"/>
          <w:sz w:val="15"/>
          <w:szCs w:val="15"/>
        </w:rPr>
        <w:t xml:space="preserve"> </w:t>
      </w:r>
      <w:r>
        <w:rPr>
          <w:rFonts w:ascii="Segoe UI" w:hAnsi="Segoe UI" w:cs="Segoe UI"/>
          <w:b/>
          <w:bCs/>
          <w:color w:val="666666"/>
          <w:sz w:val="15"/>
          <w:szCs w:val="15"/>
        </w:rPr>
        <w:t>О</w:t>
      </w:r>
      <w:proofErr w:type="gramEnd"/>
      <w:r>
        <w:rPr>
          <w:rFonts w:ascii="Segoe UI" w:hAnsi="Segoe UI" w:cs="Segoe UI"/>
          <w:b/>
          <w:bCs/>
          <w:color w:val="666666"/>
          <w:sz w:val="15"/>
          <w:szCs w:val="15"/>
        </w:rPr>
        <w:t>тветить</w:t>
      </w:r>
      <w:r>
        <w:rPr>
          <w:rFonts w:ascii="Segoe UI" w:hAnsi="Segoe UI" w:cs="Segoe UI"/>
          <w:color w:val="666666"/>
          <w:sz w:val="15"/>
          <w:szCs w:val="15"/>
        </w:rPr>
        <w:t xml:space="preserve"> нажмите кнопку </w:t>
      </w:r>
      <w:r>
        <w:rPr>
          <w:rFonts w:ascii="Segoe UI" w:hAnsi="Segoe UI" w:cs="Segoe UI"/>
          <w:b/>
          <w:bCs/>
          <w:color w:val="666666"/>
          <w:sz w:val="15"/>
          <w:szCs w:val="15"/>
        </w:rPr>
        <w:t>Ответить</w:t>
      </w:r>
      <w:r>
        <w:rPr>
          <w:rFonts w:ascii="Segoe UI" w:hAnsi="Segoe UI" w:cs="Segoe UI"/>
          <w:color w:val="666666"/>
          <w:sz w:val="15"/>
          <w:szCs w:val="15"/>
        </w:rPr>
        <w:t xml:space="preserve">, </w:t>
      </w:r>
      <w:r>
        <w:rPr>
          <w:rFonts w:ascii="Segoe UI" w:hAnsi="Segoe UI" w:cs="Segoe UI"/>
          <w:b/>
          <w:bCs/>
          <w:color w:val="666666"/>
          <w:sz w:val="15"/>
          <w:szCs w:val="15"/>
        </w:rPr>
        <w:t>Ответить всем</w:t>
      </w:r>
      <w:r>
        <w:rPr>
          <w:rFonts w:ascii="Segoe UI" w:hAnsi="Segoe UI" w:cs="Segoe UI"/>
          <w:color w:val="666666"/>
          <w:sz w:val="15"/>
          <w:szCs w:val="15"/>
        </w:rPr>
        <w:t xml:space="preserve"> или </w:t>
      </w:r>
      <w:r>
        <w:rPr>
          <w:rFonts w:ascii="Segoe UI" w:hAnsi="Segoe UI" w:cs="Segoe UI"/>
          <w:b/>
          <w:bCs/>
          <w:color w:val="666666"/>
          <w:sz w:val="15"/>
          <w:szCs w:val="15"/>
        </w:rPr>
        <w:t>Переслать</w:t>
      </w:r>
      <w:r>
        <w:rPr>
          <w:rFonts w:ascii="Segoe UI" w:hAnsi="Segoe UI" w:cs="Segoe UI"/>
          <w:color w:val="666666"/>
          <w:sz w:val="15"/>
          <w:szCs w:val="15"/>
        </w:rPr>
        <w:t>.</w:t>
      </w:r>
    </w:p>
    <w:p w:rsidR="0062558D" w:rsidRDefault="0062558D" w:rsidP="0062558D">
      <w:pPr>
        <w:pStyle w:val="cntindent36"/>
        <w:rPr>
          <w:rFonts w:ascii="Segoe UI" w:hAnsi="Segoe UI" w:cs="Segoe UI"/>
          <w:color w:val="666666"/>
          <w:sz w:val="15"/>
          <w:szCs w:val="15"/>
        </w:rPr>
      </w:pPr>
      <w:r>
        <w:rPr>
          <w:rFonts w:ascii="Segoe UI" w:hAnsi="Segoe UI" w:cs="Segoe UI"/>
          <w:noProof/>
          <w:color w:val="666666"/>
          <w:sz w:val="15"/>
          <w:szCs w:val="15"/>
        </w:rPr>
        <w:drawing>
          <wp:inline distT="0" distB="0" distL="0" distR="0">
            <wp:extent cx="2456815" cy="826770"/>
            <wp:effectExtent l="0" t="0" r="635" b="0"/>
            <wp:docPr id="72" name="Рисунок 72" descr="Группа ''Ответить'' на лент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Группа ''Ответить'' на ленте"/>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2456815" cy="826770"/>
                    </a:xfrm>
                    <a:prstGeom prst="rect">
                      <a:avLst/>
                    </a:prstGeom>
                    <a:noFill/>
                    <a:ln>
                      <a:noFill/>
                    </a:ln>
                  </pic:spPr>
                </pic:pic>
              </a:graphicData>
            </a:graphic>
          </wp:inline>
        </w:drawing>
      </w:r>
    </w:p>
    <w:p w:rsidR="0062558D" w:rsidRDefault="0062558D" w:rsidP="0062558D">
      <w:pPr>
        <w:pStyle w:val="cntindent36"/>
        <w:spacing w:before="0" w:after="0"/>
        <w:rPr>
          <w:rFonts w:ascii="Segoe UI" w:hAnsi="Segoe UI" w:cs="Segoe UI"/>
          <w:color w:val="666666"/>
          <w:sz w:val="15"/>
          <w:szCs w:val="15"/>
        </w:rPr>
      </w:pPr>
      <w:r>
        <w:rPr>
          <w:rFonts w:ascii="Segoe UI" w:hAnsi="Segoe UI" w:cs="Segoe UI"/>
          <w:caps/>
          <w:color w:val="454545"/>
          <w:sz w:val="14"/>
          <w:szCs w:val="14"/>
          <w:bdr w:val="single" w:sz="6" w:space="1" w:color="EAEAEA" w:frame="1"/>
          <w:shd w:val="clear" w:color="auto" w:fill="F9F9F9"/>
        </w:rPr>
        <w:t> Примечание. </w:t>
      </w:r>
      <w:r>
        <w:rPr>
          <w:rFonts w:ascii="Segoe UI" w:hAnsi="Segoe UI" w:cs="Segoe UI"/>
          <w:color w:val="666666"/>
          <w:sz w:val="15"/>
          <w:szCs w:val="15"/>
        </w:rPr>
        <w:t>   Название вкладки зависит от того, выбрано ли сообщение в списке сообщений или же открыто в отдельном окне.</w:t>
      </w:r>
    </w:p>
    <w:p w:rsidR="0062558D" w:rsidRDefault="0062558D" w:rsidP="0062558D">
      <w:pPr>
        <w:pStyle w:val="cntindent36"/>
        <w:rPr>
          <w:rFonts w:ascii="Segoe UI" w:hAnsi="Segoe UI" w:cs="Segoe UI"/>
          <w:color w:val="666666"/>
          <w:sz w:val="15"/>
          <w:szCs w:val="15"/>
        </w:rPr>
      </w:pPr>
      <w:r>
        <w:rPr>
          <w:rFonts w:ascii="Segoe UI" w:hAnsi="Segoe UI" w:cs="Segoe UI"/>
          <w:color w:val="666666"/>
          <w:sz w:val="15"/>
          <w:szCs w:val="15"/>
        </w:rPr>
        <w:t xml:space="preserve">Чтобы удалить имя из полей </w:t>
      </w:r>
      <w:r>
        <w:rPr>
          <w:rFonts w:ascii="Segoe UI" w:hAnsi="Segoe UI" w:cs="Segoe UI"/>
          <w:b/>
          <w:bCs/>
          <w:color w:val="666666"/>
          <w:sz w:val="15"/>
          <w:szCs w:val="15"/>
        </w:rPr>
        <w:t>Кому</w:t>
      </w:r>
      <w:r>
        <w:rPr>
          <w:rFonts w:ascii="Segoe UI" w:hAnsi="Segoe UI" w:cs="Segoe UI"/>
          <w:color w:val="666666"/>
          <w:sz w:val="15"/>
          <w:szCs w:val="15"/>
        </w:rPr>
        <w:t xml:space="preserve"> и </w:t>
      </w:r>
      <w:r>
        <w:rPr>
          <w:rFonts w:ascii="Segoe UI" w:hAnsi="Segoe UI" w:cs="Segoe UI"/>
          <w:b/>
          <w:bCs/>
          <w:color w:val="666666"/>
          <w:sz w:val="15"/>
          <w:szCs w:val="15"/>
        </w:rPr>
        <w:t>Копия</w:t>
      </w:r>
      <w:r>
        <w:rPr>
          <w:rFonts w:ascii="Segoe UI" w:hAnsi="Segoe UI" w:cs="Segoe UI"/>
          <w:color w:val="666666"/>
          <w:sz w:val="15"/>
          <w:szCs w:val="15"/>
        </w:rPr>
        <w:t xml:space="preserve">, щелкните его и нажмите клавишу DELETE. Чтобы добавить получателя, щелкните в поле </w:t>
      </w:r>
      <w:r>
        <w:rPr>
          <w:rFonts w:ascii="Segoe UI" w:hAnsi="Segoe UI" w:cs="Segoe UI"/>
          <w:b/>
          <w:bCs/>
          <w:color w:val="666666"/>
          <w:sz w:val="15"/>
          <w:szCs w:val="15"/>
        </w:rPr>
        <w:t>Кому</w:t>
      </w:r>
      <w:r>
        <w:rPr>
          <w:rFonts w:ascii="Segoe UI" w:hAnsi="Segoe UI" w:cs="Segoe UI"/>
          <w:color w:val="666666"/>
          <w:sz w:val="15"/>
          <w:szCs w:val="15"/>
        </w:rPr>
        <w:t xml:space="preserve">, </w:t>
      </w:r>
      <w:r>
        <w:rPr>
          <w:rFonts w:ascii="Segoe UI" w:hAnsi="Segoe UI" w:cs="Segoe UI"/>
          <w:b/>
          <w:bCs/>
          <w:color w:val="666666"/>
          <w:sz w:val="15"/>
          <w:szCs w:val="15"/>
        </w:rPr>
        <w:t>Копия</w:t>
      </w:r>
      <w:r>
        <w:rPr>
          <w:rFonts w:ascii="Segoe UI" w:hAnsi="Segoe UI" w:cs="Segoe UI"/>
          <w:color w:val="666666"/>
          <w:sz w:val="15"/>
          <w:szCs w:val="15"/>
        </w:rPr>
        <w:t xml:space="preserve"> или </w:t>
      </w:r>
      <w:r>
        <w:rPr>
          <w:rFonts w:ascii="Segoe UI" w:hAnsi="Segoe UI" w:cs="Segoe UI"/>
          <w:b/>
          <w:bCs/>
          <w:color w:val="666666"/>
          <w:sz w:val="15"/>
          <w:szCs w:val="15"/>
        </w:rPr>
        <w:t>СК</w:t>
      </w:r>
      <w:r>
        <w:rPr>
          <w:rFonts w:ascii="Segoe UI" w:hAnsi="Segoe UI" w:cs="Segoe UI"/>
          <w:color w:val="666666"/>
          <w:sz w:val="15"/>
          <w:szCs w:val="15"/>
        </w:rPr>
        <w:t xml:space="preserve"> и введите имя.</w:t>
      </w:r>
    </w:p>
    <w:p w:rsidR="0062558D" w:rsidRDefault="0062558D" w:rsidP="0062558D">
      <w:pPr>
        <w:pStyle w:val="a4"/>
        <w:spacing w:before="0" w:after="0"/>
        <w:rPr>
          <w:rFonts w:ascii="Segoe UI" w:hAnsi="Segoe UI" w:cs="Segoe UI"/>
          <w:color w:val="666666"/>
          <w:sz w:val="15"/>
          <w:szCs w:val="15"/>
        </w:rPr>
      </w:pPr>
      <w:r>
        <w:rPr>
          <w:rFonts w:ascii="Segoe UI" w:hAnsi="Segoe UI" w:cs="Segoe UI"/>
          <w:color w:val="666666"/>
          <w:sz w:val="15"/>
          <w:szCs w:val="15"/>
        </w:rPr>
        <w:lastRenderedPageBreak/>
        <w:t xml:space="preserve">Дополнительные сведения см. в статье </w:t>
      </w:r>
      <w:hyperlink r:id="rId165" w:history="1">
        <w:r>
          <w:rPr>
            <w:rStyle w:val="a3"/>
            <w:rFonts w:ascii="Segoe UI" w:hAnsi="Segoe UI" w:cs="Segoe UI"/>
            <w:sz w:val="15"/>
            <w:szCs w:val="15"/>
          </w:rPr>
          <w:t>Ответ на сообщение электронной почты или его пересылка</w:t>
        </w:r>
      </w:hyperlink>
      <w:r>
        <w:rPr>
          <w:rFonts w:ascii="Segoe UI" w:hAnsi="Segoe UI" w:cs="Segoe UI"/>
          <w:color w:val="666666"/>
          <w:sz w:val="15"/>
          <w:szCs w:val="15"/>
        </w:rPr>
        <w:t>.</w:t>
      </w:r>
    </w:p>
    <w:p w:rsidR="0062558D" w:rsidRDefault="0062558D" w:rsidP="0062558D">
      <w:pPr>
        <w:pStyle w:val="a4"/>
        <w:spacing w:before="0" w:after="0"/>
        <w:rPr>
          <w:rFonts w:ascii="Segoe UI" w:hAnsi="Segoe UI" w:cs="Segoe UI"/>
          <w:color w:val="666666"/>
          <w:sz w:val="15"/>
          <w:szCs w:val="15"/>
        </w:rPr>
      </w:pPr>
      <w:r>
        <w:rPr>
          <w:rFonts w:ascii="Segoe UI" w:hAnsi="Segoe UI" w:cs="Segoe UI"/>
          <w:noProof/>
          <w:color w:val="4685DF"/>
          <w:sz w:val="15"/>
          <w:szCs w:val="15"/>
        </w:rPr>
        <w:drawing>
          <wp:inline distT="0" distB="0" distL="0" distR="0">
            <wp:extent cx="87630" cy="111125"/>
            <wp:effectExtent l="0" t="0" r="7620" b="3175"/>
            <wp:docPr id="71" name="Рисунок 71" descr="К началу страницы">
              <a:hlinkClick xmlns:a="http://schemas.openxmlformats.org/drawingml/2006/main" r:id="rId1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К началу страницы">
                      <a:hlinkClick r:id="rId155"/>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7630" cy="111125"/>
                    </a:xfrm>
                    <a:prstGeom prst="rect">
                      <a:avLst/>
                    </a:prstGeom>
                    <a:noFill/>
                    <a:ln>
                      <a:noFill/>
                    </a:ln>
                  </pic:spPr>
                </pic:pic>
              </a:graphicData>
            </a:graphic>
          </wp:inline>
        </w:drawing>
      </w:r>
      <w:hyperlink r:id="rId166" w:anchor="top" w:history="1">
        <w:r>
          <w:rPr>
            <w:rStyle w:val="a3"/>
            <w:rFonts w:ascii="Arial" w:hAnsi="Arial" w:cs="Arial"/>
            <w:caps/>
            <w:color w:val="3366CC"/>
            <w:sz w:val="12"/>
            <w:szCs w:val="12"/>
          </w:rPr>
          <w:t>К началу страницы</w:t>
        </w:r>
      </w:hyperlink>
    </w:p>
    <w:p w:rsidR="0062558D" w:rsidRDefault="0062558D" w:rsidP="0062558D">
      <w:pPr>
        <w:pStyle w:val="2"/>
        <w:rPr>
          <w:rFonts w:ascii="Segoe UI" w:hAnsi="Segoe UI" w:cs="Segoe UI"/>
          <w:color w:val="666666"/>
        </w:rPr>
      </w:pPr>
      <w:bookmarkStart w:id="41" w:name="_Toc260824047"/>
      <w:bookmarkEnd w:id="41"/>
      <w:r>
        <w:rPr>
          <w:rFonts w:ascii="Segoe UI" w:hAnsi="Segoe UI" w:cs="Segoe UI"/>
          <w:color w:val="666666"/>
        </w:rPr>
        <w:t>Добавление вложения в сообщение электронной почты</w:t>
      </w:r>
    </w:p>
    <w:p w:rsidR="0062558D" w:rsidRDefault="0062558D" w:rsidP="0062558D">
      <w:pPr>
        <w:pStyle w:val="a4"/>
        <w:rPr>
          <w:rFonts w:ascii="Segoe UI" w:hAnsi="Segoe UI" w:cs="Segoe UI"/>
          <w:color w:val="666666"/>
          <w:sz w:val="15"/>
          <w:szCs w:val="15"/>
        </w:rPr>
      </w:pPr>
      <w:r>
        <w:rPr>
          <w:rFonts w:ascii="Segoe UI" w:hAnsi="Segoe UI" w:cs="Segoe UI"/>
          <w:color w:val="666666"/>
          <w:sz w:val="15"/>
          <w:szCs w:val="15"/>
        </w:rPr>
        <w:t xml:space="preserve">В сообщение электронной почты можно вложить файл. Кроме того, в отправляемые сообщения можно включать другие элементы </w:t>
      </w:r>
      <w:proofErr w:type="spellStart"/>
      <w:r>
        <w:rPr>
          <w:rFonts w:ascii="Segoe UI" w:hAnsi="Segoe UI" w:cs="Segoe UI"/>
          <w:color w:val="666666"/>
          <w:sz w:val="15"/>
          <w:szCs w:val="15"/>
        </w:rPr>
        <w:t>Outlook</w:t>
      </w:r>
      <w:proofErr w:type="spellEnd"/>
      <w:r>
        <w:rPr>
          <w:rFonts w:ascii="Segoe UI" w:hAnsi="Segoe UI" w:cs="Segoe UI"/>
          <w:color w:val="666666"/>
          <w:sz w:val="15"/>
          <w:szCs w:val="15"/>
        </w:rPr>
        <w:t>, например сообщения, контакты или задачи.</w:t>
      </w:r>
    </w:p>
    <w:p w:rsidR="0062558D" w:rsidRDefault="0062558D" w:rsidP="0062558D">
      <w:pPr>
        <w:numPr>
          <w:ilvl w:val="0"/>
          <w:numId w:val="67"/>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Создайте сообщение либо откройте существующее сообщение и нажмите кнопку</w:t>
      </w:r>
      <w:proofErr w:type="gramStart"/>
      <w:r>
        <w:rPr>
          <w:rFonts w:ascii="Segoe UI" w:hAnsi="Segoe UI" w:cs="Segoe UI"/>
          <w:color w:val="666666"/>
          <w:sz w:val="15"/>
          <w:szCs w:val="15"/>
        </w:rPr>
        <w:t xml:space="preserve"> </w:t>
      </w:r>
      <w:r>
        <w:rPr>
          <w:rFonts w:ascii="Segoe UI" w:hAnsi="Segoe UI" w:cs="Segoe UI"/>
          <w:b/>
          <w:bCs/>
          <w:color w:val="666666"/>
          <w:sz w:val="15"/>
          <w:szCs w:val="15"/>
        </w:rPr>
        <w:t>О</w:t>
      </w:r>
      <w:proofErr w:type="gramEnd"/>
      <w:r>
        <w:rPr>
          <w:rFonts w:ascii="Segoe UI" w:hAnsi="Segoe UI" w:cs="Segoe UI"/>
          <w:b/>
          <w:bCs/>
          <w:color w:val="666666"/>
          <w:sz w:val="15"/>
          <w:szCs w:val="15"/>
        </w:rPr>
        <w:t>тветить</w:t>
      </w:r>
      <w:r>
        <w:rPr>
          <w:rFonts w:ascii="Segoe UI" w:hAnsi="Segoe UI" w:cs="Segoe UI"/>
          <w:color w:val="666666"/>
          <w:sz w:val="15"/>
          <w:szCs w:val="15"/>
        </w:rPr>
        <w:t xml:space="preserve">, </w:t>
      </w:r>
      <w:r>
        <w:rPr>
          <w:rFonts w:ascii="Segoe UI" w:hAnsi="Segoe UI" w:cs="Segoe UI"/>
          <w:b/>
          <w:bCs/>
          <w:color w:val="666666"/>
          <w:sz w:val="15"/>
          <w:szCs w:val="15"/>
        </w:rPr>
        <w:t>Ответить всем</w:t>
      </w:r>
      <w:r>
        <w:rPr>
          <w:rFonts w:ascii="Segoe UI" w:hAnsi="Segoe UI" w:cs="Segoe UI"/>
          <w:color w:val="666666"/>
          <w:sz w:val="15"/>
          <w:szCs w:val="15"/>
        </w:rPr>
        <w:t xml:space="preserve"> или </w:t>
      </w:r>
      <w:r>
        <w:rPr>
          <w:rFonts w:ascii="Segoe UI" w:hAnsi="Segoe UI" w:cs="Segoe UI"/>
          <w:b/>
          <w:bCs/>
          <w:color w:val="666666"/>
          <w:sz w:val="15"/>
          <w:szCs w:val="15"/>
        </w:rPr>
        <w:t>Переслать</w:t>
      </w:r>
      <w:r>
        <w:rPr>
          <w:rFonts w:ascii="Segoe UI" w:hAnsi="Segoe UI" w:cs="Segoe UI"/>
          <w:color w:val="666666"/>
          <w:sz w:val="15"/>
          <w:szCs w:val="15"/>
        </w:rPr>
        <w:t>.</w:t>
      </w:r>
    </w:p>
    <w:p w:rsidR="0062558D" w:rsidRDefault="0062558D" w:rsidP="0062558D">
      <w:pPr>
        <w:numPr>
          <w:ilvl w:val="0"/>
          <w:numId w:val="67"/>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 xml:space="preserve">В окне сообщения на вкладке </w:t>
      </w:r>
      <w:r>
        <w:rPr>
          <w:rFonts w:ascii="Segoe UI" w:hAnsi="Segoe UI" w:cs="Segoe UI"/>
          <w:b/>
          <w:bCs/>
          <w:color w:val="666666"/>
          <w:sz w:val="15"/>
          <w:szCs w:val="15"/>
        </w:rPr>
        <w:t>Сообщение</w:t>
      </w:r>
      <w:r>
        <w:rPr>
          <w:rFonts w:ascii="Segoe UI" w:hAnsi="Segoe UI" w:cs="Segoe UI"/>
          <w:color w:val="666666"/>
          <w:sz w:val="15"/>
          <w:szCs w:val="15"/>
        </w:rPr>
        <w:t xml:space="preserve"> в группе</w:t>
      </w:r>
      <w:proofErr w:type="gramStart"/>
      <w:r>
        <w:rPr>
          <w:rFonts w:ascii="Segoe UI" w:hAnsi="Segoe UI" w:cs="Segoe UI"/>
          <w:color w:val="666666"/>
          <w:sz w:val="15"/>
          <w:szCs w:val="15"/>
        </w:rPr>
        <w:t xml:space="preserve"> </w:t>
      </w:r>
      <w:r>
        <w:rPr>
          <w:rFonts w:ascii="Segoe UI" w:hAnsi="Segoe UI" w:cs="Segoe UI"/>
          <w:b/>
          <w:bCs/>
          <w:color w:val="666666"/>
          <w:sz w:val="15"/>
          <w:szCs w:val="15"/>
        </w:rPr>
        <w:t>В</w:t>
      </w:r>
      <w:proofErr w:type="gramEnd"/>
      <w:r>
        <w:rPr>
          <w:rFonts w:ascii="Segoe UI" w:hAnsi="Segoe UI" w:cs="Segoe UI"/>
          <w:b/>
          <w:bCs/>
          <w:color w:val="666666"/>
          <w:sz w:val="15"/>
          <w:szCs w:val="15"/>
        </w:rPr>
        <w:t>ключить</w:t>
      </w:r>
      <w:r>
        <w:rPr>
          <w:rFonts w:ascii="Segoe UI" w:hAnsi="Segoe UI" w:cs="Segoe UI"/>
          <w:color w:val="666666"/>
          <w:sz w:val="15"/>
          <w:szCs w:val="15"/>
        </w:rPr>
        <w:t xml:space="preserve"> нажмите </w:t>
      </w:r>
      <w:proofErr w:type="spellStart"/>
      <w:r>
        <w:rPr>
          <w:rFonts w:ascii="Segoe UI" w:hAnsi="Segoe UI" w:cs="Segoe UI"/>
          <w:color w:val="666666"/>
          <w:sz w:val="15"/>
          <w:szCs w:val="15"/>
        </w:rPr>
        <w:t>кнопку</w:t>
      </w:r>
      <w:r>
        <w:rPr>
          <w:rFonts w:ascii="Segoe UI" w:hAnsi="Segoe UI" w:cs="Segoe UI"/>
          <w:b/>
          <w:bCs/>
          <w:color w:val="666666"/>
          <w:sz w:val="15"/>
          <w:szCs w:val="15"/>
        </w:rPr>
        <w:t>Вложить</w:t>
      </w:r>
      <w:proofErr w:type="spellEnd"/>
      <w:r>
        <w:rPr>
          <w:rFonts w:ascii="Segoe UI" w:hAnsi="Segoe UI" w:cs="Segoe UI"/>
          <w:b/>
          <w:bCs/>
          <w:color w:val="666666"/>
          <w:sz w:val="15"/>
          <w:szCs w:val="15"/>
        </w:rPr>
        <w:t xml:space="preserve"> файл</w:t>
      </w:r>
      <w:r>
        <w:rPr>
          <w:rFonts w:ascii="Segoe UI" w:hAnsi="Segoe UI" w:cs="Segoe UI"/>
          <w:color w:val="666666"/>
          <w:sz w:val="15"/>
          <w:szCs w:val="15"/>
        </w:rPr>
        <w:t>.</w:t>
      </w:r>
    </w:p>
    <w:p w:rsidR="0062558D" w:rsidRDefault="0062558D" w:rsidP="0062558D">
      <w:pPr>
        <w:pStyle w:val="cntindent36"/>
        <w:rPr>
          <w:rFonts w:ascii="Segoe UI" w:hAnsi="Segoe UI" w:cs="Segoe UI"/>
          <w:color w:val="666666"/>
          <w:sz w:val="15"/>
          <w:szCs w:val="15"/>
        </w:rPr>
      </w:pPr>
      <w:r>
        <w:rPr>
          <w:rFonts w:ascii="Segoe UI" w:hAnsi="Segoe UI" w:cs="Segoe UI"/>
          <w:noProof/>
          <w:color w:val="666666"/>
          <w:sz w:val="15"/>
          <w:szCs w:val="15"/>
        </w:rPr>
        <w:drawing>
          <wp:inline distT="0" distB="0" distL="0" distR="0">
            <wp:extent cx="1614170" cy="826770"/>
            <wp:effectExtent l="0" t="0" r="5080" b="0"/>
            <wp:docPr id="70" name="Рисунок 70" descr="Команда &quot;Вложить файл&quot; на лент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Команда &quot;Вложить файл&quot; на ленте"/>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1614170" cy="826770"/>
                    </a:xfrm>
                    <a:prstGeom prst="rect">
                      <a:avLst/>
                    </a:prstGeom>
                    <a:noFill/>
                    <a:ln>
                      <a:noFill/>
                    </a:ln>
                  </pic:spPr>
                </pic:pic>
              </a:graphicData>
            </a:graphic>
          </wp:inline>
        </w:drawing>
      </w:r>
    </w:p>
    <w:p w:rsidR="0062558D" w:rsidRDefault="0062558D" w:rsidP="0062558D">
      <w:pPr>
        <w:pStyle w:val="a4"/>
        <w:spacing w:before="0" w:after="0"/>
        <w:rPr>
          <w:rFonts w:ascii="Segoe UI" w:hAnsi="Segoe UI" w:cs="Segoe UI"/>
          <w:color w:val="666666"/>
          <w:sz w:val="15"/>
          <w:szCs w:val="15"/>
        </w:rPr>
      </w:pPr>
      <w:r>
        <w:rPr>
          <w:rFonts w:ascii="Segoe UI" w:hAnsi="Segoe UI" w:cs="Segoe UI"/>
          <w:color w:val="666666"/>
          <w:sz w:val="15"/>
          <w:szCs w:val="15"/>
        </w:rPr>
        <w:t xml:space="preserve">Дополнительные сведения см. в статье </w:t>
      </w:r>
      <w:hyperlink r:id="rId168" w:history="1">
        <w:r>
          <w:rPr>
            <w:rStyle w:val="a3"/>
            <w:rFonts w:ascii="Segoe UI" w:hAnsi="Segoe UI" w:cs="Segoe UI"/>
            <w:sz w:val="15"/>
            <w:szCs w:val="15"/>
          </w:rPr>
          <w:t>Вложение файла или другого элемента в сообщение электронной почты</w:t>
        </w:r>
      </w:hyperlink>
      <w:r>
        <w:rPr>
          <w:rFonts w:ascii="Segoe UI" w:hAnsi="Segoe UI" w:cs="Segoe UI"/>
          <w:color w:val="666666"/>
          <w:sz w:val="15"/>
          <w:szCs w:val="15"/>
        </w:rPr>
        <w:t>.</w:t>
      </w:r>
    </w:p>
    <w:p w:rsidR="0062558D" w:rsidRDefault="0062558D" w:rsidP="0062558D">
      <w:pPr>
        <w:pStyle w:val="a4"/>
        <w:spacing w:before="0" w:after="0"/>
        <w:rPr>
          <w:rFonts w:ascii="Segoe UI" w:hAnsi="Segoe UI" w:cs="Segoe UI"/>
          <w:color w:val="666666"/>
          <w:sz w:val="15"/>
          <w:szCs w:val="15"/>
        </w:rPr>
      </w:pPr>
      <w:r>
        <w:rPr>
          <w:rFonts w:ascii="Segoe UI" w:hAnsi="Segoe UI" w:cs="Segoe UI"/>
          <w:noProof/>
          <w:color w:val="4685DF"/>
          <w:sz w:val="15"/>
          <w:szCs w:val="15"/>
        </w:rPr>
        <w:drawing>
          <wp:inline distT="0" distB="0" distL="0" distR="0">
            <wp:extent cx="87630" cy="111125"/>
            <wp:effectExtent l="0" t="0" r="7620" b="3175"/>
            <wp:docPr id="69" name="Рисунок 69" descr="К началу страницы">
              <a:hlinkClick xmlns:a="http://schemas.openxmlformats.org/drawingml/2006/main" r:id="rId1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К началу страницы">
                      <a:hlinkClick r:id="rId155"/>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7630" cy="111125"/>
                    </a:xfrm>
                    <a:prstGeom prst="rect">
                      <a:avLst/>
                    </a:prstGeom>
                    <a:noFill/>
                    <a:ln>
                      <a:noFill/>
                    </a:ln>
                  </pic:spPr>
                </pic:pic>
              </a:graphicData>
            </a:graphic>
          </wp:inline>
        </w:drawing>
      </w:r>
      <w:hyperlink r:id="rId169" w:anchor="top" w:history="1">
        <w:r>
          <w:rPr>
            <w:rStyle w:val="a3"/>
            <w:rFonts w:ascii="Arial" w:hAnsi="Arial" w:cs="Arial"/>
            <w:caps/>
            <w:color w:val="3366CC"/>
            <w:sz w:val="12"/>
            <w:szCs w:val="12"/>
          </w:rPr>
          <w:t>К началу страницы</w:t>
        </w:r>
      </w:hyperlink>
    </w:p>
    <w:p w:rsidR="0062558D" w:rsidRDefault="0062558D" w:rsidP="0062558D">
      <w:pPr>
        <w:pStyle w:val="2"/>
        <w:rPr>
          <w:rFonts w:ascii="Segoe UI" w:hAnsi="Segoe UI" w:cs="Segoe UI"/>
          <w:color w:val="666666"/>
        </w:rPr>
      </w:pPr>
      <w:bookmarkStart w:id="42" w:name="_Toc260824048"/>
      <w:bookmarkEnd w:id="42"/>
      <w:r>
        <w:rPr>
          <w:rFonts w:ascii="Segoe UI" w:hAnsi="Segoe UI" w:cs="Segoe UI"/>
          <w:color w:val="666666"/>
        </w:rPr>
        <w:t>Открытие или сохранение вложения в сообщение электронной почты</w:t>
      </w:r>
    </w:p>
    <w:p w:rsidR="0062558D" w:rsidRDefault="0062558D" w:rsidP="0062558D">
      <w:pPr>
        <w:pStyle w:val="a4"/>
        <w:spacing w:before="0" w:after="0"/>
        <w:rPr>
          <w:rFonts w:ascii="Segoe UI" w:hAnsi="Segoe UI" w:cs="Segoe UI"/>
          <w:color w:val="666666"/>
          <w:sz w:val="15"/>
          <w:szCs w:val="15"/>
        </w:rPr>
      </w:pPr>
      <w:r>
        <w:rPr>
          <w:rFonts w:ascii="Segoe UI" w:hAnsi="Segoe UI" w:cs="Segoe UI"/>
          <w:color w:val="666666"/>
          <w:sz w:val="15"/>
          <w:szCs w:val="15"/>
        </w:rPr>
        <w:t xml:space="preserve">Открыть вложение можно из </w:t>
      </w:r>
      <w:hyperlink r:id="rId170" w:history="1">
        <w:r>
          <w:rPr>
            <w:rStyle w:val="a3"/>
            <w:rFonts w:ascii="Segoe UI" w:hAnsi="Segoe UI" w:cs="Segoe UI"/>
            <w:color w:val="999999"/>
            <w:sz w:val="15"/>
            <w:szCs w:val="15"/>
          </w:rPr>
          <w:t>области чтения</w:t>
        </w:r>
        <w:r>
          <w:rPr>
            <w:rStyle w:val="acicollapsed1"/>
            <w:rFonts w:ascii="Segoe UI" w:hAnsi="Segoe UI" w:cs="Segoe UI"/>
            <w:color w:val="999999"/>
            <w:sz w:val="15"/>
            <w:szCs w:val="15"/>
            <w:specVanish w:val="0"/>
          </w:rPr>
          <w:t xml:space="preserve"> (Область чтения. Окно программы Outlook, в котором может выполняться предварительный просмотр тех или иных элементов, не открывая их. Чтобы отобразить элемент в области чтения, щелкните его.)</w:t>
        </w:r>
      </w:hyperlink>
      <w:r>
        <w:rPr>
          <w:rFonts w:ascii="Segoe UI" w:hAnsi="Segoe UI" w:cs="Segoe UI"/>
          <w:color w:val="666666"/>
          <w:sz w:val="15"/>
          <w:szCs w:val="15"/>
        </w:rPr>
        <w:t xml:space="preserve"> или из открытого сообщения. После открытия и просмотра вложения его можно сохранить на диске. Если в сообщении содержится несколько вложений, их можно сохранить вместе или по одному.</w:t>
      </w:r>
    </w:p>
    <w:p w:rsidR="0062558D" w:rsidRDefault="0062558D" w:rsidP="0062558D">
      <w:pPr>
        <w:pStyle w:val="4"/>
        <w:spacing w:before="0"/>
        <w:rPr>
          <w:rFonts w:ascii="Segoe UI" w:hAnsi="Segoe UI" w:cs="Segoe UI"/>
          <w:color w:val="666666"/>
          <w:sz w:val="24"/>
          <w:szCs w:val="24"/>
        </w:rPr>
      </w:pPr>
      <w:bookmarkStart w:id="43" w:name="_Toc260824049"/>
      <w:bookmarkEnd w:id="43"/>
      <w:r>
        <w:rPr>
          <w:rFonts w:ascii="Segoe UI" w:hAnsi="Segoe UI" w:cs="Segoe UI"/>
          <w:color w:val="666666"/>
        </w:rPr>
        <w:t>Открытие вложения</w:t>
      </w:r>
    </w:p>
    <w:p w:rsidR="0062558D" w:rsidRDefault="0062558D" w:rsidP="0062558D">
      <w:pPr>
        <w:numPr>
          <w:ilvl w:val="0"/>
          <w:numId w:val="68"/>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Дважды щелкните вложение.</w:t>
      </w:r>
    </w:p>
    <w:p w:rsidR="0062558D" w:rsidRDefault="0062558D" w:rsidP="0062558D">
      <w:pPr>
        <w:pStyle w:val="4"/>
        <w:spacing w:before="0"/>
        <w:rPr>
          <w:rFonts w:ascii="Segoe UI" w:hAnsi="Segoe UI" w:cs="Segoe UI"/>
          <w:color w:val="666666"/>
          <w:sz w:val="24"/>
          <w:szCs w:val="24"/>
        </w:rPr>
      </w:pPr>
      <w:bookmarkStart w:id="44" w:name="_Toc260824050"/>
      <w:bookmarkEnd w:id="44"/>
      <w:r>
        <w:rPr>
          <w:rFonts w:ascii="Segoe UI" w:hAnsi="Segoe UI" w:cs="Segoe UI"/>
          <w:color w:val="666666"/>
        </w:rPr>
        <w:t>Сохранение вложения</w:t>
      </w:r>
    </w:p>
    <w:p w:rsidR="0062558D" w:rsidRDefault="0062558D" w:rsidP="0062558D">
      <w:pPr>
        <w:numPr>
          <w:ilvl w:val="0"/>
          <w:numId w:val="69"/>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Щелкните вложение в области чтения или в открытом сообщении.</w:t>
      </w:r>
    </w:p>
    <w:p w:rsidR="0062558D" w:rsidRDefault="0062558D" w:rsidP="0062558D">
      <w:pPr>
        <w:numPr>
          <w:ilvl w:val="0"/>
          <w:numId w:val="69"/>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 xml:space="preserve">На вкладке </w:t>
      </w:r>
      <w:r>
        <w:rPr>
          <w:rFonts w:ascii="Segoe UI" w:hAnsi="Segoe UI" w:cs="Segoe UI"/>
          <w:b/>
          <w:bCs/>
          <w:color w:val="666666"/>
          <w:sz w:val="15"/>
          <w:szCs w:val="15"/>
        </w:rPr>
        <w:t>Вложения</w:t>
      </w:r>
      <w:r>
        <w:rPr>
          <w:rFonts w:ascii="Segoe UI" w:hAnsi="Segoe UI" w:cs="Segoe UI"/>
          <w:color w:val="666666"/>
          <w:sz w:val="15"/>
          <w:szCs w:val="15"/>
        </w:rPr>
        <w:t xml:space="preserve"> в группе </w:t>
      </w:r>
      <w:r>
        <w:rPr>
          <w:rFonts w:ascii="Segoe UI" w:hAnsi="Segoe UI" w:cs="Segoe UI"/>
          <w:b/>
          <w:bCs/>
          <w:color w:val="666666"/>
          <w:sz w:val="15"/>
          <w:szCs w:val="15"/>
        </w:rPr>
        <w:t>Действия</w:t>
      </w:r>
      <w:r>
        <w:rPr>
          <w:rFonts w:ascii="Segoe UI" w:hAnsi="Segoe UI" w:cs="Segoe UI"/>
          <w:color w:val="666666"/>
          <w:sz w:val="15"/>
          <w:szCs w:val="15"/>
        </w:rPr>
        <w:t xml:space="preserve"> нажмите кнопку</w:t>
      </w:r>
      <w:proofErr w:type="gramStart"/>
      <w:r>
        <w:rPr>
          <w:rFonts w:ascii="Segoe UI" w:hAnsi="Segoe UI" w:cs="Segoe UI"/>
          <w:color w:val="666666"/>
          <w:sz w:val="15"/>
          <w:szCs w:val="15"/>
        </w:rPr>
        <w:t xml:space="preserve"> </w:t>
      </w:r>
      <w:r>
        <w:rPr>
          <w:rFonts w:ascii="Segoe UI" w:hAnsi="Segoe UI" w:cs="Segoe UI"/>
          <w:b/>
          <w:bCs/>
          <w:color w:val="666666"/>
          <w:sz w:val="15"/>
          <w:szCs w:val="15"/>
        </w:rPr>
        <w:t>С</w:t>
      </w:r>
      <w:proofErr w:type="gramEnd"/>
      <w:r>
        <w:rPr>
          <w:rFonts w:ascii="Segoe UI" w:hAnsi="Segoe UI" w:cs="Segoe UI"/>
          <w:b/>
          <w:bCs/>
          <w:color w:val="666666"/>
          <w:sz w:val="15"/>
          <w:szCs w:val="15"/>
        </w:rPr>
        <w:t>охранить как</w:t>
      </w:r>
      <w:r>
        <w:rPr>
          <w:rFonts w:ascii="Segoe UI" w:hAnsi="Segoe UI" w:cs="Segoe UI"/>
          <w:color w:val="666666"/>
          <w:sz w:val="15"/>
          <w:szCs w:val="15"/>
        </w:rPr>
        <w:t>. Можно также щелкнуть вложение правой кнопкой мыши и выбрать команду</w:t>
      </w:r>
      <w:proofErr w:type="gramStart"/>
      <w:r>
        <w:rPr>
          <w:rFonts w:ascii="Segoe UI" w:hAnsi="Segoe UI" w:cs="Segoe UI"/>
          <w:color w:val="666666"/>
          <w:sz w:val="15"/>
          <w:szCs w:val="15"/>
        </w:rPr>
        <w:t xml:space="preserve"> </w:t>
      </w:r>
      <w:r>
        <w:rPr>
          <w:rFonts w:ascii="Segoe UI" w:hAnsi="Segoe UI" w:cs="Segoe UI"/>
          <w:b/>
          <w:bCs/>
          <w:color w:val="666666"/>
          <w:sz w:val="15"/>
          <w:szCs w:val="15"/>
        </w:rPr>
        <w:t>С</w:t>
      </w:r>
      <w:proofErr w:type="gramEnd"/>
      <w:r>
        <w:rPr>
          <w:rFonts w:ascii="Segoe UI" w:hAnsi="Segoe UI" w:cs="Segoe UI"/>
          <w:b/>
          <w:bCs/>
          <w:color w:val="666666"/>
          <w:sz w:val="15"/>
          <w:szCs w:val="15"/>
        </w:rPr>
        <w:t>охранить как</w:t>
      </w:r>
      <w:r>
        <w:rPr>
          <w:rFonts w:ascii="Segoe UI" w:hAnsi="Segoe UI" w:cs="Segoe UI"/>
          <w:color w:val="666666"/>
          <w:sz w:val="15"/>
          <w:szCs w:val="15"/>
        </w:rPr>
        <w:t>.</w:t>
      </w:r>
    </w:p>
    <w:p w:rsidR="0062558D" w:rsidRDefault="0062558D" w:rsidP="0062558D">
      <w:pPr>
        <w:pStyle w:val="cntindent36"/>
        <w:rPr>
          <w:rFonts w:ascii="Segoe UI" w:hAnsi="Segoe UI" w:cs="Segoe UI"/>
          <w:color w:val="666666"/>
          <w:sz w:val="15"/>
          <w:szCs w:val="15"/>
        </w:rPr>
      </w:pPr>
      <w:r>
        <w:rPr>
          <w:rFonts w:ascii="Segoe UI" w:hAnsi="Segoe UI" w:cs="Segoe UI"/>
          <w:noProof/>
          <w:color w:val="666666"/>
          <w:sz w:val="15"/>
          <w:szCs w:val="15"/>
        </w:rPr>
        <w:drawing>
          <wp:inline distT="0" distB="0" distL="0" distR="0">
            <wp:extent cx="2997835" cy="1311910"/>
            <wp:effectExtent l="0" t="0" r="0" b="2540"/>
            <wp:docPr id="68" name="Рисунок 68" descr="Команда &quot;Сохранить как&quot; на лент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Команда &quot;Сохранить как&quot; на ленте"/>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2997835" cy="1311910"/>
                    </a:xfrm>
                    <a:prstGeom prst="rect">
                      <a:avLst/>
                    </a:prstGeom>
                    <a:noFill/>
                    <a:ln>
                      <a:noFill/>
                    </a:ln>
                  </pic:spPr>
                </pic:pic>
              </a:graphicData>
            </a:graphic>
          </wp:inline>
        </w:drawing>
      </w:r>
    </w:p>
    <w:p w:rsidR="0062558D" w:rsidRDefault="0062558D" w:rsidP="0062558D">
      <w:pPr>
        <w:pStyle w:val="a4"/>
        <w:spacing w:before="0" w:after="0"/>
        <w:rPr>
          <w:rFonts w:ascii="Segoe UI" w:hAnsi="Segoe UI" w:cs="Segoe UI"/>
          <w:color w:val="666666"/>
          <w:sz w:val="15"/>
          <w:szCs w:val="15"/>
        </w:rPr>
      </w:pPr>
      <w:r>
        <w:rPr>
          <w:rFonts w:ascii="Segoe UI" w:hAnsi="Segoe UI" w:cs="Segoe UI"/>
          <w:color w:val="666666"/>
          <w:sz w:val="15"/>
          <w:szCs w:val="15"/>
        </w:rPr>
        <w:t xml:space="preserve">Дополнительные сведения см. в статье </w:t>
      </w:r>
      <w:hyperlink r:id="rId172" w:history="1">
        <w:r>
          <w:rPr>
            <w:rStyle w:val="a3"/>
            <w:rFonts w:ascii="Segoe UI" w:hAnsi="Segoe UI" w:cs="Segoe UI"/>
            <w:sz w:val="15"/>
            <w:szCs w:val="15"/>
          </w:rPr>
          <w:t>Открытие и сохранение вложений</w:t>
        </w:r>
      </w:hyperlink>
      <w:r>
        <w:rPr>
          <w:rFonts w:ascii="Segoe UI" w:hAnsi="Segoe UI" w:cs="Segoe UI"/>
          <w:color w:val="666666"/>
          <w:sz w:val="15"/>
          <w:szCs w:val="15"/>
        </w:rPr>
        <w:t>.</w:t>
      </w:r>
    </w:p>
    <w:p w:rsidR="0062558D" w:rsidRDefault="0062558D" w:rsidP="0062558D">
      <w:pPr>
        <w:pStyle w:val="a4"/>
        <w:spacing w:before="0" w:after="0"/>
        <w:rPr>
          <w:rFonts w:ascii="Segoe UI" w:hAnsi="Segoe UI" w:cs="Segoe UI"/>
          <w:color w:val="666666"/>
          <w:sz w:val="15"/>
          <w:szCs w:val="15"/>
        </w:rPr>
      </w:pPr>
      <w:r>
        <w:rPr>
          <w:rFonts w:ascii="Segoe UI" w:hAnsi="Segoe UI" w:cs="Segoe UI"/>
          <w:noProof/>
          <w:color w:val="4685DF"/>
          <w:sz w:val="15"/>
          <w:szCs w:val="15"/>
        </w:rPr>
        <w:drawing>
          <wp:inline distT="0" distB="0" distL="0" distR="0">
            <wp:extent cx="87630" cy="111125"/>
            <wp:effectExtent l="0" t="0" r="7620" b="3175"/>
            <wp:docPr id="67" name="Рисунок 67" descr="К началу страницы">
              <a:hlinkClick xmlns:a="http://schemas.openxmlformats.org/drawingml/2006/main" r:id="rId1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К началу страницы">
                      <a:hlinkClick r:id="rId155"/>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7630" cy="111125"/>
                    </a:xfrm>
                    <a:prstGeom prst="rect">
                      <a:avLst/>
                    </a:prstGeom>
                    <a:noFill/>
                    <a:ln>
                      <a:noFill/>
                    </a:ln>
                  </pic:spPr>
                </pic:pic>
              </a:graphicData>
            </a:graphic>
          </wp:inline>
        </w:drawing>
      </w:r>
      <w:hyperlink r:id="rId173" w:anchor="top" w:history="1">
        <w:r>
          <w:rPr>
            <w:rStyle w:val="a3"/>
            <w:rFonts w:ascii="Arial" w:hAnsi="Arial" w:cs="Arial"/>
            <w:caps/>
            <w:color w:val="3366CC"/>
            <w:sz w:val="12"/>
            <w:szCs w:val="12"/>
          </w:rPr>
          <w:t>К началу страницы</w:t>
        </w:r>
      </w:hyperlink>
    </w:p>
    <w:p w:rsidR="0062558D" w:rsidRDefault="0062558D" w:rsidP="0062558D">
      <w:pPr>
        <w:pStyle w:val="2"/>
        <w:rPr>
          <w:rFonts w:ascii="Segoe UI" w:hAnsi="Segoe UI" w:cs="Segoe UI"/>
          <w:color w:val="666666"/>
        </w:rPr>
      </w:pPr>
      <w:bookmarkStart w:id="45" w:name="_Toc260824051"/>
      <w:bookmarkEnd w:id="45"/>
      <w:r>
        <w:rPr>
          <w:rFonts w:ascii="Segoe UI" w:hAnsi="Segoe UI" w:cs="Segoe UI"/>
          <w:color w:val="666666"/>
        </w:rPr>
        <w:t>Добавление подписи к сообщениям</w:t>
      </w:r>
    </w:p>
    <w:p w:rsidR="0062558D" w:rsidRDefault="0062558D" w:rsidP="0062558D">
      <w:pPr>
        <w:pStyle w:val="a4"/>
        <w:spacing w:before="0" w:after="0"/>
        <w:rPr>
          <w:rFonts w:ascii="Segoe UI" w:hAnsi="Segoe UI" w:cs="Segoe UI"/>
          <w:color w:val="666666"/>
          <w:sz w:val="15"/>
          <w:szCs w:val="15"/>
        </w:rPr>
      </w:pPr>
      <w:r>
        <w:rPr>
          <w:rFonts w:ascii="Segoe UI" w:hAnsi="Segoe UI" w:cs="Segoe UI"/>
          <w:color w:val="666666"/>
          <w:sz w:val="15"/>
          <w:szCs w:val="15"/>
        </w:rPr>
        <w:lastRenderedPageBreak/>
        <w:t xml:space="preserve">Можно создать личные подписи для сообщений электронной почты, включающие текст, рисунки, </w:t>
      </w:r>
      <w:hyperlink r:id="rId174" w:history="1">
        <w:r>
          <w:rPr>
            <w:rStyle w:val="a3"/>
            <w:rFonts w:ascii="Segoe UI" w:hAnsi="Segoe UI" w:cs="Segoe UI"/>
            <w:color w:val="999999"/>
            <w:sz w:val="15"/>
            <w:szCs w:val="15"/>
          </w:rPr>
          <w:t>электронную визитную карточку</w:t>
        </w:r>
        <w:r>
          <w:rPr>
            <w:rStyle w:val="acicollapsed1"/>
            <w:rFonts w:ascii="Segoe UI" w:hAnsi="Segoe UI" w:cs="Segoe UI"/>
            <w:color w:val="999999"/>
            <w:sz w:val="15"/>
            <w:szCs w:val="15"/>
            <w:specVanish w:val="0"/>
          </w:rPr>
          <w:t xml:space="preserve"> (Электронная визитная карточка. Представление сведений о контакте в формате стандартной визитной карточки. Электронную визитную карточку можно отправлять вместе с сообщениями.)</w:t>
        </w:r>
      </w:hyperlink>
      <w:r>
        <w:rPr>
          <w:rFonts w:ascii="Segoe UI" w:hAnsi="Segoe UI" w:cs="Segoe UI"/>
          <w:color w:val="666666"/>
          <w:sz w:val="15"/>
          <w:szCs w:val="15"/>
        </w:rPr>
        <w:t>, эмблему и даже изображение рукописной подписи.</w:t>
      </w:r>
    </w:p>
    <w:p w:rsidR="0062558D" w:rsidRDefault="0062558D" w:rsidP="0062558D">
      <w:pPr>
        <w:pStyle w:val="4"/>
        <w:spacing w:before="0"/>
        <w:rPr>
          <w:rFonts w:ascii="Segoe UI" w:hAnsi="Segoe UI" w:cs="Segoe UI"/>
          <w:color w:val="666666"/>
          <w:sz w:val="24"/>
          <w:szCs w:val="24"/>
        </w:rPr>
      </w:pPr>
      <w:bookmarkStart w:id="46" w:name="_Toc260824052"/>
      <w:bookmarkEnd w:id="46"/>
      <w:r>
        <w:rPr>
          <w:rFonts w:ascii="Segoe UI" w:hAnsi="Segoe UI" w:cs="Segoe UI"/>
          <w:color w:val="666666"/>
        </w:rPr>
        <w:t>Создание подписи</w:t>
      </w:r>
    </w:p>
    <w:p w:rsidR="0062558D" w:rsidRDefault="0062558D" w:rsidP="0062558D">
      <w:pPr>
        <w:numPr>
          <w:ilvl w:val="0"/>
          <w:numId w:val="70"/>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 xml:space="preserve">Откройте новое сообщение. На вкладке </w:t>
      </w:r>
      <w:r>
        <w:rPr>
          <w:rFonts w:ascii="Segoe UI" w:hAnsi="Segoe UI" w:cs="Segoe UI"/>
          <w:b/>
          <w:bCs/>
          <w:color w:val="666666"/>
          <w:sz w:val="15"/>
          <w:szCs w:val="15"/>
        </w:rPr>
        <w:t>Сообщение</w:t>
      </w:r>
      <w:r>
        <w:rPr>
          <w:rFonts w:ascii="Segoe UI" w:hAnsi="Segoe UI" w:cs="Segoe UI"/>
          <w:color w:val="666666"/>
          <w:sz w:val="15"/>
          <w:szCs w:val="15"/>
        </w:rPr>
        <w:t xml:space="preserve"> в группе</w:t>
      </w:r>
      <w:proofErr w:type="gramStart"/>
      <w:r>
        <w:rPr>
          <w:rFonts w:ascii="Segoe UI" w:hAnsi="Segoe UI" w:cs="Segoe UI"/>
          <w:color w:val="666666"/>
          <w:sz w:val="15"/>
          <w:szCs w:val="15"/>
        </w:rPr>
        <w:t xml:space="preserve"> </w:t>
      </w:r>
      <w:r>
        <w:rPr>
          <w:rFonts w:ascii="Segoe UI" w:hAnsi="Segoe UI" w:cs="Segoe UI"/>
          <w:b/>
          <w:bCs/>
          <w:color w:val="666666"/>
          <w:sz w:val="15"/>
          <w:szCs w:val="15"/>
        </w:rPr>
        <w:t>В</w:t>
      </w:r>
      <w:proofErr w:type="gramEnd"/>
      <w:r>
        <w:rPr>
          <w:rFonts w:ascii="Segoe UI" w:hAnsi="Segoe UI" w:cs="Segoe UI"/>
          <w:b/>
          <w:bCs/>
          <w:color w:val="666666"/>
          <w:sz w:val="15"/>
          <w:szCs w:val="15"/>
        </w:rPr>
        <w:t>ключить</w:t>
      </w:r>
      <w:r>
        <w:rPr>
          <w:rFonts w:ascii="Segoe UI" w:hAnsi="Segoe UI" w:cs="Segoe UI"/>
          <w:color w:val="666666"/>
          <w:sz w:val="15"/>
          <w:szCs w:val="15"/>
        </w:rPr>
        <w:t xml:space="preserve"> нажмите </w:t>
      </w:r>
      <w:proofErr w:type="spellStart"/>
      <w:r>
        <w:rPr>
          <w:rFonts w:ascii="Segoe UI" w:hAnsi="Segoe UI" w:cs="Segoe UI"/>
          <w:color w:val="666666"/>
          <w:sz w:val="15"/>
          <w:szCs w:val="15"/>
        </w:rPr>
        <w:t>кнопку</w:t>
      </w:r>
      <w:r>
        <w:rPr>
          <w:rFonts w:ascii="Segoe UI" w:hAnsi="Segoe UI" w:cs="Segoe UI"/>
          <w:b/>
          <w:bCs/>
          <w:color w:val="666666"/>
          <w:sz w:val="15"/>
          <w:szCs w:val="15"/>
        </w:rPr>
        <w:t>Подпись</w:t>
      </w:r>
      <w:proofErr w:type="spellEnd"/>
      <w:r>
        <w:rPr>
          <w:rFonts w:ascii="Segoe UI" w:hAnsi="Segoe UI" w:cs="Segoe UI"/>
          <w:color w:val="666666"/>
          <w:sz w:val="15"/>
          <w:szCs w:val="15"/>
        </w:rPr>
        <w:t xml:space="preserve">, а затем выберите пункт </w:t>
      </w:r>
      <w:r>
        <w:rPr>
          <w:rFonts w:ascii="Segoe UI" w:hAnsi="Segoe UI" w:cs="Segoe UI"/>
          <w:b/>
          <w:bCs/>
          <w:color w:val="666666"/>
          <w:sz w:val="15"/>
          <w:szCs w:val="15"/>
        </w:rPr>
        <w:t>Подписи</w:t>
      </w:r>
      <w:r>
        <w:rPr>
          <w:rFonts w:ascii="Segoe UI" w:hAnsi="Segoe UI" w:cs="Segoe UI"/>
          <w:color w:val="666666"/>
          <w:sz w:val="15"/>
          <w:szCs w:val="15"/>
        </w:rPr>
        <w:t>.</w:t>
      </w:r>
    </w:p>
    <w:p w:rsidR="0062558D" w:rsidRDefault="0062558D" w:rsidP="0062558D">
      <w:pPr>
        <w:pStyle w:val="cntindent36"/>
        <w:rPr>
          <w:rFonts w:ascii="Segoe UI" w:hAnsi="Segoe UI" w:cs="Segoe UI"/>
          <w:color w:val="666666"/>
          <w:sz w:val="15"/>
          <w:szCs w:val="15"/>
        </w:rPr>
      </w:pPr>
      <w:r>
        <w:rPr>
          <w:rFonts w:ascii="Segoe UI" w:hAnsi="Segoe UI" w:cs="Segoe UI"/>
          <w:noProof/>
          <w:color w:val="666666"/>
          <w:sz w:val="15"/>
          <w:szCs w:val="15"/>
        </w:rPr>
        <w:drawing>
          <wp:inline distT="0" distB="0" distL="0" distR="0">
            <wp:extent cx="2194560" cy="906145"/>
            <wp:effectExtent l="0" t="0" r="0" b="8255"/>
            <wp:docPr id="66" name="Рисунок 66" descr="Команда &quot;Подписи&quot; на лент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Команда &quot;Подписи&quot; на ленте"/>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2194560" cy="906145"/>
                    </a:xfrm>
                    <a:prstGeom prst="rect">
                      <a:avLst/>
                    </a:prstGeom>
                    <a:noFill/>
                    <a:ln>
                      <a:noFill/>
                    </a:ln>
                  </pic:spPr>
                </pic:pic>
              </a:graphicData>
            </a:graphic>
          </wp:inline>
        </w:drawing>
      </w:r>
    </w:p>
    <w:p w:rsidR="0062558D" w:rsidRDefault="0062558D" w:rsidP="0062558D">
      <w:pPr>
        <w:numPr>
          <w:ilvl w:val="0"/>
          <w:numId w:val="71"/>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 xml:space="preserve">На вкладке </w:t>
      </w:r>
      <w:r>
        <w:rPr>
          <w:rFonts w:ascii="Segoe UI" w:hAnsi="Segoe UI" w:cs="Segoe UI"/>
          <w:b/>
          <w:bCs/>
          <w:color w:val="666666"/>
          <w:sz w:val="15"/>
          <w:szCs w:val="15"/>
        </w:rPr>
        <w:t>Подпись электронной почты</w:t>
      </w:r>
      <w:r>
        <w:rPr>
          <w:rFonts w:ascii="Segoe UI" w:hAnsi="Segoe UI" w:cs="Segoe UI"/>
          <w:color w:val="666666"/>
          <w:sz w:val="15"/>
          <w:szCs w:val="15"/>
        </w:rPr>
        <w:t xml:space="preserve"> нажмите кнопку</w:t>
      </w:r>
      <w:proofErr w:type="gramStart"/>
      <w:r>
        <w:rPr>
          <w:rFonts w:ascii="Segoe UI" w:hAnsi="Segoe UI" w:cs="Segoe UI"/>
          <w:color w:val="666666"/>
          <w:sz w:val="15"/>
          <w:szCs w:val="15"/>
        </w:rPr>
        <w:t xml:space="preserve"> </w:t>
      </w:r>
      <w:r>
        <w:rPr>
          <w:rFonts w:ascii="Segoe UI" w:hAnsi="Segoe UI" w:cs="Segoe UI"/>
          <w:b/>
          <w:bCs/>
          <w:color w:val="666666"/>
          <w:sz w:val="15"/>
          <w:szCs w:val="15"/>
        </w:rPr>
        <w:t>С</w:t>
      </w:r>
      <w:proofErr w:type="gramEnd"/>
      <w:r>
        <w:rPr>
          <w:rFonts w:ascii="Segoe UI" w:hAnsi="Segoe UI" w:cs="Segoe UI"/>
          <w:b/>
          <w:bCs/>
          <w:color w:val="666666"/>
          <w:sz w:val="15"/>
          <w:szCs w:val="15"/>
        </w:rPr>
        <w:t>оздать</w:t>
      </w:r>
      <w:r>
        <w:rPr>
          <w:rFonts w:ascii="Segoe UI" w:hAnsi="Segoe UI" w:cs="Segoe UI"/>
          <w:color w:val="666666"/>
          <w:sz w:val="15"/>
          <w:szCs w:val="15"/>
        </w:rPr>
        <w:t>.</w:t>
      </w:r>
    </w:p>
    <w:p w:rsidR="0062558D" w:rsidRDefault="0062558D" w:rsidP="0062558D">
      <w:pPr>
        <w:pStyle w:val="4"/>
        <w:spacing w:before="0"/>
        <w:rPr>
          <w:rFonts w:ascii="Segoe UI" w:hAnsi="Segoe UI" w:cs="Segoe UI"/>
          <w:color w:val="666666"/>
          <w:sz w:val="24"/>
          <w:szCs w:val="24"/>
        </w:rPr>
      </w:pPr>
      <w:bookmarkStart w:id="47" w:name="_Toc260824053"/>
      <w:bookmarkEnd w:id="47"/>
      <w:r>
        <w:rPr>
          <w:rFonts w:ascii="Segoe UI" w:hAnsi="Segoe UI" w:cs="Segoe UI"/>
          <w:color w:val="666666"/>
        </w:rPr>
        <w:t>Добавление подписи</w:t>
      </w:r>
    </w:p>
    <w:p w:rsidR="0062558D" w:rsidRDefault="0062558D" w:rsidP="0062558D">
      <w:pPr>
        <w:numPr>
          <w:ilvl w:val="0"/>
          <w:numId w:val="72"/>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 xml:space="preserve">В новом сообщении на вкладке </w:t>
      </w:r>
      <w:r>
        <w:rPr>
          <w:rFonts w:ascii="Segoe UI" w:hAnsi="Segoe UI" w:cs="Segoe UI"/>
          <w:b/>
          <w:bCs/>
          <w:color w:val="666666"/>
          <w:sz w:val="15"/>
          <w:szCs w:val="15"/>
        </w:rPr>
        <w:t>Сообщение</w:t>
      </w:r>
      <w:r>
        <w:rPr>
          <w:rFonts w:ascii="Segoe UI" w:hAnsi="Segoe UI" w:cs="Segoe UI"/>
          <w:color w:val="666666"/>
          <w:sz w:val="15"/>
          <w:szCs w:val="15"/>
        </w:rPr>
        <w:t xml:space="preserve"> в группе</w:t>
      </w:r>
      <w:proofErr w:type="gramStart"/>
      <w:r>
        <w:rPr>
          <w:rFonts w:ascii="Segoe UI" w:hAnsi="Segoe UI" w:cs="Segoe UI"/>
          <w:color w:val="666666"/>
          <w:sz w:val="15"/>
          <w:szCs w:val="15"/>
        </w:rPr>
        <w:t xml:space="preserve"> </w:t>
      </w:r>
      <w:r>
        <w:rPr>
          <w:rFonts w:ascii="Segoe UI" w:hAnsi="Segoe UI" w:cs="Segoe UI"/>
          <w:b/>
          <w:bCs/>
          <w:color w:val="666666"/>
          <w:sz w:val="15"/>
          <w:szCs w:val="15"/>
        </w:rPr>
        <w:t>В</w:t>
      </w:r>
      <w:proofErr w:type="gramEnd"/>
      <w:r>
        <w:rPr>
          <w:rFonts w:ascii="Segoe UI" w:hAnsi="Segoe UI" w:cs="Segoe UI"/>
          <w:b/>
          <w:bCs/>
          <w:color w:val="666666"/>
          <w:sz w:val="15"/>
          <w:szCs w:val="15"/>
        </w:rPr>
        <w:t>ключить</w:t>
      </w:r>
      <w:r>
        <w:rPr>
          <w:rFonts w:ascii="Segoe UI" w:hAnsi="Segoe UI" w:cs="Segoe UI"/>
          <w:color w:val="666666"/>
          <w:sz w:val="15"/>
          <w:szCs w:val="15"/>
        </w:rPr>
        <w:t xml:space="preserve"> нажмите кнопку </w:t>
      </w:r>
      <w:r>
        <w:rPr>
          <w:rFonts w:ascii="Segoe UI" w:hAnsi="Segoe UI" w:cs="Segoe UI"/>
          <w:b/>
          <w:bCs/>
          <w:color w:val="666666"/>
          <w:sz w:val="15"/>
          <w:szCs w:val="15"/>
        </w:rPr>
        <w:t>Подпись</w:t>
      </w:r>
      <w:r>
        <w:rPr>
          <w:rFonts w:ascii="Segoe UI" w:hAnsi="Segoe UI" w:cs="Segoe UI"/>
          <w:color w:val="666666"/>
          <w:sz w:val="15"/>
          <w:szCs w:val="15"/>
        </w:rPr>
        <w:t xml:space="preserve"> и выберите нужную подпись.</w:t>
      </w:r>
    </w:p>
    <w:p w:rsidR="0062558D" w:rsidRDefault="0062558D" w:rsidP="0062558D">
      <w:pPr>
        <w:pStyle w:val="cntindent36"/>
        <w:rPr>
          <w:rFonts w:ascii="Segoe UI" w:hAnsi="Segoe UI" w:cs="Segoe UI"/>
          <w:color w:val="666666"/>
          <w:sz w:val="15"/>
          <w:szCs w:val="15"/>
        </w:rPr>
      </w:pPr>
      <w:r>
        <w:rPr>
          <w:rFonts w:ascii="Segoe UI" w:hAnsi="Segoe UI" w:cs="Segoe UI"/>
          <w:noProof/>
          <w:color w:val="666666"/>
          <w:sz w:val="15"/>
          <w:szCs w:val="15"/>
        </w:rPr>
        <w:drawing>
          <wp:inline distT="0" distB="0" distL="0" distR="0">
            <wp:extent cx="1614170" cy="842645"/>
            <wp:effectExtent l="0" t="0" r="5080" b="0"/>
            <wp:docPr id="65" name="Рисунок 65" descr="Команда &quot;Подписи&quot; на лент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Команда &quot;Подписи&quot; на ленте"/>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1614170" cy="842645"/>
                    </a:xfrm>
                    <a:prstGeom prst="rect">
                      <a:avLst/>
                    </a:prstGeom>
                    <a:noFill/>
                    <a:ln>
                      <a:noFill/>
                    </a:ln>
                  </pic:spPr>
                </pic:pic>
              </a:graphicData>
            </a:graphic>
          </wp:inline>
        </w:drawing>
      </w:r>
    </w:p>
    <w:p w:rsidR="0062558D" w:rsidRDefault="0062558D" w:rsidP="0062558D">
      <w:pPr>
        <w:pStyle w:val="a4"/>
        <w:spacing w:before="0" w:after="0"/>
        <w:rPr>
          <w:rFonts w:ascii="Segoe UI" w:hAnsi="Segoe UI" w:cs="Segoe UI"/>
          <w:color w:val="666666"/>
          <w:sz w:val="15"/>
          <w:szCs w:val="15"/>
        </w:rPr>
      </w:pPr>
      <w:r>
        <w:rPr>
          <w:rFonts w:ascii="Segoe UI" w:hAnsi="Segoe UI" w:cs="Segoe UI"/>
          <w:color w:val="666666"/>
          <w:sz w:val="15"/>
          <w:szCs w:val="15"/>
        </w:rPr>
        <w:t xml:space="preserve">Дополнительные сведения см. в статье </w:t>
      </w:r>
      <w:hyperlink r:id="rId177" w:history="1">
        <w:r>
          <w:rPr>
            <w:rStyle w:val="a3"/>
            <w:rFonts w:ascii="Segoe UI" w:hAnsi="Segoe UI" w:cs="Segoe UI"/>
            <w:sz w:val="15"/>
            <w:szCs w:val="15"/>
          </w:rPr>
          <w:t>Создание и добавление подписи сообщения</w:t>
        </w:r>
      </w:hyperlink>
      <w:r>
        <w:rPr>
          <w:rFonts w:ascii="Segoe UI" w:hAnsi="Segoe UI" w:cs="Segoe UI"/>
          <w:color w:val="666666"/>
          <w:sz w:val="15"/>
          <w:szCs w:val="15"/>
        </w:rPr>
        <w:t>.</w:t>
      </w:r>
    </w:p>
    <w:p w:rsidR="0062558D" w:rsidRDefault="0062558D" w:rsidP="0062558D">
      <w:pPr>
        <w:pStyle w:val="a4"/>
        <w:spacing w:before="0" w:after="0"/>
        <w:rPr>
          <w:rFonts w:ascii="Segoe UI" w:hAnsi="Segoe UI" w:cs="Segoe UI"/>
          <w:color w:val="666666"/>
          <w:sz w:val="15"/>
          <w:szCs w:val="15"/>
        </w:rPr>
      </w:pPr>
      <w:r>
        <w:rPr>
          <w:rFonts w:ascii="Segoe UI" w:hAnsi="Segoe UI" w:cs="Segoe UI"/>
          <w:noProof/>
          <w:color w:val="4685DF"/>
          <w:sz w:val="15"/>
          <w:szCs w:val="15"/>
        </w:rPr>
        <w:drawing>
          <wp:inline distT="0" distB="0" distL="0" distR="0">
            <wp:extent cx="87630" cy="111125"/>
            <wp:effectExtent l="0" t="0" r="7620" b="3175"/>
            <wp:docPr id="64" name="Рисунок 64" descr="К началу страницы">
              <a:hlinkClick xmlns:a="http://schemas.openxmlformats.org/drawingml/2006/main" r:id="rId1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К началу страницы">
                      <a:hlinkClick r:id="rId155"/>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7630" cy="111125"/>
                    </a:xfrm>
                    <a:prstGeom prst="rect">
                      <a:avLst/>
                    </a:prstGeom>
                    <a:noFill/>
                    <a:ln>
                      <a:noFill/>
                    </a:ln>
                  </pic:spPr>
                </pic:pic>
              </a:graphicData>
            </a:graphic>
          </wp:inline>
        </w:drawing>
      </w:r>
      <w:hyperlink r:id="rId178" w:anchor="top" w:history="1">
        <w:r>
          <w:rPr>
            <w:rStyle w:val="a3"/>
            <w:rFonts w:ascii="Arial" w:hAnsi="Arial" w:cs="Arial"/>
            <w:caps/>
            <w:color w:val="3366CC"/>
            <w:sz w:val="12"/>
            <w:szCs w:val="12"/>
          </w:rPr>
          <w:t>К началу страницы</w:t>
        </w:r>
      </w:hyperlink>
    </w:p>
    <w:p w:rsidR="0062558D" w:rsidRDefault="0062558D" w:rsidP="0062558D">
      <w:pPr>
        <w:pStyle w:val="2"/>
        <w:rPr>
          <w:rFonts w:ascii="Segoe UI" w:hAnsi="Segoe UI" w:cs="Segoe UI"/>
          <w:color w:val="666666"/>
        </w:rPr>
      </w:pPr>
      <w:bookmarkStart w:id="48" w:name="_Toc260824054"/>
      <w:bookmarkStart w:id="49" w:name="_Toc259527856"/>
      <w:bookmarkStart w:id="50" w:name="_Toc246329028"/>
      <w:bookmarkEnd w:id="48"/>
      <w:bookmarkEnd w:id="49"/>
      <w:bookmarkEnd w:id="50"/>
      <w:r>
        <w:rPr>
          <w:rFonts w:ascii="Segoe UI" w:hAnsi="Segoe UI" w:cs="Segoe UI"/>
          <w:color w:val="666666"/>
        </w:rPr>
        <w:t>Создание встречи в календаре</w:t>
      </w:r>
    </w:p>
    <w:p w:rsidR="0062558D" w:rsidRDefault="0062558D" w:rsidP="0062558D">
      <w:pPr>
        <w:pStyle w:val="a4"/>
        <w:rPr>
          <w:rFonts w:ascii="Segoe UI" w:hAnsi="Segoe UI" w:cs="Segoe UI"/>
          <w:color w:val="666666"/>
          <w:sz w:val="15"/>
          <w:szCs w:val="15"/>
        </w:rPr>
      </w:pPr>
      <w:r>
        <w:rPr>
          <w:rFonts w:ascii="Segoe UI" w:hAnsi="Segoe UI" w:cs="Segoe UI"/>
          <w:color w:val="666666"/>
          <w:sz w:val="15"/>
          <w:szCs w:val="15"/>
        </w:rPr>
        <w:t>Встречи — это мероприятия, на которые отводится время в календаре пользователя. Для встреч не требуется приглашение других людей или резервирование ресурсов.</w:t>
      </w:r>
    </w:p>
    <w:p w:rsidR="0062558D" w:rsidRDefault="0062558D" w:rsidP="0062558D">
      <w:pPr>
        <w:numPr>
          <w:ilvl w:val="0"/>
          <w:numId w:val="73"/>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 xml:space="preserve">В представлении </w:t>
      </w:r>
      <w:r>
        <w:rPr>
          <w:rFonts w:ascii="Segoe UI" w:hAnsi="Segoe UI" w:cs="Segoe UI"/>
          <w:b/>
          <w:bCs/>
          <w:color w:val="666666"/>
          <w:sz w:val="15"/>
          <w:szCs w:val="15"/>
        </w:rPr>
        <w:t>Календарь</w:t>
      </w:r>
      <w:r>
        <w:rPr>
          <w:rFonts w:ascii="Segoe UI" w:hAnsi="Segoe UI" w:cs="Segoe UI"/>
          <w:color w:val="666666"/>
          <w:sz w:val="15"/>
          <w:szCs w:val="15"/>
        </w:rPr>
        <w:t xml:space="preserve"> на вкладке </w:t>
      </w:r>
      <w:r>
        <w:rPr>
          <w:rFonts w:ascii="Segoe UI" w:hAnsi="Segoe UI" w:cs="Segoe UI"/>
          <w:b/>
          <w:bCs/>
          <w:color w:val="666666"/>
          <w:sz w:val="15"/>
          <w:szCs w:val="15"/>
        </w:rPr>
        <w:t>Главная</w:t>
      </w:r>
      <w:r>
        <w:rPr>
          <w:rFonts w:ascii="Segoe UI" w:hAnsi="Segoe UI" w:cs="Segoe UI"/>
          <w:color w:val="666666"/>
          <w:sz w:val="15"/>
          <w:szCs w:val="15"/>
        </w:rPr>
        <w:t xml:space="preserve"> в группе</w:t>
      </w:r>
      <w:proofErr w:type="gramStart"/>
      <w:r>
        <w:rPr>
          <w:rFonts w:ascii="Segoe UI" w:hAnsi="Segoe UI" w:cs="Segoe UI"/>
          <w:color w:val="666666"/>
          <w:sz w:val="15"/>
          <w:szCs w:val="15"/>
        </w:rPr>
        <w:t xml:space="preserve"> </w:t>
      </w:r>
      <w:r>
        <w:rPr>
          <w:rFonts w:ascii="Segoe UI" w:hAnsi="Segoe UI" w:cs="Segoe UI"/>
          <w:b/>
          <w:bCs/>
          <w:color w:val="666666"/>
          <w:sz w:val="15"/>
          <w:szCs w:val="15"/>
        </w:rPr>
        <w:t>С</w:t>
      </w:r>
      <w:proofErr w:type="gramEnd"/>
      <w:r>
        <w:rPr>
          <w:rFonts w:ascii="Segoe UI" w:hAnsi="Segoe UI" w:cs="Segoe UI"/>
          <w:b/>
          <w:bCs/>
          <w:color w:val="666666"/>
          <w:sz w:val="15"/>
          <w:szCs w:val="15"/>
        </w:rPr>
        <w:t>оздать</w:t>
      </w:r>
      <w:r>
        <w:rPr>
          <w:rFonts w:ascii="Segoe UI" w:hAnsi="Segoe UI" w:cs="Segoe UI"/>
          <w:color w:val="666666"/>
          <w:sz w:val="15"/>
          <w:szCs w:val="15"/>
        </w:rPr>
        <w:t xml:space="preserve"> нажмите кнопку </w:t>
      </w:r>
      <w:r>
        <w:rPr>
          <w:rFonts w:ascii="Segoe UI" w:hAnsi="Segoe UI" w:cs="Segoe UI"/>
          <w:b/>
          <w:bCs/>
          <w:color w:val="666666"/>
          <w:sz w:val="15"/>
          <w:szCs w:val="15"/>
        </w:rPr>
        <w:t>Создать встречу</w:t>
      </w:r>
      <w:r>
        <w:rPr>
          <w:rFonts w:ascii="Segoe UI" w:hAnsi="Segoe UI" w:cs="Segoe UI"/>
          <w:color w:val="666666"/>
          <w:sz w:val="15"/>
          <w:szCs w:val="15"/>
        </w:rPr>
        <w:t>. Кроме того, можно щелкнуть правой кнопкой мыши блок времени в сетке календаря и выбрать команду</w:t>
      </w:r>
      <w:proofErr w:type="gramStart"/>
      <w:r>
        <w:rPr>
          <w:rFonts w:ascii="Segoe UI" w:hAnsi="Segoe UI" w:cs="Segoe UI"/>
          <w:color w:val="666666"/>
          <w:sz w:val="15"/>
          <w:szCs w:val="15"/>
        </w:rPr>
        <w:t xml:space="preserve"> </w:t>
      </w:r>
      <w:r>
        <w:rPr>
          <w:rFonts w:ascii="Segoe UI" w:hAnsi="Segoe UI" w:cs="Segoe UI"/>
          <w:b/>
          <w:bCs/>
          <w:color w:val="666666"/>
          <w:sz w:val="15"/>
          <w:szCs w:val="15"/>
        </w:rPr>
        <w:t>С</w:t>
      </w:r>
      <w:proofErr w:type="gramEnd"/>
      <w:r>
        <w:rPr>
          <w:rFonts w:ascii="Segoe UI" w:hAnsi="Segoe UI" w:cs="Segoe UI"/>
          <w:b/>
          <w:bCs/>
          <w:color w:val="666666"/>
          <w:sz w:val="15"/>
          <w:szCs w:val="15"/>
        </w:rPr>
        <w:t>оздать встречу</w:t>
      </w:r>
      <w:r>
        <w:rPr>
          <w:rFonts w:ascii="Segoe UI" w:hAnsi="Segoe UI" w:cs="Segoe UI"/>
          <w:color w:val="666666"/>
          <w:sz w:val="15"/>
          <w:szCs w:val="15"/>
        </w:rPr>
        <w:t>.</w:t>
      </w:r>
    </w:p>
    <w:p w:rsidR="0062558D" w:rsidRDefault="0062558D" w:rsidP="0062558D">
      <w:pPr>
        <w:pStyle w:val="cntindent36"/>
        <w:rPr>
          <w:rFonts w:ascii="Segoe UI" w:hAnsi="Segoe UI" w:cs="Segoe UI"/>
          <w:color w:val="666666"/>
          <w:sz w:val="15"/>
          <w:szCs w:val="15"/>
        </w:rPr>
      </w:pPr>
      <w:r>
        <w:rPr>
          <w:rFonts w:ascii="Segoe UI" w:hAnsi="Segoe UI" w:cs="Segoe UI"/>
          <w:noProof/>
          <w:color w:val="666666"/>
          <w:sz w:val="15"/>
          <w:szCs w:val="15"/>
        </w:rPr>
        <w:drawing>
          <wp:inline distT="0" distB="0" distL="0" distR="0">
            <wp:extent cx="1757045" cy="826770"/>
            <wp:effectExtent l="0" t="0" r="0" b="0"/>
            <wp:docPr id="63" name="Рисунок 63" descr="Команда ''Создать встречу'' на лент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Команда ''Создать встречу'' на ленте"/>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1757045" cy="826770"/>
                    </a:xfrm>
                    <a:prstGeom prst="rect">
                      <a:avLst/>
                    </a:prstGeom>
                    <a:noFill/>
                    <a:ln>
                      <a:noFill/>
                    </a:ln>
                  </pic:spPr>
                </pic:pic>
              </a:graphicData>
            </a:graphic>
          </wp:inline>
        </w:drawing>
      </w:r>
    </w:p>
    <w:p w:rsidR="0062558D" w:rsidRDefault="0062558D" w:rsidP="0062558D">
      <w:pPr>
        <w:pStyle w:val="cntindent36"/>
        <w:rPr>
          <w:rFonts w:ascii="Segoe UI" w:hAnsi="Segoe UI" w:cs="Segoe UI"/>
          <w:color w:val="666666"/>
          <w:sz w:val="15"/>
          <w:szCs w:val="15"/>
        </w:rPr>
      </w:pPr>
      <w:r>
        <w:rPr>
          <w:rFonts w:ascii="Segoe UI" w:hAnsi="Segoe UI" w:cs="Segoe UI"/>
          <w:b/>
          <w:bCs/>
          <w:color w:val="666666"/>
          <w:sz w:val="15"/>
          <w:szCs w:val="15"/>
        </w:rPr>
        <w:t>Сочетание клавиш.</w:t>
      </w:r>
      <w:r>
        <w:rPr>
          <w:rFonts w:ascii="Segoe UI" w:hAnsi="Segoe UI" w:cs="Segoe UI"/>
          <w:color w:val="666666"/>
          <w:sz w:val="15"/>
          <w:szCs w:val="15"/>
        </w:rPr>
        <w:t>    Чтобы создать встречу, нажмите клавиши CTRL+SHIFT+A.</w:t>
      </w:r>
    </w:p>
    <w:p w:rsidR="0062558D" w:rsidRDefault="0062558D" w:rsidP="0062558D">
      <w:pPr>
        <w:pStyle w:val="a4"/>
        <w:spacing w:before="0" w:after="0"/>
        <w:rPr>
          <w:rFonts w:ascii="Segoe UI" w:hAnsi="Segoe UI" w:cs="Segoe UI"/>
          <w:color w:val="666666"/>
          <w:sz w:val="15"/>
          <w:szCs w:val="15"/>
        </w:rPr>
      </w:pPr>
      <w:r>
        <w:rPr>
          <w:rFonts w:ascii="Segoe UI" w:hAnsi="Segoe UI" w:cs="Segoe UI"/>
          <w:color w:val="666666"/>
          <w:sz w:val="15"/>
          <w:szCs w:val="15"/>
        </w:rPr>
        <w:t xml:space="preserve">Дополнительные сведения см. в статье </w:t>
      </w:r>
      <w:hyperlink r:id="rId180" w:history="1">
        <w:r>
          <w:rPr>
            <w:rStyle w:val="a3"/>
            <w:rFonts w:ascii="Segoe UI" w:hAnsi="Segoe UI" w:cs="Segoe UI"/>
            <w:sz w:val="15"/>
            <w:szCs w:val="15"/>
          </w:rPr>
          <w:t>Планирование встречи</w:t>
        </w:r>
      </w:hyperlink>
      <w:r>
        <w:rPr>
          <w:rFonts w:ascii="Segoe UI" w:hAnsi="Segoe UI" w:cs="Segoe UI"/>
          <w:color w:val="666666"/>
          <w:sz w:val="15"/>
          <w:szCs w:val="15"/>
        </w:rPr>
        <w:t>.</w:t>
      </w:r>
    </w:p>
    <w:p w:rsidR="0062558D" w:rsidRDefault="0062558D" w:rsidP="0062558D">
      <w:pPr>
        <w:pStyle w:val="a4"/>
        <w:spacing w:before="0" w:after="0"/>
        <w:rPr>
          <w:rFonts w:ascii="Segoe UI" w:hAnsi="Segoe UI" w:cs="Segoe UI"/>
          <w:color w:val="666666"/>
          <w:sz w:val="15"/>
          <w:szCs w:val="15"/>
        </w:rPr>
      </w:pPr>
      <w:r>
        <w:rPr>
          <w:rFonts w:ascii="Segoe UI" w:hAnsi="Segoe UI" w:cs="Segoe UI"/>
          <w:noProof/>
          <w:color w:val="4685DF"/>
          <w:sz w:val="15"/>
          <w:szCs w:val="15"/>
        </w:rPr>
        <w:drawing>
          <wp:inline distT="0" distB="0" distL="0" distR="0">
            <wp:extent cx="87630" cy="111125"/>
            <wp:effectExtent l="0" t="0" r="7620" b="3175"/>
            <wp:docPr id="62" name="Рисунок 62" descr="К началу страницы">
              <a:hlinkClick xmlns:a="http://schemas.openxmlformats.org/drawingml/2006/main" r:id="rId1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К началу страницы">
                      <a:hlinkClick r:id="rId155"/>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7630" cy="111125"/>
                    </a:xfrm>
                    <a:prstGeom prst="rect">
                      <a:avLst/>
                    </a:prstGeom>
                    <a:noFill/>
                    <a:ln>
                      <a:noFill/>
                    </a:ln>
                  </pic:spPr>
                </pic:pic>
              </a:graphicData>
            </a:graphic>
          </wp:inline>
        </w:drawing>
      </w:r>
      <w:hyperlink r:id="rId181" w:anchor="top" w:history="1">
        <w:r>
          <w:rPr>
            <w:rStyle w:val="a3"/>
            <w:rFonts w:ascii="Arial" w:hAnsi="Arial" w:cs="Arial"/>
            <w:caps/>
            <w:color w:val="3366CC"/>
            <w:sz w:val="12"/>
            <w:szCs w:val="12"/>
          </w:rPr>
          <w:t>К началу страницы</w:t>
        </w:r>
      </w:hyperlink>
    </w:p>
    <w:p w:rsidR="0062558D" w:rsidRDefault="0062558D" w:rsidP="0062558D">
      <w:pPr>
        <w:pStyle w:val="2"/>
        <w:rPr>
          <w:rFonts w:ascii="Segoe UI" w:hAnsi="Segoe UI" w:cs="Segoe UI"/>
          <w:color w:val="666666"/>
        </w:rPr>
      </w:pPr>
      <w:bookmarkStart w:id="51" w:name="_Toc260824055"/>
      <w:bookmarkStart w:id="52" w:name="_Toc259527857"/>
      <w:bookmarkEnd w:id="51"/>
      <w:bookmarkEnd w:id="52"/>
      <w:r>
        <w:rPr>
          <w:rFonts w:ascii="Segoe UI" w:hAnsi="Segoe UI" w:cs="Segoe UI"/>
          <w:color w:val="666666"/>
        </w:rPr>
        <w:t>Планирование собрания с другими людьми</w:t>
      </w:r>
    </w:p>
    <w:p w:rsidR="0062558D" w:rsidRDefault="0062558D" w:rsidP="0062558D">
      <w:pPr>
        <w:pStyle w:val="a4"/>
        <w:rPr>
          <w:rFonts w:ascii="Segoe UI" w:hAnsi="Segoe UI" w:cs="Segoe UI"/>
          <w:color w:val="666666"/>
          <w:sz w:val="15"/>
          <w:szCs w:val="15"/>
        </w:rPr>
      </w:pPr>
      <w:r>
        <w:rPr>
          <w:rFonts w:ascii="Segoe UI" w:hAnsi="Segoe UI" w:cs="Segoe UI"/>
          <w:color w:val="666666"/>
          <w:sz w:val="15"/>
          <w:szCs w:val="15"/>
        </w:rPr>
        <w:t xml:space="preserve">Собрание — это встреча, которая включает других людей. Кроме того, собрание может включать ресурсы, например комнаты переговоров. Ответы на отправленные приглашения отображаются в папке </w:t>
      </w:r>
      <w:r>
        <w:rPr>
          <w:rFonts w:ascii="Segoe UI" w:hAnsi="Segoe UI" w:cs="Segoe UI"/>
          <w:b/>
          <w:bCs/>
          <w:color w:val="666666"/>
          <w:sz w:val="15"/>
          <w:szCs w:val="15"/>
        </w:rPr>
        <w:t>Входящие</w:t>
      </w:r>
      <w:r>
        <w:rPr>
          <w:rFonts w:ascii="Segoe UI" w:hAnsi="Segoe UI" w:cs="Segoe UI"/>
          <w:color w:val="666666"/>
          <w:sz w:val="15"/>
          <w:szCs w:val="15"/>
        </w:rPr>
        <w:t>.</w:t>
      </w:r>
    </w:p>
    <w:p w:rsidR="0062558D" w:rsidRDefault="0062558D" w:rsidP="0062558D">
      <w:pPr>
        <w:numPr>
          <w:ilvl w:val="0"/>
          <w:numId w:val="74"/>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 xml:space="preserve">В представлении </w:t>
      </w:r>
      <w:r>
        <w:rPr>
          <w:rFonts w:ascii="Segoe UI" w:hAnsi="Segoe UI" w:cs="Segoe UI"/>
          <w:b/>
          <w:bCs/>
          <w:color w:val="666666"/>
          <w:sz w:val="15"/>
          <w:szCs w:val="15"/>
        </w:rPr>
        <w:t>Календарь</w:t>
      </w:r>
      <w:r>
        <w:rPr>
          <w:rFonts w:ascii="Segoe UI" w:hAnsi="Segoe UI" w:cs="Segoe UI"/>
          <w:color w:val="666666"/>
          <w:sz w:val="15"/>
          <w:szCs w:val="15"/>
        </w:rPr>
        <w:t xml:space="preserve"> на вкладке </w:t>
      </w:r>
      <w:r>
        <w:rPr>
          <w:rFonts w:ascii="Segoe UI" w:hAnsi="Segoe UI" w:cs="Segoe UI"/>
          <w:b/>
          <w:bCs/>
          <w:color w:val="666666"/>
          <w:sz w:val="15"/>
          <w:szCs w:val="15"/>
        </w:rPr>
        <w:t>Главная</w:t>
      </w:r>
      <w:r>
        <w:rPr>
          <w:rFonts w:ascii="Segoe UI" w:hAnsi="Segoe UI" w:cs="Segoe UI"/>
          <w:color w:val="666666"/>
          <w:sz w:val="15"/>
          <w:szCs w:val="15"/>
        </w:rPr>
        <w:t xml:space="preserve"> в группе</w:t>
      </w:r>
      <w:proofErr w:type="gramStart"/>
      <w:r>
        <w:rPr>
          <w:rFonts w:ascii="Segoe UI" w:hAnsi="Segoe UI" w:cs="Segoe UI"/>
          <w:color w:val="666666"/>
          <w:sz w:val="15"/>
          <w:szCs w:val="15"/>
        </w:rPr>
        <w:t xml:space="preserve"> </w:t>
      </w:r>
      <w:r>
        <w:rPr>
          <w:rFonts w:ascii="Segoe UI" w:hAnsi="Segoe UI" w:cs="Segoe UI"/>
          <w:b/>
          <w:bCs/>
          <w:color w:val="666666"/>
          <w:sz w:val="15"/>
          <w:szCs w:val="15"/>
        </w:rPr>
        <w:t>С</w:t>
      </w:r>
      <w:proofErr w:type="gramEnd"/>
      <w:r>
        <w:rPr>
          <w:rFonts w:ascii="Segoe UI" w:hAnsi="Segoe UI" w:cs="Segoe UI"/>
          <w:b/>
          <w:bCs/>
          <w:color w:val="666666"/>
          <w:sz w:val="15"/>
          <w:szCs w:val="15"/>
        </w:rPr>
        <w:t>оздать</w:t>
      </w:r>
      <w:r>
        <w:rPr>
          <w:rFonts w:ascii="Segoe UI" w:hAnsi="Segoe UI" w:cs="Segoe UI"/>
          <w:color w:val="666666"/>
          <w:sz w:val="15"/>
          <w:szCs w:val="15"/>
        </w:rPr>
        <w:t xml:space="preserve"> нажмите кнопку </w:t>
      </w:r>
      <w:r>
        <w:rPr>
          <w:rFonts w:ascii="Segoe UI" w:hAnsi="Segoe UI" w:cs="Segoe UI"/>
          <w:b/>
          <w:bCs/>
          <w:color w:val="666666"/>
          <w:sz w:val="15"/>
          <w:szCs w:val="15"/>
        </w:rPr>
        <w:t>Создать собрание</w:t>
      </w:r>
      <w:r>
        <w:rPr>
          <w:rFonts w:ascii="Segoe UI" w:hAnsi="Segoe UI" w:cs="Segoe UI"/>
          <w:color w:val="666666"/>
          <w:sz w:val="15"/>
          <w:szCs w:val="15"/>
        </w:rPr>
        <w:t>.</w:t>
      </w:r>
    </w:p>
    <w:p w:rsidR="0062558D" w:rsidRDefault="0062558D" w:rsidP="0062558D">
      <w:pPr>
        <w:pStyle w:val="cntindent36"/>
        <w:rPr>
          <w:rFonts w:ascii="Segoe UI" w:hAnsi="Segoe UI" w:cs="Segoe UI"/>
          <w:color w:val="666666"/>
          <w:sz w:val="15"/>
          <w:szCs w:val="15"/>
        </w:rPr>
      </w:pPr>
      <w:r>
        <w:rPr>
          <w:rFonts w:ascii="Segoe UI" w:hAnsi="Segoe UI" w:cs="Segoe UI"/>
          <w:noProof/>
          <w:color w:val="666666"/>
          <w:sz w:val="15"/>
          <w:szCs w:val="15"/>
        </w:rPr>
        <w:lastRenderedPageBreak/>
        <w:drawing>
          <wp:inline distT="0" distB="0" distL="0" distR="0">
            <wp:extent cx="1757045" cy="826770"/>
            <wp:effectExtent l="0" t="0" r="0" b="0"/>
            <wp:docPr id="61" name="Рисунок 61" descr="Команда ''Создать собрание'' на лент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Команда ''Создать собрание'' на ленте"/>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1757045" cy="826770"/>
                    </a:xfrm>
                    <a:prstGeom prst="rect">
                      <a:avLst/>
                    </a:prstGeom>
                    <a:noFill/>
                    <a:ln>
                      <a:noFill/>
                    </a:ln>
                  </pic:spPr>
                </pic:pic>
              </a:graphicData>
            </a:graphic>
          </wp:inline>
        </w:drawing>
      </w:r>
    </w:p>
    <w:p w:rsidR="0062558D" w:rsidRDefault="0062558D" w:rsidP="0062558D">
      <w:pPr>
        <w:pStyle w:val="cntindent36"/>
        <w:rPr>
          <w:rFonts w:ascii="Segoe UI" w:hAnsi="Segoe UI" w:cs="Segoe UI"/>
          <w:color w:val="666666"/>
          <w:sz w:val="15"/>
          <w:szCs w:val="15"/>
        </w:rPr>
      </w:pPr>
      <w:r>
        <w:rPr>
          <w:rFonts w:ascii="Segoe UI" w:hAnsi="Segoe UI" w:cs="Segoe UI"/>
          <w:b/>
          <w:bCs/>
          <w:color w:val="666666"/>
          <w:sz w:val="15"/>
          <w:szCs w:val="15"/>
        </w:rPr>
        <w:t>Сочетание клавиш.</w:t>
      </w:r>
      <w:r>
        <w:rPr>
          <w:rFonts w:ascii="Segoe UI" w:hAnsi="Segoe UI" w:cs="Segoe UI"/>
          <w:color w:val="666666"/>
          <w:sz w:val="15"/>
          <w:szCs w:val="15"/>
        </w:rPr>
        <w:t xml:space="preserve">    Чтобы создать приглашение на собрание, нажмите клавиши CTRL+SHIFT+Q в любой папке </w:t>
      </w:r>
      <w:proofErr w:type="spellStart"/>
      <w:r>
        <w:rPr>
          <w:rFonts w:ascii="Segoe UI" w:hAnsi="Segoe UI" w:cs="Segoe UI"/>
          <w:color w:val="666666"/>
          <w:sz w:val="15"/>
          <w:szCs w:val="15"/>
        </w:rPr>
        <w:t>Outlook</w:t>
      </w:r>
      <w:proofErr w:type="spellEnd"/>
      <w:r>
        <w:rPr>
          <w:rFonts w:ascii="Segoe UI" w:hAnsi="Segoe UI" w:cs="Segoe UI"/>
          <w:color w:val="666666"/>
          <w:sz w:val="15"/>
          <w:szCs w:val="15"/>
        </w:rPr>
        <w:t>.</w:t>
      </w:r>
    </w:p>
    <w:p w:rsidR="0062558D" w:rsidRDefault="0062558D" w:rsidP="0062558D">
      <w:pPr>
        <w:pStyle w:val="a4"/>
        <w:spacing w:before="0" w:after="0"/>
        <w:rPr>
          <w:rFonts w:ascii="Segoe UI" w:hAnsi="Segoe UI" w:cs="Segoe UI"/>
          <w:color w:val="666666"/>
          <w:sz w:val="15"/>
          <w:szCs w:val="15"/>
        </w:rPr>
      </w:pPr>
      <w:r>
        <w:rPr>
          <w:rFonts w:ascii="Segoe UI" w:hAnsi="Segoe UI" w:cs="Segoe UI"/>
          <w:color w:val="666666"/>
          <w:sz w:val="15"/>
          <w:szCs w:val="15"/>
        </w:rPr>
        <w:t xml:space="preserve">Дополнительные сведения см. в статье </w:t>
      </w:r>
      <w:hyperlink r:id="rId183" w:history="1">
        <w:r>
          <w:rPr>
            <w:rStyle w:val="a3"/>
            <w:rFonts w:ascii="Segoe UI" w:hAnsi="Segoe UI" w:cs="Segoe UI"/>
            <w:sz w:val="15"/>
            <w:szCs w:val="15"/>
          </w:rPr>
          <w:t>Планирование собрания с другими людьми</w:t>
        </w:r>
      </w:hyperlink>
      <w:r>
        <w:rPr>
          <w:rFonts w:ascii="Segoe UI" w:hAnsi="Segoe UI" w:cs="Segoe UI"/>
          <w:color w:val="666666"/>
          <w:sz w:val="15"/>
          <w:szCs w:val="15"/>
        </w:rPr>
        <w:t>.</w:t>
      </w:r>
    </w:p>
    <w:p w:rsidR="0062558D" w:rsidRDefault="0062558D" w:rsidP="0062558D">
      <w:pPr>
        <w:pStyle w:val="a4"/>
        <w:spacing w:before="0" w:after="0"/>
        <w:rPr>
          <w:rFonts w:ascii="Segoe UI" w:hAnsi="Segoe UI" w:cs="Segoe UI"/>
          <w:color w:val="666666"/>
          <w:sz w:val="15"/>
          <w:szCs w:val="15"/>
        </w:rPr>
      </w:pPr>
      <w:r>
        <w:rPr>
          <w:rFonts w:ascii="Segoe UI" w:hAnsi="Segoe UI" w:cs="Segoe UI"/>
          <w:noProof/>
          <w:color w:val="4685DF"/>
          <w:sz w:val="15"/>
          <w:szCs w:val="15"/>
        </w:rPr>
        <w:drawing>
          <wp:inline distT="0" distB="0" distL="0" distR="0">
            <wp:extent cx="87630" cy="111125"/>
            <wp:effectExtent l="0" t="0" r="7620" b="3175"/>
            <wp:docPr id="60" name="Рисунок 60" descr="К началу страницы">
              <a:hlinkClick xmlns:a="http://schemas.openxmlformats.org/drawingml/2006/main" r:id="rId1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К началу страницы">
                      <a:hlinkClick r:id="rId155"/>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7630" cy="111125"/>
                    </a:xfrm>
                    <a:prstGeom prst="rect">
                      <a:avLst/>
                    </a:prstGeom>
                    <a:noFill/>
                    <a:ln>
                      <a:noFill/>
                    </a:ln>
                  </pic:spPr>
                </pic:pic>
              </a:graphicData>
            </a:graphic>
          </wp:inline>
        </w:drawing>
      </w:r>
      <w:hyperlink r:id="rId184" w:anchor="top" w:history="1">
        <w:r>
          <w:rPr>
            <w:rStyle w:val="a3"/>
            <w:rFonts w:ascii="Arial" w:hAnsi="Arial" w:cs="Arial"/>
            <w:caps/>
            <w:color w:val="3366CC"/>
            <w:sz w:val="12"/>
            <w:szCs w:val="12"/>
          </w:rPr>
          <w:t>К началу страницы</w:t>
        </w:r>
      </w:hyperlink>
    </w:p>
    <w:p w:rsidR="0062558D" w:rsidRDefault="0062558D" w:rsidP="0062558D">
      <w:pPr>
        <w:pStyle w:val="2"/>
        <w:rPr>
          <w:rFonts w:ascii="Segoe UI" w:hAnsi="Segoe UI" w:cs="Segoe UI"/>
          <w:color w:val="666666"/>
        </w:rPr>
      </w:pPr>
      <w:bookmarkStart w:id="53" w:name="_Toc260824056"/>
      <w:bookmarkStart w:id="54" w:name="_Toc259527858"/>
      <w:bookmarkEnd w:id="53"/>
      <w:bookmarkEnd w:id="54"/>
      <w:r>
        <w:rPr>
          <w:rFonts w:ascii="Segoe UI" w:hAnsi="Segoe UI" w:cs="Segoe UI"/>
          <w:color w:val="666666"/>
        </w:rPr>
        <w:t>Настройка напоминания</w:t>
      </w:r>
    </w:p>
    <w:p w:rsidR="0062558D" w:rsidRDefault="0062558D" w:rsidP="0062558D">
      <w:pPr>
        <w:pStyle w:val="a4"/>
        <w:spacing w:before="0" w:after="0"/>
        <w:rPr>
          <w:rFonts w:ascii="Segoe UI" w:hAnsi="Segoe UI" w:cs="Segoe UI"/>
          <w:color w:val="666666"/>
          <w:sz w:val="15"/>
          <w:szCs w:val="15"/>
        </w:rPr>
      </w:pPr>
      <w:bookmarkStart w:id="55" w:name="BMbacktotop"/>
      <w:bookmarkEnd w:id="55"/>
      <w:r>
        <w:rPr>
          <w:rFonts w:ascii="Segoe UI" w:hAnsi="Segoe UI" w:cs="Segoe UI"/>
          <w:color w:val="666666"/>
          <w:sz w:val="15"/>
          <w:szCs w:val="15"/>
        </w:rPr>
        <w:t>Можно настраивать и отменять напоминания для различных элементов, включая сообщения электронной почты, встречи и контакты.</w:t>
      </w:r>
    </w:p>
    <w:p w:rsidR="0062558D" w:rsidRDefault="0062558D" w:rsidP="0062558D">
      <w:pPr>
        <w:pStyle w:val="4"/>
        <w:spacing w:before="0"/>
        <w:rPr>
          <w:rFonts w:ascii="Segoe UI" w:hAnsi="Segoe UI" w:cs="Segoe UI"/>
          <w:color w:val="666666"/>
          <w:sz w:val="24"/>
          <w:szCs w:val="24"/>
        </w:rPr>
      </w:pPr>
      <w:bookmarkStart w:id="56" w:name="_Toc260824057"/>
      <w:bookmarkStart w:id="57" w:name="_Toc259527859"/>
      <w:bookmarkEnd w:id="56"/>
      <w:bookmarkEnd w:id="57"/>
      <w:r>
        <w:rPr>
          <w:rFonts w:ascii="Segoe UI" w:hAnsi="Segoe UI" w:cs="Segoe UI"/>
          <w:color w:val="666666"/>
        </w:rPr>
        <w:t>Для встреч и собраний</w:t>
      </w:r>
    </w:p>
    <w:p w:rsidR="0062558D" w:rsidRDefault="0062558D" w:rsidP="0062558D">
      <w:pPr>
        <w:pStyle w:val="a4"/>
        <w:rPr>
          <w:rFonts w:ascii="Segoe UI" w:hAnsi="Segoe UI" w:cs="Segoe UI"/>
          <w:color w:val="666666"/>
          <w:sz w:val="15"/>
          <w:szCs w:val="15"/>
        </w:rPr>
      </w:pPr>
      <w:r>
        <w:rPr>
          <w:rFonts w:ascii="Segoe UI" w:hAnsi="Segoe UI" w:cs="Segoe UI"/>
          <w:color w:val="666666"/>
          <w:sz w:val="15"/>
          <w:szCs w:val="15"/>
        </w:rPr>
        <w:t xml:space="preserve">Откройте элемент и на вкладке </w:t>
      </w:r>
      <w:r>
        <w:rPr>
          <w:rFonts w:ascii="Segoe UI" w:hAnsi="Segoe UI" w:cs="Segoe UI"/>
          <w:b/>
          <w:bCs/>
          <w:color w:val="666666"/>
          <w:sz w:val="15"/>
          <w:szCs w:val="15"/>
        </w:rPr>
        <w:t>Встреча</w:t>
      </w:r>
      <w:r>
        <w:rPr>
          <w:rFonts w:ascii="Segoe UI" w:hAnsi="Segoe UI" w:cs="Segoe UI"/>
          <w:color w:val="666666"/>
          <w:sz w:val="15"/>
          <w:szCs w:val="15"/>
        </w:rPr>
        <w:t xml:space="preserve"> или </w:t>
      </w:r>
      <w:r>
        <w:rPr>
          <w:rFonts w:ascii="Segoe UI" w:hAnsi="Segoe UI" w:cs="Segoe UI"/>
          <w:b/>
          <w:bCs/>
          <w:color w:val="666666"/>
          <w:sz w:val="15"/>
          <w:szCs w:val="15"/>
        </w:rPr>
        <w:t>Собрание</w:t>
      </w:r>
      <w:r>
        <w:rPr>
          <w:rFonts w:ascii="Segoe UI" w:hAnsi="Segoe UI" w:cs="Segoe UI"/>
          <w:color w:val="666666"/>
          <w:sz w:val="15"/>
          <w:szCs w:val="15"/>
        </w:rPr>
        <w:t xml:space="preserve"> в группе </w:t>
      </w:r>
      <w:r>
        <w:rPr>
          <w:rFonts w:ascii="Segoe UI" w:hAnsi="Segoe UI" w:cs="Segoe UI"/>
          <w:b/>
          <w:bCs/>
          <w:color w:val="666666"/>
          <w:sz w:val="15"/>
          <w:szCs w:val="15"/>
        </w:rPr>
        <w:t>Параметры</w:t>
      </w:r>
      <w:r>
        <w:rPr>
          <w:rFonts w:ascii="Segoe UI" w:hAnsi="Segoe UI" w:cs="Segoe UI"/>
          <w:color w:val="666666"/>
          <w:sz w:val="15"/>
          <w:szCs w:val="15"/>
        </w:rPr>
        <w:t xml:space="preserve"> выберите в раскрывающемся списке </w:t>
      </w:r>
      <w:r>
        <w:rPr>
          <w:rFonts w:ascii="Segoe UI" w:hAnsi="Segoe UI" w:cs="Segoe UI"/>
          <w:b/>
          <w:bCs/>
          <w:color w:val="666666"/>
          <w:sz w:val="15"/>
          <w:szCs w:val="15"/>
        </w:rPr>
        <w:t>Напоминание</w:t>
      </w:r>
      <w:r>
        <w:rPr>
          <w:rFonts w:ascii="Segoe UI" w:hAnsi="Segoe UI" w:cs="Segoe UI"/>
          <w:color w:val="666666"/>
          <w:sz w:val="15"/>
          <w:szCs w:val="15"/>
        </w:rPr>
        <w:t xml:space="preserve"> время до встречи или собрания, за которое должно появляться напоминание. Чтобы отключить напоминание, выберите значение</w:t>
      </w:r>
      <w:proofErr w:type="gramStart"/>
      <w:r>
        <w:rPr>
          <w:rFonts w:ascii="Segoe UI" w:hAnsi="Segoe UI" w:cs="Segoe UI"/>
          <w:color w:val="666666"/>
          <w:sz w:val="15"/>
          <w:szCs w:val="15"/>
        </w:rPr>
        <w:t xml:space="preserve"> </w:t>
      </w:r>
      <w:r>
        <w:rPr>
          <w:rFonts w:ascii="Segoe UI" w:hAnsi="Segoe UI" w:cs="Segoe UI"/>
          <w:b/>
          <w:bCs/>
          <w:color w:val="666666"/>
          <w:sz w:val="15"/>
          <w:szCs w:val="15"/>
        </w:rPr>
        <w:t>Н</w:t>
      </w:r>
      <w:proofErr w:type="gramEnd"/>
      <w:r>
        <w:rPr>
          <w:rFonts w:ascii="Segoe UI" w:hAnsi="Segoe UI" w:cs="Segoe UI"/>
          <w:b/>
          <w:bCs/>
          <w:color w:val="666666"/>
          <w:sz w:val="15"/>
          <w:szCs w:val="15"/>
        </w:rPr>
        <w:t>ет</w:t>
      </w:r>
      <w:r>
        <w:rPr>
          <w:rFonts w:ascii="Segoe UI" w:hAnsi="Segoe UI" w:cs="Segoe UI"/>
          <w:color w:val="666666"/>
          <w:sz w:val="15"/>
          <w:szCs w:val="15"/>
        </w:rPr>
        <w:t>.</w:t>
      </w:r>
    </w:p>
    <w:p w:rsidR="0062558D" w:rsidRDefault="0062558D" w:rsidP="0062558D">
      <w:pPr>
        <w:pStyle w:val="4"/>
        <w:spacing w:before="0"/>
        <w:rPr>
          <w:rFonts w:ascii="Segoe UI" w:hAnsi="Segoe UI" w:cs="Segoe UI"/>
          <w:color w:val="666666"/>
          <w:sz w:val="24"/>
          <w:szCs w:val="24"/>
        </w:rPr>
      </w:pPr>
      <w:bookmarkStart w:id="58" w:name="_Toc260824058"/>
      <w:bookmarkStart w:id="59" w:name="_Toc259527860"/>
      <w:bookmarkEnd w:id="58"/>
      <w:bookmarkEnd w:id="59"/>
      <w:r>
        <w:rPr>
          <w:rFonts w:ascii="Segoe UI" w:hAnsi="Segoe UI" w:cs="Segoe UI"/>
          <w:color w:val="666666"/>
        </w:rPr>
        <w:t>Для сообщений электронной почты, контактов и задач</w:t>
      </w:r>
    </w:p>
    <w:p w:rsidR="0062558D" w:rsidRDefault="0062558D" w:rsidP="0062558D">
      <w:pPr>
        <w:numPr>
          <w:ilvl w:val="0"/>
          <w:numId w:val="75"/>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 xml:space="preserve">На вкладке </w:t>
      </w:r>
      <w:r>
        <w:rPr>
          <w:rFonts w:ascii="Segoe UI" w:hAnsi="Segoe UI" w:cs="Segoe UI"/>
          <w:b/>
          <w:bCs/>
          <w:color w:val="666666"/>
          <w:sz w:val="15"/>
          <w:szCs w:val="15"/>
        </w:rPr>
        <w:t>Главная</w:t>
      </w:r>
      <w:r>
        <w:rPr>
          <w:rFonts w:ascii="Segoe UI" w:hAnsi="Segoe UI" w:cs="Segoe UI"/>
          <w:color w:val="666666"/>
          <w:sz w:val="15"/>
          <w:szCs w:val="15"/>
        </w:rPr>
        <w:t xml:space="preserve"> в группе </w:t>
      </w:r>
      <w:r>
        <w:rPr>
          <w:rFonts w:ascii="Segoe UI" w:hAnsi="Segoe UI" w:cs="Segoe UI"/>
          <w:b/>
          <w:bCs/>
          <w:color w:val="666666"/>
          <w:sz w:val="15"/>
          <w:szCs w:val="15"/>
        </w:rPr>
        <w:t>Теги</w:t>
      </w:r>
      <w:r>
        <w:rPr>
          <w:rFonts w:ascii="Segoe UI" w:hAnsi="Segoe UI" w:cs="Segoe UI"/>
          <w:color w:val="666666"/>
          <w:sz w:val="15"/>
          <w:szCs w:val="15"/>
        </w:rPr>
        <w:t xml:space="preserve"> нажмите кнопку</w:t>
      </w:r>
      <w:proofErr w:type="gramStart"/>
      <w:r>
        <w:rPr>
          <w:rFonts w:ascii="Segoe UI" w:hAnsi="Segoe UI" w:cs="Segoe UI"/>
          <w:color w:val="666666"/>
          <w:sz w:val="15"/>
          <w:szCs w:val="15"/>
        </w:rPr>
        <w:t xml:space="preserve"> </w:t>
      </w:r>
      <w:r>
        <w:rPr>
          <w:rFonts w:ascii="Segoe UI" w:hAnsi="Segoe UI" w:cs="Segoe UI"/>
          <w:b/>
          <w:bCs/>
          <w:color w:val="666666"/>
          <w:sz w:val="15"/>
          <w:szCs w:val="15"/>
        </w:rPr>
        <w:t>К</w:t>
      </w:r>
      <w:proofErr w:type="gramEnd"/>
      <w:r>
        <w:rPr>
          <w:rFonts w:ascii="Segoe UI" w:hAnsi="Segoe UI" w:cs="Segoe UI"/>
          <w:b/>
          <w:bCs/>
          <w:color w:val="666666"/>
          <w:sz w:val="15"/>
          <w:szCs w:val="15"/>
        </w:rPr>
        <w:t xml:space="preserve"> исполнению</w:t>
      </w:r>
      <w:r>
        <w:rPr>
          <w:rFonts w:ascii="Segoe UI" w:hAnsi="Segoe UI" w:cs="Segoe UI"/>
          <w:color w:val="666666"/>
          <w:sz w:val="15"/>
          <w:szCs w:val="15"/>
        </w:rPr>
        <w:t xml:space="preserve"> и выберите команду </w:t>
      </w:r>
      <w:r>
        <w:rPr>
          <w:rFonts w:ascii="Segoe UI" w:hAnsi="Segoe UI" w:cs="Segoe UI"/>
          <w:b/>
          <w:bCs/>
          <w:color w:val="666666"/>
          <w:sz w:val="15"/>
          <w:szCs w:val="15"/>
        </w:rPr>
        <w:t>Добавить напоминание</w:t>
      </w:r>
      <w:r>
        <w:rPr>
          <w:rFonts w:ascii="Segoe UI" w:hAnsi="Segoe UI" w:cs="Segoe UI"/>
          <w:color w:val="666666"/>
          <w:sz w:val="15"/>
          <w:szCs w:val="15"/>
        </w:rPr>
        <w:t>.</w:t>
      </w:r>
    </w:p>
    <w:p w:rsidR="0062558D" w:rsidRDefault="0062558D" w:rsidP="0062558D">
      <w:pPr>
        <w:pStyle w:val="cntindent36"/>
        <w:rPr>
          <w:rFonts w:ascii="Segoe UI" w:hAnsi="Segoe UI" w:cs="Segoe UI"/>
          <w:color w:val="666666"/>
          <w:sz w:val="15"/>
          <w:szCs w:val="15"/>
        </w:rPr>
      </w:pPr>
      <w:r>
        <w:rPr>
          <w:rFonts w:ascii="Segoe UI" w:hAnsi="Segoe UI" w:cs="Segoe UI"/>
          <w:noProof/>
          <w:color w:val="666666"/>
          <w:sz w:val="15"/>
          <w:szCs w:val="15"/>
        </w:rPr>
        <w:drawing>
          <wp:inline distT="0" distB="0" distL="0" distR="0">
            <wp:extent cx="2003425" cy="1964055"/>
            <wp:effectExtent l="0" t="0" r="0" b="0"/>
            <wp:docPr id="59" name="Рисунок 59" descr="Команда &quot;Добавить напоминание&quot; на лент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Команда &quot;Добавить напоминание&quot; на ленте"/>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2003425" cy="1964055"/>
                    </a:xfrm>
                    <a:prstGeom prst="rect">
                      <a:avLst/>
                    </a:prstGeom>
                    <a:noFill/>
                    <a:ln>
                      <a:noFill/>
                    </a:ln>
                  </pic:spPr>
                </pic:pic>
              </a:graphicData>
            </a:graphic>
          </wp:inline>
        </w:drawing>
      </w:r>
    </w:p>
    <w:p w:rsidR="0062558D" w:rsidRDefault="0062558D" w:rsidP="0062558D">
      <w:pPr>
        <w:pStyle w:val="cntindent36"/>
        <w:spacing w:before="0" w:after="0"/>
        <w:rPr>
          <w:rFonts w:ascii="Segoe UI" w:hAnsi="Segoe UI" w:cs="Segoe UI"/>
          <w:color w:val="666666"/>
          <w:sz w:val="15"/>
          <w:szCs w:val="15"/>
        </w:rPr>
      </w:pPr>
      <w:r>
        <w:rPr>
          <w:rFonts w:ascii="Segoe UI" w:hAnsi="Segoe UI" w:cs="Segoe UI"/>
          <w:caps/>
          <w:color w:val="454545"/>
          <w:sz w:val="14"/>
          <w:szCs w:val="14"/>
          <w:bdr w:val="single" w:sz="6" w:space="1" w:color="EAEAEA" w:frame="1"/>
          <w:shd w:val="clear" w:color="auto" w:fill="F9F9F9"/>
        </w:rPr>
        <w:t> Совет. </w:t>
      </w:r>
      <w:r>
        <w:rPr>
          <w:rFonts w:ascii="Segoe UI" w:hAnsi="Segoe UI" w:cs="Segoe UI"/>
          <w:color w:val="666666"/>
          <w:sz w:val="15"/>
          <w:szCs w:val="15"/>
        </w:rPr>
        <w:t xml:space="preserve">   При помощи напоминаний можно быстро помечать сообщения электронной почты как элементы списка дел. Щелкните правой кнопкой мыши столбец "Состояние отметки" в списке сообщений или, если сообщение уже открыто, на вкладке </w:t>
      </w:r>
      <w:r>
        <w:rPr>
          <w:rFonts w:ascii="Segoe UI" w:hAnsi="Segoe UI" w:cs="Segoe UI"/>
          <w:b/>
          <w:bCs/>
          <w:color w:val="666666"/>
          <w:sz w:val="15"/>
          <w:szCs w:val="15"/>
        </w:rPr>
        <w:t>Сообщение</w:t>
      </w:r>
      <w:r>
        <w:rPr>
          <w:rFonts w:ascii="Segoe UI" w:hAnsi="Segoe UI" w:cs="Segoe UI"/>
          <w:color w:val="666666"/>
          <w:sz w:val="15"/>
          <w:szCs w:val="15"/>
        </w:rPr>
        <w:t xml:space="preserve"> в группе </w:t>
      </w:r>
      <w:r>
        <w:rPr>
          <w:rFonts w:ascii="Segoe UI" w:hAnsi="Segoe UI" w:cs="Segoe UI"/>
          <w:b/>
          <w:bCs/>
          <w:color w:val="666666"/>
          <w:sz w:val="15"/>
          <w:szCs w:val="15"/>
        </w:rPr>
        <w:t>Отслеживание</w:t>
      </w:r>
      <w:r>
        <w:rPr>
          <w:rFonts w:ascii="Segoe UI" w:hAnsi="Segoe UI" w:cs="Segoe UI"/>
          <w:color w:val="666666"/>
          <w:sz w:val="15"/>
          <w:szCs w:val="15"/>
        </w:rPr>
        <w:t xml:space="preserve"> нажмите кнопку</w:t>
      </w:r>
      <w:proofErr w:type="gramStart"/>
      <w:r>
        <w:rPr>
          <w:rFonts w:ascii="Segoe UI" w:hAnsi="Segoe UI" w:cs="Segoe UI"/>
          <w:color w:val="666666"/>
          <w:sz w:val="15"/>
          <w:szCs w:val="15"/>
        </w:rPr>
        <w:t xml:space="preserve"> </w:t>
      </w:r>
      <w:r>
        <w:rPr>
          <w:rFonts w:ascii="Segoe UI" w:hAnsi="Segoe UI" w:cs="Segoe UI"/>
          <w:b/>
          <w:bCs/>
          <w:color w:val="666666"/>
          <w:sz w:val="15"/>
          <w:szCs w:val="15"/>
        </w:rPr>
        <w:t>К</w:t>
      </w:r>
      <w:proofErr w:type="gramEnd"/>
      <w:r>
        <w:rPr>
          <w:rFonts w:ascii="Segoe UI" w:hAnsi="Segoe UI" w:cs="Segoe UI"/>
          <w:b/>
          <w:bCs/>
          <w:color w:val="666666"/>
          <w:sz w:val="15"/>
          <w:szCs w:val="15"/>
        </w:rPr>
        <w:t xml:space="preserve"> исполнению</w:t>
      </w:r>
      <w:r>
        <w:rPr>
          <w:rFonts w:ascii="Segoe UI" w:hAnsi="Segoe UI" w:cs="Segoe UI"/>
          <w:color w:val="666666"/>
          <w:sz w:val="15"/>
          <w:szCs w:val="15"/>
        </w:rPr>
        <w:t xml:space="preserve">, а затем выберите команду </w:t>
      </w:r>
      <w:r>
        <w:rPr>
          <w:rFonts w:ascii="Segoe UI" w:hAnsi="Segoe UI" w:cs="Segoe UI"/>
          <w:b/>
          <w:bCs/>
          <w:color w:val="666666"/>
          <w:sz w:val="15"/>
          <w:szCs w:val="15"/>
        </w:rPr>
        <w:t>Добавить напоминание</w:t>
      </w:r>
      <w:r>
        <w:rPr>
          <w:rFonts w:ascii="Segoe UI" w:hAnsi="Segoe UI" w:cs="Segoe UI"/>
          <w:color w:val="666666"/>
          <w:sz w:val="15"/>
          <w:szCs w:val="15"/>
        </w:rPr>
        <w:t>.</w:t>
      </w:r>
    </w:p>
    <w:p w:rsidR="0062558D" w:rsidRDefault="0062558D" w:rsidP="0062558D">
      <w:pPr>
        <w:pStyle w:val="a4"/>
        <w:spacing w:before="0" w:after="0"/>
        <w:rPr>
          <w:rFonts w:ascii="Segoe UI" w:hAnsi="Segoe UI" w:cs="Segoe UI"/>
          <w:color w:val="666666"/>
          <w:sz w:val="15"/>
          <w:szCs w:val="15"/>
        </w:rPr>
      </w:pPr>
      <w:r>
        <w:rPr>
          <w:rFonts w:ascii="Segoe UI" w:hAnsi="Segoe UI" w:cs="Segoe UI"/>
          <w:color w:val="666666"/>
          <w:sz w:val="15"/>
          <w:szCs w:val="15"/>
        </w:rPr>
        <w:t xml:space="preserve">Дополнительные сведения см. в статье </w:t>
      </w:r>
      <w:hyperlink r:id="rId186" w:history="1">
        <w:r>
          <w:rPr>
            <w:rStyle w:val="a3"/>
            <w:rFonts w:ascii="Segoe UI" w:hAnsi="Segoe UI" w:cs="Segoe UI"/>
            <w:sz w:val="15"/>
            <w:szCs w:val="15"/>
          </w:rPr>
          <w:t>Установка и отмена напоминаний</w:t>
        </w:r>
      </w:hyperlink>
      <w:r>
        <w:rPr>
          <w:rFonts w:ascii="Segoe UI" w:hAnsi="Segoe UI" w:cs="Segoe UI"/>
          <w:color w:val="666666"/>
          <w:sz w:val="15"/>
          <w:szCs w:val="15"/>
        </w:rPr>
        <w:t>.</w:t>
      </w:r>
    </w:p>
    <w:p w:rsidR="0062558D" w:rsidRDefault="0062558D" w:rsidP="0062558D">
      <w:pPr>
        <w:pStyle w:val="a4"/>
        <w:spacing w:before="0" w:after="0"/>
        <w:rPr>
          <w:rFonts w:ascii="Segoe UI" w:hAnsi="Segoe UI" w:cs="Segoe UI"/>
          <w:color w:val="666666"/>
          <w:sz w:val="15"/>
          <w:szCs w:val="15"/>
        </w:rPr>
      </w:pPr>
      <w:r>
        <w:rPr>
          <w:rFonts w:ascii="Segoe UI" w:hAnsi="Segoe UI" w:cs="Segoe UI"/>
          <w:noProof/>
          <w:color w:val="4685DF"/>
          <w:sz w:val="15"/>
          <w:szCs w:val="15"/>
        </w:rPr>
        <w:drawing>
          <wp:inline distT="0" distB="0" distL="0" distR="0">
            <wp:extent cx="87630" cy="111125"/>
            <wp:effectExtent l="0" t="0" r="7620" b="3175"/>
            <wp:docPr id="58" name="Рисунок 58" descr="К началу страницы">
              <a:hlinkClick xmlns:a="http://schemas.openxmlformats.org/drawingml/2006/main" r:id="rId1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К началу страницы">
                      <a:hlinkClick r:id="rId155"/>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7630" cy="111125"/>
                    </a:xfrm>
                    <a:prstGeom prst="rect">
                      <a:avLst/>
                    </a:prstGeom>
                    <a:noFill/>
                    <a:ln>
                      <a:noFill/>
                    </a:ln>
                  </pic:spPr>
                </pic:pic>
              </a:graphicData>
            </a:graphic>
          </wp:inline>
        </w:drawing>
      </w:r>
      <w:hyperlink r:id="rId187" w:anchor="top" w:history="1">
        <w:r>
          <w:rPr>
            <w:rStyle w:val="a3"/>
            <w:rFonts w:ascii="Arial" w:hAnsi="Arial" w:cs="Arial"/>
            <w:caps/>
            <w:color w:val="3366CC"/>
            <w:sz w:val="12"/>
            <w:szCs w:val="12"/>
          </w:rPr>
          <w:t>К началу страницы</w:t>
        </w:r>
      </w:hyperlink>
    </w:p>
    <w:p w:rsidR="0062558D" w:rsidRDefault="0062558D" w:rsidP="0062558D">
      <w:pPr>
        <w:pStyle w:val="2"/>
        <w:rPr>
          <w:rFonts w:ascii="Segoe UI" w:hAnsi="Segoe UI" w:cs="Segoe UI"/>
          <w:color w:val="666666"/>
        </w:rPr>
      </w:pPr>
      <w:bookmarkStart w:id="60" w:name="_Toc260824059"/>
      <w:bookmarkStart w:id="61" w:name="_Toc259527861"/>
      <w:bookmarkEnd w:id="60"/>
      <w:bookmarkEnd w:id="61"/>
      <w:r>
        <w:rPr>
          <w:rFonts w:ascii="Segoe UI" w:hAnsi="Segoe UI" w:cs="Segoe UI"/>
          <w:color w:val="666666"/>
        </w:rPr>
        <w:t>Создание контакта</w:t>
      </w:r>
    </w:p>
    <w:p w:rsidR="0062558D" w:rsidRDefault="0062558D" w:rsidP="0062558D">
      <w:pPr>
        <w:pStyle w:val="a4"/>
        <w:rPr>
          <w:rFonts w:ascii="Segoe UI" w:hAnsi="Segoe UI" w:cs="Segoe UI"/>
          <w:color w:val="666666"/>
          <w:sz w:val="15"/>
          <w:szCs w:val="15"/>
        </w:rPr>
      </w:pPr>
      <w:r>
        <w:rPr>
          <w:rFonts w:ascii="Segoe UI" w:hAnsi="Segoe UI" w:cs="Segoe UI"/>
          <w:color w:val="666666"/>
          <w:sz w:val="15"/>
          <w:szCs w:val="15"/>
        </w:rPr>
        <w:t>Контакты могут содержать только имена и адреса электронной почты либо включать дополнительные подробные сведения, например адрес, несколько номеров телефона, изображение, дату дня рождения и любые другие данные, имеющие отношение к контакту.</w:t>
      </w:r>
    </w:p>
    <w:p w:rsidR="0062558D" w:rsidRDefault="0062558D" w:rsidP="0062558D">
      <w:pPr>
        <w:numPr>
          <w:ilvl w:val="0"/>
          <w:numId w:val="76"/>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 xml:space="preserve">В представлении </w:t>
      </w:r>
      <w:r>
        <w:rPr>
          <w:rFonts w:ascii="Segoe UI" w:hAnsi="Segoe UI" w:cs="Segoe UI"/>
          <w:b/>
          <w:bCs/>
          <w:color w:val="666666"/>
          <w:sz w:val="15"/>
          <w:szCs w:val="15"/>
        </w:rPr>
        <w:t>Контакты</w:t>
      </w:r>
      <w:r>
        <w:rPr>
          <w:rFonts w:ascii="Segoe UI" w:hAnsi="Segoe UI" w:cs="Segoe UI"/>
          <w:color w:val="666666"/>
          <w:sz w:val="15"/>
          <w:szCs w:val="15"/>
        </w:rPr>
        <w:t xml:space="preserve"> на вкладке </w:t>
      </w:r>
      <w:r>
        <w:rPr>
          <w:rFonts w:ascii="Segoe UI" w:hAnsi="Segoe UI" w:cs="Segoe UI"/>
          <w:b/>
          <w:bCs/>
          <w:color w:val="666666"/>
          <w:sz w:val="15"/>
          <w:szCs w:val="15"/>
        </w:rPr>
        <w:t>Главная</w:t>
      </w:r>
      <w:r>
        <w:rPr>
          <w:rFonts w:ascii="Segoe UI" w:hAnsi="Segoe UI" w:cs="Segoe UI"/>
          <w:color w:val="666666"/>
          <w:sz w:val="15"/>
          <w:szCs w:val="15"/>
        </w:rPr>
        <w:t xml:space="preserve"> в группе</w:t>
      </w:r>
      <w:proofErr w:type="gramStart"/>
      <w:r>
        <w:rPr>
          <w:rFonts w:ascii="Segoe UI" w:hAnsi="Segoe UI" w:cs="Segoe UI"/>
          <w:color w:val="666666"/>
          <w:sz w:val="15"/>
          <w:szCs w:val="15"/>
        </w:rPr>
        <w:t xml:space="preserve"> </w:t>
      </w:r>
      <w:r>
        <w:rPr>
          <w:rFonts w:ascii="Segoe UI" w:hAnsi="Segoe UI" w:cs="Segoe UI"/>
          <w:b/>
          <w:bCs/>
          <w:color w:val="666666"/>
          <w:sz w:val="15"/>
          <w:szCs w:val="15"/>
        </w:rPr>
        <w:t>С</w:t>
      </w:r>
      <w:proofErr w:type="gramEnd"/>
      <w:r>
        <w:rPr>
          <w:rFonts w:ascii="Segoe UI" w:hAnsi="Segoe UI" w:cs="Segoe UI"/>
          <w:b/>
          <w:bCs/>
          <w:color w:val="666666"/>
          <w:sz w:val="15"/>
          <w:szCs w:val="15"/>
        </w:rPr>
        <w:t>оздать</w:t>
      </w:r>
      <w:r>
        <w:rPr>
          <w:rFonts w:ascii="Segoe UI" w:hAnsi="Segoe UI" w:cs="Segoe UI"/>
          <w:color w:val="666666"/>
          <w:sz w:val="15"/>
          <w:szCs w:val="15"/>
        </w:rPr>
        <w:t xml:space="preserve"> выберите команду </w:t>
      </w:r>
      <w:r>
        <w:rPr>
          <w:rFonts w:ascii="Segoe UI" w:hAnsi="Segoe UI" w:cs="Segoe UI"/>
          <w:b/>
          <w:bCs/>
          <w:color w:val="666666"/>
          <w:sz w:val="15"/>
          <w:szCs w:val="15"/>
        </w:rPr>
        <w:t>Создать контакт</w:t>
      </w:r>
      <w:r>
        <w:rPr>
          <w:rFonts w:ascii="Segoe UI" w:hAnsi="Segoe UI" w:cs="Segoe UI"/>
          <w:color w:val="666666"/>
          <w:sz w:val="15"/>
          <w:szCs w:val="15"/>
        </w:rPr>
        <w:t>.</w:t>
      </w:r>
    </w:p>
    <w:p w:rsidR="0062558D" w:rsidRDefault="0062558D" w:rsidP="0062558D">
      <w:pPr>
        <w:pStyle w:val="cntindent36"/>
        <w:rPr>
          <w:rFonts w:ascii="Segoe UI" w:hAnsi="Segoe UI" w:cs="Segoe UI"/>
          <w:color w:val="666666"/>
          <w:sz w:val="15"/>
          <w:szCs w:val="15"/>
        </w:rPr>
      </w:pPr>
      <w:r>
        <w:rPr>
          <w:rFonts w:ascii="Segoe UI" w:hAnsi="Segoe UI" w:cs="Segoe UI"/>
          <w:noProof/>
          <w:color w:val="666666"/>
          <w:sz w:val="15"/>
          <w:szCs w:val="15"/>
        </w:rPr>
        <w:lastRenderedPageBreak/>
        <w:drawing>
          <wp:inline distT="0" distB="0" distL="0" distR="0">
            <wp:extent cx="1964055" cy="826770"/>
            <wp:effectExtent l="0" t="0" r="0" b="0"/>
            <wp:docPr id="57" name="Рисунок 57" descr="Команда ''Создать контакт'' на лент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Команда ''Создать контакт'' на ленте"/>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1964055" cy="826770"/>
                    </a:xfrm>
                    <a:prstGeom prst="rect">
                      <a:avLst/>
                    </a:prstGeom>
                    <a:noFill/>
                    <a:ln>
                      <a:noFill/>
                    </a:ln>
                  </pic:spPr>
                </pic:pic>
              </a:graphicData>
            </a:graphic>
          </wp:inline>
        </w:drawing>
      </w:r>
    </w:p>
    <w:p w:rsidR="0062558D" w:rsidRDefault="0062558D" w:rsidP="0062558D">
      <w:pPr>
        <w:pStyle w:val="cntindent36"/>
        <w:rPr>
          <w:rFonts w:ascii="Segoe UI" w:hAnsi="Segoe UI" w:cs="Segoe UI"/>
          <w:color w:val="666666"/>
          <w:sz w:val="15"/>
          <w:szCs w:val="15"/>
        </w:rPr>
      </w:pPr>
      <w:r>
        <w:rPr>
          <w:rFonts w:ascii="Segoe UI" w:hAnsi="Segoe UI" w:cs="Segoe UI"/>
          <w:b/>
          <w:bCs/>
          <w:color w:val="666666"/>
          <w:sz w:val="15"/>
          <w:szCs w:val="15"/>
        </w:rPr>
        <w:t>Сочетание клавиш.</w:t>
      </w:r>
      <w:r>
        <w:rPr>
          <w:rFonts w:ascii="Segoe UI" w:hAnsi="Segoe UI" w:cs="Segoe UI"/>
          <w:color w:val="666666"/>
          <w:sz w:val="15"/>
          <w:szCs w:val="15"/>
        </w:rPr>
        <w:t xml:space="preserve">    Чтобы создать контакт, нажмите клавиши CTRL+SHIFT+C в любой папке </w:t>
      </w:r>
      <w:proofErr w:type="spellStart"/>
      <w:r>
        <w:rPr>
          <w:rFonts w:ascii="Segoe UI" w:hAnsi="Segoe UI" w:cs="Segoe UI"/>
          <w:color w:val="666666"/>
          <w:sz w:val="15"/>
          <w:szCs w:val="15"/>
        </w:rPr>
        <w:t>Outlook</w:t>
      </w:r>
      <w:proofErr w:type="spellEnd"/>
      <w:r>
        <w:rPr>
          <w:rFonts w:ascii="Segoe UI" w:hAnsi="Segoe UI" w:cs="Segoe UI"/>
          <w:color w:val="666666"/>
          <w:sz w:val="15"/>
          <w:szCs w:val="15"/>
        </w:rPr>
        <w:t>.</w:t>
      </w:r>
    </w:p>
    <w:p w:rsidR="0062558D" w:rsidRDefault="0062558D" w:rsidP="0062558D">
      <w:pPr>
        <w:pStyle w:val="a4"/>
        <w:spacing w:before="0" w:after="0"/>
        <w:rPr>
          <w:rFonts w:ascii="Segoe UI" w:hAnsi="Segoe UI" w:cs="Segoe UI"/>
          <w:color w:val="666666"/>
          <w:sz w:val="15"/>
          <w:szCs w:val="15"/>
        </w:rPr>
      </w:pPr>
      <w:r>
        <w:rPr>
          <w:rFonts w:ascii="Segoe UI" w:hAnsi="Segoe UI" w:cs="Segoe UI"/>
          <w:color w:val="666666"/>
          <w:sz w:val="15"/>
          <w:szCs w:val="15"/>
        </w:rPr>
        <w:t xml:space="preserve">Дополнительные сведения см. в статье </w:t>
      </w:r>
      <w:hyperlink r:id="rId189" w:history="1">
        <w:r>
          <w:rPr>
            <w:rStyle w:val="a3"/>
            <w:rFonts w:ascii="Segoe UI" w:hAnsi="Segoe UI" w:cs="Segoe UI"/>
            <w:sz w:val="15"/>
            <w:szCs w:val="15"/>
          </w:rPr>
          <w:t>Создание или добавление контакта</w:t>
        </w:r>
      </w:hyperlink>
      <w:r>
        <w:rPr>
          <w:rFonts w:ascii="Segoe UI" w:hAnsi="Segoe UI" w:cs="Segoe UI"/>
          <w:color w:val="666666"/>
          <w:sz w:val="15"/>
          <w:szCs w:val="15"/>
        </w:rPr>
        <w:t>.</w:t>
      </w:r>
    </w:p>
    <w:p w:rsidR="0062558D" w:rsidRDefault="0062558D" w:rsidP="0062558D">
      <w:pPr>
        <w:pStyle w:val="a4"/>
        <w:spacing w:before="0" w:after="0"/>
        <w:rPr>
          <w:rFonts w:ascii="Segoe UI" w:hAnsi="Segoe UI" w:cs="Segoe UI"/>
          <w:color w:val="666666"/>
          <w:sz w:val="15"/>
          <w:szCs w:val="15"/>
        </w:rPr>
      </w:pPr>
      <w:r>
        <w:rPr>
          <w:rFonts w:ascii="Segoe UI" w:hAnsi="Segoe UI" w:cs="Segoe UI"/>
          <w:noProof/>
          <w:color w:val="4685DF"/>
          <w:sz w:val="15"/>
          <w:szCs w:val="15"/>
        </w:rPr>
        <w:drawing>
          <wp:inline distT="0" distB="0" distL="0" distR="0">
            <wp:extent cx="87630" cy="111125"/>
            <wp:effectExtent l="0" t="0" r="7620" b="3175"/>
            <wp:docPr id="56" name="Рисунок 56" descr="К началу страницы">
              <a:hlinkClick xmlns:a="http://schemas.openxmlformats.org/drawingml/2006/main" r:id="rId1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К началу страницы">
                      <a:hlinkClick r:id="rId155"/>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7630" cy="111125"/>
                    </a:xfrm>
                    <a:prstGeom prst="rect">
                      <a:avLst/>
                    </a:prstGeom>
                    <a:noFill/>
                    <a:ln>
                      <a:noFill/>
                    </a:ln>
                  </pic:spPr>
                </pic:pic>
              </a:graphicData>
            </a:graphic>
          </wp:inline>
        </w:drawing>
      </w:r>
      <w:hyperlink r:id="rId190" w:anchor="top" w:history="1">
        <w:r>
          <w:rPr>
            <w:rStyle w:val="a3"/>
            <w:rFonts w:ascii="Arial" w:hAnsi="Arial" w:cs="Arial"/>
            <w:caps/>
            <w:color w:val="3366CC"/>
            <w:sz w:val="12"/>
            <w:szCs w:val="12"/>
          </w:rPr>
          <w:t>К началу страницы</w:t>
        </w:r>
      </w:hyperlink>
    </w:p>
    <w:p w:rsidR="0062558D" w:rsidRDefault="0062558D" w:rsidP="0062558D">
      <w:pPr>
        <w:pStyle w:val="2"/>
        <w:rPr>
          <w:rFonts w:ascii="Segoe UI" w:hAnsi="Segoe UI" w:cs="Segoe UI"/>
          <w:color w:val="666666"/>
        </w:rPr>
      </w:pPr>
      <w:bookmarkStart w:id="62" w:name="_Toc260824060"/>
      <w:bookmarkStart w:id="63" w:name="_Toc259527862"/>
      <w:bookmarkEnd w:id="62"/>
      <w:bookmarkEnd w:id="63"/>
      <w:r>
        <w:rPr>
          <w:rFonts w:ascii="Segoe UI" w:hAnsi="Segoe UI" w:cs="Segoe UI"/>
          <w:color w:val="666666"/>
        </w:rPr>
        <w:t>Создание задачи</w:t>
      </w:r>
    </w:p>
    <w:p w:rsidR="0062558D" w:rsidRDefault="0062558D" w:rsidP="0062558D">
      <w:pPr>
        <w:pStyle w:val="a4"/>
        <w:rPr>
          <w:rFonts w:ascii="Segoe UI" w:hAnsi="Segoe UI" w:cs="Segoe UI"/>
          <w:color w:val="666666"/>
          <w:sz w:val="15"/>
          <w:szCs w:val="15"/>
        </w:rPr>
      </w:pPr>
      <w:r>
        <w:rPr>
          <w:rFonts w:ascii="Segoe UI" w:hAnsi="Segoe UI" w:cs="Segoe UI"/>
          <w:color w:val="666666"/>
          <w:sz w:val="15"/>
          <w:szCs w:val="15"/>
        </w:rPr>
        <w:t xml:space="preserve"> Многие люди ведут список дел — на бумаге, в электронной таблице или сочетая эти методы. В </w:t>
      </w:r>
      <w:proofErr w:type="spellStart"/>
      <w:r>
        <w:rPr>
          <w:rFonts w:ascii="Segoe UI" w:hAnsi="Segoe UI" w:cs="Segoe UI"/>
          <w:color w:val="666666"/>
          <w:sz w:val="15"/>
          <w:szCs w:val="15"/>
        </w:rPr>
        <w:t>Microsoft</w:t>
      </w:r>
      <w:proofErr w:type="spellEnd"/>
      <w:r>
        <w:rPr>
          <w:rFonts w:ascii="Segoe UI" w:hAnsi="Segoe UI" w:cs="Segoe UI"/>
          <w:color w:val="666666"/>
          <w:sz w:val="15"/>
          <w:szCs w:val="15"/>
        </w:rPr>
        <w:t xml:space="preserve"> </w:t>
      </w:r>
      <w:proofErr w:type="spellStart"/>
      <w:r>
        <w:rPr>
          <w:rFonts w:ascii="Segoe UI" w:hAnsi="Segoe UI" w:cs="Segoe UI"/>
          <w:color w:val="666666"/>
          <w:sz w:val="15"/>
          <w:szCs w:val="15"/>
        </w:rPr>
        <w:t>Outlook</w:t>
      </w:r>
      <w:proofErr w:type="spellEnd"/>
      <w:r>
        <w:rPr>
          <w:rFonts w:ascii="Segoe UI" w:hAnsi="Segoe UI" w:cs="Segoe UI"/>
          <w:color w:val="666666"/>
          <w:sz w:val="15"/>
          <w:szCs w:val="15"/>
        </w:rPr>
        <w:t xml:space="preserve"> можно объединять несколько списков в один, получать напоминания и отслеживать ход выполнения задач.</w:t>
      </w:r>
    </w:p>
    <w:p w:rsidR="0062558D" w:rsidRDefault="0062558D" w:rsidP="0062558D">
      <w:pPr>
        <w:numPr>
          <w:ilvl w:val="0"/>
          <w:numId w:val="77"/>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 xml:space="preserve">В представлении </w:t>
      </w:r>
      <w:r>
        <w:rPr>
          <w:rFonts w:ascii="Segoe UI" w:hAnsi="Segoe UI" w:cs="Segoe UI"/>
          <w:b/>
          <w:bCs/>
          <w:color w:val="666666"/>
          <w:sz w:val="15"/>
          <w:szCs w:val="15"/>
        </w:rPr>
        <w:t>Задачи</w:t>
      </w:r>
      <w:r>
        <w:rPr>
          <w:rFonts w:ascii="Segoe UI" w:hAnsi="Segoe UI" w:cs="Segoe UI"/>
          <w:color w:val="666666"/>
          <w:sz w:val="15"/>
          <w:szCs w:val="15"/>
        </w:rPr>
        <w:t xml:space="preserve"> на вкладке </w:t>
      </w:r>
      <w:r>
        <w:rPr>
          <w:rFonts w:ascii="Segoe UI" w:hAnsi="Segoe UI" w:cs="Segoe UI"/>
          <w:b/>
          <w:bCs/>
          <w:color w:val="666666"/>
          <w:sz w:val="15"/>
          <w:szCs w:val="15"/>
        </w:rPr>
        <w:t>Главная</w:t>
      </w:r>
      <w:r>
        <w:rPr>
          <w:rFonts w:ascii="Segoe UI" w:hAnsi="Segoe UI" w:cs="Segoe UI"/>
          <w:color w:val="666666"/>
          <w:sz w:val="15"/>
          <w:szCs w:val="15"/>
        </w:rPr>
        <w:t xml:space="preserve"> в группе</w:t>
      </w:r>
      <w:proofErr w:type="gramStart"/>
      <w:r>
        <w:rPr>
          <w:rFonts w:ascii="Segoe UI" w:hAnsi="Segoe UI" w:cs="Segoe UI"/>
          <w:color w:val="666666"/>
          <w:sz w:val="15"/>
          <w:szCs w:val="15"/>
        </w:rPr>
        <w:t xml:space="preserve"> </w:t>
      </w:r>
      <w:r>
        <w:rPr>
          <w:rFonts w:ascii="Segoe UI" w:hAnsi="Segoe UI" w:cs="Segoe UI"/>
          <w:b/>
          <w:bCs/>
          <w:color w:val="666666"/>
          <w:sz w:val="15"/>
          <w:szCs w:val="15"/>
        </w:rPr>
        <w:t>С</w:t>
      </w:r>
      <w:proofErr w:type="gramEnd"/>
      <w:r>
        <w:rPr>
          <w:rFonts w:ascii="Segoe UI" w:hAnsi="Segoe UI" w:cs="Segoe UI"/>
          <w:b/>
          <w:bCs/>
          <w:color w:val="666666"/>
          <w:sz w:val="15"/>
          <w:szCs w:val="15"/>
        </w:rPr>
        <w:t>оздать</w:t>
      </w:r>
      <w:r>
        <w:rPr>
          <w:rFonts w:ascii="Segoe UI" w:hAnsi="Segoe UI" w:cs="Segoe UI"/>
          <w:color w:val="666666"/>
          <w:sz w:val="15"/>
          <w:szCs w:val="15"/>
        </w:rPr>
        <w:t xml:space="preserve"> нажмите кнопку </w:t>
      </w:r>
      <w:r>
        <w:rPr>
          <w:rFonts w:ascii="Segoe UI" w:hAnsi="Segoe UI" w:cs="Segoe UI"/>
          <w:b/>
          <w:bCs/>
          <w:color w:val="666666"/>
          <w:sz w:val="15"/>
          <w:szCs w:val="15"/>
        </w:rPr>
        <w:t>Создать задачу</w:t>
      </w:r>
      <w:r>
        <w:rPr>
          <w:rFonts w:ascii="Segoe UI" w:hAnsi="Segoe UI" w:cs="Segoe UI"/>
          <w:color w:val="666666"/>
          <w:sz w:val="15"/>
          <w:szCs w:val="15"/>
        </w:rPr>
        <w:t>.</w:t>
      </w:r>
    </w:p>
    <w:p w:rsidR="0062558D" w:rsidRDefault="0062558D" w:rsidP="0062558D">
      <w:pPr>
        <w:pStyle w:val="cntindent36"/>
        <w:rPr>
          <w:rFonts w:ascii="Segoe UI" w:hAnsi="Segoe UI" w:cs="Segoe UI"/>
          <w:color w:val="666666"/>
          <w:sz w:val="15"/>
          <w:szCs w:val="15"/>
        </w:rPr>
      </w:pPr>
      <w:r>
        <w:rPr>
          <w:rFonts w:ascii="Segoe UI" w:hAnsi="Segoe UI" w:cs="Segoe UI"/>
          <w:noProof/>
          <w:color w:val="666666"/>
          <w:sz w:val="15"/>
          <w:szCs w:val="15"/>
        </w:rPr>
        <w:drawing>
          <wp:inline distT="0" distB="0" distL="0" distR="0">
            <wp:extent cx="1772920" cy="826770"/>
            <wp:effectExtent l="0" t="0" r="0" b="0"/>
            <wp:docPr id="55" name="Рисунок 55" descr="Команда ''Создать задачу'' на лент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Команда ''Создать задачу'' на ленте"/>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1772920" cy="826770"/>
                    </a:xfrm>
                    <a:prstGeom prst="rect">
                      <a:avLst/>
                    </a:prstGeom>
                    <a:noFill/>
                    <a:ln>
                      <a:noFill/>
                    </a:ln>
                  </pic:spPr>
                </pic:pic>
              </a:graphicData>
            </a:graphic>
          </wp:inline>
        </w:drawing>
      </w:r>
    </w:p>
    <w:p w:rsidR="0062558D" w:rsidRDefault="0062558D" w:rsidP="0062558D">
      <w:pPr>
        <w:pStyle w:val="cntindent36"/>
        <w:rPr>
          <w:rFonts w:ascii="Segoe UI" w:hAnsi="Segoe UI" w:cs="Segoe UI"/>
          <w:color w:val="666666"/>
          <w:sz w:val="15"/>
          <w:szCs w:val="15"/>
        </w:rPr>
      </w:pPr>
      <w:r>
        <w:rPr>
          <w:rFonts w:ascii="Segoe UI" w:hAnsi="Segoe UI" w:cs="Segoe UI"/>
          <w:b/>
          <w:bCs/>
          <w:color w:val="666666"/>
          <w:sz w:val="15"/>
          <w:szCs w:val="15"/>
        </w:rPr>
        <w:t>Сочетание клавиш.</w:t>
      </w:r>
      <w:r>
        <w:rPr>
          <w:rFonts w:ascii="Segoe UI" w:hAnsi="Segoe UI" w:cs="Segoe UI"/>
          <w:color w:val="666666"/>
          <w:sz w:val="15"/>
          <w:szCs w:val="15"/>
        </w:rPr>
        <w:t>    Чтобы создать задачу, нажмите клавиши CTRL+SHIFT+K.</w:t>
      </w:r>
    </w:p>
    <w:p w:rsidR="0062558D" w:rsidRDefault="0062558D" w:rsidP="0062558D">
      <w:pPr>
        <w:pStyle w:val="a4"/>
        <w:spacing w:before="0" w:after="0"/>
        <w:rPr>
          <w:rFonts w:ascii="Segoe UI" w:hAnsi="Segoe UI" w:cs="Segoe UI"/>
          <w:color w:val="666666"/>
          <w:sz w:val="15"/>
          <w:szCs w:val="15"/>
        </w:rPr>
      </w:pPr>
      <w:r>
        <w:rPr>
          <w:rFonts w:ascii="Segoe UI" w:hAnsi="Segoe UI" w:cs="Segoe UI"/>
          <w:color w:val="666666"/>
          <w:sz w:val="15"/>
          <w:szCs w:val="15"/>
        </w:rPr>
        <w:t xml:space="preserve">Дополнительные сведения см. в статье </w:t>
      </w:r>
      <w:hyperlink r:id="rId192" w:history="1">
        <w:r>
          <w:rPr>
            <w:rStyle w:val="a3"/>
            <w:rFonts w:ascii="Segoe UI" w:hAnsi="Segoe UI" w:cs="Segoe UI"/>
            <w:sz w:val="15"/>
            <w:szCs w:val="15"/>
          </w:rPr>
          <w:t>Создание задач и элементов списка дел</w:t>
        </w:r>
      </w:hyperlink>
      <w:r>
        <w:rPr>
          <w:rFonts w:ascii="Segoe UI" w:hAnsi="Segoe UI" w:cs="Segoe UI"/>
          <w:color w:val="666666"/>
          <w:sz w:val="15"/>
          <w:szCs w:val="15"/>
        </w:rPr>
        <w:t>.</w:t>
      </w:r>
    </w:p>
    <w:p w:rsidR="0062558D" w:rsidRDefault="0062558D" w:rsidP="0062558D">
      <w:pPr>
        <w:pStyle w:val="a4"/>
        <w:spacing w:before="0" w:after="0"/>
        <w:rPr>
          <w:rFonts w:ascii="Segoe UI" w:hAnsi="Segoe UI" w:cs="Segoe UI"/>
          <w:color w:val="666666"/>
          <w:sz w:val="15"/>
          <w:szCs w:val="15"/>
        </w:rPr>
      </w:pPr>
      <w:r>
        <w:rPr>
          <w:rFonts w:ascii="Segoe UI" w:hAnsi="Segoe UI" w:cs="Segoe UI"/>
          <w:noProof/>
          <w:color w:val="4685DF"/>
          <w:sz w:val="15"/>
          <w:szCs w:val="15"/>
        </w:rPr>
        <w:drawing>
          <wp:inline distT="0" distB="0" distL="0" distR="0">
            <wp:extent cx="87630" cy="111125"/>
            <wp:effectExtent l="0" t="0" r="7620" b="3175"/>
            <wp:docPr id="54" name="Рисунок 54" descr="К началу страницы">
              <a:hlinkClick xmlns:a="http://schemas.openxmlformats.org/drawingml/2006/main" r:id="rId1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К началу страницы">
                      <a:hlinkClick r:id="rId155"/>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7630" cy="111125"/>
                    </a:xfrm>
                    <a:prstGeom prst="rect">
                      <a:avLst/>
                    </a:prstGeom>
                    <a:noFill/>
                    <a:ln>
                      <a:noFill/>
                    </a:ln>
                  </pic:spPr>
                </pic:pic>
              </a:graphicData>
            </a:graphic>
          </wp:inline>
        </w:drawing>
      </w:r>
      <w:hyperlink r:id="rId193" w:anchor="top" w:history="1">
        <w:r>
          <w:rPr>
            <w:rStyle w:val="a3"/>
            <w:rFonts w:ascii="Arial" w:hAnsi="Arial" w:cs="Arial"/>
            <w:caps/>
            <w:color w:val="3366CC"/>
            <w:sz w:val="12"/>
            <w:szCs w:val="12"/>
          </w:rPr>
          <w:t>К началу страницы</w:t>
        </w:r>
      </w:hyperlink>
    </w:p>
    <w:p w:rsidR="0062558D" w:rsidRDefault="0062558D" w:rsidP="0062558D">
      <w:pPr>
        <w:pStyle w:val="2"/>
        <w:rPr>
          <w:rFonts w:ascii="Segoe UI" w:hAnsi="Segoe UI" w:cs="Segoe UI"/>
          <w:color w:val="666666"/>
        </w:rPr>
      </w:pPr>
      <w:bookmarkStart w:id="64" w:name="_Toc259527863"/>
      <w:bookmarkStart w:id="65" w:name="_Toc260824061"/>
      <w:bookmarkEnd w:id="64"/>
      <w:bookmarkEnd w:id="65"/>
      <w:r>
        <w:rPr>
          <w:rFonts w:ascii="Segoe UI" w:hAnsi="Segoe UI" w:cs="Segoe UI"/>
          <w:color w:val="666666"/>
        </w:rPr>
        <w:t>Создание заметки</w:t>
      </w:r>
    </w:p>
    <w:p w:rsidR="0062558D" w:rsidRDefault="0062558D" w:rsidP="0062558D">
      <w:pPr>
        <w:pStyle w:val="a4"/>
        <w:rPr>
          <w:rFonts w:ascii="Segoe UI" w:hAnsi="Segoe UI" w:cs="Segoe UI"/>
          <w:color w:val="666666"/>
          <w:sz w:val="15"/>
          <w:szCs w:val="15"/>
        </w:rPr>
      </w:pPr>
      <w:r>
        <w:rPr>
          <w:rFonts w:ascii="Segoe UI" w:hAnsi="Segoe UI" w:cs="Segoe UI"/>
          <w:color w:val="666666"/>
          <w:sz w:val="15"/>
          <w:szCs w:val="15"/>
        </w:rPr>
        <w:t>Заметки — это электронный аналог бумажных записок. С помощью заметок можно записывать вопросы, идеи, напоминания — все то, что и на бумаге.</w:t>
      </w:r>
    </w:p>
    <w:p w:rsidR="0062558D" w:rsidRDefault="0062558D" w:rsidP="0062558D">
      <w:pPr>
        <w:numPr>
          <w:ilvl w:val="0"/>
          <w:numId w:val="78"/>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 xml:space="preserve">В представлении </w:t>
      </w:r>
      <w:r>
        <w:rPr>
          <w:rFonts w:ascii="Segoe UI" w:hAnsi="Segoe UI" w:cs="Segoe UI"/>
          <w:b/>
          <w:bCs/>
          <w:color w:val="666666"/>
          <w:sz w:val="15"/>
          <w:szCs w:val="15"/>
        </w:rPr>
        <w:t>Заметки</w:t>
      </w:r>
      <w:r>
        <w:rPr>
          <w:rFonts w:ascii="Segoe UI" w:hAnsi="Segoe UI" w:cs="Segoe UI"/>
          <w:color w:val="666666"/>
          <w:sz w:val="15"/>
          <w:szCs w:val="15"/>
        </w:rPr>
        <w:t xml:space="preserve"> в группе</w:t>
      </w:r>
      <w:proofErr w:type="gramStart"/>
      <w:r>
        <w:rPr>
          <w:rFonts w:ascii="Segoe UI" w:hAnsi="Segoe UI" w:cs="Segoe UI"/>
          <w:color w:val="666666"/>
          <w:sz w:val="15"/>
          <w:szCs w:val="15"/>
        </w:rPr>
        <w:t xml:space="preserve"> </w:t>
      </w:r>
      <w:r>
        <w:rPr>
          <w:rFonts w:ascii="Segoe UI" w:hAnsi="Segoe UI" w:cs="Segoe UI"/>
          <w:b/>
          <w:bCs/>
          <w:color w:val="666666"/>
          <w:sz w:val="15"/>
          <w:szCs w:val="15"/>
        </w:rPr>
        <w:t>С</w:t>
      </w:r>
      <w:proofErr w:type="gramEnd"/>
      <w:r>
        <w:rPr>
          <w:rFonts w:ascii="Segoe UI" w:hAnsi="Segoe UI" w:cs="Segoe UI"/>
          <w:b/>
          <w:bCs/>
          <w:color w:val="666666"/>
          <w:sz w:val="15"/>
          <w:szCs w:val="15"/>
        </w:rPr>
        <w:t>оздать</w:t>
      </w:r>
      <w:r>
        <w:rPr>
          <w:rFonts w:ascii="Segoe UI" w:hAnsi="Segoe UI" w:cs="Segoe UI"/>
          <w:color w:val="666666"/>
          <w:sz w:val="15"/>
          <w:szCs w:val="15"/>
        </w:rPr>
        <w:t xml:space="preserve"> нажмите кнопку </w:t>
      </w:r>
      <w:r>
        <w:rPr>
          <w:rFonts w:ascii="Segoe UI" w:hAnsi="Segoe UI" w:cs="Segoe UI"/>
          <w:b/>
          <w:bCs/>
          <w:color w:val="666666"/>
          <w:sz w:val="15"/>
          <w:szCs w:val="15"/>
        </w:rPr>
        <w:t>Создать заметку</w:t>
      </w:r>
      <w:r>
        <w:rPr>
          <w:rFonts w:ascii="Segoe UI" w:hAnsi="Segoe UI" w:cs="Segoe UI"/>
          <w:color w:val="666666"/>
          <w:sz w:val="15"/>
          <w:szCs w:val="15"/>
        </w:rPr>
        <w:t>.</w:t>
      </w:r>
    </w:p>
    <w:p w:rsidR="0062558D" w:rsidRDefault="0062558D" w:rsidP="0062558D">
      <w:pPr>
        <w:pStyle w:val="cntindent36"/>
        <w:rPr>
          <w:rFonts w:ascii="Segoe UI" w:hAnsi="Segoe UI" w:cs="Segoe UI"/>
          <w:color w:val="666666"/>
          <w:sz w:val="15"/>
          <w:szCs w:val="15"/>
        </w:rPr>
      </w:pPr>
      <w:r>
        <w:rPr>
          <w:rFonts w:ascii="Segoe UI" w:hAnsi="Segoe UI" w:cs="Segoe UI"/>
          <w:noProof/>
          <w:color w:val="666666"/>
          <w:sz w:val="15"/>
          <w:szCs w:val="15"/>
        </w:rPr>
        <w:drawing>
          <wp:inline distT="0" distB="0" distL="0" distR="0">
            <wp:extent cx="1144905" cy="826770"/>
            <wp:effectExtent l="0" t="0" r="0" b="0"/>
            <wp:docPr id="53" name="Рисунок 53" descr="Команда ''Создать заметку'' на лент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Команда ''Создать заметку'' на ленте"/>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1144905" cy="826770"/>
                    </a:xfrm>
                    <a:prstGeom prst="rect">
                      <a:avLst/>
                    </a:prstGeom>
                    <a:noFill/>
                    <a:ln>
                      <a:noFill/>
                    </a:ln>
                  </pic:spPr>
                </pic:pic>
              </a:graphicData>
            </a:graphic>
          </wp:inline>
        </w:drawing>
      </w:r>
    </w:p>
    <w:p w:rsidR="0062558D" w:rsidRDefault="0062558D" w:rsidP="0062558D">
      <w:pPr>
        <w:pStyle w:val="cntindent36"/>
        <w:rPr>
          <w:rFonts w:ascii="Segoe UI" w:hAnsi="Segoe UI" w:cs="Segoe UI"/>
          <w:color w:val="666666"/>
          <w:sz w:val="15"/>
          <w:szCs w:val="15"/>
        </w:rPr>
      </w:pPr>
      <w:r>
        <w:rPr>
          <w:rFonts w:ascii="Segoe UI" w:hAnsi="Segoe UI" w:cs="Segoe UI"/>
          <w:b/>
          <w:bCs/>
          <w:color w:val="666666"/>
          <w:sz w:val="15"/>
          <w:szCs w:val="15"/>
        </w:rPr>
        <w:t>Сочетание клавиш.</w:t>
      </w:r>
      <w:r>
        <w:rPr>
          <w:rFonts w:ascii="Segoe UI" w:hAnsi="Segoe UI" w:cs="Segoe UI"/>
          <w:color w:val="666666"/>
          <w:sz w:val="15"/>
          <w:szCs w:val="15"/>
        </w:rPr>
        <w:t>    Чтобы создать заметку, нажмите клавиши CTRL+SHIFT+N.</w:t>
      </w:r>
    </w:p>
    <w:p w:rsidR="0062558D" w:rsidRDefault="0062558D" w:rsidP="0062558D">
      <w:pPr>
        <w:pStyle w:val="a4"/>
        <w:spacing w:before="0" w:after="0"/>
        <w:rPr>
          <w:rFonts w:ascii="Segoe UI" w:hAnsi="Segoe UI" w:cs="Segoe UI"/>
          <w:color w:val="666666"/>
          <w:sz w:val="15"/>
          <w:szCs w:val="15"/>
        </w:rPr>
      </w:pPr>
      <w:r>
        <w:rPr>
          <w:rFonts w:ascii="Segoe UI" w:hAnsi="Segoe UI" w:cs="Segoe UI"/>
          <w:color w:val="666666"/>
          <w:sz w:val="15"/>
          <w:szCs w:val="15"/>
        </w:rPr>
        <w:t xml:space="preserve">Дополнительные сведения см. в статье </w:t>
      </w:r>
      <w:hyperlink r:id="rId195" w:history="1">
        <w:r>
          <w:rPr>
            <w:rStyle w:val="a3"/>
            <w:rFonts w:ascii="Segoe UI" w:hAnsi="Segoe UI" w:cs="Segoe UI"/>
            <w:sz w:val="15"/>
            <w:szCs w:val="15"/>
          </w:rPr>
          <w:t>Создание заметки</w:t>
        </w:r>
      </w:hyperlink>
      <w:r>
        <w:rPr>
          <w:rFonts w:ascii="Segoe UI" w:hAnsi="Segoe UI" w:cs="Segoe UI"/>
          <w:color w:val="666666"/>
          <w:sz w:val="15"/>
          <w:szCs w:val="15"/>
        </w:rPr>
        <w:t>.</w:t>
      </w:r>
    </w:p>
    <w:p w:rsidR="0062558D" w:rsidRDefault="0062558D" w:rsidP="0062558D">
      <w:pPr>
        <w:pStyle w:val="a4"/>
        <w:spacing w:before="0" w:after="0"/>
        <w:rPr>
          <w:rFonts w:ascii="Segoe UI" w:hAnsi="Segoe UI" w:cs="Segoe UI"/>
          <w:color w:val="666666"/>
          <w:sz w:val="15"/>
          <w:szCs w:val="15"/>
        </w:rPr>
      </w:pPr>
      <w:r>
        <w:rPr>
          <w:rFonts w:ascii="Segoe UI" w:hAnsi="Segoe UI" w:cs="Segoe UI"/>
          <w:noProof/>
          <w:color w:val="4685DF"/>
          <w:sz w:val="15"/>
          <w:szCs w:val="15"/>
        </w:rPr>
        <w:drawing>
          <wp:inline distT="0" distB="0" distL="0" distR="0">
            <wp:extent cx="87630" cy="111125"/>
            <wp:effectExtent l="0" t="0" r="7620" b="3175"/>
            <wp:docPr id="52" name="Рисунок 52" descr="К началу страницы">
              <a:hlinkClick xmlns:a="http://schemas.openxmlformats.org/drawingml/2006/main" r:id="rId1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К началу страницы">
                      <a:hlinkClick r:id="rId155"/>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7630" cy="111125"/>
                    </a:xfrm>
                    <a:prstGeom prst="rect">
                      <a:avLst/>
                    </a:prstGeom>
                    <a:noFill/>
                    <a:ln>
                      <a:noFill/>
                    </a:ln>
                  </pic:spPr>
                </pic:pic>
              </a:graphicData>
            </a:graphic>
          </wp:inline>
        </w:drawing>
      </w:r>
      <w:hyperlink r:id="rId196" w:anchor="top" w:history="1">
        <w:r>
          <w:rPr>
            <w:rStyle w:val="a3"/>
            <w:rFonts w:ascii="Arial" w:hAnsi="Arial" w:cs="Arial"/>
            <w:caps/>
            <w:color w:val="3366CC"/>
            <w:sz w:val="12"/>
            <w:szCs w:val="12"/>
          </w:rPr>
          <w:t>К началу страницы</w:t>
        </w:r>
      </w:hyperlink>
    </w:p>
    <w:p w:rsidR="0062558D" w:rsidRDefault="0062558D" w:rsidP="0062558D">
      <w:pPr>
        <w:pStyle w:val="2"/>
        <w:rPr>
          <w:rFonts w:ascii="Segoe UI" w:hAnsi="Segoe UI" w:cs="Segoe UI"/>
          <w:color w:val="666666"/>
        </w:rPr>
      </w:pPr>
      <w:bookmarkStart w:id="66" w:name="_Toc260824062"/>
      <w:bookmarkEnd w:id="66"/>
      <w:r>
        <w:rPr>
          <w:rFonts w:ascii="Segoe UI" w:hAnsi="Segoe UI" w:cs="Segoe UI"/>
          <w:color w:val="666666"/>
        </w:rPr>
        <w:t>Печать сообщения электронной почты, контакта, элемента календаря или задачи</w:t>
      </w:r>
    </w:p>
    <w:p w:rsidR="0062558D" w:rsidRDefault="0062558D" w:rsidP="0062558D">
      <w:pPr>
        <w:pStyle w:val="a4"/>
        <w:rPr>
          <w:rFonts w:ascii="Segoe UI" w:hAnsi="Segoe UI" w:cs="Segoe UI"/>
          <w:color w:val="666666"/>
          <w:sz w:val="15"/>
          <w:szCs w:val="15"/>
        </w:rPr>
      </w:pPr>
      <w:r>
        <w:rPr>
          <w:rFonts w:ascii="Segoe UI" w:hAnsi="Segoe UI" w:cs="Segoe UI"/>
          <w:color w:val="666666"/>
          <w:sz w:val="15"/>
          <w:szCs w:val="15"/>
        </w:rPr>
        <w:lastRenderedPageBreak/>
        <w:t>Можно напечатать отдельные элементы, например сообщения электронной почты, контакты и элементы календаря, а также более крупные представления, такие как календари, адресные книги или списки содержимого папок почты.</w:t>
      </w:r>
    </w:p>
    <w:p w:rsidR="0062558D" w:rsidRDefault="0062558D" w:rsidP="0062558D">
      <w:pPr>
        <w:pStyle w:val="a4"/>
        <w:rPr>
          <w:rFonts w:ascii="Segoe UI" w:hAnsi="Segoe UI" w:cs="Segoe UI"/>
          <w:color w:val="666666"/>
          <w:sz w:val="15"/>
          <w:szCs w:val="15"/>
        </w:rPr>
      </w:pPr>
      <w:r>
        <w:rPr>
          <w:rFonts w:ascii="Segoe UI" w:hAnsi="Segoe UI" w:cs="Segoe UI"/>
          <w:color w:val="666666"/>
          <w:sz w:val="15"/>
          <w:szCs w:val="15"/>
        </w:rPr>
        <w:t xml:space="preserve">Процедура печати одинакова для почты, календаря и любых других папок приложения </w:t>
      </w:r>
      <w:proofErr w:type="spellStart"/>
      <w:r>
        <w:rPr>
          <w:rFonts w:ascii="Segoe UI" w:hAnsi="Segoe UI" w:cs="Segoe UI"/>
          <w:color w:val="666666"/>
          <w:sz w:val="15"/>
          <w:szCs w:val="15"/>
        </w:rPr>
        <w:t>Microsoft</w:t>
      </w:r>
      <w:proofErr w:type="spellEnd"/>
      <w:r>
        <w:rPr>
          <w:rFonts w:ascii="Segoe UI" w:hAnsi="Segoe UI" w:cs="Segoe UI"/>
          <w:color w:val="666666"/>
          <w:sz w:val="15"/>
          <w:szCs w:val="15"/>
        </w:rPr>
        <w:t xml:space="preserve"> </w:t>
      </w:r>
      <w:proofErr w:type="spellStart"/>
      <w:r>
        <w:rPr>
          <w:rFonts w:ascii="Segoe UI" w:hAnsi="Segoe UI" w:cs="Segoe UI"/>
          <w:color w:val="666666"/>
          <w:sz w:val="15"/>
          <w:szCs w:val="15"/>
        </w:rPr>
        <w:t>Outlook</w:t>
      </w:r>
      <w:proofErr w:type="spellEnd"/>
      <w:r>
        <w:rPr>
          <w:rFonts w:ascii="Segoe UI" w:hAnsi="Segoe UI" w:cs="Segoe UI"/>
          <w:color w:val="666666"/>
          <w:sz w:val="15"/>
          <w:szCs w:val="15"/>
        </w:rPr>
        <w:t xml:space="preserve"> — все параметры и функции печати находятся в представлении </w:t>
      </w:r>
      <w:proofErr w:type="spellStart"/>
      <w:r>
        <w:rPr>
          <w:rFonts w:ascii="Segoe UI" w:hAnsi="Segoe UI" w:cs="Segoe UI"/>
          <w:color w:val="666666"/>
          <w:sz w:val="15"/>
          <w:szCs w:val="15"/>
        </w:rPr>
        <w:t>Backstage</w:t>
      </w:r>
      <w:proofErr w:type="spellEnd"/>
      <w:r>
        <w:rPr>
          <w:rFonts w:ascii="Segoe UI" w:hAnsi="Segoe UI" w:cs="Segoe UI"/>
          <w:color w:val="666666"/>
          <w:sz w:val="15"/>
          <w:szCs w:val="15"/>
        </w:rPr>
        <w:t xml:space="preserve">, для открытия которого необходимо выбрать вкладку </w:t>
      </w:r>
      <w:r>
        <w:rPr>
          <w:rFonts w:ascii="Segoe UI" w:hAnsi="Segoe UI" w:cs="Segoe UI"/>
          <w:b/>
          <w:bCs/>
          <w:color w:val="666666"/>
          <w:sz w:val="15"/>
          <w:szCs w:val="15"/>
        </w:rPr>
        <w:t>Файл</w:t>
      </w:r>
      <w:r>
        <w:rPr>
          <w:rFonts w:ascii="Segoe UI" w:hAnsi="Segoe UI" w:cs="Segoe UI"/>
          <w:color w:val="666666"/>
          <w:sz w:val="15"/>
          <w:szCs w:val="15"/>
        </w:rPr>
        <w:t>.</w:t>
      </w:r>
    </w:p>
    <w:p w:rsidR="0062558D" w:rsidRDefault="0062558D" w:rsidP="0062558D">
      <w:pPr>
        <w:numPr>
          <w:ilvl w:val="0"/>
          <w:numId w:val="79"/>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 xml:space="preserve">Щелкните элемент или папку </w:t>
      </w:r>
      <w:proofErr w:type="spellStart"/>
      <w:r>
        <w:rPr>
          <w:rFonts w:ascii="Segoe UI" w:hAnsi="Segoe UI" w:cs="Segoe UI"/>
          <w:color w:val="666666"/>
          <w:sz w:val="15"/>
          <w:szCs w:val="15"/>
        </w:rPr>
        <w:t>Outlook</w:t>
      </w:r>
      <w:proofErr w:type="spellEnd"/>
      <w:r>
        <w:rPr>
          <w:rFonts w:ascii="Segoe UI" w:hAnsi="Segoe UI" w:cs="Segoe UI"/>
          <w:color w:val="666666"/>
          <w:sz w:val="15"/>
          <w:szCs w:val="15"/>
        </w:rPr>
        <w:t xml:space="preserve">, </w:t>
      </w:r>
      <w:proofErr w:type="gramStart"/>
      <w:r>
        <w:rPr>
          <w:rFonts w:ascii="Segoe UI" w:hAnsi="Segoe UI" w:cs="Segoe UI"/>
          <w:color w:val="666666"/>
          <w:sz w:val="15"/>
          <w:szCs w:val="15"/>
        </w:rPr>
        <w:t>которые</w:t>
      </w:r>
      <w:proofErr w:type="gramEnd"/>
      <w:r>
        <w:rPr>
          <w:rFonts w:ascii="Segoe UI" w:hAnsi="Segoe UI" w:cs="Segoe UI"/>
          <w:color w:val="666666"/>
          <w:sz w:val="15"/>
          <w:szCs w:val="15"/>
        </w:rPr>
        <w:t xml:space="preserve"> необходимо напечатать.</w:t>
      </w:r>
    </w:p>
    <w:p w:rsidR="0062558D" w:rsidRDefault="0062558D" w:rsidP="0062558D">
      <w:pPr>
        <w:numPr>
          <w:ilvl w:val="0"/>
          <w:numId w:val="79"/>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 xml:space="preserve">Откройте вкладку </w:t>
      </w:r>
      <w:r>
        <w:rPr>
          <w:rFonts w:ascii="Segoe UI" w:hAnsi="Segoe UI" w:cs="Segoe UI"/>
          <w:b/>
          <w:bCs/>
          <w:color w:val="666666"/>
          <w:sz w:val="15"/>
          <w:szCs w:val="15"/>
        </w:rPr>
        <w:t>Файл</w:t>
      </w:r>
      <w:r>
        <w:rPr>
          <w:rFonts w:ascii="Segoe UI" w:hAnsi="Segoe UI" w:cs="Segoe UI"/>
          <w:color w:val="666666"/>
          <w:sz w:val="15"/>
          <w:szCs w:val="15"/>
        </w:rPr>
        <w:t>.</w:t>
      </w:r>
    </w:p>
    <w:p w:rsidR="0062558D" w:rsidRDefault="0062558D" w:rsidP="0062558D">
      <w:pPr>
        <w:numPr>
          <w:ilvl w:val="0"/>
          <w:numId w:val="79"/>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 xml:space="preserve">Нажмите кнопку </w:t>
      </w:r>
      <w:r>
        <w:rPr>
          <w:rFonts w:ascii="Segoe UI" w:hAnsi="Segoe UI" w:cs="Segoe UI"/>
          <w:b/>
          <w:bCs/>
          <w:color w:val="666666"/>
          <w:sz w:val="15"/>
          <w:szCs w:val="15"/>
        </w:rPr>
        <w:t>Печать</w:t>
      </w:r>
      <w:r>
        <w:rPr>
          <w:rFonts w:ascii="Segoe UI" w:hAnsi="Segoe UI" w:cs="Segoe UI"/>
          <w:color w:val="666666"/>
          <w:sz w:val="15"/>
          <w:szCs w:val="15"/>
        </w:rPr>
        <w:t>.</w:t>
      </w:r>
    </w:p>
    <w:p w:rsidR="0062558D" w:rsidRDefault="0062558D" w:rsidP="0062558D">
      <w:pPr>
        <w:pStyle w:val="a4"/>
        <w:spacing w:before="0" w:after="0"/>
        <w:rPr>
          <w:rFonts w:ascii="Segoe UI" w:hAnsi="Segoe UI" w:cs="Segoe UI"/>
          <w:color w:val="666666"/>
          <w:sz w:val="15"/>
          <w:szCs w:val="15"/>
        </w:rPr>
      </w:pPr>
      <w:r>
        <w:rPr>
          <w:rFonts w:ascii="Segoe UI" w:hAnsi="Segoe UI" w:cs="Segoe UI"/>
          <w:color w:val="666666"/>
          <w:sz w:val="15"/>
          <w:szCs w:val="15"/>
        </w:rPr>
        <w:t xml:space="preserve">Дополнительные сведения см. в статье </w:t>
      </w:r>
      <w:hyperlink r:id="rId197" w:history="1">
        <w:r>
          <w:rPr>
            <w:rStyle w:val="a3"/>
            <w:rFonts w:ascii="Segoe UI" w:hAnsi="Segoe UI" w:cs="Segoe UI"/>
            <w:sz w:val="15"/>
            <w:szCs w:val="15"/>
          </w:rPr>
          <w:t xml:space="preserve">Печать в </w:t>
        </w:r>
        <w:proofErr w:type="spellStart"/>
        <w:r>
          <w:rPr>
            <w:rStyle w:val="a3"/>
            <w:rFonts w:ascii="Segoe UI" w:hAnsi="Segoe UI" w:cs="Segoe UI"/>
            <w:sz w:val="15"/>
            <w:szCs w:val="15"/>
          </w:rPr>
          <w:t>Outlook</w:t>
        </w:r>
        <w:proofErr w:type="spellEnd"/>
      </w:hyperlink>
      <w:r>
        <w:rPr>
          <w:rFonts w:ascii="Segoe UI" w:hAnsi="Segoe UI" w:cs="Segoe UI"/>
          <w:color w:val="666666"/>
          <w:sz w:val="15"/>
          <w:szCs w:val="15"/>
        </w:rPr>
        <w:t>.</w:t>
      </w:r>
    </w:p>
    <w:p w:rsidR="0062558D" w:rsidRDefault="00A370E6" w:rsidP="0062558D">
      <w:pPr>
        <w:jc w:val="right"/>
        <w:rPr>
          <w:rFonts w:ascii="Segoe UI" w:hAnsi="Segoe UI" w:cs="Segoe UI"/>
          <w:color w:val="666666"/>
          <w:sz w:val="15"/>
          <w:szCs w:val="15"/>
        </w:rPr>
      </w:pPr>
      <w:hyperlink r:id="rId198" w:history="1">
        <w:r w:rsidR="0062558D">
          <w:rPr>
            <w:rFonts w:ascii="Segoe UI" w:hAnsi="Segoe UI" w:cs="Segoe UI"/>
            <w:noProof/>
            <w:color w:val="4685DF"/>
            <w:sz w:val="15"/>
            <w:szCs w:val="15"/>
            <w:lang w:eastAsia="ru-RU"/>
          </w:rPr>
          <w:drawing>
            <wp:inline distT="0" distB="0" distL="0" distR="0">
              <wp:extent cx="87630" cy="87630"/>
              <wp:effectExtent l="0" t="0" r="7620" b="7620"/>
              <wp:docPr id="99" name="Рисунок 99" descr="Показать все">
                <a:hlinkClick xmlns:a="http://schemas.openxmlformats.org/drawingml/2006/main" r:id="rId1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Показать все">
                        <a:hlinkClick r:id="rId130"/>
                      </pic:cNvPr>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0062558D">
          <w:rPr>
            <w:rStyle w:val="a3"/>
            <w:rFonts w:ascii="Segoe UI" w:hAnsi="Segoe UI" w:cs="Segoe UI"/>
            <w:sz w:val="15"/>
            <w:szCs w:val="15"/>
          </w:rPr>
          <w:t>Показать все</w:t>
        </w:r>
      </w:hyperlink>
    </w:p>
    <w:p w:rsidR="0062558D" w:rsidRDefault="00A370E6" w:rsidP="0062558D">
      <w:pPr>
        <w:jc w:val="right"/>
        <w:rPr>
          <w:rFonts w:ascii="Segoe UI" w:hAnsi="Segoe UI" w:cs="Segoe UI"/>
          <w:vanish/>
          <w:color w:val="666666"/>
          <w:sz w:val="15"/>
          <w:szCs w:val="15"/>
        </w:rPr>
      </w:pPr>
      <w:hyperlink r:id="rId199" w:history="1">
        <w:r w:rsidR="0062558D">
          <w:rPr>
            <w:rFonts w:ascii="Segoe UI" w:hAnsi="Segoe UI" w:cs="Segoe UI"/>
            <w:noProof/>
            <w:vanish/>
            <w:color w:val="4685DF"/>
            <w:sz w:val="15"/>
            <w:szCs w:val="15"/>
            <w:lang w:eastAsia="ru-RU"/>
          </w:rPr>
          <w:drawing>
            <wp:inline distT="0" distB="0" distL="0" distR="0">
              <wp:extent cx="87630" cy="87630"/>
              <wp:effectExtent l="0" t="0" r="7620" b="7620"/>
              <wp:docPr id="98" name="Рисунок 98" descr="Скрыть все">
                <a:hlinkClick xmlns:a="http://schemas.openxmlformats.org/drawingml/2006/main" r:id="rId19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Скрыть все">
                        <a:hlinkClick r:id="rId199"/>
                      </pic:cNvPr>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0062558D">
          <w:rPr>
            <w:rStyle w:val="a3"/>
            <w:rFonts w:ascii="Segoe UI" w:hAnsi="Segoe UI" w:cs="Segoe UI"/>
            <w:vanish/>
            <w:sz w:val="15"/>
            <w:szCs w:val="15"/>
          </w:rPr>
          <w:t>Скрыть все</w:t>
        </w:r>
      </w:hyperlink>
    </w:p>
    <w:tbl>
      <w:tblPr>
        <w:tblW w:w="0" w:type="auto"/>
        <w:tblCellMar>
          <w:top w:w="15" w:type="dxa"/>
          <w:left w:w="15" w:type="dxa"/>
          <w:bottom w:w="15" w:type="dxa"/>
          <w:right w:w="15" w:type="dxa"/>
        </w:tblCellMar>
        <w:tblLook w:val="04A0" w:firstRow="1" w:lastRow="0" w:firstColumn="1" w:lastColumn="0" w:noHBand="0" w:noVBand="1"/>
      </w:tblPr>
      <w:tblGrid>
        <w:gridCol w:w="8382"/>
      </w:tblGrid>
      <w:tr w:rsidR="0062558D" w:rsidTr="0062558D">
        <w:tc>
          <w:tcPr>
            <w:tcW w:w="0" w:type="auto"/>
            <w:vAlign w:val="center"/>
            <w:hideMark/>
          </w:tcPr>
          <w:p w:rsidR="0062558D" w:rsidRDefault="00A370E6">
            <w:pPr>
              <w:spacing w:after="0" w:line="210" w:lineRule="atLeast"/>
              <w:rPr>
                <w:rFonts w:ascii="Segoe UI" w:hAnsi="Segoe UI" w:cs="Segoe UI"/>
                <w:color w:val="666666"/>
                <w:sz w:val="15"/>
                <w:szCs w:val="15"/>
              </w:rPr>
            </w:pPr>
            <w:hyperlink r:id="rId200" w:history="1">
              <w:r w:rsidR="0062558D">
                <w:rPr>
                  <w:rFonts w:ascii="Segoe UI" w:hAnsi="Segoe UI" w:cs="Segoe UI"/>
                  <w:noProof/>
                  <w:color w:val="666666"/>
                  <w:sz w:val="15"/>
                  <w:szCs w:val="15"/>
                  <w:lang w:eastAsia="ru-RU"/>
                </w:rPr>
                <w:drawing>
                  <wp:anchor distT="0" distB="0" distL="0" distR="0" simplePos="0" relativeHeight="251664384" behindDoc="0" locked="0" layoutInCell="1" allowOverlap="0">
                    <wp:simplePos x="0" y="0"/>
                    <wp:positionH relativeFrom="column">
                      <wp:align>left</wp:align>
                    </wp:positionH>
                    <wp:positionV relativeFrom="line">
                      <wp:posOffset>0</wp:posOffset>
                    </wp:positionV>
                    <wp:extent cx="857250" cy="742950"/>
                    <wp:effectExtent l="0" t="0" r="0" b="0"/>
                    <wp:wrapSquare wrapText="bothSides"/>
                    <wp:docPr id="100" name="Рисунок 100" descr="Начало работы с Office 2010">
                      <a:hlinkClick xmlns:a="http://schemas.openxmlformats.org/drawingml/2006/main" r:id="rId20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Начало работы с Office 2010">
                              <a:hlinkClick r:id="rId200"/>
                            </pic:cNvP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857250" cy="742950"/>
                            </a:xfrm>
                            <a:prstGeom prst="rect">
                              <a:avLst/>
                            </a:prstGeom>
                            <a:noFill/>
                            <a:ln>
                              <a:noFill/>
                            </a:ln>
                          </pic:spPr>
                        </pic:pic>
                      </a:graphicData>
                    </a:graphic>
                    <wp14:sizeRelH relativeFrom="page">
                      <wp14:pctWidth>0</wp14:pctWidth>
                    </wp14:sizeRelH>
                    <wp14:sizeRelV relativeFrom="page">
                      <wp14:pctHeight>0</wp14:pctHeight>
                    </wp14:sizeRelV>
                  </wp:anchor>
                </w:drawing>
              </w:r>
            </w:hyperlink>
            <w:r w:rsidR="0062558D">
              <w:rPr>
                <w:rFonts w:ascii="Segoe UI" w:hAnsi="Segoe UI" w:cs="Segoe UI"/>
                <w:color w:val="666666"/>
                <w:sz w:val="15"/>
                <w:szCs w:val="15"/>
              </w:rPr>
              <w:t xml:space="preserve">В этой статье описаны некоторые основные задачи, помогающие освоить приложение </w:t>
            </w:r>
            <w:proofErr w:type="spellStart"/>
            <w:r w:rsidR="0062558D">
              <w:rPr>
                <w:rFonts w:ascii="Segoe UI" w:hAnsi="Segoe UI" w:cs="Segoe UI"/>
                <w:color w:val="666666"/>
                <w:sz w:val="15"/>
                <w:szCs w:val="15"/>
              </w:rPr>
              <w:t>Microsoft</w:t>
            </w:r>
            <w:proofErr w:type="spellEnd"/>
            <w:r w:rsidR="0062558D">
              <w:rPr>
                <w:rFonts w:ascii="Segoe UI" w:hAnsi="Segoe UI" w:cs="Segoe UI"/>
                <w:color w:val="666666"/>
                <w:sz w:val="15"/>
                <w:szCs w:val="15"/>
              </w:rPr>
              <w:t xml:space="preserve"> </w:t>
            </w:r>
            <w:proofErr w:type="spellStart"/>
            <w:r w:rsidR="0062558D">
              <w:rPr>
                <w:rFonts w:ascii="Segoe UI" w:hAnsi="Segoe UI" w:cs="Segoe UI"/>
                <w:color w:val="666666"/>
                <w:sz w:val="15"/>
                <w:szCs w:val="15"/>
              </w:rPr>
              <w:t>Office</w:t>
            </w:r>
            <w:proofErr w:type="spellEnd"/>
            <w:r w:rsidR="0062558D">
              <w:rPr>
                <w:rFonts w:ascii="Segoe UI" w:hAnsi="Segoe UI" w:cs="Segoe UI"/>
                <w:color w:val="666666"/>
                <w:sz w:val="15"/>
                <w:szCs w:val="15"/>
              </w:rPr>
              <w:t xml:space="preserve"> </w:t>
            </w:r>
            <w:proofErr w:type="spellStart"/>
            <w:r w:rsidR="0062558D">
              <w:rPr>
                <w:rFonts w:ascii="Segoe UI" w:hAnsi="Segoe UI" w:cs="Segoe UI"/>
                <w:color w:val="666666"/>
                <w:sz w:val="15"/>
                <w:szCs w:val="15"/>
              </w:rPr>
              <w:t>PowerPoint</w:t>
            </w:r>
            <w:proofErr w:type="spellEnd"/>
            <w:r w:rsidR="0062558D">
              <w:rPr>
                <w:rFonts w:ascii="Segoe UI" w:hAnsi="Segoe UI" w:cs="Segoe UI"/>
                <w:color w:val="666666"/>
                <w:sz w:val="15"/>
                <w:szCs w:val="15"/>
              </w:rPr>
              <w:t xml:space="preserve"> 2010.</w:t>
            </w:r>
          </w:p>
          <w:p w:rsidR="0062558D" w:rsidRDefault="0062558D">
            <w:pPr>
              <w:spacing w:line="210" w:lineRule="atLeast"/>
              <w:rPr>
                <w:rFonts w:ascii="Segoe UI" w:hAnsi="Segoe UI" w:cs="Segoe UI"/>
                <w:color w:val="666666"/>
                <w:sz w:val="15"/>
                <w:szCs w:val="15"/>
              </w:rPr>
            </w:pPr>
            <w:r>
              <w:rPr>
                <w:rFonts w:ascii="Segoe UI" w:hAnsi="Segoe UI" w:cs="Segoe UI"/>
                <w:b/>
                <w:bCs/>
                <w:color w:val="666666"/>
                <w:sz w:val="15"/>
                <w:szCs w:val="15"/>
              </w:rPr>
              <w:t> </w:t>
            </w:r>
            <w:r>
              <w:rPr>
                <w:rFonts w:ascii="Segoe UI" w:hAnsi="Segoe UI" w:cs="Segoe UI"/>
                <w:color w:val="666666"/>
                <w:sz w:val="15"/>
                <w:szCs w:val="15"/>
              </w:rPr>
              <w:t xml:space="preserve"> </w:t>
            </w:r>
          </w:p>
        </w:tc>
      </w:tr>
    </w:tbl>
    <w:p w:rsidR="0062558D" w:rsidRDefault="0062558D" w:rsidP="0062558D">
      <w:pPr>
        <w:rPr>
          <w:rFonts w:ascii="Arial" w:hAnsi="Arial" w:cs="Arial"/>
          <w:color w:val="454545"/>
          <w:sz w:val="19"/>
          <w:szCs w:val="19"/>
        </w:rPr>
      </w:pPr>
      <w:r>
        <w:rPr>
          <w:rFonts w:ascii="Arial" w:hAnsi="Arial" w:cs="Arial"/>
          <w:color w:val="454545"/>
          <w:sz w:val="19"/>
          <w:szCs w:val="19"/>
        </w:rPr>
        <w:t>В этой статье</w:t>
      </w:r>
    </w:p>
    <w:p w:rsidR="0062558D" w:rsidRDefault="00A370E6" w:rsidP="0062558D">
      <w:pPr>
        <w:spacing w:after="105"/>
        <w:rPr>
          <w:rFonts w:ascii="Segoe UI" w:hAnsi="Segoe UI" w:cs="Segoe UI"/>
          <w:color w:val="666666"/>
          <w:sz w:val="15"/>
          <w:szCs w:val="15"/>
        </w:rPr>
      </w:pPr>
      <w:r>
        <w:rPr>
          <w:rFonts w:ascii="Segoe UI" w:hAnsi="Segoe UI" w:cs="Segoe UI"/>
          <w:color w:val="666666"/>
          <w:sz w:val="15"/>
          <w:szCs w:val="15"/>
        </w:rPr>
        <w:pict>
          <v:rect id="_x0000_i1033" style="width:0;height:.75pt" o:hralign="center" o:hrstd="t" o:hrnoshade="t" o:hr="t" fillcolor="#ccc" stroked="f"/>
        </w:pict>
      </w:r>
    </w:p>
    <w:p w:rsidR="0062558D" w:rsidRDefault="00A370E6" w:rsidP="0062558D">
      <w:pPr>
        <w:numPr>
          <w:ilvl w:val="0"/>
          <w:numId w:val="80"/>
        </w:numPr>
        <w:spacing w:after="0" w:line="240" w:lineRule="atLeast"/>
        <w:ind w:left="225"/>
        <w:rPr>
          <w:rFonts w:ascii="Arial" w:hAnsi="Arial" w:cs="Arial"/>
          <w:color w:val="3366CC"/>
          <w:sz w:val="15"/>
          <w:szCs w:val="15"/>
        </w:rPr>
      </w:pPr>
      <w:hyperlink r:id="rId201" w:anchor="_Toc255815779" w:history="1">
        <w:r w:rsidR="0062558D">
          <w:rPr>
            <w:rStyle w:val="a3"/>
            <w:rFonts w:ascii="Arial" w:hAnsi="Arial" w:cs="Arial"/>
            <w:sz w:val="15"/>
            <w:szCs w:val="15"/>
          </w:rPr>
          <w:t xml:space="preserve">Что такое </w:t>
        </w:r>
        <w:proofErr w:type="spellStart"/>
        <w:r w:rsidR="0062558D">
          <w:rPr>
            <w:rStyle w:val="a3"/>
            <w:rFonts w:ascii="Arial" w:hAnsi="Arial" w:cs="Arial"/>
            <w:sz w:val="15"/>
            <w:szCs w:val="15"/>
          </w:rPr>
          <w:t>PowerPoint</w:t>
        </w:r>
        <w:proofErr w:type="spellEnd"/>
        <w:r w:rsidR="0062558D">
          <w:rPr>
            <w:rStyle w:val="a3"/>
            <w:rFonts w:ascii="Arial" w:hAnsi="Arial" w:cs="Arial"/>
            <w:sz w:val="15"/>
            <w:szCs w:val="15"/>
          </w:rPr>
          <w:t>?</w:t>
        </w:r>
      </w:hyperlink>
    </w:p>
    <w:p w:rsidR="0062558D" w:rsidRDefault="00A370E6" w:rsidP="0062558D">
      <w:pPr>
        <w:numPr>
          <w:ilvl w:val="0"/>
          <w:numId w:val="80"/>
        </w:numPr>
        <w:spacing w:after="0" w:line="240" w:lineRule="atLeast"/>
        <w:ind w:left="225"/>
        <w:rPr>
          <w:rFonts w:ascii="Arial" w:hAnsi="Arial" w:cs="Arial"/>
          <w:color w:val="3366CC"/>
          <w:sz w:val="15"/>
          <w:szCs w:val="15"/>
        </w:rPr>
      </w:pPr>
      <w:hyperlink r:id="rId202" w:anchor="_Toc255815780" w:history="1">
        <w:r w:rsidR="0062558D">
          <w:rPr>
            <w:rStyle w:val="a3"/>
            <w:rFonts w:ascii="Arial" w:hAnsi="Arial" w:cs="Arial"/>
            <w:sz w:val="15"/>
            <w:szCs w:val="15"/>
          </w:rPr>
          <w:t>Поиск и применение шаблонов</w:t>
        </w:r>
      </w:hyperlink>
    </w:p>
    <w:p w:rsidR="0062558D" w:rsidRDefault="00A370E6" w:rsidP="0062558D">
      <w:pPr>
        <w:numPr>
          <w:ilvl w:val="0"/>
          <w:numId w:val="80"/>
        </w:numPr>
        <w:spacing w:after="0" w:line="240" w:lineRule="atLeast"/>
        <w:ind w:left="225"/>
        <w:rPr>
          <w:rFonts w:ascii="Arial" w:hAnsi="Arial" w:cs="Arial"/>
          <w:color w:val="3366CC"/>
          <w:sz w:val="15"/>
          <w:szCs w:val="15"/>
        </w:rPr>
      </w:pPr>
      <w:hyperlink r:id="rId203" w:anchor="_Toc255815781" w:history="1">
        <w:r w:rsidR="0062558D">
          <w:rPr>
            <w:rStyle w:val="a3"/>
            <w:rFonts w:ascii="Arial" w:hAnsi="Arial" w:cs="Arial"/>
            <w:sz w:val="15"/>
            <w:szCs w:val="15"/>
          </w:rPr>
          <w:t>Создание презентации</w:t>
        </w:r>
      </w:hyperlink>
    </w:p>
    <w:p w:rsidR="0062558D" w:rsidRDefault="00A370E6" w:rsidP="0062558D">
      <w:pPr>
        <w:numPr>
          <w:ilvl w:val="0"/>
          <w:numId w:val="80"/>
        </w:numPr>
        <w:spacing w:after="0" w:line="240" w:lineRule="atLeast"/>
        <w:ind w:left="225"/>
        <w:rPr>
          <w:rFonts w:ascii="Arial" w:hAnsi="Arial" w:cs="Arial"/>
          <w:color w:val="3366CC"/>
          <w:sz w:val="15"/>
          <w:szCs w:val="15"/>
        </w:rPr>
      </w:pPr>
      <w:hyperlink r:id="rId204" w:anchor="_Toc255815782" w:history="1">
        <w:r w:rsidR="0062558D">
          <w:rPr>
            <w:rStyle w:val="a3"/>
            <w:rFonts w:ascii="Arial" w:hAnsi="Arial" w:cs="Arial"/>
            <w:sz w:val="15"/>
            <w:szCs w:val="15"/>
          </w:rPr>
          <w:t>Открытие презентации</w:t>
        </w:r>
      </w:hyperlink>
    </w:p>
    <w:p w:rsidR="0062558D" w:rsidRDefault="00A370E6" w:rsidP="0062558D">
      <w:pPr>
        <w:numPr>
          <w:ilvl w:val="0"/>
          <w:numId w:val="80"/>
        </w:numPr>
        <w:spacing w:after="0" w:line="240" w:lineRule="atLeast"/>
        <w:ind w:left="225"/>
        <w:rPr>
          <w:rFonts w:ascii="Arial" w:hAnsi="Arial" w:cs="Arial"/>
          <w:color w:val="3366CC"/>
          <w:sz w:val="15"/>
          <w:szCs w:val="15"/>
        </w:rPr>
      </w:pPr>
      <w:hyperlink r:id="rId205" w:anchor="_Toc255815783" w:history="1">
        <w:r w:rsidR="0062558D">
          <w:rPr>
            <w:rStyle w:val="a3"/>
            <w:rFonts w:ascii="Arial" w:hAnsi="Arial" w:cs="Arial"/>
            <w:sz w:val="15"/>
            <w:szCs w:val="15"/>
          </w:rPr>
          <w:t>Сохранение презентации</w:t>
        </w:r>
      </w:hyperlink>
    </w:p>
    <w:p w:rsidR="0062558D" w:rsidRDefault="00A370E6" w:rsidP="0062558D">
      <w:pPr>
        <w:numPr>
          <w:ilvl w:val="0"/>
          <w:numId w:val="80"/>
        </w:numPr>
        <w:spacing w:after="0" w:line="240" w:lineRule="atLeast"/>
        <w:ind w:left="225"/>
        <w:rPr>
          <w:rFonts w:ascii="Arial" w:hAnsi="Arial" w:cs="Arial"/>
          <w:color w:val="3366CC"/>
          <w:sz w:val="15"/>
          <w:szCs w:val="15"/>
        </w:rPr>
      </w:pPr>
      <w:hyperlink r:id="rId206" w:anchor="_Toc255815784" w:history="1">
        <w:r w:rsidR="0062558D">
          <w:rPr>
            <w:rStyle w:val="a3"/>
            <w:rFonts w:ascii="Arial" w:hAnsi="Arial" w:cs="Arial"/>
            <w:sz w:val="15"/>
            <w:szCs w:val="15"/>
          </w:rPr>
          <w:t>Вставка нового слайда</w:t>
        </w:r>
      </w:hyperlink>
    </w:p>
    <w:p w:rsidR="0062558D" w:rsidRDefault="00A370E6" w:rsidP="0062558D">
      <w:pPr>
        <w:numPr>
          <w:ilvl w:val="0"/>
          <w:numId w:val="80"/>
        </w:numPr>
        <w:spacing w:after="0" w:line="240" w:lineRule="atLeast"/>
        <w:ind w:left="225"/>
        <w:rPr>
          <w:rFonts w:ascii="Arial" w:hAnsi="Arial" w:cs="Arial"/>
          <w:color w:val="3366CC"/>
          <w:sz w:val="15"/>
          <w:szCs w:val="15"/>
        </w:rPr>
      </w:pPr>
      <w:hyperlink r:id="rId207" w:anchor="_Toc255815785" w:history="1">
        <w:r w:rsidR="0062558D">
          <w:rPr>
            <w:rStyle w:val="a3"/>
            <w:rFonts w:ascii="Arial" w:hAnsi="Arial" w:cs="Arial"/>
            <w:sz w:val="15"/>
            <w:szCs w:val="15"/>
          </w:rPr>
          <w:t>Добавление фигур на слайд</w:t>
        </w:r>
      </w:hyperlink>
    </w:p>
    <w:p w:rsidR="0062558D" w:rsidRDefault="00A370E6" w:rsidP="0062558D">
      <w:pPr>
        <w:numPr>
          <w:ilvl w:val="0"/>
          <w:numId w:val="80"/>
        </w:numPr>
        <w:spacing w:after="0" w:line="240" w:lineRule="atLeast"/>
        <w:ind w:left="225"/>
        <w:rPr>
          <w:rFonts w:ascii="Arial" w:hAnsi="Arial" w:cs="Arial"/>
          <w:color w:val="3366CC"/>
          <w:sz w:val="15"/>
          <w:szCs w:val="15"/>
        </w:rPr>
      </w:pPr>
      <w:hyperlink r:id="rId208" w:anchor="_Toc255815786" w:history="1">
        <w:r w:rsidR="0062558D">
          <w:rPr>
            <w:rStyle w:val="a3"/>
            <w:rFonts w:ascii="Arial" w:hAnsi="Arial" w:cs="Arial"/>
            <w:sz w:val="15"/>
            <w:szCs w:val="15"/>
          </w:rPr>
          <w:t>Просмотр показа слайдов</w:t>
        </w:r>
      </w:hyperlink>
    </w:p>
    <w:p w:rsidR="0062558D" w:rsidRDefault="00A370E6" w:rsidP="0062558D">
      <w:pPr>
        <w:numPr>
          <w:ilvl w:val="0"/>
          <w:numId w:val="80"/>
        </w:numPr>
        <w:spacing w:after="0" w:line="240" w:lineRule="atLeast"/>
        <w:ind w:left="225"/>
        <w:rPr>
          <w:rFonts w:ascii="Arial" w:hAnsi="Arial" w:cs="Arial"/>
          <w:color w:val="3366CC"/>
          <w:sz w:val="15"/>
          <w:szCs w:val="15"/>
        </w:rPr>
      </w:pPr>
      <w:hyperlink r:id="rId209" w:anchor="_Toc255815787" w:history="1">
        <w:r w:rsidR="0062558D">
          <w:rPr>
            <w:rStyle w:val="a3"/>
            <w:rFonts w:ascii="Arial" w:hAnsi="Arial" w:cs="Arial"/>
            <w:sz w:val="15"/>
            <w:szCs w:val="15"/>
          </w:rPr>
          <w:t>Печать презентации</w:t>
        </w:r>
      </w:hyperlink>
    </w:p>
    <w:p w:rsidR="0062558D" w:rsidRDefault="00A370E6" w:rsidP="0062558D">
      <w:pPr>
        <w:numPr>
          <w:ilvl w:val="0"/>
          <w:numId w:val="80"/>
        </w:numPr>
        <w:spacing w:after="0" w:line="240" w:lineRule="atLeast"/>
        <w:ind w:left="225"/>
        <w:rPr>
          <w:rFonts w:ascii="Arial" w:hAnsi="Arial" w:cs="Arial"/>
          <w:color w:val="3366CC"/>
          <w:sz w:val="15"/>
          <w:szCs w:val="15"/>
        </w:rPr>
      </w:pPr>
      <w:hyperlink r:id="rId210" w:anchor="_Toc255815788" w:history="1">
        <w:r w:rsidR="0062558D">
          <w:rPr>
            <w:rStyle w:val="a3"/>
            <w:rFonts w:ascii="Arial" w:hAnsi="Arial" w:cs="Arial"/>
            <w:sz w:val="15"/>
            <w:szCs w:val="15"/>
          </w:rPr>
          <w:t>Советы по созданию эффектной презентации</w:t>
        </w:r>
      </w:hyperlink>
    </w:p>
    <w:p w:rsidR="0062558D" w:rsidRDefault="00A370E6" w:rsidP="0062558D">
      <w:pPr>
        <w:spacing w:after="105" w:line="240" w:lineRule="auto"/>
        <w:rPr>
          <w:rFonts w:ascii="Segoe UI" w:hAnsi="Segoe UI" w:cs="Segoe UI"/>
          <w:color w:val="666666"/>
          <w:sz w:val="15"/>
          <w:szCs w:val="15"/>
        </w:rPr>
      </w:pPr>
      <w:r>
        <w:rPr>
          <w:rFonts w:ascii="Segoe UI" w:hAnsi="Segoe UI" w:cs="Segoe UI"/>
          <w:color w:val="666666"/>
          <w:sz w:val="15"/>
          <w:szCs w:val="15"/>
        </w:rPr>
        <w:pict>
          <v:rect id="_x0000_i1034" style="width:0;height:.75pt" o:hralign="center" o:hrstd="t" o:hrnoshade="t" o:hr="t" fillcolor="#ccc" stroked="f"/>
        </w:pict>
      </w:r>
    </w:p>
    <w:p w:rsidR="0062558D" w:rsidRDefault="0062558D" w:rsidP="0062558D">
      <w:pPr>
        <w:pStyle w:val="2"/>
        <w:rPr>
          <w:rFonts w:ascii="Segoe UI" w:hAnsi="Segoe UI" w:cs="Segoe UI"/>
          <w:color w:val="666666"/>
        </w:rPr>
      </w:pPr>
      <w:bookmarkStart w:id="67" w:name="_Toc255815779"/>
      <w:bookmarkStart w:id="68" w:name="BM2"/>
      <w:bookmarkEnd w:id="67"/>
      <w:bookmarkEnd w:id="68"/>
      <w:r>
        <w:rPr>
          <w:rFonts w:ascii="Segoe UI" w:hAnsi="Segoe UI" w:cs="Segoe UI"/>
          <w:color w:val="666666"/>
        </w:rPr>
        <w:t xml:space="preserve">Что такое </w:t>
      </w:r>
      <w:proofErr w:type="spellStart"/>
      <w:r>
        <w:rPr>
          <w:rFonts w:ascii="Segoe UI" w:hAnsi="Segoe UI" w:cs="Segoe UI"/>
          <w:color w:val="666666"/>
        </w:rPr>
        <w:t>PowerPoint</w:t>
      </w:r>
      <w:proofErr w:type="spellEnd"/>
      <w:r>
        <w:rPr>
          <w:rFonts w:ascii="Segoe UI" w:hAnsi="Segoe UI" w:cs="Segoe UI"/>
          <w:color w:val="666666"/>
        </w:rPr>
        <w:t>?</w:t>
      </w:r>
    </w:p>
    <w:p w:rsidR="0062558D" w:rsidRDefault="0062558D" w:rsidP="0062558D">
      <w:pPr>
        <w:pStyle w:val="a4"/>
        <w:rPr>
          <w:rFonts w:ascii="Segoe UI" w:hAnsi="Segoe UI" w:cs="Segoe UI"/>
          <w:color w:val="666666"/>
          <w:sz w:val="15"/>
          <w:szCs w:val="15"/>
        </w:rPr>
      </w:pPr>
      <w:proofErr w:type="spellStart"/>
      <w:r>
        <w:rPr>
          <w:rFonts w:ascii="Segoe UI" w:hAnsi="Segoe UI" w:cs="Segoe UI"/>
          <w:color w:val="666666"/>
          <w:sz w:val="15"/>
          <w:szCs w:val="15"/>
        </w:rPr>
        <w:t>PowerPoint</w:t>
      </w:r>
      <w:proofErr w:type="spellEnd"/>
      <w:r>
        <w:rPr>
          <w:rFonts w:ascii="Segoe UI" w:hAnsi="Segoe UI" w:cs="Segoe UI"/>
          <w:color w:val="666666"/>
          <w:sz w:val="15"/>
          <w:szCs w:val="15"/>
        </w:rPr>
        <w:t xml:space="preserve"> 2010 — это графическое приложение, используемое в основном для создания презентаций. С его помощью можно создавать, просматривать и демонстрировать показы слайдов с текстом, фигурами, изображениями, графиками, анимацией, диаграммами, видеороликами и многими другими элементами.</w:t>
      </w:r>
    </w:p>
    <w:p w:rsidR="0062558D" w:rsidRDefault="0062558D" w:rsidP="0062558D">
      <w:pPr>
        <w:pStyle w:val="a4"/>
        <w:spacing w:before="0" w:after="0"/>
        <w:rPr>
          <w:rFonts w:ascii="Segoe UI" w:hAnsi="Segoe UI" w:cs="Segoe UI"/>
          <w:color w:val="666666"/>
          <w:sz w:val="15"/>
          <w:szCs w:val="15"/>
        </w:rPr>
      </w:pPr>
      <w:r>
        <w:rPr>
          <w:rFonts w:ascii="Segoe UI" w:hAnsi="Segoe UI" w:cs="Segoe UI"/>
          <w:color w:val="666666"/>
          <w:sz w:val="15"/>
          <w:szCs w:val="15"/>
        </w:rPr>
        <w:t xml:space="preserve">Дополнительные сведения об уникальных возможностях </w:t>
      </w:r>
      <w:proofErr w:type="spellStart"/>
      <w:r>
        <w:rPr>
          <w:rFonts w:ascii="Segoe UI" w:hAnsi="Segoe UI" w:cs="Segoe UI"/>
          <w:color w:val="666666"/>
          <w:sz w:val="15"/>
          <w:szCs w:val="15"/>
        </w:rPr>
        <w:t>PowerPoint</w:t>
      </w:r>
      <w:proofErr w:type="spellEnd"/>
      <w:r>
        <w:rPr>
          <w:rFonts w:ascii="Segoe UI" w:hAnsi="Segoe UI" w:cs="Segoe UI"/>
          <w:color w:val="666666"/>
          <w:sz w:val="15"/>
          <w:szCs w:val="15"/>
        </w:rPr>
        <w:t xml:space="preserve"> 2010 см. в статье </w:t>
      </w:r>
      <w:hyperlink r:id="rId211" w:history="1">
        <w:r>
          <w:rPr>
            <w:rStyle w:val="a3"/>
            <w:rFonts w:ascii="Segoe UI" w:hAnsi="Segoe UI" w:cs="Segoe UI"/>
            <w:sz w:val="15"/>
            <w:szCs w:val="15"/>
          </w:rPr>
          <w:t xml:space="preserve">Новые возможности приложения </w:t>
        </w:r>
        <w:proofErr w:type="spellStart"/>
        <w:r>
          <w:rPr>
            <w:rStyle w:val="a3"/>
            <w:rFonts w:ascii="Segoe UI" w:hAnsi="Segoe UI" w:cs="Segoe UI"/>
            <w:sz w:val="15"/>
            <w:szCs w:val="15"/>
          </w:rPr>
          <w:t>PowerPoint</w:t>
        </w:r>
        <w:proofErr w:type="spellEnd"/>
        <w:r>
          <w:rPr>
            <w:rStyle w:val="a3"/>
            <w:rFonts w:ascii="Segoe UI" w:hAnsi="Segoe UI" w:cs="Segoe UI"/>
            <w:sz w:val="15"/>
            <w:szCs w:val="15"/>
          </w:rPr>
          <w:t xml:space="preserve"> 2010</w:t>
        </w:r>
      </w:hyperlink>
      <w:r>
        <w:rPr>
          <w:rFonts w:ascii="Segoe UI" w:hAnsi="Segoe UI" w:cs="Segoe UI"/>
          <w:color w:val="666666"/>
          <w:sz w:val="15"/>
          <w:szCs w:val="15"/>
        </w:rPr>
        <w:t>.</w:t>
      </w:r>
    </w:p>
    <w:p w:rsidR="0062558D" w:rsidRDefault="0062558D" w:rsidP="0062558D">
      <w:pPr>
        <w:pStyle w:val="a4"/>
        <w:spacing w:before="0" w:after="0"/>
        <w:rPr>
          <w:rFonts w:ascii="Segoe UI" w:hAnsi="Segoe UI" w:cs="Segoe UI"/>
          <w:color w:val="666666"/>
          <w:sz w:val="15"/>
          <w:szCs w:val="15"/>
        </w:rPr>
      </w:pPr>
      <w:r>
        <w:rPr>
          <w:rFonts w:ascii="Segoe UI" w:hAnsi="Segoe UI" w:cs="Segoe UI"/>
          <w:noProof/>
          <w:color w:val="4685DF"/>
          <w:sz w:val="15"/>
          <w:szCs w:val="15"/>
        </w:rPr>
        <w:drawing>
          <wp:inline distT="0" distB="0" distL="0" distR="0">
            <wp:extent cx="87630" cy="111125"/>
            <wp:effectExtent l="0" t="0" r="7620" b="3175"/>
            <wp:docPr id="97" name="Рисунок 97" descr="К началу страницы">
              <a:hlinkClick xmlns:a="http://schemas.openxmlformats.org/drawingml/2006/main" r:id="rId2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К началу страницы">
                      <a:hlinkClick r:id="rId212"/>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7630" cy="111125"/>
                    </a:xfrm>
                    <a:prstGeom prst="rect">
                      <a:avLst/>
                    </a:prstGeom>
                    <a:noFill/>
                    <a:ln>
                      <a:noFill/>
                    </a:ln>
                  </pic:spPr>
                </pic:pic>
              </a:graphicData>
            </a:graphic>
          </wp:inline>
        </w:drawing>
      </w:r>
      <w:hyperlink r:id="rId213" w:anchor="top" w:history="1">
        <w:r>
          <w:rPr>
            <w:rStyle w:val="a3"/>
            <w:rFonts w:ascii="Arial" w:hAnsi="Arial" w:cs="Arial"/>
            <w:caps/>
            <w:color w:val="3366CC"/>
            <w:sz w:val="12"/>
            <w:szCs w:val="12"/>
          </w:rPr>
          <w:t>К началу страницы</w:t>
        </w:r>
      </w:hyperlink>
    </w:p>
    <w:p w:rsidR="0062558D" w:rsidRDefault="0062558D" w:rsidP="0062558D">
      <w:pPr>
        <w:pStyle w:val="2"/>
        <w:rPr>
          <w:rFonts w:ascii="Segoe UI" w:hAnsi="Segoe UI" w:cs="Segoe UI"/>
          <w:color w:val="666666"/>
        </w:rPr>
      </w:pPr>
      <w:bookmarkStart w:id="69" w:name="_Toc255815780"/>
      <w:bookmarkStart w:id="70" w:name="_Find_and_apply"/>
      <w:bookmarkEnd w:id="69"/>
      <w:bookmarkEnd w:id="70"/>
      <w:r>
        <w:rPr>
          <w:rFonts w:ascii="Segoe UI" w:hAnsi="Segoe UI" w:cs="Segoe UI"/>
          <w:color w:val="666666"/>
        </w:rPr>
        <w:t>Поиск и применение шаблонов</w:t>
      </w:r>
    </w:p>
    <w:p w:rsidR="0062558D" w:rsidRDefault="0062558D" w:rsidP="0062558D">
      <w:pPr>
        <w:pStyle w:val="a4"/>
        <w:spacing w:before="0" w:after="0"/>
        <w:rPr>
          <w:rFonts w:ascii="Segoe UI" w:hAnsi="Segoe UI" w:cs="Segoe UI"/>
          <w:color w:val="666666"/>
          <w:sz w:val="15"/>
          <w:szCs w:val="15"/>
        </w:rPr>
      </w:pPr>
      <w:r>
        <w:rPr>
          <w:rFonts w:ascii="Segoe UI" w:hAnsi="Segoe UI" w:cs="Segoe UI"/>
          <w:color w:val="666666"/>
          <w:sz w:val="15"/>
          <w:szCs w:val="15"/>
        </w:rPr>
        <w:t xml:space="preserve">В приложении </w:t>
      </w:r>
      <w:proofErr w:type="spellStart"/>
      <w:r>
        <w:rPr>
          <w:rFonts w:ascii="Segoe UI" w:hAnsi="Segoe UI" w:cs="Segoe UI"/>
          <w:color w:val="666666"/>
          <w:sz w:val="15"/>
          <w:szCs w:val="15"/>
        </w:rPr>
        <w:t>PowerPoint</w:t>
      </w:r>
      <w:proofErr w:type="spellEnd"/>
      <w:r>
        <w:rPr>
          <w:rFonts w:ascii="Segoe UI" w:hAnsi="Segoe UI" w:cs="Segoe UI"/>
          <w:color w:val="666666"/>
          <w:sz w:val="15"/>
          <w:szCs w:val="15"/>
        </w:rPr>
        <w:t xml:space="preserve"> 2010 можно использовать как встроенные, так и собственные шаблоны, а также шаблоны, доступные</w:t>
      </w:r>
      <w:hyperlink r:id="rId214" w:history="1">
        <w:r>
          <w:rPr>
            <w:rStyle w:val="a3"/>
            <w:rFonts w:ascii="Segoe UI" w:hAnsi="Segoe UI" w:cs="Segoe UI"/>
            <w:sz w:val="15"/>
            <w:szCs w:val="15"/>
          </w:rPr>
          <w:t> </w:t>
        </w:r>
      </w:hyperlink>
      <w:r>
        <w:rPr>
          <w:rFonts w:ascii="Segoe UI" w:hAnsi="Segoe UI" w:cs="Segoe UI"/>
          <w:color w:val="666666"/>
          <w:sz w:val="15"/>
          <w:szCs w:val="15"/>
        </w:rPr>
        <w:t xml:space="preserve"> на сайте Office.com. На сайте Office.com предлагается широкий выбор популярных шаблонов </w:t>
      </w:r>
      <w:proofErr w:type="spellStart"/>
      <w:r>
        <w:rPr>
          <w:rFonts w:ascii="Segoe UI" w:hAnsi="Segoe UI" w:cs="Segoe UI"/>
          <w:color w:val="666666"/>
          <w:sz w:val="15"/>
          <w:szCs w:val="15"/>
        </w:rPr>
        <w:t>PowerPoint</w:t>
      </w:r>
      <w:proofErr w:type="spellEnd"/>
      <w:r>
        <w:rPr>
          <w:rFonts w:ascii="Segoe UI" w:hAnsi="Segoe UI" w:cs="Segoe UI"/>
          <w:color w:val="666666"/>
          <w:sz w:val="15"/>
          <w:szCs w:val="15"/>
        </w:rPr>
        <w:t xml:space="preserve">, включая </w:t>
      </w:r>
      <w:hyperlink r:id="rId215" w:history="1">
        <w:r>
          <w:rPr>
            <w:rStyle w:val="a3"/>
            <w:rFonts w:ascii="Segoe UI" w:hAnsi="Segoe UI" w:cs="Segoe UI"/>
            <w:sz w:val="15"/>
            <w:szCs w:val="15"/>
          </w:rPr>
          <w:t>презентации</w:t>
        </w:r>
      </w:hyperlink>
      <w:r>
        <w:rPr>
          <w:rFonts w:ascii="Segoe UI" w:hAnsi="Segoe UI" w:cs="Segoe UI"/>
          <w:color w:val="666666"/>
          <w:sz w:val="15"/>
          <w:szCs w:val="15"/>
        </w:rPr>
        <w:t xml:space="preserve"> и </w:t>
      </w:r>
      <w:hyperlink r:id="rId216" w:history="1">
        <w:r>
          <w:rPr>
            <w:rStyle w:val="a3"/>
            <w:rFonts w:ascii="Segoe UI" w:hAnsi="Segoe UI" w:cs="Segoe UI"/>
            <w:sz w:val="15"/>
            <w:szCs w:val="15"/>
          </w:rPr>
          <w:t>дизайнерские слайды</w:t>
        </w:r>
      </w:hyperlink>
      <w:r>
        <w:rPr>
          <w:rFonts w:ascii="Segoe UI" w:hAnsi="Segoe UI" w:cs="Segoe UI"/>
          <w:color w:val="666666"/>
          <w:sz w:val="15"/>
          <w:szCs w:val="15"/>
        </w:rPr>
        <w:t>.</w:t>
      </w:r>
    </w:p>
    <w:p w:rsidR="0062558D" w:rsidRDefault="0062558D" w:rsidP="0062558D">
      <w:pPr>
        <w:pStyle w:val="a4"/>
        <w:rPr>
          <w:rFonts w:ascii="Segoe UI" w:hAnsi="Segoe UI" w:cs="Segoe UI"/>
          <w:color w:val="666666"/>
          <w:sz w:val="15"/>
          <w:szCs w:val="15"/>
        </w:rPr>
      </w:pPr>
      <w:r>
        <w:rPr>
          <w:rFonts w:ascii="Segoe UI" w:hAnsi="Segoe UI" w:cs="Segoe UI"/>
          <w:color w:val="666666"/>
          <w:sz w:val="15"/>
          <w:szCs w:val="15"/>
        </w:rPr>
        <w:t xml:space="preserve">Чтобы найти шаблон в приложении </w:t>
      </w:r>
      <w:proofErr w:type="spellStart"/>
      <w:r>
        <w:rPr>
          <w:rFonts w:ascii="Segoe UI" w:hAnsi="Segoe UI" w:cs="Segoe UI"/>
          <w:color w:val="666666"/>
          <w:sz w:val="15"/>
          <w:szCs w:val="15"/>
        </w:rPr>
        <w:t>PowerPoint</w:t>
      </w:r>
      <w:proofErr w:type="spellEnd"/>
      <w:r>
        <w:rPr>
          <w:rFonts w:ascii="Segoe UI" w:hAnsi="Segoe UI" w:cs="Segoe UI"/>
          <w:color w:val="666666"/>
          <w:sz w:val="15"/>
          <w:szCs w:val="15"/>
        </w:rPr>
        <w:t xml:space="preserve"> 2010, выполните указанные ниже действия.</w:t>
      </w:r>
    </w:p>
    <w:p w:rsidR="0062558D" w:rsidRDefault="0062558D" w:rsidP="0062558D">
      <w:pPr>
        <w:numPr>
          <w:ilvl w:val="0"/>
          <w:numId w:val="81"/>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 xml:space="preserve">На вкладке </w:t>
      </w:r>
      <w:r>
        <w:rPr>
          <w:rFonts w:ascii="Segoe UI" w:hAnsi="Segoe UI" w:cs="Segoe UI"/>
          <w:b/>
          <w:bCs/>
          <w:color w:val="666666"/>
          <w:sz w:val="15"/>
          <w:szCs w:val="15"/>
        </w:rPr>
        <w:t>Файл</w:t>
      </w:r>
      <w:r>
        <w:rPr>
          <w:rFonts w:ascii="Segoe UI" w:hAnsi="Segoe UI" w:cs="Segoe UI"/>
          <w:color w:val="666666"/>
          <w:sz w:val="15"/>
          <w:szCs w:val="15"/>
        </w:rPr>
        <w:t xml:space="preserve"> нажмите кнопку</w:t>
      </w:r>
      <w:proofErr w:type="gramStart"/>
      <w:r>
        <w:rPr>
          <w:rFonts w:ascii="Segoe UI" w:hAnsi="Segoe UI" w:cs="Segoe UI"/>
          <w:color w:val="666666"/>
          <w:sz w:val="15"/>
          <w:szCs w:val="15"/>
        </w:rPr>
        <w:t xml:space="preserve"> </w:t>
      </w:r>
      <w:r>
        <w:rPr>
          <w:rFonts w:ascii="Segoe UI" w:hAnsi="Segoe UI" w:cs="Segoe UI"/>
          <w:b/>
          <w:bCs/>
          <w:color w:val="666666"/>
          <w:sz w:val="15"/>
          <w:szCs w:val="15"/>
        </w:rPr>
        <w:t>С</w:t>
      </w:r>
      <w:proofErr w:type="gramEnd"/>
      <w:r>
        <w:rPr>
          <w:rFonts w:ascii="Segoe UI" w:hAnsi="Segoe UI" w:cs="Segoe UI"/>
          <w:b/>
          <w:bCs/>
          <w:color w:val="666666"/>
          <w:sz w:val="15"/>
          <w:szCs w:val="15"/>
        </w:rPr>
        <w:t>оздать</w:t>
      </w:r>
      <w:r>
        <w:rPr>
          <w:rFonts w:ascii="Segoe UI" w:hAnsi="Segoe UI" w:cs="Segoe UI"/>
          <w:color w:val="666666"/>
          <w:sz w:val="15"/>
          <w:szCs w:val="15"/>
        </w:rPr>
        <w:t>.</w:t>
      </w:r>
    </w:p>
    <w:p w:rsidR="0062558D" w:rsidRDefault="0062558D" w:rsidP="0062558D">
      <w:pPr>
        <w:numPr>
          <w:ilvl w:val="0"/>
          <w:numId w:val="81"/>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 xml:space="preserve">В разделе </w:t>
      </w:r>
      <w:r>
        <w:rPr>
          <w:rFonts w:ascii="Segoe UI" w:hAnsi="Segoe UI" w:cs="Segoe UI"/>
          <w:b/>
          <w:bCs/>
          <w:color w:val="666666"/>
          <w:sz w:val="15"/>
          <w:szCs w:val="15"/>
        </w:rPr>
        <w:t>Доступные шаблоны и темы</w:t>
      </w:r>
      <w:r>
        <w:rPr>
          <w:rFonts w:ascii="Segoe UI" w:hAnsi="Segoe UI" w:cs="Segoe UI"/>
          <w:color w:val="666666"/>
          <w:sz w:val="15"/>
          <w:szCs w:val="15"/>
        </w:rPr>
        <w:t xml:space="preserve"> выполните одно из указанных ниже действий.</w:t>
      </w:r>
    </w:p>
    <w:p w:rsidR="0062558D" w:rsidRDefault="0062558D" w:rsidP="0062558D">
      <w:pPr>
        <w:numPr>
          <w:ilvl w:val="0"/>
          <w:numId w:val="82"/>
        </w:numPr>
        <w:spacing w:before="100" w:beforeAutospacing="1" w:after="100" w:afterAutospacing="1" w:line="240" w:lineRule="auto"/>
        <w:ind w:left="225"/>
        <w:rPr>
          <w:rFonts w:ascii="Segoe UI" w:hAnsi="Segoe UI" w:cs="Segoe UI"/>
          <w:color w:val="666666"/>
          <w:sz w:val="15"/>
          <w:szCs w:val="15"/>
        </w:rPr>
      </w:pPr>
      <w:r>
        <w:rPr>
          <w:rFonts w:ascii="Segoe UI" w:hAnsi="Segoe UI" w:cs="Segoe UI"/>
          <w:color w:val="666666"/>
          <w:sz w:val="15"/>
          <w:szCs w:val="15"/>
        </w:rPr>
        <w:t xml:space="preserve">Чтобы заново применить недавно использовавшийся шаблон, выберите параметр </w:t>
      </w:r>
      <w:r>
        <w:rPr>
          <w:rFonts w:ascii="Segoe UI" w:hAnsi="Segoe UI" w:cs="Segoe UI"/>
          <w:b/>
          <w:bCs/>
          <w:color w:val="666666"/>
          <w:sz w:val="15"/>
          <w:szCs w:val="15"/>
        </w:rPr>
        <w:t>Последние шаблоны</w:t>
      </w:r>
      <w:r>
        <w:rPr>
          <w:rFonts w:ascii="Segoe UI" w:hAnsi="Segoe UI" w:cs="Segoe UI"/>
          <w:color w:val="666666"/>
          <w:sz w:val="15"/>
          <w:szCs w:val="15"/>
        </w:rPr>
        <w:t>, укажите необходимый шаблон и нажмите кнопку</w:t>
      </w:r>
      <w:proofErr w:type="gramStart"/>
      <w:r>
        <w:rPr>
          <w:rFonts w:ascii="Segoe UI" w:hAnsi="Segoe UI" w:cs="Segoe UI"/>
          <w:color w:val="666666"/>
          <w:sz w:val="15"/>
          <w:szCs w:val="15"/>
        </w:rPr>
        <w:t xml:space="preserve"> </w:t>
      </w:r>
      <w:r>
        <w:rPr>
          <w:rFonts w:ascii="Segoe UI" w:hAnsi="Segoe UI" w:cs="Segoe UI"/>
          <w:b/>
          <w:bCs/>
          <w:color w:val="666666"/>
          <w:sz w:val="15"/>
          <w:szCs w:val="15"/>
        </w:rPr>
        <w:t>С</w:t>
      </w:r>
      <w:proofErr w:type="gramEnd"/>
      <w:r>
        <w:rPr>
          <w:rFonts w:ascii="Segoe UI" w:hAnsi="Segoe UI" w:cs="Segoe UI"/>
          <w:b/>
          <w:bCs/>
          <w:color w:val="666666"/>
          <w:sz w:val="15"/>
          <w:szCs w:val="15"/>
        </w:rPr>
        <w:t>оздать</w:t>
      </w:r>
      <w:r>
        <w:rPr>
          <w:rFonts w:ascii="Segoe UI" w:hAnsi="Segoe UI" w:cs="Segoe UI"/>
          <w:color w:val="666666"/>
          <w:sz w:val="15"/>
          <w:szCs w:val="15"/>
        </w:rPr>
        <w:t>.</w:t>
      </w:r>
    </w:p>
    <w:p w:rsidR="0062558D" w:rsidRDefault="0062558D" w:rsidP="0062558D">
      <w:pPr>
        <w:numPr>
          <w:ilvl w:val="0"/>
          <w:numId w:val="82"/>
        </w:numPr>
        <w:spacing w:before="100" w:beforeAutospacing="1" w:after="100" w:afterAutospacing="1" w:line="240" w:lineRule="auto"/>
        <w:ind w:left="225"/>
        <w:rPr>
          <w:rFonts w:ascii="Segoe UI" w:hAnsi="Segoe UI" w:cs="Segoe UI"/>
          <w:color w:val="666666"/>
          <w:sz w:val="15"/>
          <w:szCs w:val="15"/>
        </w:rPr>
      </w:pPr>
      <w:r>
        <w:rPr>
          <w:rFonts w:ascii="Segoe UI" w:hAnsi="Segoe UI" w:cs="Segoe UI"/>
          <w:color w:val="666666"/>
          <w:sz w:val="15"/>
          <w:szCs w:val="15"/>
        </w:rPr>
        <w:t xml:space="preserve">Чтобы воспользоваться уже установленным собственным шаблоном, выберите параметр </w:t>
      </w:r>
      <w:r>
        <w:rPr>
          <w:rFonts w:ascii="Segoe UI" w:hAnsi="Segoe UI" w:cs="Segoe UI"/>
          <w:b/>
          <w:bCs/>
          <w:color w:val="666666"/>
          <w:sz w:val="15"/>
          <w:szCs w:val="15"/>
        </w:rPr>
        <w:t>Мои шаблоны</w:t>
      </w:r>
      <w:r>
        <w:rPr>
          <w:rFonts w:ascii="Segoe UI" w:hAnsi="Segoe UI" w:cs="Segoe UI"/>
          <w:color w:val="666666"/>
          <w:sz w:val="15"/>
          <w:szCs w:val="15"/>
        </w:rPr>
        <w:t xml:space="preserve">, укажите необходимый шаблон и нажмите кнопку </w:t>
      </w:r>
      <w:r>
        <w:rPr>
          <w:rFonts w:ascii="Segoe UI" w:hAnsi="Segoe UI" w:cs="Segoe UI"/>
          <w:b/>
          <w:bCs/>
          <w:color w:val="666666"/>
          <w:sz w:val="15"/>
          <w:szCs w:val="15"/>
        </w:rPr>
        <w:t>ОК</w:t>
      </w:r>
      <w:r>
        <w:rPr>
          <w:rFonts w:ascii="Segoe UI" w:hAnsi="Segoe UI" w:cs="Segoe UI"/>
          <w:color w:val="666666"/>
          <w:sz w:val="15"/>
          <w:szCs w:val="15"/>
        </w:rPr>
        <w:t>.</w:t>
      </w:r>
    </w:p>
    <w:p w:rsidR="0062558D" w:rsidRDefault="0062558D" w:rsidP="0062558D">
      <w:pPr>
        <w:numPr>
          <w:ilvl w:val="0"/>
          <w:numId w:val="82"/>
        </w:numPr>
        <w:spacing w:before="100" w:beforeAutospacing="1" w:after="100" w:afterAutospacing="1" w:line="240" w:lineRule="auto"/>
        <w:ind w:left="225"/>
        <w:rPr>
          <w:rFonts w:ascii="Segoe UI" w:hAnsi="Segoe UI" w:cs="Segoe UI"/>
          <w:color w:val="666666"/>
          <w:sz w:val="15"/>
          <w:szCs w:val="15"/>
        </w:rPr>
      </w:pPr>
      <w:r>
        <w:rPr>
          <w:rFonts w:ascii="Segoe UI" w:hAnsi="Segoe UI" w:cs="Segoe UI"/>
          <w:color w:val="666666"/>
          <w:sz w:val="15"/>
          <w:szCs w:val="15"/>
        </w:rPr>
        <w:lastRenderedPageBreak/>
        <w:t xml:space="preserve">Чтобы воспользоваться одним из встроенных шаблонов </w:t>
      </w:r>
      <w:proofErr w:type="spellStart"/>
      <w:r>
        <w:rPr>
          <w:rFonts w:ascii="Segoe UI" w:hAnsi="Segoe UI" w:cs="Segoe UI"/>
          <w:color w:val="666666"/>
          <w:sz w:val="15"/>
          <w:szCs w:val="15"/>
        </w:rPr>
        <w:t>PowerPoint</w:t>
      </w:r>
      <w:proofErr w:type="spellEnd"/>
      <w:r>
        <w:rPr>
          <w:rFonts w:ascii="Segoe UI" w:hAnsi="Segoe UI" w:cs="Segoe UI"/>
          <w:color w:val="666666"/>
          <w:sz w:val="15"/>
          <w:szCs w:val="15"/>
        </w:rPr>
        <w:t xml:space="preserve">, выберите параметр </w:t>
      </w:r>
      <w:r>
        <w:rPr>
          <w:rFonts w:ascii="Segoe UI" w:hAnsi="Segoe UI" w:cs="Segoe UI"/>
          <w:b/>
          <w:bCs/>
          <w:color w:val="666666"/>
          <w:sz w:val="15"/>
          <w:szCs w:val="15"/>
        </w:rPr>
        <w:t>Образцы шаблонов</w:t>
      </w:r>
      <w:r>
        <w:rPr>
          <w:rFonts w:ascii="Segoe UI" w:hAnsi="Segoe UI" w:cs="Segoe UI"/>
          <w:color w:val="666666"/>
          <w:sz w:val="15"/>
          <w:szCs w:val="15"/>
        </w:rPr>
        <w:t>, укажите необходимый шаблон и нажмите кнопку</w:t>
      </w:r>
      <w:proofErr w:type="gramStart"/>
      <w:r>
        <w:rPr>
          <w:rFonts w:ascii="Segoe UI" w:hAnsi="Segoe UI" w:cs="Segoe UI"/>
          <w:color w:val="666666"/>
          <w:sz w:val="15"/>
          <w:szCs w:val="15"/>
        </w:rPr>
        <w:t xml:space="preserve"> </w:t>
      </w:r>
      <w:r>
        <w:rPr>
          <w:rFonts w:ascii="Segoe UI" w:hAnsi="Segoe UI" w:cs="Segoe UI"/>
          <w:b/>
          <w:bCs/>
          <w:color w:val="666666"/>
          <w:sz w:val="15"/>
          <w:szCs w:val="15"/>
        </w:rPr>
        <w:t>С</w:t>
      </w:r>
      <w:proofErr w:type="gramEnd"/>
      <w:r>
        <w:rPr>
          <w:rFonts w:ascii="Segoe UI" w:hAnsi="Segoe UI" w:cs="Segoe UI"/>
          <w:b/>
          <w:bCs/>
          <w:color w:val="666666"/>
          <w:sz w:val="15"/>
          <w:szCs w:val="15"/>
        </w:rPr>
        <w:t>оздать</w:t>
      </w:r>
      <w:r>
        <w:rPr>
          <w:rFonts w:ascii="Segoe UI" w:hAnsi="Segoe UI" w:cs="Segoe UI"/>
          <w:color w:val="666666"/>
          <w:sz w:val="15"/>
          <w:szCs w:val="15"/>
        </w:rPr>
        <w:t>.</w:t>
      </w:r>
    </w:p>
    <w:p w:rsidR="0062558D" w:rsidRDefault="0062558D" w:rsidP="0062558D">
      <w:pPr>
        <w:numPr>
          <w:ilvl w:val="0"/>
          <w:numId w:val="82"/>
        </w:numPr>
        <w:spacing w:before="100" w:beforeAutospacing="1" w:after="100" w:afterAutospacing="1" w:line="240" w:lineRule="auto"/>
        <w:ind w:left="225"/>
        <w:rPr>
          <w:rFonts w:ascii="Segoe UI" w:hAnsi="Segoe UI" w:cs="Segoe UI"/>
          <w:color w:val="666666"/>
          <w:sz w:val="15"/>
          <w:szCs w:val="15"/>
        </w:rPr>
      </w:pPr>
      <w:r>
        <w:rPr>
          <w:rFonts w:ascii="Segoe UI" w:hAnsi="Segoe UI" w:cs="Segoe UI"/>
          <w:color w:val="666666"/>
          <w:sz w:val="15"/>
          <w:szCs w:val="15"/>
        </w:rPr>
        <w:t xml:space="preserve">Чтобы найти шаблон на сайте Office.com, выберите в разделе </w:t>
      </w:r>
      <w:r>
        <w:rPr>
          <w:rFonts w:ascii="Segoe UI" w:hAnsi="Segoe UI" w:cs="Segoe UI"/>
          <w:b/>
          <w:bCs/>
          <w:color w:val="666666"/>
          <w:sz w:val="15"/>
          <w:szCs w:val="15"/>
        </w:rPr>
        <w:t>Шаблоны Office.com</w:t>
      </w:r>
      <w:r>
        <w:rPr>
          <w:rFonts w:ascii="Segoe UI" w:hAnsi="Segoe UI" w:cs="Segoe UI"/>
          <w:color w:val="666666"/>
          <w:sz w:val="15"/>
          <w:szCs w:val="15"/>
        </w:rPr>
        <w:t xml:space="preserve"> категорию шаблона и нужный шаблон, после чего нажмите кнопку</w:t>
      </w:r>
      <w:proofErr w:type="gramStart"/>
      <w:r>
        <w:rPr>
          <w:rFonts w:ascii="Segoe UI" w:hAnsi="Segoe UI" w:cs="Segoe UI"/>
          <w:color w:val="666666"/>
          <w:sz w:val="15"/>
          <w:szCs w:val="15"/>
        </w:rPr>
        <w:t xml:space="preserve"> </w:t>
      </w:r>
      <w:r>
        <w:rPr>
          <w:rFonts w:ascii="Segoe UI" w:hAnsi="Segoe UI" w:cs="Segoe UI"/>
          <w:b/>
          <w:bCs/>
          <w:color w:val="666666"/>
          <w:sz w:val="15"/>
          <w:szCs w:val="15"/>
        </w:rPr>
        <w:t>З</w:t>
      </w:r>
      <w:proofErr w:type="gramEnd"/>
      <w:r>
        <w:rPr>
          <w:rFonts w:ascii="Segoe UI" w:hAnsi="Segoe UI" w:cs="Segoe UI"/>
          <w:b/>
          <w:bCs/>
          <w:color w:val="666666"/>
          <w:sz w:val="15"/>
          <w:szCs w:val="15"/>
        </w:rPr>
        <w:t>агрузить</w:t>
      </w:r>
      <w:r>
        <w:rPr>
          <w:rFonts w:ascii="Segoe UI" w:hAnsi="Segoe UI" w:cs="Segoe UI"/>
          <w:color w:val="666666"/>
          <w:sz w:val="15"/>
          <w:szCs w:val="15"/>
        </w:rPr>
        <w:t xml:space="preserve">. В результате шаблон будет загружен с сайта Office.com на компьютер. </w:t>
      </w:r>
    </w:p>
    <w:p w:rsidR="0062558D" w:rsidRDefault="0062558D" w:rsidP="0062558D">
      <w:pPr>
        <w:pStyle w:val="cntindent54"/>
        <w:rPr>
          <w:rFonts w:ascii="Segoe UI" w:hAnsi="Segoe UI" w:cs="Segoe UI"/>
          <w:color w:val="666666"/>
          <w:sz w:val="15"/>
          <w:szCs w:val="15"/>
        </w:rPr>
      </w:pPr>
      <w:r>
        <w:rPr>
          <w:rFonts w:ascii="Segoe UI" w:hAnsi="Segoe UI" w:cs="Segoe UI"/>
          <w:color w:val="666666"/>
          <w:sz w:val="15"/>
          <w:szCs w:val="15"/>
        </w:rPr>
        <w:br w:type="textWrapping" w:clear="all"/>
      </w:r>
      <w:r>
        <w:rPr>
          <w:rFonts w:ascii="Segoe UI" w:hAnsi="Segoe UI" w:cs="Segoe UI"/>
          <w:noProof/>
          <w:color w:val="666666"/>
          <w:sz w:val="15"/>
          <w:szCs w:val="15"/>
        </w:rPr>
        <w:drawing>
          <wp:inline distT="0" distB="0" distL="0" distR="0">
            <wp:extent cx="3808730" cy="5025390"/>
            <wp:effectExtent l="0" t="0" r="1270" b="3810"/>
            <wp:docPr id="96" name="Рисунок 96" descr="Списки шаблонов в представлении Backstage Power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Списки шаблонов в представлении Backstage PowerPoint"/>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3808730" cy="5025390"/>
                    </a:xfrm>
                    <a:prstGeom prst="rect">
                      <a:avLst/>
                    </a:prstGeom>
                    <a:noFill/>
                    <a:ln>
                      <a:noFill/>
                    </a:ln>
                  </pic:spPr>
                </pic:pic>
              </a:graphicData>
            </a:graphic>
          </wp:inline>
        </w:drawing>
      </w:r>
    </w:p>
    <w:p w:rsidR="0062558D" w:rsidRDefault="0062558D" w:rsidP="0062558D">
      <w:pPr>
        <w:pStyle w:val="a4"/>
        <w:spacing w:before="0" w:after="0"/>
        <w:rPr>
          <w:rFonts w:ascii="Segoe UI" w:hAnsi="Segoe UI" w:cs="Segoe UI"/>
          <w:color w:val="666666"/>
          <w:sz w:val="15"/>
          <w:szCs w:val="15"/>
        </w:rPr>
      </w:pPr>
      <w:r>
        <w:rPr>
          <w:rFonts w:ascii="Segoe UI" w:hAnsi="Segoe UI" w:cs="Segoe UI"/>
          <w:caps/>
          <w:color w:val="454545"/>
          <w:sz w:val="14"/>
          <w:szCs w:val="14"/>
          <w:bdr w:val="single" w:sz="6" w:space="1" w:color="EAEAEA" w:frame="1"/>
          <w:shd w:val="clear" w:color="auto" w:fill="F9F9F9"/>
        </w:rPr>
        <w:t> Примечание. </w:t>
      </w:r>
      <w:r>
        <w:rPr>
          <w:rFonts w:ascii="Segoe UI" w:hAnsi="Segoe UI" w:cs="Segoe UI"/>
          <w:color w:val="666666"/>
          <w:sz w:val="15"/>
          <w:szCs w:val="15"/>
        </w:rPr>
        <w:t xml:space="preserve">   Шаблоны на сайте Office.com можно искать непосредственно из </w:t>
      </w:r>
      <w:proofErr w:type="spellStart"/>
      <w:r>
        <w:rPr>
          <w:rFonts w:ascii="Segoe UI" w:hAnsi="Segoe UI" w:cs="Segoe UI"/>
          <w:color w:val="666666"/>
          <w:sz w:val="15"/>
          <w:szCs w:val="15"/>
        </w:rPr>
        <w:t>PowerPoint</w:t>
      </w:r>
      <w:proofErr w:type="spellEnd"/>
      <w:r>
        <w:rPr>
          <w:rFonts w:ascii="Segoe UI" w:hAnsi="Segoe UI" w:cs="Segoe UI"/>
          <w:color w:val="666666"/>
          <w:sz w:val="15"/>
          <w:szCs w:val="15"/>
        </w:rPr>
        <w:t xml:space="preserve">. В поле </w:t>
      </w:r>
      <w:r>
        <w:rPr>
          <w:rFonts w:ascii="Segoe UI" w:hAnsi="Segoe UI" w:cs="Segoe UI"/>
          <w:b/>
          <w:bCs/>
          <w:color w:val="666666"/>
          <w:sz w:val="15"/>
          <w:szCs w:val="15"/>
        </w:rPr>
        <w:t>Поиск шаблонов на Office.com</w:t>
      </w:r>
      <w:r>
        <w:rPr>
          <w:rFonts w:ascii="Segoe UI" w:hAnsi="Segoe UI" w:cs="Segoe UI"/>
          <w:color w:val="666666"/>
          <w:sz w:val="15"/>
          <w:szCs w:val="15"/>
        </w:rPr>
        <w:t xml:space="preserve"> введите один или несколько поисковых терминов и нажмите кнопку со стрелкой, чтобы начать поиск.</w:t>
      </w:r>
    </w:p>
    <w:p w:rsidR="0062558D" w:rsidRDefault="0062558D" w:rsidP="0062558D">
      <w:pPr>
        <w:pStyle w:val="a4"/>
        <w:spacing w:before="0" w:after="0"/>
        <w:rPr>
          <w:rFonts w:ascii="Segoe UI" w:hAnsi="Segoe UI" w:cs="Segoe UI"/>
          <w:color w:val="666666"/>
          <w:sz w:val="15"/>
          <w:szCs w:val="15"/>
        </w:rPr>
      </w:pPr>
      <w:r>
        <w:rPr>
          <w:rFonts w:ascii="Segoe UI" w:hAnsi="Segoe UI" w:cs="Segoe UI"/>
          <w:color w:val="666666"/>
          <w:sz w:val="15"/>
          <w:szCs w:val="15"/>
        </w:rPr>
        <w:t xml:space="preserve">Дополнительные сведения о поиске и применении шаблонов см. в статье </w:t>
      </w:r>
      <w:hyperlink r:id="rId218" w:history="1">
        <w:r>
          <w:rPr>
            <w:rStyle w:val="a3"/>
            <w:rFonts w:ascii="Segoe UI" w:hAnsi="Segoe UI" w:cs="Segoe UI"/>
            <w:sz w:val="15"/>
            <w:szCs w:val="15"/>
          </w:rPr>
          <w:t>Применение шаблона к презентации</w:t>
        </w:r>
      </w:hyperlink>
      <w:r>
        <w:rPr>
          <w:rFonts w:ascii="Segoe UI" w:hAnsi="Segoe UI" w:cs="Segoe UI"/>
          <w:color w:val="666666"/>
          <w:sz w:val="15"/>
          <w:szCs w:val="15"/>
        </w:rPr>
        <w:t>.</w:t>
      </w:r>
    </w:p>
    <w:p w:rsidR="0062558D" w:rsidRDefault="0062558D" w:rsidP="0062558D">
      <w:pPr>
        <w:pStyle w:val="a4"/>
        <w:spacing w:before="0" w:after="0"/>
        <w:rPr>
          <w:rFonts w:ascii="Segoe UI" w:hAnsi="Segoe UI" w:cs="Segoe UI"/>
          <w:color w:val="666666"/>
          <w:sz w:val="15"/>
          <w:szCs w:val="15"/>
        </w:rPr>
      </w:pPr>
      <w:r>
        <w:rPr>
          <w:rFonts w:ascii="Segoe UI" w:hAnsi="Segoe UI" w:cs="Segoe UI"/>
          <w:noProof/>
          <w:color w:val="4685DF"/>
          <w:sz w:val="15"/>
          <w:szCs w:val="15"/>
        </w:rPr>
        <w:drawing>
          <wp:inline distT="0" distB="0" distL="0" distR="0">
            <wp:extent cx="87630" cy="111125"/>
            <wp:effectExtent l="0" t="0" r="7620" b="3175"/>
            <wp:docPr id="95" name="Рисунок 95" descr="К началу страницы">
              <a:hlinkClick xmlns:a="http://schemas.openxmlformats.org/drawingml/2006/main" r:id="rId2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К началу страницы">
                      <a:hlinkClick r:id="rId212"/>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7630" cy="111125"/>
                    </a:xfrm>
                    <a:prstGeom prst="rect">
                      <a:avLst/>
                    </a:prstGeom>
                    <a:noFill/>
                    <a:ln>
                      <a:noFill/>
                    </a:ln>
                  </pic:spPr>
                </pic:pic>
              </a:graphicData>
            </a:graphic>
          </wp:inline>
        </w:drawing>
      </w:r>
      <w:hyperlink r:id="rId219" w:anchor="top" w:history="1">
        <w:r>
          <w:rPr>
            <w:rStyle w:val="a3"/>
            <w:rFonts w:ascii="Arial" w:hAnsi="Arial" w:cs="Arial"/>
            <w:caps/>
            <w:color w:val="3366CC"/>
            <w:sz w:val="12"/>
            <w:szCs w:val="12"/>
          </w:rPr>
          <w:t>К началу страницы</w:t>
        </w:r>
      </w:hyperlink>
    </w:p>
    <w:p w:rsidR="0062558D" w:rsidRDefault="0062558D" w:rsidP="0062558D">
      <w:pPr>
        <w:pStyle w:val="2"/>
        <w:rPr>
          <w:rFonts w:ascii="Segoe UI" w:hAnsi="Segoe UI" w:cs="Segoe UI"/>
          <w:color w:val="666666"/>
        </w:rPr>
      </w:pPr>
      <w:bookmarkStart w:id="71" w:name="_Toc255815781"/>
      <w:bookmarkEnd w:id="71"/>
      <w:r>
        <w:rPr>
          <w:rFonts w:ascii="Segoe UI" w:hAnsi="Segoe UI" w:cs="Segoe UI"/>
          <w:color w:val="666666"/>
        </w:rPr>
        <w:t>Создание презентации</w:t>
      </w:r>
    </w:p>
    <w:p w:rsidR="0062558D" w:rsidRDefault="0062558D" w:rsidP="0062558D">
      <w:pPr>
        <w:numPr>
          <w:ilvl w:val="0"/>
          <w:numId w:val="83"/>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 xml:space="preserve">На вкладке </w:t>
      </w:r>
      <w:r>
        <w:rPr>
          <w:rFonts w:ascii="Segoe UI" w:hAnsi="Segoe UI" w:cs="Segoe UI"/>
          <w:b/>
          <w:bCs/>
          <w:color w:val="666666"/>
          <w:sz w:val="15"/>
          <w:szCs w:val="15"/>
        </w:rPr>
        <w:t>Файл</w:t>
      </w:r>
      <w:r>
        <w:rPr>
          <w:rFonts w:ascii="Segoe UI" w:hAnsi="Segoe UI" w:cs="Segoe UI"/>
          <w:color w:val="666666"/>
          <w:sz w:val="15"/>
          <w:szCs w:val="15"/>
        </w:rPr>
        <w:t xml:space="preserve"> нажмите кнопку</w:t>
      </w:r>
      <w:proofErr w:type="gramStart"/>
      <w:r>
        <w:rPr>
          <w:rFonts w:ascii="Segoe UI" w:hAnsi="Segoe UI" w:cs="Segoe UI"/>
          <w:color w:val="666666"/>
          <w:sz w:val="15"/>
          <w:szCs w:val="15"/>
        </w:rPr>
        <w:t xml:space="preserve"> </w:t>
      </w:r>
      <w:r>
        <w:rPr>
          <w:rFonts w:ascii="Segoe UI" w:hAnsi="Segoe UI" w:cs="Segoe UI"/>
          <w:b/>
          <w:bCs/>
          <w:color w:val="666666"/>
          <w:sz w:val="15"/>
          <w:szCs w:val="15"/>
        </w:rPr>
        <w:t>С</w:t>
      </w:r>
      <w:proofErr w:type="gramEnd"/>
      <w:r>
        <w:rPr>
          <w:rFonts w:ascii="Segoe UI" w:hAnsi="Segoe UI" w:cs="Segoe UI"/>
          <w:b/>
          <w:bCs/>
          <w:color w:val="666666"/>
          <w:sz w:val="15"/>
          <w:szCs w:val="15"/>
        </w:rPr>
        <w:t>оздать</w:t>
      </w:r>
      <w:r>
        <w:rPr>
          <w:rFonts w:ascii="Segoe UI" w:hAnsi="Segoe UI" w:cs="Segoe UI"/>
          <w:color w:val="666666"/>
          <w:sz w:val="15"/>
          <w:szCs w:val="15"/>
        </w:rPr>
        <w:t>.</w:t>
      </w:r>
    </w:p>
    <w:p w:rsidR="0062558D" w:rsidRDefault="0062558D" w:rsidP="0062558D">
      <w:pPr>
        <w:numPr>
          <w:ilvl w:val="0"/>
          <w:numId w:val="83"/>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Выполните одно из указанных ниже действий.</w:t>
      </w:r>
    </w:p>
    <w:p w:rsidR="0062558D" w:rsidRDefault="0062558D" w:rsidP="0062558D">
      <w:pPr>
        <w:numPr>
          <w:ilvl w:val="0"/>
          <w:numId w:val="84"/>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 xml:space="preserve">Выберите пункт </w:t>
      </w:r>
      <w:r>
        <w:rPr>
          <w:rFonts w:ascii="Segoe UI" w:hAnsi="Segoe UI" w:cs="Segoe UI"/>
          <w:b/>
          <w:bCs/>
          <w:color w:val="666666"/>
          <w:sz w:val="15"/>
          <w:szCs w:val="15"/>
        </w:rPr>
        <w:t>Новая презентация</w:t>
      </w:r>
      <w:r>
        <w:rPr>
          <w:rFonts w:ascii="Segoe UI" w:hAnsi="Segoe UI" w:cs="Segoe UI"/>
          <w:color w:val="666666"/>
          <w:sz w:val="15"/>
          <w:szCs w:val="15"/>
        </w:rPr>
        <w:t xml:space="preserve"> и нажмите кнопку</w:t>
      </w:r>
      <w:proofErr w:type="gramStart"/>
      <w:r>
        <w:rPr>
          <w:rFonts w:ascii="Segoe UI" w:hAnsi="Segoe UI" w:cs="Segoe UI"/>
          <w:color w:val="666666"/>
          <w:sz w:val="15"/>
          <w:szCs w:val="15"/>
        </w:rPr>
        <w:t xml:space="preserve"> </w:t>
      </w:r>
      <w:r>
        <w:rPr>
          <w:rFonts w:ascii="Segoe UI" w:hAnsi="Segoe UI" w:cs="Segoe UI"/>
          <w:b/>
          <w:bCs/>
          <w:color w:val="666666"/>
          <w:sz w:val="15"/>
          <w:szCs w:val="15"/>
        </w:rPr>
        <w:t>С</w:t>
      </w:r>
      <w:proofErr w:type="gramEnd"/>
      <w:r>
        <w:rPr>
          <w:rFonts w:ascii="Segoe UI" w:hAnsi="Segoe UI" w:cs="Segoe UI"/>
          <w:b/>
          <w:bCs/>
          <w:color w:val="666666"/>
          <w:sz w:val="15"/>
          <w:szCs w:val="15"/>
        </w:rPr>
        <w:t>оздать</w:t>
      </w:r>
      <w:r>
        <w:rPr>
          <w:rFonts w:ascii="Segoe UI" w:hAnsi="Segoe UI" w:cs="Segoe UI"/>
          <w:color w:val="666666"/>
          <w:sz w:val="15"/>
          <w:szCs w:val="15"/>
        </w:rPr>
        <w:t>.</w:t>
      </w:r>
    </w:p>
    <w:p w:rsidR="0062558D" w:rsidRDefault="0062558D" w:rsidP="0062558D">
      <w:pPr>
        <w:numPr>
          <w:ilvl w:val="0"/>
          <w:numId w:val="84"/>
        </w:numPr>
        <w:spacing w:beforeAutospacing="1" w:after="0" w:afterAutospacing="1" w:line="240" w:lineRule="auto"/>
        <w:ind w:left="0"/>
        <w:rPr>
          <w:rFonts w:ascii="Segoe UI" w:hAnsi="Segoe UI" w:cs="Segoe UI"/>
          <w:color w:val="666666"/>
          <w:sz w:val="15"/>
          <w:szCs w:val="15"/>
        </w:rPr>
      </w:pPr>
      <w:proofErr w:type="gramStart"/>
      <w:r>
        <w:rPr>
          <w:rFonts w:ascii="Segoe UI" w:hAnsi="Segoe UI" w:cs="Segoe UI"/>
          <w:color w:val="666666"/>
          <w:sz w:val="15"/>
          <w:szCs w:val="15"/>
        </w:rPr>
        <w:t xml:space="preserve">Примените к презентации шаблон или тему, встроенные в приложение </w:t>
      </w:r>
      <w:proofErr w:type="spellStart"/>
      <w:r>
        <w:rPr>
          <w:rFonts w:ascii="Segoe UI" w:hAnsi="Segoe UI" w:cs="Segoe UI"/>
          <w:color w:val="666666"/>
          <w:sz w:val="15"/>
          <w:szCs w:val="15"/>
        </w:rPr>
        <w:t>PowerPoint</w:t>
      </w:r>
      <w:proofErr w:type="spellEnd"/>
      <w:r>
        <w:rPr>
          <w:rFonts w:ascii="Segoe UI" w:hAnsi="Segoe UI" w:cs="Segoe UI"/>
          <w:color w:val="666666"/>
          <w:sz w:val="15"/>
          <w:szCs w:val="15"/>
        </w:rPr>
        <w:t xml:space="preserve"> 2010 или загруженные с сайта Office.com.</w:t>
      </w:r>
      <w:proofErr w:type="gramEnd"/>
      <w:r>
        <w:rPr>
          <w:rFonts w:ascii="Segoe UI" w:hAnsi="Segoe UI" w:cs="Segoe UI"/>
          <w:color w:val="666666"/>
          <w:sz w:val="15"/>
          <w:szCs w:val="15"/>
        </w:rPr>
        <w:t xml:space="preserve"> См. раздел </w:t>
      </w:r>
      <w:hyperlink r:id="rId220" w:anchor="_Find_and_apply" w:history="1">
        <w:r>
          <w:rPr>
            <w:rStyle w:val="a3"/>
            <w:rFonts w:ascii="Segoe UI" w:hAnsi="Segoe UI" w:cs="Segoe UI"/>
            <w:sz w:val="15"/>
            <w:szCs w:val="15"/>
          </w:rPr>
          <w:t>Поиск и применение шаблонов</w:t>
        </w:r>
      </w:hyperlink>
      <w:r>
        <w:rPr>
          <w:rFonts w:ascii="Segoe UI" w:hAnsi="Segoe UI" w:cs="Segoe UI"/>
          <w:color w:val="666666"/>
          <w:sz w:val="15"/>
          <w:szCs w:val="15"/>
        </w:rPr>
        <w:t xml:space="preserve"> данной статьи.</w:t>
      </w:r>
    </w:p>
    <w:p w:rsidR="0062558D" w:rsidRDefault="0062558D" w:rsidP="0062558D">
      <w:pPr>
        <w:pStyle w:val="a4"/>
        <w:spacing w:before="0" w:after="0"/>
        <w:rPr>
          <w:rFonts w:ascii="Segoe UI" w:hAnsi="Segoe UI" w:cs="Segoe UI"/>
          <w:color w:val="666666"/>
          <w:sz w:val="15"/>
          <w:szCs w:val="15"/>
        </w:rPr>
      </w:pPr>
      <w:r>
        <w:rPr>
          <w:rFonts w:ascii="Segoe UI" w:hAnsi="Segoe UI" w:cs="Segoe UI"/>
          <w:noProof/>
          <w:color w:val="4685DF"/>
          <w:sz w:val="15"/>
          <w:szCs w:val="15"/>
        </w:rPr>
        <w:drawing>
          <wp:inline distT="0" distB="0" distL="0" distR="0">
            <wp:extent cx="87630" cy="111125"/>
            <wp:effectExtent l="0" t="0" r="7620" b="3175"/>
            <wp:docPr id="94" name="Рисунок 94" descr="К началу страницы">
              <a:hlinkClick xmlns:a="http://schemas.openxmlformats.org/drawingml/2006/main" r:id="rId2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К началу страницы">
                      <a:hlinkClick r:id="rId212"/>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7630" cy="111125"/>
                    </a:xfrm>
                    <a:prstGeom prst="rect">
                      <a:avLst/>
                    </a:prstGeom>
                    <a:noFill/>
                    <a:ln>
                      <a:noFill/>
                    </a:ln>
                  </pic:spPr>
                </pic:pic>
              </a:graphicData>
            </a:graphic>
          </wp:inline>
        </w:drawing>
      </w:r>
      <w:hyperlink r:id="rId221" w:anchor="top" w:history="1">
        <w:r>
          <w:rPr>
            <w:rStyle w:val="a3"/>
            <w:rFonts w:ascii="Arial" w:hAnsi="Arial" w:cs="Arial"/>
            <w:caps/>
            <w:color w:val="3366CC"/>
            <w:sz w:val="12"/>
            <w:szCs w:val="12"/>
          </w:rPr>
          <w:t>К началу страницы</w:t>
        </w:r>
      </w:hyperlink>
    </w:p>
    <w:p w:rsidR="0062558D" w:rsidRDefault="0062558D" w:rsidP="0062558D">
      <w:pPr>
        <w:pStyle w:val="2"/>
        <w:rPr>
          <w:rFonts w:ascii="Segoe UI" w:hAnsi="Segoe UI" w:cs="Segoe UI"/>
          <w:color w:val="666666"/>
        </w:rPr>
      </w:pPr>
      <w:bookmarkStart w:id="72" w:name="_Toc255815782"/>
      <w:bookmarkEnd w:id="72"/>
      <w:r>
        <w:rPr>
          <w:rFonts w:ascii="Segoe UI" w:hAnsi="Segoe UI" w:cs="Segoe UI"/>
          <w:color w:val="666666"/>
        </w:rPr>
        <w:lastRenderedPageBreak/>
        <w:t>Открытие презентации</w:t>
      </w:r>
    </w:p>
    <w:p w:rsidR="0062558D" w:rsidRDefault="0062558D" w:rsidP="0062558D">
      <w:pPr>
        <w:numPr>
          <w:ilvl w:val="0"/>
          <w:numId w:val="85"/>
        </w:numPr>
        <w:spacing w:before="100" w:beforeAutospacing="1" w:after="100" w:afterAutospacing="1" w:line="240" w:lineRule="auto"/>
        <w:ind w:left="-225"/>
        <w:rPr>
          <w:rFonts w:ascii="Segoe UI" w:hAnsi="Segoe UI" w:cs="Segoe UI"/>
          <w:color w:val="666666"/>
          <w:sz w:val="15"/>
          <w:szCs w:val="15"/>
        </w:rPr>
      </w:pPr>
      <w:r>
        <w:rPr>
          <w:rFonts w:ascii="Segoe UI" w:hAnsi="Segoe UI" w:cs="Segoe UI"/>
          <w:color w:val="666666"/>
          <w:sz w:val="15"/>
          <w:szCs w:val="15"/>
        </w:rPr>
        <w:t xml:space="preserve">На вкладке </w:t>
      </w:r>
      <w:r>
        <w:rPr>
          <w:rFonts w:ascii="Segoe UI" w:hAnsi="Segoe UI" w:cs="Segoe UI"/>
          <w:b/>
          <w:bCs/>
          <w:color w:val="666666"/>
          <w:sz w:val="15"/>
          <w:szCs w:val="15"/>
        </w:rPr>
        <w:t>Файл</w:t>
      </w:r>
      <w:r>
        <w:rPr>
          <w:rFonts w:ascii="Segoe UI" w:hAnsi="Segoe UI" w:cs="Segoe UI"/>
          <w:color w:val="666666"/>
          <w:sz w:val="15"/>
          <w:szCs w:val="15"/>
        </w:rPr>
        <w:t xml:space="preserve"> нажмите кнопку</w:t>
      </w:r>
      <w:proofErr w:type="gramStart"/>
      <w:r>
        <w:rPr>
          <w:rFonts w:ascii="Segoe UI" w:hAnsi="Segoe UI" w:cs="Segoe UI"/>
          <w:color w:val="666666"/>
          <w:sz w:val="15"/>
          <w:szCs w:val="15"/>
        </w:rPr>
        <w:t xml:space="preserve"> </w:t>
      </w:r>
      <w:r>
        <w:rPr>
          <w:rFonts w:ascii="Segoe UI" w:hAnsi="Segoe UI" w:cs="Segoe UI"/>
          <w:b/>
          <w:bCs/>
          <w:color w:val="666666"/>
          <w:sz w:val="15"/>
          <w:szCs w:val="15"/>
        </w:rPr>
        <w:t>О</w:t>
      </w:r>
      <w:proofErr w:type="gramEnd"/>
      <w:r>
        <w:rPr>
          <w:rFonts w:ascii="Segoe UI" w:hAnsi="Segoe UI" w:cs="Segoe UI"/>
          <w:b/>
          <w:bCs/>
          <w:color w:val="666666"/>
          <w:sz w:val="15"/>
          <w:szCs w:val="15"/>
        </w:rPr>
        <w:t>ткрыть</w:t>
      </w:r>
      <w:r>
        <w:rPr>
          <w:rFonts w:ascii="Segoe UI" w:hAnsi="Segoe UI" w:cs="Segoe UI"/>
          <w:color w:val="666666"/>
          <w:sz w:val="15"/>
          <w:szCs w:val="15"/>
        </w:rPr>
        <w:t>.</w:t>
      </w:r>
    </w:p>
    <w:p w:rsidR="0062558D" w:rsidRDefault="0062558D" w:rsidP="0062558D">
      <w:pPr>
        <w:numPr>
          <w:ilvl w:val="0"/>
          <w:numId w:val="85"/>
        </w:numPr>
        <w:spacing w:before="100" w:beforeAutospacing="1" w:after="100" w:afterAutospacing="1" w:line="240" w:lineRule="auto"/>
        <w:ind w:left="-225"/>
        <w:rPr>
          <w:rFonts w:ascii="Segoe UI" w:hAnsi="Segoe UI" w:cs="Segoe UI"/>
          <w:color w:val="666666"/>
          <w:sz w:val="15"/>
          <w:szCs w:val="15"/>
        </w:rPr>
      </w:pPr>
      <w:r>
        <w:rPr>
          <w:rFonts w:ascii="Segoe UI" w:hAnsi="Segoe UI" w:cs="Segoe UI"/>
          <w:color w:val="666666"/>
          <w:sz w:val="15"/>
          <w:szCs w:val="15"/>
        </w:rPr>
        <w:t>В левой области диалогового окна "Открыть" выберите диск или папку, где хранится необходимая презентация.</w:t>
      </w:r>
    </w:p>
    <w:p w:rsidR="0062558D" w:rsidRDefault="0062558D" w:rsidP="0062558D">
      <w:pPr>
        <w:numPr>
          <w:ilvl w:val="0"/>
          <w:numId w:val="85"/>
        </w:numPr>
        <w:spacing w:before="100" w:beforeAutospacing="1" w:after="100" w:afterAutospacing="1" w:line="240" w:lineRule="auto"/>
        <w:ind w:left="-225"/>
        <w:rPr>
          <w:rFonts w:ascii="Segoe UI" w:hAnsi="Segoe UI" w:cs="Segoe UI"/>
          <w:color w:val="666666"/>
          <w:sz w:val="15"/>
          <w:szCs w:val="15"/>
        </w:rPr>
      </w:pPr>
      <w:r>
        <w:rPr>
          <w:rFonts w:ascii="Segoe UI" w:hAnsi="Segoe UI" w:cs="Segoe UI"/>
          <w:color w:val="666666"/>
          <w:sz w:val="15"/>
          <w:szCs w:val="15"/>
        </w:rPr>
        <w:t>В правой области диалогового окна "Открыть" откройте папку с презентацией.</w:t>
      </w:r>
    </w:p>
    <w:p w:rsidR="0062558D" w:rsidRDefault="0062558D" w:rsidP="0062558D">
      <w:pPr>
        <w:numPr>
          <w:ilvl w:val="0"/>
          <w:numId w:val="85"/>
        </w:numPr>
        <w:spacing w:before="100" w:beforeAutospacing="1" w:after="100" w:afterAutospacing="1" w:line="240" w:lineRule="auto"/>
        <w:ind w:left="-225"/>
        <w:rPr>
          <w:rFonts w:ascii="Segoe UI" w:hAnsi="Segoe UI" w:cs="Segoe UI"/>
          <w:color w:val="666666"/>
          <w:sz w:val="15"/>
          <w:szCs w:val="15"/>
        </w:rPr>
      </w:pPr>
      <w:r>
        <w:rPr>
          <w:rFonts w:ascii="Segoe UI" w:hAnsi="Segoe UI" w:cs="Segoe UI"/>
          <w:color w:val="666666"/>
          <w:sz w:val="15"/>
          <w:szCs w:val="15"/>
        </w:rPr>
        <w:t>Выберите презентацию и нажмите кнопку</w:t>
      </w:r>
      <w:proofErr w:type="gramStart"/>
      <w:r>
        <w:rPr>
          <w:rFonts w:ascii="Segoe UI" w:hAnsi="Segoe UI" w:cs="Segoe UI"/>
          <w:color w:val="666666"/>
          <w:sz w:val="15"/>
          <w:szCs w:val="15"/>
        </w:rPr>
        <w:t xml:space="preserve"> </w:t>
      </w:r>
      <w:r>
        <w:rPr>
          <w:rFonts w:ascii="Segoe UI" w:hAnsi="Segoe UI" w:cs="Segoe UI"/>
          <w:b/>
          <w:bCs/>
          <w:color w:val="666666"/>
          <w:sz w:val="15"/>
          <w:szCs w:val="15"/>
        </w:rPr>
        <w:t>О</w:t>
      </w:r>
      <w:proofErr w:type="gramEnd"/>
      <w:r>
        <w:rPr>
          <w:rFonts w:ascii="Segoe UI" w:hAnsi="Segoe UI" w:cs="Segoe UI"/>
          <w:b/>
          <w:bCs/>
          <w:color w:val="666666"/>
          <w:sz w:val="15"/>
          <w:szCs w:val="15"/>
        </w:rPr>
        <w:t>ткрыть</w:t>
      </w:r>
      <w:r>
        <w:rPr>
          <w:rFonts w:ascii="Segoe UI" w:hAnsi="Segoe UI" w:cs="Segoe UI"/>
          <w:color w:val="666666"/>
          <w:sz w:val="15"/>
          <w:szCs w:val="15"/>
        </w:rPr>
        <w:t>.</w:t>
      </w:r>
    </w:p>
    <w:p w:rsidR="0062558D" w:rsidRDefault="0062558D" w:rsidP="0062558D">
      <w:pPr>
        <w:pStyle w:val="cntindent36"/>
        <w:spacing w:before="0" w:after="0"/>
        <w:rPr>
          <w:rFonts w:ascii="Segoe UI" w:hAnsi="Segoe UI" w:cs="Segoe UI"/>
          <w:color w:val="666666"/>
          <w:sz w:val="15"/>
          <w:szCs w:val="15"/>
        </w:rPr>
      </w:pPr>
      <w:r>
        <w:rPr>
          <w:rFonts w:ascii="Segoe UI" w:hAnsi="Segoe UI" w:cs="Segoe UI"/>
          <w:caps/>
          <w:color w:val="454545"/>
          <w:sz w:val="14"/>
          <w:szCs w:val="14"/>
          <w:bdr w:val="single" w:sz="6" w:space="1" w:color="EAEAEA" w:frame="1"/>
          <w:shd w:val="clear" w:color="auto" w:fill="F9F9F9"/>
        </w:rPr>
        <w:t> Примечание. </w:t>
      </w:r>
      <w:r>
        <w:rPr>
          <w:rFonts w:ascii="Segoe UI" w:hAnsi="Segoe UI" w:cs="Segoe UI"/>
          <w:color w:val="666666"/>
          <w:sz w:val="15"/>
          <w:szCs w:val="15"/>
        </w:rPr>
        <w:t>  По умолчанию в диалоговом окне</w:t>
      </w:r>
      <w:proofErr w:type="gramStart"/>
      <w:r>
        <w:rPr>
          <w:rFonts w:ascii="Segoe UI" w:hAnsi="Segoe UI" w:cs="Segoe UI"/>
          <w:color w:val="666666"/>
          <w:sz w:val="15"/>
          <w:szCs w:val="15"/>
        </w:rPr>
        <w:t xml:space="preserve"> </w:t>
      </w:r>
      <w:r>
        <w:rPr>
          <w:rFonts w:ascii="Segoe UI" w:hAnsi="Segoe UI" w:cs="Segoe UI"/>
          <w:b/>
          <w:bCs/>
          <w:color w:val="666666"/>
          <w:sz w:val="15"/>
          <w:szCs w:val="15"/>
        </w:rPr>
        <w:t>О</w:t>
      </w:r>
      <w:proofErr w:type="gramEnd"/>
      <w:r>
        <w:rPr>
          <w:rFonts w:ascii="Segoe UI" w:hAnsi="Segoe UI" w:cs="Segoe UI"/>
          <w:b/>
          <w:bCs/>
          <w:color w:val="666666"/>
          <w:sz w:val="15"/>
          <w:szCs w:val="15"/>
        </w:rPr>
        <w:t>ткрыть</w:t>
      </w:r>
      <w:r>
        <w:rPr>
          <w:rFonts w:ascii="Segoe UI" w:hAnsi="Segoe UI" w:cs="Segoe UI"/>
          <w:color w:val="666666"/>
          <w:sz w:val="15"/>
          <w:szCs w:val="15"/>
        </w:rPr>
        <w:t xml:space="preserve"> приложения </w:t>
      </w:r>
      <w:proofErr w:type="spellStart"/>
      <w:r>
        <w:rPr>
          <w:rFonts w:ascii="Segoe UI" w:hAnsi="Segoe UI" w:cs="Segoe UI"/>
          <w:color w:val="666666"/>
          <w:sz w:val="15"/>
          <w:szCs w:val="15"/>
        </w:rPr>
        <w:t>PowerPoint</w:t>
      </w:r>
      <w:proofErr w:type="spellEnd"/>
      <w:r>
        <w:rPr>
          <w:rFonts w:ascii="Segoe UI" w:hAnsi="Segoe UI" w:cs="Segoe UI"/>
          <w:color w:val="666666"/>
          <w:sz w:val="15"/>
          <w:szCs w:val="15"/>
        </w:rPr>
        <w:t xml:space="preserve"> 2010 отображаются только презентации </w:t>
      </w:r>
      <w:proofErr w:type="spellStart"/>
      <w:r>
        <w:rPr>
          <w:rFonts w:ascii="Segoe UI" w:hAnsi="Segoe UI" w:cs="Segoe UI"/>
          <w:color w:val="666666"/>
          <w:sz w:val="15"/>
          <w:szCs w:val="15"/>
        </w:rPr>
        <w:t>PowerPoint</w:t>
      </w:r>
      <w:proofErr w:type="spellEnd"/>
      <w:r>
        <w:rPr>
          <w:rFonts w:ascii="Segoe UI" w:hAnsi="Segoe UI" w:cs="Segoe UI"/>
          <w:color w:val="666666"/>
          <w:sz w:val="15"/>
          <w:szCs w:val="15"/>
        </w:rPr>
        <w:t>. Чтобы просмотреть файлы других типов, выберите параметр</w:t>
      </w:r>
      <w:proofErr w:type="gramStart"/>
      <w:r>
        <w:rPr>
          <w:rFonts w:ascii="Segoe UI" w:hAnsi="Segoe UI" w:cs="Segoe UI"/>
          <w:color w:val="666666"/>
          <w:sz w:val="15"/>
          <w:szCs w:val="15"/>
        </w:rPr>
        <w:t xml:space="preserve"> </w:t>
      </w:r>
      <w:r>
        <w:rPr>
          <w:rFonts w:ascii="Segoe UI" w:hAnsi="Segoe UI" w:cs="Segoe UI"/>
          <w:b/>
          <w:bCs/>
          <w:color w:val="666666"/>
          <w:sz w:val="15"/>
          <w:szCs w:val="15"/>
        </w:rPr>
        <w:t>В</w:t>
      </w:r>
      <w:proofErr w:type="gramEnd"/>
      <w:r>
        <w:rPr>
          <w:rFonts w:ascii="Segoe UI" w:hAnsi="Segoe UI" w:cs="Segoe UI"/>
          <w:b/>
          <w:bCs/>
          <w:color w:val="666666"/>
          <w:sz w:val="15"/>
          <w:szCs w:val="15"/>
        </w:rPr>
        <w:t xml:space="preserve">се презентации </w:t>
      </w:r>
      <w:proofErr w:type="spellStart"/>
      <w:r>
        <w:rPr>
          <w:rFonts w:ascii="Segoe UI" w:hAnsi="Segoe UI" w:cs="Segoe UI"/>
          <w:b/>
          <w:bCs/>
          <w:color w:val="666666"/>
          <w:sz w:val="15"/>
          <w:szCs w:val="15"/>
        </w:rPr>
        <w:t>PowerPoint</w:t>
      </w:r>
      <w:proofErr w:type="spellEnd"/>
      <w:r>
        <w:rPr>
          <w:rFonts w:ascii="Segoe UI" w:hAnsi="Segoe UI" w:cs="Segoe UI"/>
          <w:color w:val="666666"/>
          <w:sz w:val="15"/>
          <w:szCs w:val="15"/>
        </w:rPr>
        <w:t xml:space="preserve"> и укажите необходимый тип.</w:t>
      </w:r>
    </w:p>
    <w:p w:rsidR="0062558D" w:rsidRDefault="0062558D" w:rsidP="0062558D">
      <w:pPr>
        <w:pStyle w:val="cntindent36"/>
        <w:rPr>
          <w:rFonts w:ascii="Segoe UI" w:hAnsi="Segoe UI" w:cs="Segoe UI"/>
          <w:color w:val="666666"/>
          <w:sz w:val="15"/>
          <w:szCs w:val="15"/>
        </w:rPr>
      </w:pPr>
      <w:r>
        <w:rPr>
          <w:rFonts w:ascii="Segoe UI" w:hAnsi="Segoe UI" w:cs="Segoe UI"/>
          <w:noProof/>
          <w:color w:val="666666"/>
          <w:sz w:val="15"/>
          <w:szCs w:val="15"/>
        </w:rPr>
        <w:drawing>
          <wp:inline distT="0" distB="0" distL="0" distR="0">
            <wp:extent cx="4524375" cy="2465070"/>
            <wp:effectExtent l="0" t="0" r="9525" b="0"/>
            <wp:docPr id="93" name="Рисунок 93" descr="Открытие файла PowerPoint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Открытие файла PowerPoint 2010"/>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4524375" cy="2465070"/>
                    </a:xfrm>
                    <a:prstGeom prst="rect">
                      <a:avLst/>
                    </a:prstGeom>
                    <a:noFill/>
                    <a:ln>
                      <a:noFill/>
                    </a:ln>
                  </pic:spPr>
                </pic:pic>
              </a:graphicData>
            </a:graphic>
          </wp:inline>
        </w:drawing>
      </w:r>
    </w:p>
    <w:p w:rsidR="0062558D" w:rsidRDefault="0062558D" w:rsidP="0062558D">
      <w:pPr>
        <w:pStyle w:val="a4"/>
        <w:spacing w:before="0" w:after="0"/>
        <w:rPr>
          <w:rFonts w:ascii="Segoe UI" w:hAnsi="Segoe UI" w:cs="Segoe UI"/>
          <w:color w:val="666666"/>
          <w:sz w:val="15"/>
          <w:szCs w:val="15"/>
        </w:rPr>
      </w:pPr>
      <w:r>
        <w:rPr>
          <w:rFonts w:ascii="Segoe UI" w:hAnsi="Segoe UI" w:cs="Segoe UI"/>
          <w:noProof/>
          <w:color w:val="4685DF"/>
          <w:sz w:val="15"/>
          <w:szCs w:val="15"/>
        </w:rPr>
        <w:drawing>
          <wp:inline distT="0" distB="0" distL="0" distR="0">
            <wp:extent cx="87630" cy="111125"/>
            <wp:effectExtent l="0" t="0" r="7620" b="3175"/>
            <wp:docPr id="92" name="Рисунок 92" descr="К началу страницы">
              <a:hlinkClick xmlns:a="http://schemas.openxmlformats.org/drawingml/2006/main" r:id="rId2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К началу страницы">
                      <a:hlinkClick r:id="rId212"/>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7630" cy="111125"/>
                    </a:xfrm>
                    <a:prstGeom prst="rect">
                      <a:avLst/>
                    </a:prstGeom>
                    <a:noFill/>
                    <a:ln>
                      <a:noFill/>
                    </a:ln>
                  </pic:spPr>
                </pic:pic>
              </a:graphicData>
            </a:graphic>
          </wp:inline>
        </w:drawing>
      </w:r>
      <w:hyperlink r:id="rId223" w:anchor="top" w:history="1">
        <w:r>
          <w:rPr>
            <w:rStyle w:val="a3"/>
            <w:rFonts w:ascii="Arial" w:hAnsi="Arial" w:cs="Arial"/>
            <w:caps/>
            <w:color w:val="3366CC"/>
            <w:sz w:val="12"/>
            <w:szCs w:val="12"/>
          </w:rPr>
          <w:t>К началу страницы</w:t>
        </w:r>
      </w:hyperlink>
    </w:p>
    <w:p w:rsidR="0062558D" w:rsidRDefault="0062558D" w:rsidP="0062558D">
      <w:pPr>
        <w:pStyle w:val="2"/>
        <w:rPr>
          <w:rFonts w:ascii="Segoe UI" w:hAnsi="Segoe UI" w:cs="Segoe UI"/>
          <w:color w:val="666666"/>
        </w:rPr>
      </w:pPr>
      <w:bookmarkStart w:id="73" w:name="_Toc255815783"/>
      <w:bookmarkEnd w:id="73"/>
      <w:r>
        <w:rPr>
          <w:rFonts w:ascii="Segoe UI" w:hAnsi="Segoe UI" w:cs="Segoe UI"/>
          <w:color w:val="666666"/>
        </w:rPr>
        <w:t>Сохранение презентации</w:t>
      </w:r>
    </w:p>
    <w:p w:rsidR="0062558D" w:rsidRDefault="0062558D" w:rsidP="0062558D">
      <w:pPr>
        <w:numPr>
          <w:ilvl w:val="0"/>
          <w:numId w:val="86"/>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 xml:space="preserve">На вкладке </w:t>
      </w:r>
      <w:r>
        <w:rPr>
          <w:rFonts w:ascii="Segoe UI" w:hAnsi="Segoe UI" w:cs="Segoe UI"/>
          <w:b/>
          <w:bCs/>
          <w:color w:val="666666"/>
          <w:sz w:val="15"/>
          <w:szCs w:val="15"/>
        </w:rPr>
        <w:t xml:space="preserve">Файл </w:t>
      </w:r>
      <w:r>
        <w:rPr>
          <w:rFonts w:ascii="Segoe UI" w:hAnsi="Segoe UI" w:cs="Segoe UI"/>
          <w:color w:val="666666"/>
          <w:sz w:val="15"/>
          <w:szCs w:val="15"/>
        </w:rPr>
        <w:t>нажмите кнопку</w:t>
      </w:r>
      <w:proofErr w:type="gramStart"/>
      <w:r>
        <w:rPr>
          <w:rFonts w:ascii="Segoe UI" w:hAnsi="Segoe UI" w:cs="Segoe UI"/>
          <w:color w:val="666666"/>
          <w:sz w:val="15"/>
          <w:szCs w:val="15"/>
        </w:rPr>
        <w:t xml:space="preserve"> </w:t>
      </w:r>
      <w:r>
        <w:rPr>
          <w:rFonts w:ascii="Segoe UI" w:hAnsi="Segoe UI" w:cs="Segoe UI"/>
          <w:b/>
          <w:bCs/>
          <w:color w:val="666666"/>
          <w:sz w:val="15"/>
          <w:szCs w:val="15"/>
        </w:rPr>
        <w:t>С</w:t>
      </w:r>
      <w:proofErr w:type="gramEnd"/>
      <w:r>
        <w:rPr>
          <w:rFonts w:ascii="Segoe UI" w:hAnsi="Segoe UI" w:cs="Segoe UI"/>
          <w:b/>
          <w:bCs/>
          <w:color w:val="666666"/>
          <w:sz w:val="15"/>
          <w:szCs w:val="15"/>
        </w:rPr>
        <w:t>охранить как</w:t>
      </w:r>
      <w:r>
        <w:rPr>
          <w:rFonts w:ascii="Segoe UI" w:hAnsi="Segoe UI" w:cs="Segoe UI"/>
          <w:color w:val="666666"/>
          <w:sz w:val="15"/>
          <w:szCs w:val="15"/>
        </w:rPr>
        <w:t>.</w:t>
      </w:r>
    </w:p>
    <w:p w:rsidR="0062558D" w:rsidRDefault="0062558D" w:rsidP="0062558D">
      <w:pPr>
        <w:numPr>
          <w:ilvl w:val="0"/>
          <w:numId w:val="86"/>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 xml:space="preserve">В поле </w:t>
      </w:r>
      <w:r>
        <w:rPr>
          <w:rFonts w:ascii="Segoe UI" w:hAnsi="Segoe UI" w:cs="Segoe UI"/>
          <w:b/>
          <w:bCs/>
          <w:color w:val="666666"/>
          <w:sz w:val="15"/>
          <w:szCs w:val="15"/>
        </w:rPr>
        <w:t>Имя файла</w:t>
      </w:r>
      <w:r>
        <w:rPr>
          <w:rFonts w:ascii="Segoe UI" w:hAnsi="Segoe UI" w:cs="Segoe UI"/>
          <w:color w:val="666666"/>
          <w:sz w:val="15"/>
          <w:szCs w:val="15"/>
        </w:rPr>
        <w:t xml:space="preserve"> введите имя презентации </w:t>
      </w:r>
      <w:proofErr w:type="spellStart"/>
      <w:r>
        <w:rPr>
          <w:rFonts w:ascii="Segoe UI" w:hAnsi="Segoe UI" w:cs="Segoe UI"/>
          <w:color w:val="666666"/>
          <w:sz w:val="15"/>
          <w:szCs w:val="15"/>
        </w:rPr>
        <w:t>PowerPoint</w:t>
      </w:r>
      <w:proofErr w:type="spellEnd"/>
      <w:r>
        <w:rPr>
          <w:rFonts w:ascii="Segoe UI" w:hAnsi="Segoe UI" w:cs="Segoe UI"/>
          <w:color w:val="666666"/>
          <w:sz w:val="15"/>
          <w:szCs w:val="15"/>
        </w:rPr>
        <w:t xml:space="preserve"> и нажмите кнопку</w:t>
      </w:r>
      <w:proofErr w:type="gramStart"/>
      <w:r>
        <w:rPr>
          <w:rFonts w:ascii="Segoe UI" w:hAnsi="Segoe UI" w:cs="Segoe UI"/>
          <w:color w:val="666666"/>
          <w:sz w:val="15"/>
          <w:szCs w:val="15"/>
        </w:rPr>
        <w:t xml:space="preserve"> </w:t>
      </w:r>
      <w:r>
        <w:rPr>
          <w:rFonts w:ascii="Segoe UI" w:hAnsi="Segoe UI" w:cs="Segoe UI"/>
          <w:b/>
          <w:bCs/>
          <w:color w:val="666666"/>
          <w:sz w:val="15"/>
          <w:szCs w:val="15"/>
        </w:rPr>
        <w:t>С</w:t>
      </w:r>
      <w:proofErr w:type="gramEnd"/>
      <w:r>
        <w:rPr>
          <w:rFonts w:ascii="Segoe UI" w:hAnsi="Segoe UI" w:cs="Segoe UI"/>
          <w:b/>
          <w:bCs/>
          <w:color w:val="666666"/>
          <w:sz w:val="15"/>
          <w:szCs w:val="15"/>
        </w:rPr>
        <w:t>охранить</w:t>
      </w:r>
      <w:r>
        <w:rPr>
          <w:rFonts w:ascii="Segoe UI" w:hAnsi="Segoe UI" w:cs="Segoe UI"/>
          <w:color w:val="666666"/>
          <w:sz w:val="15"/>
          <w:szCs w:val="15"/>
        </w:rPr>
        <w:t xml:space="preserve">. </w:t>
      </w:r>
    </w:p>
    <w:p w:rsidR="0062558D" w:rsidRDefault="0062558D" w:rsidP="0062558D">
      <w:pPr>
        <w:pStyle w:val="cntindent36"/>
        <w:spacing w:before="0" w:after="0"/>
        <w:rPr>
          <w:rFonts w:ascii="Segoe UI" w:hAnsi="Segoe UI" w:cs="Segoe UI"/>
          <w:color w:val="666666"/>
          <w:sz w:val="15"/>
          <w:szCs w:val="15"/>
        </w:rPr>
      </w:pPr>
      <w:r>
        <w:rPr>
          <w:rFonts w:ascii="Segoe UI" w:hAnsi="Segoe UI" w:cs="Segoe UI"/>
          <w:caps/>
          <w:color w:val="454545"/>
          <w:sz w:val="14"/>
          <w:szCs w:val="14"/>
          <w:bdr w:val="single" w:sz="6" w:space="1" w:color="EAEAEA" w:frame="1"/>
          <w:shd w:val="clear" w:color="auto" w:fill="F9F9F9"/>
        </w:rPr>
        <w:t> Примечание. </w:t>
      </w:r>
      <w:r>
        <w:rPr>
          <w:rFonts w:ascii="Segoe UI" w:hAnsi="Segoe UI" w:cs="Segoe UI"/>
          <w:color w:val="666666"/>
          <w:sz w:val="15"/>
          <w:szCs w:val="15"/>
        </w:rPr>
        <w:t xml:space="preserve">  По умолчанию приложение </w:t>
      </w:r>
      <w:proofErr w:type="spellStart"/>
      <w:r>
        <w:rPr>
          <w:rFonts w:ascii="Segoe UI" w:hAnsi="Segoe UI" w:cs="Segoe UI"/>
          <w:color w:val="666666"/>
          <w:sz w:val="15"/>
          <w:szCs w:val="15"/>
        </w:rPr>
        <w:t>PowerPoint</w:t>
      </w:r>
      <w:proofErr w:type="spellEnd"/>
      <w:r>
        <w:rPr>
          <w:rFonts w:ascii="Segoe UI" w:hAnsi="Segoe UI" w:cs="Segoe UI"/>
          <w:color w:val="666666"/>
          <w:sz w:val="15"/>
          <w:szCs w:val="15"/>
        </w:rPr>
        <w:t xml:space="preserve"> 2010 сохраняет файлы в формате презентации </w:t>
      </w:r>
      <w:proofErr w:type="spellStart"/>
      <w:r>
        <w:rPr>
          <w:rFonts w:ascii="Segoe UI" w:hAnsi="Segoe UI" w:cs="Segoe UI"/>
          <w:color w:val="666666"/>
          <w:sz w:val="15"/>
          <w:szCs w:val="15"/>
        </w:rPr>
        <w:t>PowerPoint</w:t>
      </w:r>
      <w:proofErr w:type="spellEnd"/>
      <w:r>
        <w:rPr>
          <w:rFonts w:ascii="Segoe UI" w:hAnsi="Segoe UI" w:cs="Segoe UI"/>
          <w:color w:val="666666"/>
          <w:sz w:val="15"/>
          <w:szCs w:val="15"/>
        </w:rPr>
        <w:t xml:space="preserve"> (PPTX). Чтобы сохранить презентацию в другом формате, откройте список </w:t>
      </w:r>
      <w:r>
        <w:rPr>
          <w:rFonts w:ascii="Segoe UI" w:hAnsi="Segoe UI" w:cs="Segoe UI"/>
          <w:b/>
          <w:bCs/>
          <w:color w:val="666666"/>
          <w:sz w:val="15"/>
          <w:szCs w:val="15"/>
        </w:rPr>
        <w:t>Тип файла</w:t>
      </w:r>
      <w:r>
        <w:rPr>
          <w:rFonts w:ascii="Segoe UI" w:hAnsi="Segoe UI" w:cs="Segoe UI"/>
          <w:color w:val="666666"/>
          <w:sz w:val="15"/>
          <w:szCs w:val="15"/>
        </w:rPr>
        <w:t xml:space="preserve"> и выберите нужный вариант.</w:t>
      </w:r>
    </w:p>
    <w:p w:rsidR="0062558D" w:rsidRDefault="0062558D" w:rsidP="0062558D">
      <w:pPr>
        <w:pStyle w:val="cntindent36"/>
        <w:rPr>
          <w:rFonts w:ascii="Segoe UI" w:hAnsi="Segoe UI" w:cs="Segoe UI"/>
          <w:color w:val="666666"/>
          <w:sz w:val="15"/>
          <w:szCs w:val="15"/>
        </w:rPr>
      </w:pPr>
      <w:r>
        <w:rPr>
          <w:rFonts w:ascii="Segoe UI" w:hAnsi="Segoe UI" w:cs="Segoe UI"/>
          <w:noProof/>
          <w:color w:val="666666"/>
          <w:sz w:val="15"/>
          <w:szCs w:val="15"/>
        </w:rPr>
        <w:drawing>
          <wp:inline distT="0" distB="0" distL="0" distR="0">
            <wp:extent cx="3800475" cy="3045460"/>
            <wp:effectExtent l="0" t="0" r="9525" b="2540"/>
            <wp:docPr id="91" name="Рисунок 91" descr="Сохранение файла в приложении PowerPoint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Сохранение файла в приложении PowerPoint 2010"/>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3800475" cy="3045460"/>
                    </a:xfrm>
                    <a:prstGeom prst="rect">
                      <a:avLst/>
                    </a:prstGeom>
                    <a:noFill/>
                    <a:ln>
                      <a:noFill/>
                    </a:ln>
                  </pic:spPr>
                </pic:pic>
              </a:graphicData>
            </a:graphic>
          </wp:inline>
        </w:drawing>
      </w:r>
    </w:p>
    <w:p w:rsidR="0062558D" w:rsidRDefault="0062558D" w:rsidP="0062558D">
      <w:pPr>
        <w:pStyle w:val="a4"/>
        <w:spacing w:before="0" w:after="0"/>
        <w:rPr>
          <w:rFonts w:ascii="Segoe UI" w:hAnsi="Segoe UI" w:cs="Segoe UI"/>
          <w:color w:val="666666"/>
          <w:sz w:val="15"/>
          <w:szCs w:val="15"/>
        </w:rPr>
      </w:pPr>
      <w:r>
        <w:rPr>
          <w:rFonts w:ascii="Segoe UI" w:hAnsi="Segoe UI" w:cs="Segoe UI"/>
          <w:color w:val="666666"/>
          <w:sz w:val="15"/>
          <w:szCs w:val="15"/>
        </w:rPr>
        <w:lastRenderedPageBreak/>
        <w:t xml:space="preserve">Дополнительные сведения о создании презентаций см. в статье </w:t>
      </w:r>
      <w:hyperlink r:id="rId225" w:history="1">
        <w:r>
          <w:rPr>
            <w:rStyle w:val="a3"/>
            <w:rFonts w:ascii="Segoe UI" w:hAnsi="Segoe UI" w:cs="Segoe UI"/>
            <w:sz w:val="15"/>
            <w:szCs w:val="15"/>
          </w:rPr>
          <w:t>Присвоение имени и сохранение презентации</w:t>
        </w:r>
      </w:hyperlink>
      <w:r>
        <w:rPr>
          <w:rFonts w:ascii="Segoe UI" w:hAnsi="Segoe UI" w:cs="Segoe UI"/>
          <w:color w:val="666666"/>
          <w:sz w:val="15"/>
          <w:szCs w:val="15"/>
        </w:rPr>
        <w:t>.</w:t>
      </w:r>
    </w:p>
    <w:p w:rsidR="0062558D" w:rsidRDefault="0062558D" w:rsidP="0062558D">
      <w:pPr>
        <w:pStyle w:val="a4"/>
        <w:spacing w:before="0" w:after="0"/>
        <w:rPr>
          <w:rFonts w:ascii="Segoe UI" w:hAnsi="Segoe UI" w:cs="Segoe UI"/>
          <w:color w:val="666666"/>
          <w:sz w:val="15"/>
          <w:szCs w:val="15"/>
        </w:rPr>
      </w:pPr>
      <w:r>
        <w:rPr>
          <w:rFonts w:ascii="Segoe UI" w:hAnsi="Segoe UI" w:cs="Segoe UI"/>
          <w:noProof/>
          <w:color w:val="4685DF"/>
          <w:sz w:val="15"/>
          <w:szCs w:val="15"/>
        </w:rPr>
        <w:drawing>
          <wp:inline distT="0" distB="0" distL="0" distR="0">
            <wp:extent cx="87630" cy="111125"/>
            <wp:effectExtent l="0" t="0" r="7620" b="3175"/>
            <wp:docPr id="90" name="Рисунок 90" descr="К началу страницы">
              <a:hlinkClick xmlns:a="http://schemas.openxmlformats.org/drawingml/2006/main" r:id="rId2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К началу страницы">
                      <a:hlinkClick r:id="rId212"/>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7630" cy="111125"/>
                    </a:xfrm>
                    <a:prstGeom prst="rect">
                      <a:avLst/>
                    </a:prstGeom>
                    <a:noFill/>
                    <a:ln>
                      <a:noFill/>
                    </a:ln>
                  </pic:spPr>
                </pic:pic>
              </a:graphicData>
            </a:graphic>
          </wp:inline>
        </w:drawing>
      </w:r>
      <w:hyperlink r:id="rId226" w:anchor="top" w:history="1">
        <w:r>
          <w:rPr>
            <w:rStyle w:val="a3"/>
            <w:rFonts w:ascii="Arial" w:hAnsi="Arial" w:cs="Arial"/>
            <w:caps/>
            <w:color w:val="3366CC"/>
            <w:sz w:val="12"/>
            <w:szCs w:val="12"/>
          </w:rPr>
          <w:t>К началу страницы</w:t>
        </w:r>
      </w:hyperlink>
    </w:p>
    <w:p w:rsidR="0062558D" w:rsidRDefault="0062558D" w:rsidP="0062558D">
      <w:pPr>
        <w:pStyle w:val="2"/>
        <w:rPr>
          <w:rFonts w:ascii="Segoe UI" w:hAnsi="Segoe UI" w:cs="Segoe UI"/>
          <w:color w:val="666666"/>
        </w:rPr>
      </w:pPr>
      <w:bookmarkStart w:id="74" w:name="_Toc255815784"/>
      <w:bookmarkEnd w:id="74"/>
      <w:r>
        <w:rPr>
          <w:rFonts w:ascii="Segoe UI" w:hAnsi="Segoe UI" w:cs="Segoe UI"/>
          <w:color w:val="666666"/>
        </w:rPr>
        <w:t>Вставка нового слайда</w:t>
      </w:r>
    </w:p>
    <w:p w:rsidR="0062558D" w:rsidRDefault="0062558D" w:rsidP="0062558D">
      <w:pPr>
        <w:pStyle w:val="a4"/>
        <w:rPr>
          <w:rFonts w:ascii="Segoe UI" w:hAnsi="Segoe UI" w:cs="Segoe UI"/>
          <w:color w:val="666666"/>
          <w:sz w:val="15"/>
          <w:szCs w:val="15"/>
        </w:rPr>
      </w:pPr>
      <w:r>
        <w:rPr>
          <w:rFonts w:ascii="Segoe UI" w:hAnsi="Segoe UI" w:cs="Segoe UI"/>
          <w:color w:val="666666"/>
          <w:sz w:val="15"/>
          <w:szCs w:val="15"/>
        </w:rPr>
        <w:t>Чтобы вставить в презентацию новый слайд, выполните указанные ниже действия.</w:t>
      </w:r>
    </w:p>
    <w:p w:rsidR="0062558D" w:rsidRDefault="0062558D" w:rsidP="0062558D">
      <w:pPr>
        <w:numPr>
          <w:ilvl w:val="0"/>
          <w:numId w:val="87"/>
        </w:numPr>
        <w:spacing w:before="100" w:beforeAutospacing="1" w:after="100" w:afterAutospacing="1" w:line="240" w:lineRule="auto"/>
        <w:ind w:left="705"/>
        <w:rPr>
          <w:rFonts w:ascii="Segoe UI" w:hAnsi="Segoe UI" w:cs="Segoe UI"/>
          <w:color w:val="666666"/>
          <w:sz w:val="15"/>
          <w:szCs w:val="15"/>
        </w:rPr>
      </w:pPr>
      <w:r>
        <w:rPr>
          <w:rFonts w:ascii="Segoe UI" w:hAnsi="Segoe UI" w:cs="Segoe UI"/>
          <w:color w:val="666666"/>
          <w:sz w:val="15"/>
          <w:szCs w:val="15"/>
        </w:rPr>
        <w:t xml:space="preserve">На вкладке </w:t>
      </w:r>
      <w:proofErr w:type="gramStart"/>
      <w:r>
        <w:rPr>
          <w:rFonts w:ascii="Segoe UI" w:hAnsi="Segoe UI" w:cs="Segoe UI"/>
          <w:b/>
          <w:bCs/>
          <w:color w:val="666666"/>
          <w:sz w:val="15"/>
          <w:szCs w:val="15"/>
        </w:rPr>
        <w:t>Главная</w:t>
      </w:r>
      <w:proofErr w:type="gramEnd"/>
      <w:r>
        <w:rPr>
          <w:rFonts w:ascii="Segoe UI" w:hAnsi="Segoe UI" w:cs="Segoe UI"/>
          <w:color w:val="666666"/>
          <w:sz w:val="15"/>
          <w:szCs w:val="15"/>
        </w:rPr>
        <w:t xml:space="preserve"> в группе </w:t>
      </w:r>
      <w:r>
        <w:rPr>
          <w:rFonts w:ascii="Segoe UI" w:hAnsi="Segoe UI" w:cs="Segoe UI"/>
          <w:b/>
          <w:bCs/>
          <w:color w:val="666666"/>
          <w:sz w:val="15"/>
          <w:szCs w:val="15"/>
        </w:rPr>
        <w:t>Слайды</w:t>
      </w:r>
      <w:r>
        <w:rPr>
          <w:rFonts w:ascii="Segoe UI" w:hAnsi="Segoe UI" w:cs="Segoe UI"/>
          <w:color w:val="666666"/>
          <w:sz w:val="15"/>
          <w:szCs w:val="15"/>
        </w:rPr>
        <w:t xml:space="preserve"> щелкните стрелку под кнопкой </w:t>
      </w:r>
      <w:r>
        <w:rPr>
          <w:rFonts w:ascii="Segoe UI" w:hAnsi="Segoe UI" w:cs="Segoe UI"/>
          <w:b/>
          <w:bCs/>
          <w:color w:val="666666"/>
          <w:sz w:val="15"/>
          <w:szCs w:val="15"/>
        </w:rPr>
        <w:t>Новый слайд</w:t>
      </w:r>
      <w:r>
        <w:rPr>
          <w:rFonts w:ascii="Segoe UI" w:hAnsi="Segoe UI" w:cs="Segoe UI"/>
          <w:color w:val="666666"/>
          <w:sz w:val="15"/>
          <w:szCs w:val="15"/>
        </w:rPr>
        <w:t xml:space="preserve"> и выберите необходимый макет слайда.</w:t>
      </w:r>
    </w:p>
    <w:p w:rsidR="0062558D" w:rsidRDefault="0062558D" w:rsidP="0062558D">
      <w:pPr>
        <w:pStyle w:val="cntindent54"/>
        <w:rPr>
          <w:rFonts w:ascii="Segoe UI" w:hAnsi="Segoe UI" w:cs="Segoe UI"/>
          <w:color w:val="666666"/>
          <w:sz w:val="15"/>
          <w:szCs w:val="15"/>
        </w:rPr>
      </w:pPr>
      <w:r>
        <w:rPr>
          <w:rFonts w:ascii="Segoe UI" w:hAnsi="Segoe UI" w:cs="Segoe UI"/>
          <w:noProof/>
          <w:color w:val="666666"/>
          <w:sz w:val="15"/>
          <w:szCs w:val="15"/>
        </w:rPr>
        <w:drawing>
          <wp:inline distT="0" distB="0" distL="0" distR="0">
            <wp:extent cx="4397375" cy="3450590"/>
            <wp:effectExtent l="0" t="0" r="3175" b="0"/>
            <wp:docPr id="89" name="Рисунок 89" descr="Вкладка &quot;Главная&quot; в приложении PowerPoint 2010, группа &quot;Слайды&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Вкладка &quot;Главная&quot; в приложении PowerPoint 2010, группа &quot;Слайды&quot;"/>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4397375" cy="3450590"/>
                    </a:xfrm>
                    <a:prstGeom prst="rect">
                      <a:avLst/>
                    </a:prstGeom>
                    <a:noFill/>
                    <a:ln>
                      <a:noFill/>
                    </a:ln>
                  </pic:spPr>
                </pic:pic>
              </a:graphicData>
            </a:graphic>
          </wp:inline>
        </w:drawing>
      </w:r>
    </w:p>
    <w:p w:rsidR="0062558D" w:rsidRDefault="0062558D" w:rsidP="0062558D">
      <w:pPr>
        <w:pStyle w:val="a4"/>
        <w:spacing w:before="0" w:after="0"/>
        <w:rPr>
          <w:rFonts w:ascii="Segoe UI" w:hAnsi="Segoe UI" w:cs="Segoe UI"/>
          <w:color w:val="666666"/>
          <w:sz w:val="15"/>
          <w:szCs w:val="15"/>
        </w:rPr>
      </w:pPr>
      <w:r>
        <w:rPr>
          <w:rFonts w:ascii="Segoe UI" w:hAnsi="Segoe UI" w:cs="Segoe UI"/>
          <w:color w:val="666666"/>
          <w:sz w:val="15"/>
          <w:szCs w:val="15"/>
        </w:rPr>
        <w:t xml:space="preserve">Дополнительные сведения о добавлении слайдов в презентацию см. в статье </w:t>
      </w:r>
      <w:hyperlink r:id="rId228" w:history="1">
        <w:r>
          <w:rPr>
            <w:rStyle w:val="a3"/>
            <w:rFonts w:ascii="Segoe UI" w:hAnsi="Segoe UI" w:cs="Segoe UI"/>
            <w:sz w:val="15"/>
            <w:szCs w:val="15"/>
          </w:rPr>
          <w:t>Добавление, переупорядочение и удаление слайдов</w:t>
        </w:r>
      </w:hyperlink>
      <w:r>
        <w:rPr>
          <w:rFonts w:ascii="Segoe UI" w:hAnsi="Segoe UI" w:cs="Segoe UI"/>
          <w:color w:val="666666"/>
          <w:sz w:val="15"/>
          <w:szCs w:val="15"/>
        </w:rPr>
        <w:t>.</w:t>
      </w:r>
    </w:p>
    <w:p w:rsidR="0062558D" w:rsidRDefault="0062558D" w:rsidP="0062558D">
      <w:pPr>
        <w:pStyle w:val="a4"/>
        <w:spacing w:before="0" w:after="0"/>
        <w:rPr>
          <w:rFonts w:ascii="Segoe UI" w:hAnsi="Segoe UI" w:cs="Segoe UI"/>
          <w:color w:val="666666"/>
          <w:sz w:val="15"/>
          <w:szCs w:val="15"/>
        </w:rPr>
      </w:pPr>
      <w:r>
        <w:rPr>
          <w:rFonts w:ascii="Segoe UI" w:hAnsi="Segoe UI" w:cs="Segoe UI"/>
          <w:noProof/>
          <w:color w:val="4685DF"/>
          <w:sz w:val="15"/>
          <w:szCs w:val="15"/>
        </w:rPr>
        <w:drawing>
          <wp:inline distT="0" distB="0" distL="0" distR="0">
            <wp:extent cx="87630" cy="111125"/>
            <wp:effectExtent l="0" t="0" r="7620" b="3175"/>
            <wp:docPr id="88" name="Рисунок 88" descr="К началу страницы">
              <a:hlinkClick xmlns:a="http://schemas.openxmlformats.org/drawingml/2006/main" r:id="rId2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К началу страницы">
                      <a:hlinkClick r:id="rId212"/>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7630" cy="111125"/>
                    </a:xfrm>
                    <a:prstGeom prst="rect">
                      <a:avLst/>
                    </a:prstGeom>
                    <a:noFill/>
                    <a:ln>
                      <a:noFill/>
                    </a:ln>
                  </pic:spPr>
                </pic:pic>
              </a:graphicData>
            </a:graphic>
          </wp:inline>
        </w:drawing>
      </w:r>
      <w:hyperlink r:id="rId229" w:anchor="top" w:history="1">
        <w:r>
          <w:rPr>
            <w:rStyle w:val="a3"/>
            <w:rFonts w:ascii="Arial" w:hAnsi="Arial" w:cs="Arial"/>
            <w:caps/>
            <w:color w:val="3366CC"/>
            <w:sz w:val="12"/>
            <w:szCs w:val="12"/>
          </w:rPr>
          <w:t>К началу страницы</w:t>
        </w:r>
      </w:hyperlink>
    </w:p>
    <w:p w:rsidR="0062558D" w:rsidRDefault="0062558D" w:rsidP="0062558D">
      <w:pPr>
        <w:pStyle w:val="2"/>
        <w:rPr>
          <w:rFonts w:ascii="Segoe UI" w:hAnsi="Segoe UI" w:cs="Segoe UI"/>
          <w:color w:val="666666"/>
        </w:rPr>
      </w:pPr>
      <w:bookmarkStart w:id="75" w:name="_Toc255815785"/>
      <w:bookmarkEnd w:id="75"/>
      <w:r>
        <w:rPr>
          <w:rFonts w:ascii="Segoe UI" w:hAnsi="Segoe UI" w:cs="Segoe UI"/>
          <w:color w:val="666666"/>
        </w:rPr>
        <w:t>Добавление фигур на слайд</w:t>
      </w:r>
    </w:p>
    <w:p w:rsidR="0062558D" w:rsidRDefault="0062558D" w:rsidP="0062558D">
      <w:pPr>
        <w:numPr>
          <w:ilvl w:val="0"/>
          <w:numId w:val="88"/>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 xml:space="preserve">На вкладке </w:t>
      </w:r>
      <w:proofErr w:type="gramStart"/>
      <w:r>
        <w:rPr>
          <w:rFonts w:ascii="Segoe UI" w:hAnsi="Segoe UI" w:cs="Segoe UI"/>
          <w:b/>
          <w:bCs/>
          <w:color w:val="666666"/>
          <w:sz w:val="15"/>
          <w:szCs w:val="15"/>
        </w:rPr>
        <w:t>Главная</w:t>
      </w:r>
      <w:proofErr w:type="gramEnd"/>
      <w:r>
        <w:rPr>
          <w:rFonts w:ascii="Segoe UI" w:hAnsi="Segoe UI" w:cs="Segoe UI"/>
          <w:color w:val="666666"/>
          <w:sz w:val="15"/>
          <w:szCs w:val="15"/>
        </w:rPr>
        <w:t xml:space="preserve"> в группе </w:t>
      </w:r>
      <w:r>
        <w:rPr>
          <w:rFonts w:ascii="Segoe UI" w:hAnsi="Segoe UI" w:cs="Segoe UI"/>
          <w:b/>
          <w:bCs/>
          <w:color w:val="666666"/>
          <w:sz w:val="15"/>
          <w:szCs w:val="15"/>
        </w:rPr>
        <w:t>Рисование</w:t>
      </w:r>
      <w:r>
        <w:rPr>
          <w:rFonts w:ascii="Segoe UI" w:hAnsi="Segoe UI" w:cs="Segoe UI"/>
          <w:color w:val="666666"/>
          <w:sz w:val="15"/>
          <w:szCs w:val="15"/>
        </w:rPr>
        <w:t xml:space="preserve"> нажмите кнопку </w:t>
      </w:r>
      <w:r>
        <w:rPr>
          <w:rFonts w:ascii="Segoe UI" w:hAnsi="Segoe UI" w:cs="Segoe UI"/>
          <w:b/>
          <w:bCs/>
          <w:color w:val="666666"/>
          <w:sz w:val="15"/>
          <w:szCs w:val="15"/>
        </w:rPr>
        <w:t>Фигуры</w:t>
      </w:r>
      <w:r>
        <w:rPr>
          <w:rFonts w:ascii="Segoe UI" w:hAnsi="Segoe UI" w:cs="Segoe UI"/>
          <w:color w:val="666666"/>
          <w:sz w:val="15"/>
          <w:szCs w:val="15"/>
        </w:rPr>
        <w:t>.</w:t>
      </w:r>
    </w:p>
    <w:p w:rsidR="0062558D" w:rsidRDefault="0062558D" w:rsidP="0062558D">
      <w:pPr>
        <w:pStyle w:val="cntindent36"/>
        <w:rPr>
          <w:rFonts w:ascii="Segoe UI" w:hAnsi="Segoe UI" w:cs="Segoe UI"/>
          <w:color w:val="666666"/>
          <w:sz w:val="15"/>
          <w:szCs w:val="15"/>
        </w:rPr>
      </w:pPr>
      <w:r>
        <w:rPr>
          <w:rFonts w:ascii="Segoe UI" w:hAnsi="Segoe UI" w:cs="Segoe UI"/>
          <w:noProof/>
          <w:color w:val="666666"/>
          <w:sz w:val="15"/>
          <w:szCs w:val="15"/>
        </w:rPr>
        <w:drawing>
          <wp:inline distT="0" distB="0" distL="0" distR="0">
            <wp:extent cx="4468495" cy="1089025"/>
            <wp:effectExtent l="0" t="0" r="8255" b="0"/>
            <wp:docPr id="87" name="Рисунок 87" descr="Вкладка ''Главная'' в приложении PowerPoint 2010, группа ''Рисов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Вкладка ''Главная'' в приложении PowerPoint 2010, группа ''Рисование''"/>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4468495" cy="1089025"/>
                    </a:xfrm>
                    <a:prstGeom prst="rect">
                      <a:avLst/>
                    </a:prstGeom>
                    <a:noFill/>
                    <a:ln>
                      <a:noFill/>
                    </a:ln>
                  </pic:spPr>
                </pic:pic>
              </a:graphicData>
            </a:graphic>
          </wp:inline>
        </w:drawing>
      </w:r>
    </w:p>
    <w:p w:rsidR="0062558D" w:rsidRDefault="0062558D" w:rsidP="0062558D">
      <w:pPr>
        <w:numPr>
          <w:ilvl w:val="0"/>
          <w:numId w:val="89"/>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Выберите фигуру, щелкните в любом месте слайда и перетащите фигуру в нужное место.</w:t>
      </w:r>
    </w:p>
    <w:p w:rsidR="0062558D" w:rsidRDefault="0062558D" w:rsidP="0062558D">
      <w:pPr>
        <w:pStyle w:val="cntindent36"/>
        <w:rPr>
          <w:rFonts w:ascii="Segoe UI" w:hAnsi="Segoe UI" w:cs="Segoe UI"/>
          <w:color w:val="666666"/>
          <w:sz w:val="15"/>
          <w:szCs w:val="15"/>
        </w:rPr>
      </w:pPr>
      <w:r>
        <w:rPr>
          <w:rFonts w:ascii="Segoe UI" w:hAnsi="Segoe UI" w:cs="Segoe UI"/>
          <w:color w:val="666666"/>
          <w:sz w:val="15"/>
          <w:szCs w:val="15"/>
        </w:rPr>
        <w:t>Чтобы создать правильный квадрат или круг (или ограничить размеры других фигур), удерживайте при перетаскивании фигуры клавишу SHIFT.</w:t>
      </w:r>
    </w:p>
    <w:p w:rsidR="0062558D" w:rsidRDefault="0062558D" w:rsidP="0062558D">
      <w:pPr>
        <w:pStyle w:val="a4"/>
        <w:spacing w:before="0" w:after="0"/>
        <w:rPr>
          <w:rFonts w:ascii="Segoe UI" w:hAnsi="Segoe UI" w:cs="Segoe UI"/>
          <w:color w:val="666666"/>
          <w:sz w:val="15"/>
          <w:szCs w:val="15"/>
        </w:rPr>
      </w:pPr>
      <w:r>
        <w:rPr>
          <w:rFonts w:ascii="Segoe UI" w:hAnsi="Segoe UI" w:cs="Segoe UI"/>
          <w:color w:val="666666"/>
          <w:sz w:val="15"/>
          <w:szCs w:val="15"/>
        </w:rPr>
        <w:t xml:space="preserve">Дополнительные сведения о добавлении фигур см. в статье </w:t>
      </w:r>
      <w:hyperlink r:id="rId231" w:history="1">
        <w:r>
          <w:rPr>
            <w:rStyle w:val="a3"/>
            <w:rFonts w:ascii="Segoe UI" w:hAnsi="Segoe UI" w:cs="Segoe UI"/>
            <w:sz w:val="15"/>
            <w:szCs w:val="15"/>
          </w:rPr>
          <w:t>Добавление, изменение и удаление фигур</w:t>
        </w:r>
      </w:hyperlink>
      <w:r>
        <w:rPr>
          <w:rFonts w:ascii="Segoe UI" w:hAnsi="Segoe UI" w:cs="Segoe UI"/>
          <w:color w:val="666666"/>
          <w:sz w:val="15"/>
          <w:szCs w:val="15"/>
        </w:rPr>
        <w:t>.</w:t>
      </w:r>
    </w:p>
    <w:p w:rsidR="0062558D" w:rsidRDefault="0062558D" w:rsidP="0062558D">
      <w:pPr>
        <w:pStyle w:val="a4"/>
        <w:spacing w:before="0" w:after="0"/>
        <w:rPr>
          <w:rFonts w:ascii="Segoe UI" w:hAnsi="Segoe UI" w:cs="Segoe UI"/>
          <w:color w:val="666666"/>
          <w:sz w:val="15"/>
          <w:szCs w:val="15"/>
        </w:rPr>
      </w:pPr>
      <w:r>
        <w:rPr>
          <w:rFonts w:ascii="Segoe UI" w:hAnsi="Segoe UI" w:cs="Segoe UI"/>
          <w:noProof/>
          <w:color w:val="4685DF"/>
          <w:sz w:val="15"/>
          <w:szCs w:val="15"/>
        </w:rPr>
        <w:lastRenderedPageBreak/>
        <w:drawing>
          <wp:inline distT="0" distB="0" distL="0" distR="0">
            <wp:extent cx="87630" cy="111125"/>
            <wp:effectExtent l="0" t="0" r="7620" b="3175"/>
            <wp:docPr id="86" name="Рисунок 86" descr="К началу страницы">
              <a:hlinkClick xmlns:a="http://schemas.openxmlformats.org/drawingml/2006/main" r:id="rId2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К началу страницы">
                      <a:hlinkClick r:id="rId212"/>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7630" cy="111125"/>
                    </a:xfrm>
                    <a:prstGeom prst="rect">
                      <a:avLst/>
                    </a:prstGeom>
                    <a:noFill/>
                    <a:ln>
                      <a:noFill/>
                    </a:ln>
                  </pic:spPr>
                </pic:pic>
              </a:graphicData>
            </a:graphic>
          </wp:inline>
        </w:drawing>
      </w:r>
      <w:hyperlink r:id="rId232" w:anchor="top" w:history="1">
        <w:r>
          <w:rPr>
            <w:rStyle w:val="a3"/>
            <w:rFonts w:ascii="Arial" w:hAnsi="Arial" w:cs="Arial"/>
            <w:caps/>
            <w:color w:val="3366CC"/>
            <w:sz w:val="12"/>
            <w:szCs w:val="12"/>
          </w:rPr>
          <w:t>К началу страницы</w:t>
        </w:r>
      </w:hyperlink>
    </w:p>
    <w:p w:rsidR="0062558D" w:rsidRDefault="0062558D" w:rsidP="0062558D">
      <w:pPr>
        <w:pStyle w:val="2"/>
        <w:rPr>
          <w:rFonts w:ascii="Segoe UI" w:hAnsi="Segoe UI" w:cs="Segoe UI"/>
          <w:color w:val="666666"/>
        </w:rPr>
      </w:pPr>
      <w:bookmarkStart w:id="76" w:name="_Toc255815786"/>
      <w:bookmarkEnd w:id="76"/>
      <w:r>
        <w:rPr>
          <w:rFonts w:ascii="Segoe UI" w:hAnsi="Segoe UI" w:cs="Segoe UI"/>
          <w:color w:val="666666"/>
        </w:rPr>
        <w:t>Просмотр показа слайдов</w:t>
      </w:r>
    </w:p>
    <w:p w:rsidR="0062558D" w:rsidRDefault="0062558D" w:rsidP="0062558D">
      <w:pPr>
        <w:pStyle w:val="a4"/>
        <w:rPr>
          <w:rFonts w:ascii="Segoe UI" w:hAnsi="Segoe UI" w:cs="Segoe UI"/>
          <w:color w:val="666666"/>
          <w:sz w:val="15"/>
          <w:szCs w:val="15"/>
        </w:rPr>
      </w:pPr>
      <w:r>
        <w:rPr>
          <w:rFonts w:ascii="Segoe UI" w:hAnsi="Segoe UI" w:cs="Segoe UI"/>
          <w:color w:val="666666"/>
          <w:sz w:val="15"/>
          <w:szCs w:val="15"/>
        </w:rPr>
        <w:t>Чтобы просмотреть презентацию в режиме показа слайдов, начиная с первого слайда, выполните указанные ниже действия.</w:t>
      </w:r>
    </w:p>
    <w:p w:rsidR="0062558D" w:rsidRDefault="0062558D" w:rsidP="0062558D">
      <w:pPr>
        <w:numPr>
          <w:ilvl w:val="0"/>
          <w:numId w:val="90"/>
        </w:numPr>
        <w:spacing w:before="100" w:beforeAutospacing="1" w:after="100" w:afterAutospacing="1" w:line="240" w:lineRule="auto"/>
        <w:ind w:left="450"/>
        <w:rPr>
          <w:rFonts w:ascii="Segoe UI" w:hAnsi="Segoe UI" w:cs="Segoe UI"/>
          <w:color w:val="666666"/>
          <w:sz w:val="15"/>
          <w:szCs w:val="15"/>
        </w:rPr>
      </w:pPr>
      <w:r>
        <w:rPr>
          <w:rFonts w:ascii="Segoe UI" w:hAnsi="Segoe UI" w:cs="Segoe UI"/>
          <w:color w:val="666666"/>
          <w:sz w:val="15"/>
          <w:szCs w:val="15"/>
        </w:rPr>
        <w:t xml:space="preserve">На вкладке </w:t>
      </w:r>
      <w:r>
        <w:rPr>
          <w:rFonts w:ascii="Segoe UI" w:hAnsi="Segoe UI" w:cs="Segoe UI"/>
          <w:b/>
          <w:bCs/>
          <w:color w:val="666666"/>
          <w:sz w:val="15"/>
          <w:szCs w:val="15"/>
        </w:rPr>
        <w:t>Показ слайдов</w:t>
      </w:r>
      <w:r>
        <w:rPr>
          <w:rFonts w:ascii="Segoe UI" w:hAnsi="Segoe UI" w:cs="Segoe UI"/>
          <w:color w:val="666666"/>
          <w:sz w:val="15"/>
          <w:szCs w:val="15"/>
        </w:rPr>
        <w:t xml:space="preserve"> в группе</w:t>
      </w:r>
      <w:proofErr w:type="gramStart"/>
      <w:r>
        <w:rPr>
          <w:rFonts w:ascii="Segoe UI" w:hAnsi="Segoe UI" w:cs="Segoe UI"/>
          <w:color w:val="666666"/>
          <w:sz w:val="15"/>
          <w:szCs w:val="15"/>
        </w:rPr>
        <w:t xml:space="preserve"> </w:t>
      </w:r>
      <w:r>
        <w:rPr>
          <w:rFonts w:ascii="Segoe UI" w:hAnsi="Segoe UI" w:cs="Segoe UI"/>
          <w:b/>
          <w:bCs/>
          <w:color w:val="666666"/>
          <w:sz w:val="15"/>
          <w:szCs w:val="15"/>
        </w:rPr>
        <w:t>Н</w:t>
      </w:r>
      <w:proofErr w:type="gramEnd"/>
      <w:r>
        <w:rPr>
          <w:rFonts w:ascii="Segoe UI" w:hAnsi="Segoe UI" w:cs="Segoe UI"/>
          <w:b/>
          <w:bCs/>
          <w:color w:val="666666"/>
          <w:sz w:val="15"/>
          <w:szCs w:val="15"/>
        </w:rPr>
        <w:t>ачать показ слайдов</w:t>
      </w:r>
      <w:r>
        <w:rPr>
          <w:rFonts w:ascii="Segoe UI" w:hAnsi="Segoe UI" w:cs="Segoe UI"/>
          <w:color w:val="666666"/>
          <w:sz w:val="15"/>
          <w:szCs w:val="15"/>
        </w:rPr>
        <w:t xml:space="preserve"> нажмите кнопку </w:t>
      </w:r>
      <w:r>
        <w:rPr>
          <w:rFonts w:ascii="Segoe UI" w:hAnsi="Segoe UI" w:cs="Segoe UI"/>
          <w:b/>
          <w:bCs/>
          <w:color w:val="666666"/>
          <w:sz w:val="15"/>
          <w:szCs w:val="15"/>
        </w:rPr>
        <w:t>С начала</w:t>
      </w:r>
      <w:r>
        <w:rPr>
          <w:rFonts w:ascii="Segoe UI" w:hAnsi="Segoe UI" w:cs="Segoe UI"/>
          <w:color w:val="666666"/>
          <w:sz w:val="15"/>
          <w:szCs w:val="15"/>
        </w:rPr>
        <w:t>.</w:t>
      </w:r>
    </w:p>
    <w:p w:rsidR="0062558D" w:rsidRDefault="0062558D" w:rsidP="0062558D">
      <w:pPr>
        <w:pStyle w:val="cntindent36"/>
        <w:rPr>
          <w:rFonts w:ascii="Segoe UI" w:hAnsi="Segoe UI" w:cs="Segoe UI"/>
          <w:color w:val="666666"/>
          <w:sz w:val="15"/>
          <w:szCs w:val="15"/>
        </w:rPr>
      </w:pPr>
      <w:r>
        <w:rPr>
          <w:rFonts w:ascii="Segoe UI" w:hAnsi="Segoe UI" w:cs="Segoe UI"/>
          <w:noProof/>
          <w:color w:val="666666"/>
          <w:sz w:val="15"/>
          <w:szCs w:val="15"/>
        </w:rPr>
        <w:drawing>
          <wp:inline distT="0" distB="0" distL="0" distR="0">
            <wp:extent cx="3808730" cy="930275"/>
            <wp:effectExtent l="0" t="0" r="1270" b="3175"/>
            <wp:docPr id="85" name="Рисунок 85" descr="Вкладка &quot;Показ слайдов&quot; в приложении PowerPoint 2010, группа &quot;Начать показ слайдов&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Вкладка &quot;Показ слайдов&quot; в приложении PowerPoint 2010, группа &quot;Начать показ слайдов&quot;"/>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3808730" cy="930275"/>
                    </a:xfrm>
                    <a:prstGeom prst="rect">
                      <a:avLst/>
                    </a:prstGeom>
                    <a:noFill/>
                    <a:ln>
                      <a:noFill/>
                    </a:ln>
                  </pic:spPr>
                </pic:pic>
              </a:graphicData>
            </a:graphic>
          </wp:inline>
        </w:drawing>
      </w:r>
    </w:p>
    <w:p w:rsidR="0062558D" w:rsidRDefault="0062558D" w:rsidP="0062558D">
      <w:pPr>
        <w:pStyle w:val="a4"/>
        <w:rPr>
          <w:rFonts w:ascii="Segoe UI" w:hAnsi="Segoe UI" w:cs="Segoe UI"/>
          <w:color w:val="666666"/>
          <w:sz w:val="15"/>
          <w:szCs w:val="15"/>
        </w:rPr>
      </w:pPr>
      <w:r>
        <w:rPr>
          <w:rFonts w:ascii="Segoe UI" w:hAnsi="Segoe UI" w:cs="Segoe UI"/>
          <w:color w:val="666666"/>
          <w:sz w:val="15"/>
          <w:szCs w:val="15"/>
        </w:rPr>
        <w:t>Чтобы просмотреть презентацию в режиме показа слайдов, начиная с текущего слайда, выполните указанные ниже действия.</w:t>
      </w:r>
    </w:p>
    <w:p w:rsidR="0062558D" w:rsidRDefault="0062558D" w:rsidP="0062558D">
      <w:pPr>
        <w:numPr>
          <w:ilvl w:val="0"/>
          <w:numId w:val="91"/>
        </w:numPr>
        <w:spacing w:before="100" w:beforeAutospacing="1" w:after="100" w:afterAutospacing="1" w:line="240" w:lineRule="auto"/>
        <w:ind w:left="450"/>
        <w:rPr>
          <w:rFonts w:ascii="Segoe UI" w:hAnsi="Segoe UI" w:cs="Segoe UI"/>
          <w:color w:val="666666"/>
          <w:sz w:val="15"/>
          <w:szCs w:val="15"/>
        </w:rPr>
      </w:pPr>
      <w:r>
        <w:rPr>
          <w:rFonts w:ascii="Segoe UI" w:hAnsi="Segoe UI" w:cs="Segoe UI"/>
          <w:color w:val="666666"/>
          <w:sz w:val="15"/>
          <w:szCs w:val="15"/>
        </w:rPr>
        <w:t xml:space="preserve">На вкладке </w:t>
      </w:r>
      <w:r>
        <w:rPr>
          <w:rFonts w:ascii="Segoe UI" w:hAnsi="Segoe UI" w:cs="Segoe UI"/>
          <w:b/>
          <w:bCs/>
          <w:color w:val="666666"/>
          <w:sz w:val="15"/>
          <w:szCs w:val="15"/>
        </w:rPr>
        <w:t>Показ слайдов</w:t>
      </w:r>
      <w:r>
        <w:rPr>
          <w:rFonts w:ascii="Segoe UI" w:hAnsi="Segoe UI" w:cs="Segoe UI"/>
          <w:color w:val="666666"/>
          <w:sz w:val="15"/>
          <w:szCs w:val="15"/>
        </w:rPr>
        <w:t xml:space="preserve"> в группе</w:t>
      </w:r>
      <w:proofErr w:type="gramStart"/>
      <w:r>
        <w:rPr>
          <w:rFonts w:ascii="Segoe UI" w:hAnsi="Segoe UI" w:cs="Segoe UI"/>
          <w:color w:val="666666"/>
          <w:sz w:val="15"/>
          <w:szCs w:val="15"/>
        </w:rPr>
        <w:t xml:space="preserve"> </w:t>
      </w:r>
      <w:r>
        <w:rPr>
          <w:rFonts w:ascii="Segoe UI" w:hAnsi="Segoe UI" w:cs="Segoe UI"/>
          <w:b/>
          <w:bCs/>
          <w:color w:val="666666"/>
          <w:sz w:val="15"/>
          <w:szCs w:val="15"/>
        </w:rPr>
        <w:t>Н</w:t>
      </w:r>
      <w:proofErr w:type="gramEnd"/>
      <w:r>
        <w:rPr>
          <w:rFonts w:ascii="Segoe UI" w:hAnsi="Segoe UI" w:cs="Segoe UI"/>
          <w:b/>
          <w:bCs/>
          <w:color w:val="666666"/>
          <w:sz w:val="15"/>
          <w:szCs w:val="15"/>
        </w:rPr>
        <w:t>ачать показ слайдов</w:t>
      </w:r>
      <w:r>
        <w:rPr>
          <w:rFonts w:ascii="Segoe UI" w:hAnsi="Segoe UI" w:cs="Segoe UI"/>
          <w:color w:val="666666"/>
          <w:sz w:val="15"/>
          <w:szCs w:val="15"/>
        </w:rPr>
        <w:t xml:space="preserve"> нажмите кнопку </w:t>
      </w:r>
      <w:r>
        <w:rPr>
          <w:rFonts w:ascii="Segoe UI" w:hAnsi="Segoe UI" w:cs="Segoe UI"/>
          <w:b/>
          <w:bCs/>
          <w:color w:val="666666"/>
          <w:sz w:val="15"/>
          <w:szCs w:val="15"/>
        </w:rPr>
        <w:t>С текущего слайда</w:t>
      </w:r>
      <w:r>
        <w:rPr>
          <w:rFonts w:ascii="Segoe UI" w:hAnsi="Segoe UI" w:cs="Segoe UI"/>
          <w:color w:val="666666"/>
          <w:sz w:val="15"/>
          <w:szCs w:val="15"/>
        </w:rPr>
        <w:t>.</w:t>
      </w:r>
    </w:p>
    <w:p w:rsidR="0062558D" w:rsidRDefault="0062558D" w:rsidP="0062558D">
      <w:pPr>
        <w:pStyle w:val="cntindent36"/>
        <w:rPr>
          <w:rFonts w:ascii="Segoe UI" w:hAnsi="Segoe UI" w:cs="Segoe UI"/>
          <w:color w:val="666666"/>
          <w:sz w:val="15"/>
          <w:szCs w:val="15"/>
        </w:rPr>
      </w:pPr>
      <w:r>
        <w:rPr>
          <w:rFonts w:ascii="Segoe UI" w:hAnsi="Segoe UI" w:cs="Segoe UI"/>
          <w:noProof/>
          <w:color w:val="666666"/>
          <w:sz w:val="15"/>
          <w:szCs w:val="15"/>
        </w:rPr>
        <w:drawing>
          <wp:inline distT="0" distB="0" distL="0" distR="0">
            <wp:extent cx="3800475" cy="946150"/>
            <wp:effectExtent l="0" t="0" r="9525" b="6350"/>
            <wp:docPr id="84" name="Рисунок 84" descr="Вкладка &quot;Показ слайдов&quot; в приложении PowerPoint 2010, группа &quot;Начать показ слайдов&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Вкладка &quot;Показ слайдов&quot; в приложении PowerPoint 2010, группа &quot;Начать показ слайдов&quot;."/>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3800475" cy="946150"/>
                    </a:xfrm>
                    <a:prstGeom prst="rect">
                      <a:avLst/>
                    </a:prstGeom>
                    <a:noFill/>
                    <a:ln>
                      <a:noFill/>
                    </a:ln>
                  </pic:spPr>
                </pic:pic>
              </a:graphicData>
            </a:graphic>
          </wp:inline>
        </w:drawing>
      </w:r>
    </w:p>
    <w:p w:rsidR="0062558D" w:rsidRDefault="0062558D" w:rsidP="0062558D">
      <w:pPr>
        <w:pStyle w:val="a4"/>
        <w:spacing w:before="0" w:after="0"/>
        <w:rPr>
          <w:rFonts w:ascii="Segoe UI" w:hAnsi="Segoe UI" w:cs="Segoe UI"/>
          <w:color w:val="666666"/>
          <w:sz w:val="15"/>
          <w:szCs w:val="15"/>
        </w:rPr>
      </w:pPr>
      <w:r>
        <w:rPr>
          <w:rFonts w:ascii="Segoe UI" w:hAnsi="Segoe UI" w:cs="Segoe UI"/>
          <w:color w:val="666666"/>
          <w:sz w:val="15"/>
          <w:szCs w:val="15"/>
        </w:rPr>
        <w:t xml:space="preserve">Дополнительные сведения о показе слайдов см. в статье </w:t>
      </w:r>
      <w:hyperlink r:id="rId235" w:history="1">
        <w:r>
          <w:rPr>
            <w:rStyle w:val="a3"/>
            <w:rFonts w:ascii="Segoe UI" w:hAnsi="Segoe UI" w:cs="Segoe UI"/>
            <w:sz w:val="15"/>
            <w:szCs w:val="15"/>
          </w:rPr>
          <w:t xml:space="preserve">Использование различных представлений в </w:t>
        </w:r>
        <w:proofErr w:type="spellStart"/>
        <w:r>
          <w:rPr>
            <w:rStyle w:val="a3"/>
            <w:rFonts w:ascii="Segoe UI" w:hAnsi="Segoe UI" w:cs="Segoe UI"/>
            <w:sz w:val="15"/>
            <w:szCs w:val="15"/>
          </w:rPr>
          <w:t>PowerPoint</w:t>
        </w:r>
        <w:proofErr w:type="spellEnd"/>
        <w:r>
          <w:rPr>
            <w:rStyle w:val="a3"/>
            <w:rFonts w:ascii="Segoe UI" w:hAnsi="Segoe UI" w:cs="Segoe UI"/>
            <w:sz w:val="15"/>
            <w:szCs w:val="15"/>
          </w:rPr>
          <w:t xml:space="preserve"> 2010</w:t>
        </w:r>
      </w:hyperlink>
      <w:r>
        <w:rPr>
          <w:rFonts w:ascii="Segoe UI" w:hAnsi="Segoe UI" w:cs="Segoe UI"/>
          <w:color w:val="666666"/>
          <w:sz w:val="15"/>
          <w:szCs w:val="15"/>
        </w:rPr>
        <w:t>.</w:t>
      </w:r>
    </w:p>
    <w:p w:rsidR="0062558D" w:rsidRDefault="0062558D" w:rsidP="0062558D">
      <w:pPr>
        <w:pStyle w:val="a4"/>
        <w:spacing w:before="0" w:after="0"/>
        <w:rPr>
          <w:rFonts w:ascii="Segoe UI" w:hAnsi="Segoe UI" w:cs="Segoe UI"/>
          <w:color w:val="666666"/>
          <w:sz w:val="15"/>
          <w:szCs w:val="15"/>
        </w:rPr>
      </w:pPr>
      <w:r>
        <w:rPr>
          <w:rFonts w:ascii="Segoe UI" w:hAnsi="Segoe UI" w:cs="Segoe UI"/>
          <w:noProof/>
          <w:color w:val="4685DF"/>
          <w:sz w:val="15"/>
          <w:szCs w:val="15"/>
        </w:rPr>
        <w:drawing>
          <wp:inline distT="0" distB="0" distL="0" distR="0">
            <wp:extent cx="87630" cy="111125"/>
            <wp:effectExtent l="0" t="0" r="7620" b="3175"/>
            <wp:docPr id="83" name="Рисунок 83" descr="К началу страницы">
              <a:hlinkClick xmlns:a="http://schemas.openxmlformats.org/drawingml/2006/main" r:id="rId2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К началу страницы">
                      <a:hlinkClick r:id="rId212"/>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7630" cy="111125"/>
                    </a:xfrm>
                    <a:prstGeom prst="rect">
                      <a:avLst/>
                    </a:prstGeom>
                    <a:noFill/>
                    <a:ln>
                      <a:noFill/>
                    </a:ln>
                  </pic:spPr>
                </pic:pic>
              </a:graphicData>
            </a:graphic>
          </wp:inline>
        </w:drawing>
      </w:r>
      <w:hyperlink r:id="rId236" w:anchor="top" w:history="1">
        <w:r>
          <w:rPr>
            <w:rStyle w:val="a3"/>
            <w:rFonts w:ascii="Arial" w:hAnsi="Arial" w:cs="Arial"/>
            <w:caps/>
            <w:color w:val="3366CC"/>
            <w:sz w:val="12"/>
            <w:szCs w:val="12"/>
          </w:rPr>
          <w:t>К началу страницы</w:t>
        </w:r>
      </w:hyperlink>
    </w:p>
    <w:p w:rsidR="0062558D" w:rsidRDefault="0062558D" w:rsidP="0062558D">
      <w:pPr>
        <w:pStyle w:val="2"/>
        <w:rPr>
          <w:rFonts w:ascii="Segoe UI" w:hAnsi="Segoe UI" w:cs="Segoe UI"/>
          <w:color w:val="666666"/>
        </w:rPr>
      </w:pPr>
      <w:bookmarkStart w:id="77" w:name="_Toc255815787"/>
      <w:bookmarkEnd w:id="77"/>
      <w:r>
        <w:rPr>
          <w:rFonts w:ascii="Segoe UI" w:hAnsi="Segoe UI" w:cs="Segoe UI"/>
          <w:color w:val="666666"/>
        </w:rPr>
        <w:t>Печать презентации</w:t>
      </w:r>
    </w:p>
    <w:p w:rsidR="0062558D" w:rsidRDefault="0062558D" w:rsidP="0062558D">
      <w:pPr>
        <w:numPr>
          <w:ilvl w:val="0"/>
          <w:numId w:val="92"/>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 xml:space="preserve">На вкладке </w:t>
      </w:r>
      <w:r>
        <w:rPr>
          <w:rFonts w:ascii="Segoe UI" w:hAnsi="Segoe UI" w:cs="Segoe UI"/>
          <w:b/>
          <w:bCs/>
          <w:color w:val="666666"/>
          <w:sz w:val="15"/>
          <w:szCs w:val="15"/>
        </w:rPr>
        <w:t>Файл</w:t>
      </w:r>
      <w:r>
        <w:rPr>
          <w:rFonts w:ascii="Segoe UI" w:hAnsi="Segoe UI" w:cs="Segoe UI"/>
          <w:color w:val="666666"/>
          <w:sz w:val="15"/>
          <w:szCs w:val="15"/>
        </w:rPr>
        <w:t xml:space="preserve"> нажмите кнопку </w:t>
      </w:r>
      <w:r>
        <w:rPr>
          <w:rFonts w:ascii="Segoe UI" w:hAnsi="Segoe UI" w:cs="Segoe UI"/>
          <w:b/>
          <w:bCs/>
          <w:color w:val="666666"/>
          <w:sz w:val="15"/>
          <w:szCs w:val="15"/>
        </w:rPr>
        <w:t>Печать</w:t>
      </w:r>
      <w:r>
        <w:rPr>
          <w:rFonts w:ascii="Segoe UI" w:hAnsi="Segoe UI" w:cs="Segoe UI"/>
          <w:color w:val="666666"/>
          <w:sz w:val="15"/>
          <w:szCs w:val="15"/>
        </w:rPr>
        <w:t>.</w:t>
      </w:r>
    </w:p>
    <w:p w:rsidR="0062558D" w:rsidRDefault="0062558D" w:rsidP="0062558D">
      <w:pPr>
        <w:numPr>
          <w:ilvl w:val="0"/>
          <w:numId w:val="92"/>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В разделе</w:t>
      </w:r>
      <w:proofErr w:type="gramStart"/>
      <w:r>
        <w:rPr>
          <w:rFonts w:ascii="Segoe UI" w:hAnsi="Segoe UI" w:cs="Segoe UI"/>
          <w:color w:val="666666"/>
          <w:sz w:val="15"/>
          <w:szCs w:val="15"/>
        </w:rPr>
        <w:t xml:space="preserve"> </w:t>
      </w:r>
      <w:r>
        <w:rPr>
          <w:rFonts w:ascii="Segoe UI" w:hAnsi="Segoe UI" w:cs="Segoe UI"/>
          <w:b/>
          <w:bCs/>
          <w:color w:val="666666"/>
          <w:sz w:val="15"/>
          <w:szCs w:val="15"/>
        </w:rPr>
        <w:t>П</w:t>
      </w:r>
      <w:proofErr w:type="gramEnd"/>
      <w:r>
        <w:rPr>
          <w:rFonts w:ascii="Segoe UI" w:hAnsi="Segoe UI" w:cs="Segoe UI"/>
          <w:b/>
          <w:bCs/>
          <w:color w:val="666666"/>
          <w:sz w:val="15"/>
          <w:szCs w:val="15"/>
        </w:rPr>
        <w:t>ечатать следующее</w:t>
      </w:r>
      <w:r>
        <w:rPr>
          <w:rFonts w:ascii="Segoe UI" w:hAnsi="Segoe UI" w:cs="Segoe UI"/>
          <w:color w:val="666666"/>
          <w:sz w:val="15"/>
          <w:szCs w:val="15"/>
        </w:rPr>
        <w:t xml:space="preserve"> выполните одно из указанных ниже действий.</w:t>
      </w:r>
    </w:p>
    <w:p w:rsidR="0062558D" w:rsidRDefault="0062558D" w:rsidP="0062558D">
      <w:pPr>
        <w:numPr>
          <w:ilvl w:val="0"/>
          <w:numId w:val="93"/>
        </w:numPr>
        <w:spacing w:before="100" w:beforeAutospacing="1" w:after="100" w:afterAutospacing="1" w:line="240" w:lineRule="auto"/>
        <w:ind w:left="450"/>
        <w:rPr>
          <w:rFonts w:ascii="Segoe UI" w:hAnsi="Segoe UI" w:cs="Segoe UI"/>
          <w:color w:val="666666"/>
          <w:sz w:val="15"/>
          <w:szCs w:val="15"/>
        </w:rPr>
      </w:pPr>
      <w:r>
        <w:rPr>
          <w:rFonts w:ascii="Segoe UI" w:hAnsi="Segoe UI" w:cs="Segoe UI"/>
          <w:color w:val="666666"/>
          <w:sz w:val="15"/>
          <w:szCs w:val="15"/>
        </w:rPr>
        <w:t>Чтобы напечатать все слайды, выберите параметр</w:t>
      </w:r>
      <w:proofErr w:type="gramStart"/>
      <w:r>
        <w:rPr>
          <w:rFonts w:ascii="Segoe UI" w:hAnsi="Segoe UI" w:cs="Segoe UI"/>
          <w:color w:val="666666"/>
          <w:sz w:val="15"/>
          <w:szCs w:val="15"/>
        </w:rPr>
        <w:t xml:space="preserve"> </w:t>
      </w:r>
      <w:r>
        <w:rPr>
          <w:rFonts w:ascii="Segoe UI" w:hAnsi="Segoe UI" w:cs="Segoe UI"/>
          <w:b/>
          <w:bCs/>
          <w:color w:val="666666"/>
          <w:sz w:val="15"/>
          <w:szCs w:val="15"/>
        </w:rPr>
        <w:t>В</w:t>
      </w:r>
      <w:proofErr w:type="gramEnd"/>
      <w:r>
        <w:rPr>
          <w:rFonts w:ascii="Segoe UI" w:hAnsi="Segoe UI" w:cs="Segoe UI"/>
          <w:b/>
          <w:bCs/>
          <w:color w:val="666666"/>
          <w:sz w:val="15"/>
          <w:szCs w:val="15"/>
        </w:rPr>
        <w:t>се</w:t>
      </w:r>
      <w:r>
        <w:rPr>
          <w:rFonts w:ascii="Segoe UI" w:hAnsi="Segoe UI" w:cs="Segoe UI"/>
          <w:color w:val="666666"/>
          <w:sz w:val="15"/>
          <w:szCs w:val="15"/>
        </w:rPr>
        <w:t>.</w:t>
      </w:r>
    </w:p>
    <w:p w:rsidR="0062558D" w:rsidRDefault="0062558D" w:rsidP="0062558D">
      <w:pPr>
        <w:numPr>
          <w:ilvl w:val="0"/>
          <w:numId w:val="94"/>
        </w:numPr>
        <w:spacing w:before="100" w:beforeAutospacing="1" w:after="100" w:afterAutospacing="1" w:line="240" w:lineRule="auto"/>
        <w:ind w:left="450"/>
        <w:rPr>
          <w:rFonts w:ascii="Segoe UI" w:hAnsi="Segoe UI" w:cs="Segoe UI"/>
          <w:color w:val="666666"/>
          <w:sz w:val="15"/>
          <w:szCs w:val="15"/>
        </w:rPr>
      </w:pPr>
      <w:r>
        <w:rPr>
          <w:rFonts w:ascii="Segoe UI" w:hAnsi="Segoe UI" w:cs="Segoe UI"/>
          <w:color w:val="666666"/>
          <w:sz w:val="15"/>
          <w:szCs w:val="15"/>
        </w:rPr>
        <w:t xml:space="preserve">Чтобы напечатать только текущий слайд, выберите параметр </w:t>
      </w:r>
      <w:r>
        <w:rPr>
          <w:rFonts w:ascii="Segoe UI" w:hAnsi="Segoe UI" w:cs="Segoe UI"/>
          <w:b/>
          <w:bCs/>
          <w:color w:val="666666"/>
          <w:sz w:val="15"/>
          <w:szCs w:val="15"/>
        </w:rPr>
        <w:t>Текущий слайд</w:t>
      </w:r>
      <w:r>
        <w:rPr>
          <w:rFonts w:ascii="Segoe UI" w:hAnsi="Segoe UI" w:cs="Segoe UI"/>
          <w:color w:val="666666"/>
          <w:sz w:val="15"/>
          <w:szCs w:val="15"/>
        </w:rPr>
        <w:t>.</w:t>
      </w:r>
    </w:p>
    <w:p w:rsidR="0062558D" w:rsidRDefault="0062558D" w:rsidP="0062558D">
      <w:pPr>
        <w:numPr>
          <w:ilvl w:val="0"/>
          <w:numId w:val="95"/>
        </w:numPr>
        <w:spacing w:before="100" w:beforeAutospacing="1" w:after="100" w:afterAutospacing="1" w:line="240" w:lineRule="auto"/>
        <w:ind w:left="450"/>
        <w:rPr>
          <w:rFonts w:ascii="Segoe UI" w:hAnsi="Segoe UI" w:cs="Segoe UI"/>
          <w:color w:val="666666"/>
          <w:sz w:val="15"/>
          <w:szCs w:val="15"/>
        </w:rPr>
      </w:pPr>
      <w:r>
        <w:rPr>
          <w:rFonts w:ascii="Segoe UI" w:hAnsi="Segoe UI" w:cs="Segoe UI"/>
          <w:color w:val="666666"/>
          <w:sz w:val="15"/>
          <w:szCs w:val="15"/>
        </w:rPr>
        <w:t xml:space="preserve">Чтобы напечатать слайды с конкретными номерами, выберите параметр </w:t>
      </w:r>
      <w:r>
        <w:rPr>
          <w:rFonts w:ascii="Segoe UI" w:hAnsi="Segoe UI" w:cs="Segoe UI"/>
          <w:b/>
          <w:bCs/>
          <w:color w:val="666666"/>
          <w:sz w:val="15"/>
          <w:szCs w:val="15"/>
        </w:rPr>
        <w:t>Настраиваемый диапазон слайдов</w:t>
      </w:r>
      <w:r>
        <w:rPr>
          <w:rFonts w:ascii="Segoe UI" w:hAnsi="Segoe UI" w:cs="Segoe UI"/>
          <w:color w:val="666666"/>
          <w:sz w:val="15"/>
          <w:szCs w:val="15"/>
        </w:rPr>
        <w:t xml:space="preserve"> и введите список номеров отдельных слайдов, диапазон слайдов или и то, и другое. </w:t>
      </w:r>
    </w:p>
    <w:p w:rsidR="0062558D" w:rsidRDefault="0062558D" w:rsidP="0062558D">
      <w:pPr>
        <w:pStyle w:val="cntindent72"/>
        <w:spacing w:before="0" w:after="0"/>
        <w:rPr>
          <w:rFonts w:ascii="Segoe UI" w:hAnsi="Segoe UI" w:cs="Segoe UI"/>
          <w:color w:val="666666"/>
          <w:sz w:val="15"/>
          <w:szCs w:val="15"/>
        </w:rPr>
      </w:pPr>
      <w:r>
        <w:rPr>
          <w:rFonts w:ascii="Segoe UI" w:hAnsi="Segoe UI" w:cs="Segoe UI"/>
          <w:caps/>
          <w:color w:val="454545"/>
          <w:sz w:val="14"/>
          <w:szCs w:val="14"/>
          <w:bdr w:val="single" w:sz="6" w:space="1" w:color="EAEAEA" w:frame="1"/>
          <w:shd w:val="clear" w:color="auto" w:fill="F9F9F9"/>
        </w:rPr>
        <w:t> Примечание. </w:t>
      </w:r>
      <w:r>
        <w:rPr>
          <w:rFonts w:ascii="Segoe UI" w:hAnsi="Segoe UI" w:cs="Segoe UI"/>
          <w:color w:val="666666"/>
          <w:sz w:val="15"/>
          <w:szCs w:val="15"/>
        </w:rPr>
        <w:t>  Для разделения номеров используйте запятые без пробелов, например 1,3,5-12.</w:t>
      </w:r>
    </w:p>
    <w:p w:rsidR="0062558D" w:rsidRDefault="0062558D" w:rsidP="0062558D">
      <w:pPr>
        <w:numPr>
          <w:ilvl w:val="0"/>
          <w:numId w:val="96"/>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 xml:space="preserve">В разделе </w:t>
      </w:r>
      <w:r>
        <w:rPr>
          <w:rFonts w:ascii="Segoe UI" w:hAnsi="Segoe UI" w:cs="Segoe UI"/>
          <w:b/>
          <w:bCs/>
          <w:color w:val="666666"/>
          <w:sz w:val="15"/>
          <w:szCs w:val="15"/>
        </w:rPr>
        <w:t>Другие параметры</w:t>
      </w:r>
      <w:r>
        <w:rPr>
          <w:rFonts w:ascii="Segoe UI" w:hAnsi="Segoe UI" w:cs="Segoe UI"/>
          <w:color w:val="666666"/>
          <w:sz w:val="15"/>
          <w:szCs w:val="15"/>
        </w:rPr>
        <w:t xml:space="preserve"> щелкните список </w:t>
      </w:r>
      <w:r>
        <w:rPr>
          <w:rFonts w:ascii="Segoe UI" w:hAnsi="Segoe UI" w:cs="Segoe UI"/>
          <w:b/>
          <w:bCs/>
          <w:color w:val="666666"/>
          <w:sz w:val="15"/>
          <w:szCs w:val="15"/>
        </w:rPr>
        <w:t>Цвет</w:t>
      </w:r>
      <w:r>
        <w:rPr>
          <w:rFonts w:ascii="Segoe UI" w:hAnsi="Segoe UI" w:cs="Segoe UI"/>
          <w:color w:val="666666"/>
          <w:sz w:val="15"/>
          <w:szCs w:val="15"/>
        </w:rPr>
        <w:t xml:space="preserve"> и выберите нужный цвет.</w:t>
      </w:r>
    </w:p>
    <w:p w:rsidR="0062558D" w:rsidRDefault="0062558D" w:rsidP="0062558D">
      <w:pPr>
        <w:numPr>
          <w:ilvl w:val="0"/>
          <w:numId w:val="96"/>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 xml:space="preserve">Настроив параметры, нажмите кнопку </w:t>
      </w:r>
      <w:r>
        <w:rPr>
          <w:rFonts w:ascii="Segoe UI" w:hAnsi="Segoe UI" w:cs="Segoe UI"/>
          <w:b/>
          <w:bCs/>
          <w:color w:val="666666"/>
          <w:sz w:val="15"/>
          <w:szCs w:val="15"/>
        </w:rPr>
        <w:t>Печать</w:t>
      </w:r>
      <w:r>
        <w:rPr>
          <w:rFonts w:ascii="Segoe UI" w:hAnsi="Segoe UI" w:cs="Segoe UI"/>
          <w:color w:val="666666"/>
          <w:sz w:val="15"/>
          <w:szCs w:val="15"/>
        </w:rPr>
        <w:t>.</w:t>
      </w:r>
    </w:p>
    <w:p w:rsidR="0062558D" w:rsidRDefault="0062558D" w:rsidP="0062558D">
      <w:pPr>
        <w:pStyle w:val="cntindent18"/>
        <w:rPr>
          <w:rFonts w:ascii="Segoe UI" w:hAnsi="Segoe UI" w:cs="Segoe UI"/>
          <w:color w:val="666666"/>
          <w:sz w:val="15"/>
          <w:szCs w:val="15"/>
        </w:rPr>
      </w:pPr>
      <w:r>
        <w:rPr>
          <w:rFonts w:ascii="Segoe UI" w:hAnsi="Segoe UI" w:cs="Segoe UI"/>
          <w:noProof/>
          <w:color w:val="666666"/>
          <w:sz w:val="15"/>
          <w:szCs w:val="15"/>
        </w:rPr>
        <w:lastRenderedPageBreak/>
        <w:drawing>
          <wp:inline distT="0" distB="0" distL="0" distR="0">
            <wp:extent cx="3808730" cy="2592070"/>
            <wp:effectExtent l="0" t="0" r="1270" b="0"/>
            <wp:docPr id="82" name="Рисунок 82" descr="Вкладка ''Файл'' в приложении PowerPoint 2010, команда ''Печа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Вкладка ''Файл'' в приложении PowerPoint 2010, команда ''Печать''"/>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3808730" cy="2592070"/>
                    </a:xfrm>
                    <a:prstGeom prst="rect">
                      <a:avLst/>
                    </a:prstGeom>
                    <a:noFill/>
                    <a:ln>
                      <a:noFill/>
                    </a:ln>
                  </pic:spPr>
                </pic:pic>
              </a:graphicData>
            </a:graphic>
          </wp:inline>
        </w:drawing>
      </w:r>
    </w:p>
    <w:p w:rsidR="0062558D" w:rsidRDefault="0062558D" w:rsidP="0062558D">
      <w:pPr>
        <w:pStyle w:val="a4"/>
        <w:spacing w:before="0" w:after="0"/>
        <w:rPr>
          <w:rFonts w:ascii="Segoe UI" w:hAnsi="Segoe UI" w:cs="Segoe UI"/>
          <w:color w:val="666666"/>
          <w:sz w:val="15"/>
          <w:szCs w:val="15"/>
        </w:rPr>
      </w:pPr>
      <w:r>
        <w:rPr>
          <w:rFonts w:ascii="Segoe UI" w:hAnsi="Segoe UI" w:cs="Segoe UI"/>
          <w:color w:val="666666"/>
          <w:sz w:val="15"/>
          <w:szCs w:val="15"/>
        </w:rPr>
        <w:t xml:space="preserve">Дополнительные сведения о печати см. в статье </w:t>
      </w:r>
      <w:hyperlink r:id="rId238" w:history="1">
        <w:r>
          <w:rPr>
            <w:rStyle w:val="a3"/>
            <w:rFonts w:ascii="Segoe UI" w:hAnsi="Segoe UI" w:cs="Segoe UI"/>
            <w:sz w:val="15"/>
            <w:szCs w:val="15"/>
          </w:rPr>
          <w:t>Печать слайдов и выдач презентации</w:t>
        </w:r>
      </w:hyperlink>
      <w:r>
        <w:rPr>
          <w:rFonts w:ascii="Segoe UI" w:hAnsi="Segoe UI" w:cs="Segoe UI"/>
          <w:color w:val="666666"/>
          <w:sz w:val="15"/>
          <w:szCs w:val="15"/>
        </w:rPr>
        <w:t>.</w:t>
      </w:r>
    </w:p>
    <w:p w:rsidR="0062558D" w:rsidRDefault="0062558D" w:rsidP="0062558D">
      <w:pPr>
        <w:pStyle w:val="a4"/>
        <w:spacing w:before="0" w:after="0"/>
        <w:rPr>
          <w:rFonts w:ascii="Segoe UI" w:hAnsi="Segoe UI" w:cs="Segoe UI"/>
          <w:color w:val="666666"/>
          <w:sz w:val="15"/>
          <w:szCs w:val="15"/>
        </w:rPr>
      </w:pPr>
      <w:r>
        <w:rPr>
          <w:rFonts w:ascii="Segoe UI" w:hAnsi="Segoe UI" w:cs="Segoe UI"/>
          <w:noProof/>
          <w:color w:val="4685DF"/>
          <w:sz w:val="15"/>
          <w:szCs w:val="15"/>
        </w:rPr>
        <w:drawing>
          <wp:inline distT="0" distB="0" distL="0" distR="0">
            <wp:extent cx="87630" cy="111125"/>
            <wp:effectExtent l="0" t="0" r="7620" b="3175"/>
            <wp:docPr id="81" name="Рисунок 81" descr="К началу страницы">
              <a:hlinkClick xmlns:a="http://schemas.openxmlformats.org/drawingml/2006/main" r:id="rId2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К началу страницы">
                      <a:hlinkClick r:id="rId212"/>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7630" cy="111125"/>
                    </a:xfrm>
                    <a:prstGeom prst="rect">
                      <a:avLst/>
                    </a:prstGeom>
                    <a:noFill/>
                    <a:ln>
                      <a:noFill/>
                    </a:ln>
                  </pic:spPr>
                </pic:pic>
              </a:graphicData>
            </a:graphic>
          </wp:inline>
        </w:drawing>
      </w:r>
      <w:hyperlink r:id="rId239" w:anchor="top" w:history="1">
        <w:r>
          <w:rPr>
            <w:rStyle w:val="a3"/>
            <w:rFonts w:ascii="Arial" w:hAnsi="Arial" w:cs="Arial"/>
            <w:caps/>
            <w:color w:val="3366CC"/>
            <w:sz w:val="12"/>
            <w:szCs w:val="12"/>
          </w:rPr>
          <w:t>К началу страницы</w:t>
        </w:r>
      </w:hyperlink>
    </w:p>
    <w:p w:rsidR="0062558D" w:rsidRDefault="0062558D" w:rsidP="0062558D">
      <w:pPr>
        <w:pStyle w:val="2"/>
        <w:rPr>
          <w:rFonts w:ascii="Segoe UI" w:hAnsi="Segoe UI" w:cs="Segoe UI"/>
          <w:color w:val="666666"/>
        </w:rPr>
      </w:pPr>
      <w:bookmarkStart w:id="78" w:name="_Toc255815788"/>
      <w:bookmarkEnd w:id="78"/>
      <w:r>
        <w:rPr>
          <w:rFonts w:ascii="Segoe UI" w:hAnsi="Segoe UI" w:cs="Segoe UI"/>
          <w:color w:val="666666"/>
        </w:rPr>
        <w:t>Советы по созданию эффектной презентации</w:t>
      </w:r>
    </w:p>
    <w:p w:rsidR="0062558D" w:rsidRDefault="0062558D" w:rsidP="0062558D">
      <w:pPr>
        <w:pStyle w:val="a4"/>
        <w:rPr>
          <w:rFonts w:ascii="Segoe UI" w:hAnsi="Segoe UI" w:cs="Segoe UI"/>
          <w:color w:val="666666"/>
          <w:sz w:val="15"/>
          <w:szCs w:val="15"/>
        </w:rPr>
      </w:pPr>
      <w:r>
        <w:rPr>
          <w:rFonts w:ascii="Segoe UI" w:hAnsi="Segoe UI" w:cs="Segoe UI"/>
          <w:color w:val="666666"/>
          <w:sz w:val="15"/>
          <w:szCs w:val="15"/>
        </w:rPr>
        <w:t>Для создания эффектных презентаций, привлекающих внимание аудитории, следуйте приведенным ниже рекомендациям.</w:t>
      </w:r>
    </w:p>
    <w:p w:rsidR="0062558D" w:rsidRDefault="0062558D" w:rsidP="0062558D">
      <w:pPr>
        <w:pStyle w:val="3"/>
        <w:rPr>
          <w:rFonts w:ascii="Segoe UI" w:hAnsi="Segoe UI" w:cs="Segoe UI"/>
          <w:color w:val="666666"/>
          <w:sz w:val="27"/>
          <w:szCs w:val="27"/>
        </w:rPr>
      </w:pPr>
      <w:r>
        <w:rPr>
          <w:rFonts w:ascii="Segoe UI" w:hAnsi="Segoe UI" w:cs="Segoe UI"/>
          <w:color w:val="666666"/>
        </w:rPr>
        <w:t>Сведите к минимуму количество слайдов</w:t>
      </w:r>
    </w:p>
    <w:p w:rsidR="0062558D" w:rsidRDefault="0062558D" w:rsidP="0062558D">
      <w:pPr>
        <w:pStyle w:val="a4"/>
        <w:rPr>
          <w:rFonts w:ascii="Segoe UI" w:hAnsi="Segoe UI" w:cs="Segoe UI"/>
          <w:color w:val="666666"/>
          <w:sz w:val="15"/>
          <w:szCs w:val="15"/>
        </w:rPr>
      </w:pPr>
      <w:r>
        <w:rPr>
          <w:rFonts w:ascii="Segoe UI" w:hAnsi="Segoe UI" w:cs="Segoe UI"/>
          <w:color w:val="666666"/>
          <w:sz w:val="15"/>
          <w:szCs w:val="15"/>
        </w:rPr>
        <w:t>Чтобы сохранить ясность сообщения и привлечь внимание аудитории, следует свести количество слайдов в презентации к минимуму.</w:t>
      </w:r>
    </w:p>
    <w:p w:rsidR="0062558D" w:rsidRDefault="0062558D" w:rsidP="0062558D">
      <w:pPr>
        <w:pStyle w:val="3"/>
        <w:rPr>
          <w:rFonts w:ascii="Segoe UI" w:hAnsi="Segoe UI" w:cs="Segoe UI"/>
          <w:color w:val="666666"/>
          <w:sz w:val="27"/>
          <w:szCs w:val="27"/>
        </w:rPr>
      </w:pPr>
      <w:r>
        <w:rPr>
          <w:rFonts w:ascii="Segoe UI" w:hAnsi="Segoe UI" w:cs="Segoe UI"/>
          <w:color w:val="666666"/>
        </w:rPr>
        <w:t>Выберите удобный для аудитории размер шрифта</w:t>
      </w:r>
    </w:p>
    <w:p w:rsidR="0062558D" w:rsidRDefault="0062558D" w:rsidP="0062558D">
      <w:pPr>
        <w:pStyle w:val="a4"/>
        <w:rPr>
          <w:rFonts w:ascii="Segoe UI" w:hAnsi="Segoe UI" w:cs="Segoe UI"/>
          <w:color w:val="666666"/>
          <w:sz w:val="15"/>
          <w:szCs w:val="15"/>
        </w:rPr>
      </w:pPr>
      <w:r>
        <w:rPr>
          <w:rFonts w:ascii="Segoe UI" w:hAnsi="Segoe UI" w:cs="Segoe UI"/>
          <w:color w:val="666666"/>
          <w:sz w:val="15"/>
          <w:szCs w:val="15"/>
        </w:rPr>
        <w:t>Правильный выбор размера шрифта поможет донести идею презентации до слушателей. Помните, что те</w:t>
      </w:r>
      <w:proofErr w:type="gramStart"/>
      <w:r>
        <w:rPr>
          <w:rFonts w:ascii="Segoe UI" w:hAnsi="Segoe UI" w:cs="Segoe UI"/>
          <w:color w:val="666666"/>
          <w:sz w:val="15"/>
          <w:szCs w:val="15"/>
        </w:rPr>
        <w:t>кст пр</w:t>
      </w:r>
      <w:proofErr w:type="gramEnd"/>
      <w:r>
        <w:rPr>
          <w:rFonts w:ascii="Segoe UI" w:hAnsi="Segoe UI" w:cs="Segoe UI"/>
          <w:color w:val="666666"/>
          <w:sz w:val="15"/>
          <w:szCs w:val="15"/>
        </w:rPr>
        <w:t>езентации должен быть виден на расстоянии. Как правило, шрифт размером менее 30 пунктов воспринимается с трудом.</w:t>
      </w:r>
    </w:p>
    <w:p w:rsidR="0062558D" w:rsidRDefault="0062558D" w:rsidP="0062558D">
      <w:pPr>
        <w:pStyle w:val="3"/>
        <w:rPr>
          <w:rFonts w:ascii="Segoe UI" w:hAnsi="Segoe UI" w:cs="Segoe UI"/>
          <w:color w:val="666666"/>
          <w:sz w:val="27"/>
          <w:szCs w:val="27"/>
        </w:rPr>
      </w:pPr>
      <w:r>
        <w:rPr>
          <w:rFonts w:ascii="Segoe UI" w:hAnsi="Segoe UI" w:cs="Segoe UI"/>
          <w:color w:val="666666"/>
        </w:rPr>
        <w:t>Старайтесь избегать сложных предложений</w:t>
      </w:r>
    </w:p>
    <w:p w:rsidR="0062558D" w:rsidRDefault="0062558D" w:rsidP="0062558D">
      <w:pPr>
        <w:pStyle w:val="a4"/>
        <w:rPr>
          <w:rFonts w:ascii="Segoe UI" w:hAnsi="Segoe UI" w:cs="Segoe UI"/>
          <w:color w:val="666666"/>
          <w:sz w:val="15"/>
          <w:szCs w:val="15"/>
        </w:rPr>
      </w:pPr>
      <w:r>
        <w:rPr>
          <w:rFonts w:ascii="Segoe UI" w:hAnsi="Segoe UI" w:cs="Segoe UI"/>
          <w:color w:val="666666"/>
          <w:sz w:val="15"/>
          <w:szCs w:val="15"/>
        </w:rPr>
        <w:t>Аудитория должна слушать доклад, а не читать текст с экрана. Пользуйтесь маркерами или короткими предложениями и старайтесь, чтобы предложение помещалось в одной строке без переноса.</w:t>
      </w:r>
    </w:p>
    <w:p w:rsidR="0062558D" w:rsidRDefault="0062558D" w:rsidP="0062558D">
      <w:pPr>
        <w:pStyle w:val="a4"/>
        <w:rPr>
          <w:rFonts w:ascii="Segoe UI" w:hAnsi="Segoe UI" w:cs="Segoe UI"/>
          <w:color w:val="666666"/>
          <w:sz w:val="15"/>
          <w:szCs w:val="15"/>
        </w:rPr>
      </w:pPr>
      <w:r>
        <w:rPr>
          <w:rFonts w:ascii="Segoe UI" w:hAnsi="Segoe UI" w:cs="Segoe UI"/>
          <w:color w:val="666666"/>
          <w:sz w:val="15"/>
          <w:szCs w:val="15"/>
        </w:rPr>
        <w:t>Некоторые проекторы обрезают слайды по краям, поэтому длинные предложения могут не поместиться на экране полностью.</w:t>
      </w:r>
    </w:p>
    <w:p w:rsidR="0062558D" w:rsidRDefault="0062558D" w:rsidP="0062558D">
      <w:pPr>
        <w:pStyle w:val="3"/>
        <w:rPr>
          <w:rFonts w:ascii="Segoe UI" w:hAnsi="Segoe UI" w:cs="Segoe UI"/>
          <w:color w:val="666666"/>
          <w:sz w:val="27"/>
          <w:szCs w:val="27"/>
        </w:rPr>
      </w:pPr>
      <w:r>
        <w:rPr>
          <w:rFonts w:ascii="Segoe UI" w:hAnsi="Segoe UI" w:cs="Segoe UI"/>
          <w:color w:val="666666"/>
        </w:rPr>
        <w:t>Используйте наглядные образы для выражения своих идей</w:t>
      </w:r>
    </w:p>
    <w:p w:rsidR="0062558D" w:rsidRDefault="0062558D" w:rsidP="0062558D">
      <w:pPr>
        <w:pStyle w:val="a4"/>
        <w:spacing w:before="0" w:after="0"/>
        <w:rPr>
          <w:rFonts w:ascii="Segoe UI" w:hAnsi="Segoe UI" w:cs="Segoe UI"/>
          <w:color w:val="666666"/>
          <w:sz w:val="15"/>
          <w:szCs w:val="15"/>
        </w:rPr>
      </w:pPr>
      <w:r>
        <w:rPr>
          <w:rFonts w:ascii="Segoe UI" w:hAnsi="Segoe UI" w:cs="Segoe UI"/>
          <w:color w:val="666666"/>
          <w:sz w:val="15"/>
          <w:szCs w:val="15"/>
        </w:rPr>
        <w:t xml:space="preserve">Рисунки, диаграммы, графики и </w:t>
      </w:r>
      <w:hyperlink r:id="rId240" w:history="1">
        <w:r>
          <w:rPr>
            <w:rStyle w:val="a3"/>
            <w:rFonts w:ascii="Segoe UI" w:hAnsi="Segoe UI" w:cs="Segoe UI"/>
            <w:sz w:val="15"/>
            <w:szCs w:val="15"/>
          </w:rPr>
          <w:t xml:space="preserve">графические элементы </w:t>
        </w:r>
        <w:proofErr w:type="spellStart"/>
        <w:r>
          <w:rPr>
            <w:rStyle w:val="a3"/>
            <w:rFonts w:ascii="Segoe UI" w:hAnsi="Segoe UI" w:cs="Segoe UI"/>
            <w:sz w:val="15"/>
            <w:szCs w:val="15"/>
          </w:rPr>
          <w:t>SmartArt</w:t>
        </w:r>
        <w:proofErr w:type="spellEnd"/>
      </w:hyperlink>
      <w:r>
        <w:rPr>
          <w:rFonts w:ascii="Segoe UI" w:hAnsi="Segoe UI" w:cs="Segoe UI"/>
          <w:color w:val="666666"/>
          <w:sz w:val="15"/>
          <w:szCs w:val="15"/>
        </w:rPr>
        <w:t xml:space="preserve"> — это своеобразные визуальные подсказки, хорошо запоминаемые аудиторией. Дополните текст и сообщения на слайдах графическим оформлением, несущим смысловую нагрузку.</w:t>
      </w:r>
    </w:p>
    <w:p w:rsidR="0062558D" w:rsidRDefault="0062558D" w:rsidP="0062558D">
      <w:pPr>
        <w:pStyle w:val="a4"/>
        <w:rPr>
          <w:rFonts w:ascii="Segoe UI" w:hAnsi="Segoe UI" w:cs="Segoe UI"/>
          <w:color w:val="666666"/>
          <w:sz w:val="15"/>
          <w:szCs w:val="15"/>
        </w:rPr>
      </w:pPr>
      <w:r>
        <w:rPr>
          <w:rFonts w:ascii="Segoe UI" w:hAnsi="Segoe UI" w:cs="Segoe UI"/>
          <w:color w:val="666666"/>
          <w:sz w:val="15"/>
          <w:szCs w:val="15"/>
        </w:rPr>
        <w:t>Что касается самого текста, то в этом случае наоборот рекомендуется избегать большого количества визуальных подсказок.</w:t>
      </w:r>
    </w:p>
    <w:p w:rsidR="0062558D" w:rsidRDefault="0062558D" w:rsidP="0062558D">
      <w:pPr>
        <w:pStyle w:val="3"/>
        <w:rPr>
          <w:rFonts w:ascii="Segoe UI" w:hAnsi="Segoe UI" w:cs="Segoe UI"/>
          <w:color w:val="666666"/>
          <w:sz w:val="27"/>
          <w:szCs w:val="27"/>
        </w:rPr>
      </w:pPr>
      <w:r>
        <w:rPr>
          <w:rFonts w:ascii="Segoe UI" w:hAnsi="Segoe UI" w:cs="Segoe UI"/>
          <w:color w:val="666666"/>
        </w:rPr>
        <w:t>Делайте ясные надписи на диаграммах и графиках</w:t>
      </w:r>
    </w:p>
    <w:p w:rsidR="0062558D" w:rsidRDefault="0062558D" w:rsidP="0062558D">
      <w:pPr>
        <w:pStyle w:val="a4"/>
        <w:spacing w:before="0" w:after="0"/>
        <w:rPr>
          <w:rFonts w:ascii="Segoe UI" w:hAnsi="Segoe UI" w:cs="Segoe UI"/>
          <w:color w:val="666666"/>
          <w:sz w:val="15"/>
          <w:szCs w:val="15"/>
        </w:rPr>
      </w:pPr>
      <w:r>
        <w:rPr>
          <w:rFonts w:ascii="Segoe UI" w:hAnsi="Segoe UI" w:cs="Segoe UI"/>
          <w:color w:val="666666"/>
          <w:sz w:val="15"/>
          <w:szCs w:val="15"/>
        </w:rPr>
        <w:t xml:space="preserve">Текста должно быть ровно столько, сколько необходимо для пояснения </w:t>
      </w:r>
      <w:hyperlink r:id="rId241" w:history="1">
        <w:r>
          <w:rPr>
            <w:rStyle w:val="a3"/>
            <w:rFonts w:ascii="Segoe UI" w:hAnsi="Segoe UI" w:cs="Segoe UI"/>
            <w:sz w:val="15"/>
            <w:szCs w:val="15"/>
          </w:rPr>
          <w:t>элементов диаграммы или графика</w:t>
        </w:r>
      </w:hyperlink>
      <w:r>
        <w:rPr>
          <w:rFonts w:ascii="Segoe UI" w:hAnsi="Segoe UI" w:cs="Segoe UI"/>
          <w:color w:val="666666"/>
          <w:sz w:val="15"/>
          <w:szCs w:val="15"/>
        </w:rPr>
        <w:t>.</w:t>
      </w:r>
    </w:p>
    <w:p w:rsidR="0062558D" w:rsidRDefault="0062558D" w:rsidP="0062558D">
      <w:pPr>
        <w:pStyle w:val="3"/>
        <w:rPr>
          <w:rFonts w:ascii="Segoe UI" w:hAnsi="Segoe UI" w:cs="Segoe UI"/>
          <w:color w:val="666666"/>
          <w:sz w:val="27"/>
          <w:szCs w:val="27"/>
        </w:rPr>
      </w:pPr>
      <w:r>
        <w:rPr>
          <w:rFonts w:ascii="Segoe UI" w:hAnsi="Segoe UI" w:cs="Segoe UI"/>
          <w:color w:val="666666"/>
        </w:rPr>
        <w:lastRenderedPageBreak/>
        <w:t>Используйте неброский и уместный фон слайдов</w:t>
      </w:r>
    </w:p>
    <w:p w:rsidR="0062558D" w:rsidRDefault="0062558D" w:rsidP="0062558D">
      <w:pPr>
        <w:pStyle w:val="a4"/>
        <w:spacing w:before="0" w:after="0"/>
        <w:rPr>
          <w:rFonts w:ascii="Segoe UI" w:hAnsi="Segoe UI" w:cs="Segoe UI"/>
          <w:color w:val="666666"/>
          <w:sz w:val="15"/>
          <w:szCs w:val="15"/>
        </w:rPr>
      </w:pPr>
      <w:r>
        <w:rPr>
          <w:rFonts w:ascii="Segoe UI" w:hAnsi="Segoe UI" w:cs="Segoe UI"/>
          <w:color w:val="666666"/>
          <w:sz w:val="15"/>
          <w:szCs w:val="15"/>
        </w:rPr>
        <w:t xml:space="preserve">Выберите привлекательный и уместный для презентации </w:t>
      </w:r>
      <w:hyperlink r:id="rId242" w:history="1">
        <w:r>
          <w:rPr>
            <w:rStyle w:val="a3"/>
            <w:rFonts w:ascii="Segoe UI" w:hAnsi="Segoe UI" w:cs="Segoe UI"/>
            <w:color w:val="999999"/>
            <w:sz w:val="15"/>
            <w:szCs w:val="15"/>
          </w:rPr>
          <w:t>шаблон</w:t>
        </w:r>
        <w:r>
          <w:rPr>
            <w:rStyle w:val="acicollapsed1"/>
            <w:rFonts w:ascii="Segoe UI" w:hAnsi="Segoe UI" w:cs="Segoe UI"/>
            <w:color w:val="999999"/>
            <w:sz w:val="15"/>
            <w:szCs w:val="15"/>
            <w:specVanish w:val="0"/>
          </w:rPr>
          <w:t xml:space="preserve"> (Шаблон. Файл или набор файлов, в котором содержатся сведения о теме, макете и других элементах готовой презентации.)</w:t>
        </w:r>
      </w:hyperlink>
      <w:r>
        <w:rPr>
          <w:rFonts w:ascii="Segoe UI" w:hAnsi="Segoe UI" w:cs="Segoe UI"/>
          <w:color w:val="666666"/>
          <w:sz w:val="15"/>
          <w:szCs w:val="15"/>
        </w:rPr>
        <w:t xml:space="preserve"> или </w:t>
      </w:r>
      <w:hyperlink r:id="rId243" w:history="1">
        <w:r>
          <w:rPr>
            <w:rStyle w:val="a3"/>
            <w:rFonts w:ascii="Segoe UI" w:hAnsi="Segoe UI" w:cs="Segoe UI"/>
            <w:color w:val="999999"/>
            <w:sz w:val="15"/>
            <w:szCs w:val="15"/>
          </w:rPr>
          <w:t>тему</w:t>
        </w:r>
        <w:r>
          <w:rPr>
            <w:rStyle w:val="acicollapsed1"/>
            <w:rFonts w:ascii="Segoe UI" w:hAnsi="Segoe UI" w:cs="Segoe UI"/>
            <w:color w:val="999999"/>
            <w:sz w:val="15"/>
            <w:szCs w:val="15"/>
            <w:specVanish w:val="0"/>
          </w:rPr>
          <w:t xml:space="preserve"> (Тема. Набор унифицированных элементов, определяющих внешний вид документа с помощью цвета, шрифтов и графических объектов.)</w:t>
        </w:r>
      </w:hyperlink>
      <w:r>
        <w:rPr>
          <w:rFonts w:ascii="Segoe UI" w:hAnsi="Segoe UI" w:cs="Segoe UI"/>
          <w:color w:val="666666"/>
          <w:sz w:val="15"/>
          <w:szCs w:val="15"/>
        </w:rPr>
        <w:t>, которые не слишком бросаются в глаза. Фон или структура слайда не должны отвлекать внимание аудитории от сообщения.</w:t>
      </w:r>
    </w:p>
    <w:p w:rsidR="0062558D" w:rsidRDefault="0062558D" w:rsidP="0062558D">
      <w:pPr>
        <w:pStyle w:val="a4"/>
        <w:rPr>
          <w:rFonts w:ascii="Segoe UI" w:hAnsi="Segoe UI" w:cs="Segoe UI"/>
          <w:color w:val="666666"/>
          <w:sz w:val="15"/>
          <w:szCs w:val="15"/>
        </w:rPr>
      </w:pPr>
      <w:r>
        <w:rPr>
          <w:rFonts w:ascii="Segoe UI" w:hAnsi="Segoe UI" w:cs="Segoe UI"/>
          <w:color w:val="666666"/>
          <w:sz w:val="15"/>
          <w:szCs w:val="15"/>
        </w:rPr>
        <w:t xml:space="preserve">При этом также рекомендуется обеспечить контраст между цветом фона и цветом текста. Во встроенных темах </w:t>
      </w:r>
      <w:proofErr w:type="spellStart"/>
      <w:r>
        <w:rPr>
          <w:rFonts w:ascii="Segoe UI" w:hAnsi="Segoe UI" w:cs="Segoe UI"/>
          <w:color w:val="666666"/>
          <w:sz w:val="15"/>
          <w:szCs w:val="15"/>
        </w:rPr>
        <w:t>PowerPoint</w:t>
      </w:r>
      <w:proofErr w:type="spellEnd"/>
      <w:r>
        <w:rPr>
          <w:rFonts w:ascii="Segoe UI" w:hAnsi="Segoe UI" w:cs="Segoe UI"/>
          <w:color w:val="666666"/>
          <w:sz w:val="15"/>
          <w:szCs w:val="15"/>
        </w:rPr>
        <w:t xml:space="preserve"> 2010 светлый фон контрастирует с темным текстом либо темный фон — со светлым текстом. </w:t>
      </w:r>
    </w:p>
    <w:p w:rsidR="0062558D" w:rsidRDefault="0062558D" w:rsidP="0062558D">
      <w:pPr>
        <w:pStyle w:val="a4"/>
        <w:spacing w:before="0" w:after="0"/>
        <w:rPr>
          <w:rFonts w:ascii="Segoe UI" w:hAnsi="Segoe UI" w:cs="Segoe UI"/>
          <w:color w:val="666666"/>
          <w:sz w:val="15"/>
          <w:szCs w:val="15"/>
        </w:rPr>
      </w:pPr>
      <w:r>
        <w:rPr>
          <w:rFonts w:ascii="Segoe UI" w:hAnsi="Segoe UI" w:cs="Segoe UI"/>
          <w:color w:val="666666"/>
          <w:sz w:val="15"/>
          <w:szCs w:val="15"/>
        </w:rPr>
        <w:t xml:space="preserve">Дополнительные сведения об использовании тем см. в статье </w:t>
      </w:r>
      <w:hyperlink r:id="rId244" w:history="1">
        <w:r>
          <w:rPr>
            <w:rStyle w:val="a3"/>
            <w:rFonts w:ascii="Segoe UI" w:hAnsi="Segoe UI" w:cs="Segoe UI"/>
            <w:sz w:val="15"/>
            <w:szCs w:val="15"/>
          </w:rPr>
          <w:t>Применение темы для добавления цвета или стиля в презентацию</w:t>
        </w:r>
      </w:hyperlink>
      <w:r>
        <w:rPr>
          <w:rFonts w:ascii="Segoe UI" w:hAnsi="Segoe UI" w:cs="Segoe UI"/>
          <w:color w:val="666666"/>
          <w:sz w:val="15"/>
          <w:szCs w:val="15"/>
        </w:rPr>
        <w:t>.</w:t>
      </w:r>
    </w:p>
    <w:p w:rsidR="0062558D" w:rsidRDefault="0062558D" w:rsidP="0062558D">
      <w:pPr>
        <w:pStyle w:val="3"/>
        <w:rPr>
          <w:rFonts w:ascii="Segoe UI" w:hAnsi="Segoe UI" w:cs="Segoe UI"/>
          <w:color w:val="666666"/>
          <w:sz w:val="27"/>
          <w:szCs w:val="27"/>
        </w:rPr>
      </w:pPr>
      <w:r>
        <w:rPr>
          <w:rFonts w:ascii="Segoe UI" w:hAnsi="Segoe UI" w:cs="Segoe UI"/>
          <w:color w:val="666666"/>
        </w:rPr>
        <w:t>Проверьте правописание и грамматику</w:t>
      </w:r>
    </w:p>
    <w:p w:rsidR="0062558D" w:rsidRDefault="0062558D" w:rsidP="0062558D">
      <w:pPr>
        <w:pStyle w:val="a4"/>
        <w:spacing w:before="0" w:after="0"/>
        <w:rPr>
          <w:rFonts w:ascii="Segoe UI" w:hAnsi="Segoe UI" w:cs="Segoe UI"/>
          <w:color w:val="666666"/>
          <w:sz w:val="15"/>
          <w:szCs w:val="15"/>
        </w:rPr>
      </w:pPr>
      <w:r>
        <w:rPr>
          <w:rFonts w:ascii="Segoe UI" w:hAnsi="Segoe UI" w:cs="Segoe UI"/>
          <w:color w:val="666666"/>
          <w:sz w:val="15"/>
          <w:szCs w:val="15"/>
        </w:rPr>
        <w:t xml:space="preserve">Чтобы заслужить уважение аудитории и не потерять его впоследствии, всегда </w:t>
      </w:r>
      <w:hyperlink r:id="rId245" w:history="1">
        <w:r>
          <w:rPr>
            <w:rStyle w:val="a3"/>
            <w:rFonts w:ascii="Segoe UI" w:hAnsi="Segoe UI" w:cs="Segoe UI"/>
            <w:sz w:val="15"/>
            <w:szCs w:val="15"/>
          </w:rPr>
          <w:t>проверяйте в презентации правописание и грамматику</w:t>
        </w:r>
      </w:hyperlink>
    </w:p>
    <w:p w:rsidR="0062558D" w:rsidRDefault="0062558D" w:rsidP="0062558D">
      <w:pPr>
        <w:spacing w:line="0" w:lineRule="auto"/>
        <w:rPr>
          <w:rFonts w:ascii="Segoe UI" w:hAnsi="Segoe UI" w:cs="Segoe UI"/>
          <w:color w:val="666666"/>
          <w:sz w:val="15"/>
          <w:szCs w:val="15"/>
        </w:rPr>
      </w:pPr>
      <w:r>
        <w:rPr>
          <w:rFonts w:ascii="Segoe UI" w:hAnsi="Segoe UI" w:cs="Segoe UI"/>
          <w:color w:val="666666"/>
          <w:sz w:val="15"/>
          <w:szCs w:val="15"/>
        </w:rPr>
        <w:t> </w:t>
      </w:r>
    </w:p>
    <w:p w:rsidR="0062558D" w:rsidRDefault="00A370E6" w:rsidP="0062558D">
      <w:pPr>
        <w:spacing w:line="240" w:lineRule="auto"/>
        <w:jc w:val="right"/>
        <w:rPr>
          <w:rFonts w:ascii="Segoe UI" w:hAnsi="Segoe UI" w:cs="Segoe UI"/>
          <w:color w:val="666666"/>
          <w:sz w:val="15"/>
          <w:szCs w:val="15"/>
        </w:rPr>
      </w:pPr>
      <w:hyperlink r:id="rId246" w:history="1">
        <w:r w:rsidR="0062558D">
          <w:rPr>
            <w:rFonts w:ascii="Segoe UI" w:hAnsi="Segoe UI" w:cs="Segoe UI"/>
            <w:noProof/>
            <w:color w:val="4685DF"/>
            <w:sz w:val="15"/>
            <w:szCs w:val="15"/>
            <w:lang w:eastAsia="ru-RU"/>
          </w:rPr>
          <w:drawing>
            <wp:inline distT="0" distB="0" distL="0" distR="0">
              <wp:extent cx="87630" cy="87630"/>
              <wp:effectExtent l="0" t="0" r="7620" b="7620"/>
              <wp:docPr id="128" name="Рисунок 128" descr="Показать все">
                <a:hlinkClick xmlns:a="http://schemas.openxmlformats.org/drawingml/2006/main" r:id="rId1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Показать все">
                        <a:hlinkClick r:id="rId130"/>
                      </pic:cNvPr>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0062558D">
          <w:rPr>
            <w:rStyle w:val="a3"/>
            <w:rFonts w:ascii="Segoe UI" w:hAnsi="Segoe UI" w:cs="Segoe UI"/>
            <w:sz w:val="15"/>
            <w:szCs w:val="15"/>
          </w:rPr>
          <w:t>Показать все</w:t>
        </w:r>
      </w:hyperlink>
    </w:p>
    <w:p w:rsidR="0062558D" w:rsidRDefault="00A370E6" w:rsidP="0062558D">
      <w:pPr>
        <w:jc w:val="right"/>
        <w:rPr>
          <w:rFonts w:ascii="Segoe UI" w:hAnsi="Segoe UI" w:cs="Segoe UI"/>
          <w:vanish/>
          <w:color w:val="666666"/>
          <w:sz w:val="15"/>
          <w:szCs w:val="15"/>
        </w:rPr>
      </w:pPr>
      <w:hyperlink r:id="rId247" w:history="1">
        <w:r w:rsidR="0062558D">
          <w:rPr>
            <w:rFonts w:ascii="Segoe UI" w:hAnsi="Segoe UI" w:cs="Segoe UI"/>
            <w:noProof/>
            <w:vanish/>
            <w:color w:val="4685DF"/>
            <w:sz w:val="15"/>
            <w:szCs w:val="15"/>
            <w:lang w:eastAsia="ru-RU"/>
          </w:rPr>
          <w:drawing>
            <wp:inline distT="0" distB="0" distL="0" distR="0">
              <wp:extent cx="87630" cy="87630"/>
              <wp:effectExtent l="0" t="0" r="7620" b="7620"/>
              <wp:docPr id="127" name="Рисунок 127" descr="Скрыть все">
                <a:hlinkClick xmlns:a="http://schemas.openxmlformats.org/drawingml/2006/main" r:id="rId2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Скрыть все">
                        <a:hlinkClick r:id="rId247"/>
                      </pic:cNvPr>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0062558D">
          <w:rPr>
            <w:rStyle w:val="a3"/>
            <w:rFonts w:ascii="Segoe UI" w:hAnsi="Segoe UI" w:cs="Segoe UI"/>
            <w:vanish/>
            <w:sz w:val="15"/>
            <w:szCs w:val="15"/>
          </w:rPr>
          <w:t>Скрыть все</w:t>
        </w:r>
      </w:hyperlink>
    </w:p>
    <w:tbl>
      <w:tblPr>
        <w:tblW w:w="0" w:type="auto"/>
        <w:tblCellMar>
          <w:top w:w="15" w:type="dxa"/>
          <w:left w:w="15" w:type="dxa"/>
          <w:bottom w:w="15" w:type="dxa"/>
          <w:right w:w="15" w:type="dxa"/>
        </w:tblCellMar>
        <w:tblLook w:val="04A0" w:firstRow="1" w:lastRow="0" w:firstColumn="1" w:lastColumn="0" w:noHBand="0" w:noVBand="1"/>
      </w:tblPr>
      <w:tblGrid>
        <w:gridCol w:w="8857"/>
      </w:tblGrid>
      <w:tr w:rsidR="0062558D" w:rsidTr="0062558D">
        <w:tc>
          <w:tcPr>
            <w:tcW w:w="0" w:type="auto"/>
            <w:vAlign w:val="center"/>
            <w:hideMark/>
          </w:tcPr>
          <w:p w:rsidR="0062558D" w:rsidRDefault="00A370E6">
            <w:pPr>
              <w:spacing w:after="0" w:line="210" w:lineRule="atLeast"/>
              <w:rPr>
                <w:rFonts w:ascii="Segoe UI" w:hAnsi="Segoe UI" w:cs="Segoe UI"/>
                <w:color w:val="666666"/>
                <w:sz w:val="15"/>
                <w:szCs w:val="15"/>
              </w:rPr>
            </w:pPr>
            <w:hyperlink r:id="rId248" w:history="1">
              <w:r w:rsidR="0062558D">
                <w:rPr>
                  <w:rFonts w:ascii="Segoe UI" w:hAnsi="Segoe UI" w:cs="Segoe UI"/>
                  <w:noProof/>
                  <w:color w:val="666666"/>
                  <w:sz w:val="15"/>
                  <w:szCs w:val="15"/>
                  <w:lang w:eastAsia="ru-RU"/>
                </w:rPr>
                <w:drawing>
                  <wp:anchor distT="0" distB="0" distL="0" distR="0" simplePos="0" relativeHeight="251666432" behindDoc="0" locked="0" layoutInCell="1" allowOverlap="0">
                    <wp:simplePos x="0" y="0"/>
                    <wp:positionH relativeFrom="column">
                      <wp:align>left</wp:align>
                    </wp:positionH>
                    <wp:positionV relativeFrom="line">
                      <wp:posOffset>0</wp:posOffset>
                    </wp:positionV>
                    <wp:extent cx="857250" cy="742950"/>
                    <wp:effectExtent l="0" t="0" r="0" b="0"/>
                    <wp:wrapSquare wrapText="bothSides"/>
                    <wp:docPr id="129" name="Рисунок 129" descr="Приступая к работе с Office 2010">
                      <a:hlinkClick xmlns:a="http://schemas.openxmlformats.org/drawingml/2006/main" r:id="rId2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Приступая к работе с Office 2010">
                              <a:hlinkClick r:id="rId248"/>
                            </pic:cNvP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857250" cy="742950"/>
                            </a:xfrm>
                            <a:prstGeom prst="rect">
                              <a:avLst/>
                            </a:prstGeom>
                            <a:noFill/>
                            <a:ln>
                              <a:noFill/>
                            </a:ln>
                          </pic:spPr>
                        </pic:pic>
                      </a:graphicData>
                    </a:graphic>
                    <wp14:sizeRelH relativeFrom="page">
                      <wp14:pctWidth>0</wp14:pctWidth>
                    </wp14:sizeRelH>
                    <wp14:sizeRelV relativeFrom="page">
                      <wp14:pctHeight>0</wp14:pctHeight>
                    </wp14:sizeRelV>
                  </wp:anchor>
                </w:drawing>
              </w:r>
            </w:hyperlink>
            <w:r w:rsidR="0062558D">
              <w:rPr>
                <w:rFonts w:ascii="Segoe UI" w:hAnsi="Segoe UI" w:cs="Segoe UI"/>
                <w:color w:val="666666"/>
                <w:sz w:val="15"/>
                <w:szCs w:val="15"/>
              </w:rPr>
              <w:t xml:space="preserve">В этой статье описаны некоторые основные задачи, выполнение которых поможет освоить приложение </w:t>
            </w:r>
            <w:proofErr w:type="spellStart"/>
            <w:r w:rsidR="0062558D">
              <w:rPr>
                <w:rFonts w:ascii="Segoe UI" w:hAnsi="Segoe UI" w:cs="Segoe UI"/>
                <w:color w:val="666666"/>
                <w:sz w:val="15"/>
                <w:szCs w:val="15"/>
              </w:rPr>
              <w:t>Microsoft</w:t>
            </w:r>
            <w:proofErr w:type="spellEnd"/>
            <w:r w:rsidR="0062558D">
              <w:rPr>
                <w:rFonts w:ascii="Segoe UI" w:hAnsi="Segoe UI" w:cs="Segoe UI"/>
                <w:color w:val="666666"/>
                <w:sz w:val="15"/>
                <w:szCs w:val="15"/>
              </w:rPr>
              <w:t xml:space="preserve"> </w:t>
            </w:r>
            <w:proofErr w:type="spellStart"/>
            <w:r w:rsidR="0062558D">
              <w:rPr>
                <w:rFonts w:ascii="Segoe UI" w:hAnsi="Segoe UI" w:cs="Segoe UI"/>
                <w:color w:val="666666"/>
                <w:sz w:val="15"/>
                <w:szCs w:val="15"/>
              </w:rPr>
              <w:t>Access</w:t>
            </w:r>
            <w:proofErr w:type="spellEnd"/>
            <w:r w:rsidR="0062558D">
              <w:rPr>
                <w:rFonts w:ascii="Segoe UI" w:hAnsi="Segoe UI" w:cs="Segoe UI"/>
                <w:color w:val="666666"/>
                <w:sz w:val="15"/>
                <w:szCs w:val="15"/>
              </w:rPr>
              <w:t xml:space="preserve"> 2010. </w:t>
            </w:r>
          </w:p>
          <w:p w:rsidR="0062558D" w:rsidRDefault="0062558D">
            <w:pPr>
              <w:spacing w:line="210" w:lineRule="atLeast"/>
              <w:rPr>
                <w:rFonts w:ascii="Segoe UI" w:hAnsi="Segoe UI" w:cs="Segoe UI"/>
                <w:color w:val="666666"/>
                <w:sz w:val="15"/>
                <w:szCs w:val="15"/>
              </w:rPr>
            </w:pPr>
            <w:r>
              <w:rPr>
                <w:rFonts w:ascii="Segoe UI" w:hAnsi="Segoe UI" w:cs="Segoe UI"/>
                <w:b/>
                <w:bCs/>
                <w:color w:val="666666"/>
                <w:sz w:val="15"/>
                <w:szCs w:val="15"/>
              </w:rPr>
              <w:t> </w:t>
            </w:r>
            <w:r>
              <w:rPr>
                <w:rFonts w:ascii="Segoe UI" w:hAnsi="Segoe UI" w:cs="Segoe UI"/>
                <w:color w:val="666666"/>
                <w:sz w:val="15"/>
                <w:szCs w:val="15"/>
              </w:rPr>
              <w:t xml:space="preserve"> </w:t>
            </w:r>
          </w:p>
        </w:tc>
      </w:tr>
    </w:tbl>
    <w:p w:rsidR="0062558D" w:rsidRDefault="00A370E6" w:rsidP="0062558D">
      <w:pPr>
        <w:spacing w:after="105"/>
        <w:rPr>
          <w:rFonts w:ascii="Segoe UI" w:hAnsi="Segoe UI" w:cs="Segoe UI"/>
          <w:color w:val="666666"/>
          <w:sz w:val="15"/>
          <w:szCs w:val="15"/>
        </w:rPr>
      </w:pPr>
      <w:r>
        <w:rPr>
          <w:rFonts w:ascii="Segoe UI" w:hAnsi="Segoe UI" w:cs="Segoe UI"/>
          <w:color w:val="666666"/>
          <w:sz w:val="15"/>
          <w:szCs w:val="15"/>
        </w:rPr>
        <w:pict>
          <v:rect id="_x0000_i1035" style="width:0;height:.75pt" o:hralign="center" o:hrstd="t" o:hrnoshade="t" o:hr="t" fillcolor="#ccc" stroked="f"/>
        </w:pict>
      </w:r>
    </w:p>
    <w:p w:rsidR="0062558D" w:rsidRDefault="0062558D" w:rsidP="0062558D">
      <w:pPr>
        <w:spacing w:after="105"/>
        <w:rPr>
          <w:rFonts w:ascii="Arial" w:hAnsi="Arial" w:cs="Arial"/>
          <w:color w:val="454545"/>
          <w:sz w:val="19"/>
          <w:szCs w:val="19"/>
        </w:rPr>
      </w:pPr>
      <w:r>
        <w:rPr>
          <w:rFonts w:ascii="Arial" w:hAnsi="Arial" w:cs="Arial"/>
          <w:color w:val="454545"/>
          <w:sz w:val="19"/>
          <w:szCs w:val="19"/>
        </w:rPr>
        <w:t>В этой статье</w:t>
      </w:r>
    </w:p>
    <w:p w:rsidR="0062558D" w:rsidRDefault="00A370E6" w:rsidP="0062558D">
      <w:pPr>
        <w:spacing w:after="105"/>
        <w:rPr>
          <w:rFonts w:ascii="Segoe UI" w:hAnsi="Segoe UI" w:cs="Segoe UI"/>
          <w:color w:val="666666"/>
          <w:sz w:val="15"/>
          <w:szCs w:val="15"/>
        </w:rPr>
      </w:pPr>
      <w:r>
        <w:rPr>
          <w:rFonts w:ascii="Segoe UI" w:hAnsi="Segoe UI" w:cs="Segoe UI"/>
          <w:color w:val="666666"/>
          <w:sz w:val="15"/>
          <w:szCs w:val="15"/>
        </w:rPr>
        <w:pict>
          <v:rect id="_x0000_i1036" style="width:0;height:.75pt" o:hralign="center" o:hrstd="t" o:hrnoshade="t" o:hr="t" fillcolor="#ccc" stroked="f"/>
        </w:pict>
      </w:r>
    </w:p>
    <w:p w:rsidR="0062558D" w:rsidRDefault="00A370E6" w:rsidP="0062558D">
      <w:pPr>
        <w:numPr>
          <w:ilvl w:val="0"/>
          <w:numId w:val="97"/>
        </w:numPr>
        <w:spacing w:after="0" w:line="240" w:lineRule="atLeast"/>
        <w:ind w:left="225"/>
        <w:rPr>
          <w:rFonts w:ascii="Arial" w:hAnsi="Arial" w:cs="Arial"/>
          <w:color w:val="3366CC"/>
          <w:sz w:val="15"/>
          <w:szCs w:val="15"/>
        </w:rPr>
      </w:pPr>
      <w:hyperlink r:id="rId249" w:anchor="_Toc254780070" w:history="1">
        <w:r w:rsidR="0062558D">
          <w:rPr>
            <w:rStyle w:val="a3"/>
            <w:rFonts w:ascii="Arial" w:hAnsi="Arial" w:cs="Arial"/>
            <w:sz w:val="15"/>
            <w:szCs w:val="15"/>
          </w:rPr>
          <w:t xml:space="preserve">Что такое </w:t>
        </w:r>
        <w:proofErr w:type="spellStart"/>
        <w:r w:rsidR="0062558D">
          <w:rPr>
            <w:rStyle w:val="a3"/>
            <w:rFonts w:ascii="Arial" w:hAnsi="Arial" w:cs="Arial"/>
            <w:sz w:val="15"/>
            <w:szCs w:val="15"/>
          </w:rPr>
          <w:t>Access</w:t>
        </w:r>
        <w:proofErr w:type="spellEnd"/>
        <w:r w:rsidR="0062558D">
          <w:rPr>
            <w:rStyle w:val="a3"/>
            <w:rFonts w:ascii="Arial" w:hAnsi="Arial" w:cs="Arial"/>
            <w:sz w:val="15"/>
            <w:szCs w:val="15"/>
          </w:rPr>
          <w:t>?</w:t>
        </w:r>
      </w:hyperlink>
    </w:p>
    <w:p w:rsidR="0062558D" w:rsidRDefault="00A370E6" w:rsidP="0062558D">
      <w:pPr>
        <w:numPr>
          <w:ilvl w:val="1"/>
          <w:numId w:val="97"/>
        </w:numPr>
        <w:spacing w:after="0" w:line="240" w:lineRule="atLeast"/>
        <w:ind w:left="225"/>
        <w:rPr>
          <w:rFonts w:ascii="Arial" w:hAnsi="Arial" w:cs="Arial"/>
          <w:color w:val="3366CC"/>
          <w:sz w:val="15"/>
          <w:szCs w:val="15"/>
        </w:rPr>
      </w:pPr>
      <w:hyperlink r:id="rId250" w:anchor="_Toc254780071" w:history="1">
        <w:r w:rsidR="0062558D">
          <w:rPr>
            <w:rStyle w:val="a3"/>
            <w:rFonts w:ascii="Arial" w:hAnsi="Arial" w:cs="Arial"/>
            <w:sz w:val="15"/>
            <w:szCs w:val="15"/>
          </w:rPr>
          <w:t xml:space="preserve">Реляционные базы данных в </w:t>
        </w:r>
        <w:proofErr w:type="spellStart"/>
        <w:r w:rsidR="0062558D">
          <w:rPr>
            <w:rStyle w:val="a3"/>
            <w:rFonts w:ascii="Arial" w:hAnsi="Arial" w:cs="Arial"/>
            <w:sz w:val="15"/>
            <w:szCs w:val="15"/>
          </w:rPr>
          <w:t>Access</w:t>
        </w:r>
        <w:proofErr w:type="spellEnd"/>
      </w:hyperlink>
    </w:p>
    <w:p w:rsidR="0062558D" w:rsidRDefault="00A370E6" w:rsidP="0062558D">
      <w:pPr>
        <w:numPr>
          <w:ilvl w:val="1"/>
          <w:numId w:val="97"/>
        </w:numPr>
        <w:spacing w:after="0" w:line="240" w:lineRule="atLeast"/>
        <w:ind w:left="225"/>
        <w:rPr>
          <w:rFonts w:ascii="Arial" w:hAnsi="Arial" w:cs="Arial"/>
          <w:color w:val="3366CC"/>
          <w:sz w:val="15"/>
          <w:szCs w:val="15"/>
        </w:rPr>
      </w:pPr>
      <w:hyperlink r:id="rId251" w:anchor="_Toc254780072" w:history="1">
        <w:r w:rsidR="0062558D">
          <w:rPr>
            <w:rStyle w:val="a3"/>
            <w:rFonts w:ascii="Arial" w:hAnsi="Arial" w:cs="Arial"/>
            <w:sz w:val="15"/>
            <w:szCs w:val="15"/>
          </w:rPr>
          <w:t xml:space="preserve">Вид приложения </w:t>
        </w:r>
        <w:proofErr w:type="spellStart"/>
        <w:r w:rsidR="0062558D">
          <w:rPr>
            <w:rStyle w:val="a3"/>
            <w:rFonts w:ascii="Arial" w:hAnsi="Arial" w:cs="Arial"/>
            <w:sz w:val="15"/>
            <w:szCs w:val="15"/>
          </w:rPr>
          <w:t>Access</w:t>
        </w:r>
        <w:proofErr w:type="spellEnd"/>
      </w:hyperlink>
    </w:p>
    <w:p w:rsidR="0062558D" w:rsidRDefault="00A370E6" w:rsidP="0062558D">
      <w:pPr>
        <w:numPr>
          <w:ilvl w:val="0"/>
          <w:numId w:val="97"/>
        </w:numPr>
        <w:spacing w:after="0" w:line="240" w:lineRule="atLeast"/>
        <w:ind w:left="225"/>
        <w:rPr>
          <w:rFonts w:ascii="Arial" w:hAnsi="Arial" w:cs="Arial"/>
          <w:color w:val="3366CC"/>
          <w:sz w:val="15"/>
          <w:szCs w:val="15"/>
        </w:rPr>
      </w:pPr>
      <w:hyperlink r:id="rId252" w:anchor="_Toc254780073" w:history="1">
        <w:r w:rsidR="0062558D">
          <w:rPr>
            <w:rStyle w:val="a3"/>
            <w:rFonts w:ascii="Arial" w:hAnsi="Arial" w:cs="Arial"/>
            <w:sz w:val="15"/>
            <w:szCs w:val="15"/>
          </w:rPr>
          <w:t>Поиск и применение шаблонов</w:t>
        </w:r>
      </w:hyperlink>
    </w:p>
    <w:p w:rsidR="0062558D" w:rsidRDefault="00A370E6" w:rsidP="0062558D">
      <w:pPr>
        <w:numPr>
          <w:ilvl w:val="0"/>
          <w:numId w:val="97"/>
        </w:numPr>
        <w:spacing w:after="0" w:line="240" w:lineRule="atLeast"/>
        <w:ind w:left="225"/>
        <w:rPr>
          <w:rFonts w:ascii="Arial" w:hAnsi="Arial" w:cs="Arial"/>
          <w:color w:val="3366CC"/>
          <w:sz w:val="15"/>
          <w:szCs w:val="15"/>
        </w:rPr>
      </w:pPr>
      <w:hyperlink r:id="rId253" w:anchor="_Toc254780074" w:history="1">
        <w:r w:rsidR="0062558D">
          <w:rPr>
            <w:rStyle w:val="a3"/>
            <w:rFonts w:ascii="Arial" w:hAnsi="Arial" w:cs="Arial"/>
            <w:sz w:val="15"/>
            <w:szCs w:val="15"/>
          </w:rPr>
          <w:t>Создание базы данных с нуля</w:t>
        </w:r>
      </w:hyperlink>
    </w:p>
    <w:p w:rsidR="0062558D" w:rsidRDefault="00A370E6" w:rsidP="0062558D">
      <w:pPr>
        <w:numPr>
          <w:ilvl w:val="0"/>
          <w:numId w:val="97"/>
        </w:numPr>
        <w:spacing w:after="0" w:line="240" w:lineRule="atLeast"/>
        <w:ind w:left="225"/>
        <w:rPr>
          <w:rFonts w:ascii="Arial" w:hAnsi="Arial" w:cs="Arial"/>
          <w:color w:val="3366CC"/>
          <w:sz w:val="15"/>
          <w:szCs w:val="15"/>
        </w:rPr>
      </w:pPr>
      <w:hyperlink r:id="rId254" w:anchor="_Toc254780075" w:history="1">
        <w:r w:rsidR="0062558D">
          <w:rPr>
            <w:rStyle w:val="a3"/>
            <w:rFonts w:ascii="Arial" w:hAnsi="Arial" w:cs="Arial"/>
            <w:sz w:val="15"/>
            <w:szCs w:val="15"/>
          </w:rPr>
          <w:t xml:space="preserve">Открытие существующей базы данных </w:t>
        </w:r>
        <w:proofErr w:type="spellStart"/>
        <w:r w:rsidR="0062558D">
          <w:rPr>
            <w:rStyle w:val="a3"/>
            <w:rFonts w:ascii="Arial" w:hAnsi="Arial" w:cs="Arial"/>
            <w:sz w:val="15"/>
            <w:szCs w:val="15"/>
          </w:rPr>
          <w:t>Access</w:t>
        </w:r>
        <w:proofErr w:type="spellEnd"/>
      </w:hyperlink>
    </w:p>
    <w:p w:rsidR="0062558D" w:rsidRDefault="00A370E6" w:rsidP="0062558D">
      <w:pPr>
        <w:numPr>
          <w:ilvl w:val="0"/>
          <w:numId w:val="97"/>
        </w:numPr>
        <w:spacing w:after="0" w:line="240" w:lineRule="atLeast"/>
        <w:ind w:left="225"/>
        <w:rPr>
          <w:rFonts w:ascii="Arial" w:hAnsi="Arial" w:cs="Arial"/>
          <w:color w:val="3366CC"/>
          <w:sz w:val="15"/>
          <w:szCs w:val="15"/>
        </w:rPr>
      </w:pPr>
      <w:hyperlink r:id="rId255" w:anchor="_Toc254780076" w:history="1">
        <w:r w:rsidR="0062558D">
          <w:rPr>
            <w:rStyle w:val="a3"/>
            <w:rFonts w:ascii="Arial" w:hAnsi="Arial" w:cs="Arial"/>
            <w:sz w:val="15"/>
            <w:szCs w:val="15"/>
          </w:rPr>
          <w:t>Начало работы с новой базой данных</w:t>
        </w:r>
      </w:hyperlink>
    </w:p>
    <w:p w:rsidR="0062558D" w:rsidRDefault="00A370E6" w:rsidP="0062558D">
      <w:pPr>
        <w:numPr>
          <w:ilvl w:val="1"/>
          <w:numId w:val="97"/>
        </w:numPr>
        <w:spacing w:after="0" w:line="240" w:lineRule="atLeast"/>
        <w:ind w:left="225"/>
        <w:rPr>
          <w:rFonts w:ascii="Arial" w:hAnsi="Arial" w:cs="Arial"/>
          <w:color w:val="3366CC"/>
          <w:sz w:val="15"/>
          <w:szCs w:val="15"/>
        </w:rPr>
      </w:pPr>
      <w:hyperlink r:id="rId256" w:anchor="_Toc254780077" w:history="1">
        <w:r w:rsidR="0062558D">
          <w:rPr>
            <w:rStyle w:val="a3"/>
            <w:rFonts w:ascii="Arial" w:hAnsi="Arial" w:cs="Arial"/>
            <w:sz w:val="15"/>
            <w:szCs w:val="15"/>
          </w:rPr>
          <w:t>Добавление таблицы</w:t>
        </w:r>
      </w:hyperlink>
    </w:p>
    <w:p w:rsidR="0062558D" w:rsidRDefault="00A370E6" w:rsidP="0062558D">
      <w:pPr>
        <w:numPr>
          <w:ilvl w:val="1"/>
          <w:numId w:val="97"/>
        </w:numPr>
        <w:spacing w:after="0" w:line="240" w:lineRule="atLeast"/>
        <w:ind w:left="225"/>
        <w:rPr>
          <w:rFonts w:ascii="Arial" w:hAnsi="Arial" w:cs="Arial"/>
          <w:color w:val="3366CC"/>
          <w:sz w:val="15"/>
          <w:szCs w:val="15"/>
        </w:rPr>
      </w:pPr>
      <w:hyperlink r:id="rId257" w:anchor="_Toc254780078" w:history="1">
        <w:r w:rsidR="0062558D">
          <w:rPr>
            <w:rStyle w:val="a3"/>
            <w:rFonts w:ascii="Arial" w:hAnsi="Arial" w:cs="Arial"/>
            <w:sz w:val="15"/>
            <w:szCs w:val="15"/>
          </w:rPr>
          <w:t xml:space="preserve">Вставка данных из другого источника в таблицу </w:t>
        </w:r>
        <w:proofErr w:type="spellStart"/>
        <w:r w:rsidR="0062558D">
          <w:rPr>
            <w:rStyle w:val="a3"/>
            <w:rFonts w:ascii="Arial" w:hAnsi="Arial" w:cs="Arial"/>
            <w:sz w:val="15"/>
            <w:szCs w:val="15"/>
          </w:rPr>
          <w:t>Microsoft</w:t>
        </w:r>
        <w:proofErr w:type="spellEnd"/>
        <w:r w:rsidR="0062558D">
          <w:rPr>
            <w:rStyle w:val="a3"/>
            <w:rFonts w:ascii="Arial" w:hAnsi="Arial" w:cs="Arial"/>
            <w:sz w:val="15"/>
            <w:szCs w:val="15"/>
          </w:rPr>
          <w:t xml:space="preserve"> </w:t>
        </w:r>
        <w:proofErr w:type="spellStart"/>
        <w:r w:rsidR="0062558D">
          <w:rPr>
            <w:rStyle w:val="a3"/>
            <w:rFonts w:ascii="Arial" w:hAnsi="Arial" w:cs="Arial"/>
            <w:sz w:val="15"/>
            <w:szCs w:val="15"/>
          </w:rPr>
          <w:t>Access</w:t>
        </w:r>
        <w:proofErr w:type="spellEnd"/>
      </w:hyperlink>
    </w:p>
    <w:p w:rsidR="0062558D" w:rsidRDefault="00A370E6" w:rsidP="0062558D">
      <w:pPr>
        <w:numPr>
          <w:ilvl w:val="1"/>
          <w:numId w:val="97"/>
        </w:numPr>
        <w:spacing w:after="0" w:line="240" w:lineRule="atLeast"/>
        <w:ind w:left="225"/>
        <w:rPr>
          <w:rFonts w:ascii="Arial" w:hAnsi="Arial" w:cs="Arial"/>
          <w:color w:val="3366CC"/>
          <w:sz w:val="15"/>
          <w:szCs w:val="15"/>
        </w:rPr>
      </w:pPr>
      <w:hyperlink r:id="rId258" w:anchor="_Toc254780079" w:history="1">
        <w:r w:rsidR="0062558D">
          <w:rPr>
            <w:rStyle w:val="a3"/>
            <w:rFonts w:ascii="Arial" w:hAnsi="Arial" w:cs="Arial"/>
            <w:sz w:val="15"/>
            <w:szCs w:val="15"/>
          </w:rPr>
          <w:t>Импорт данных или связывание с данными из другого источника</w:t>
        </w:r>
      </w:hyperlink>
    </w:p>
    <w:p w:rsidR="0062558D" w:rsidRDefault="00A370E6" w:rsidP="0062558D">
      <w:pPr>
        <w:numPr>
          <w:ilvl w:val="1"/>
          <w:numId w:val="97"/>
        </w:numPr>
        <w:spacing w:after="0" w:line="240" w:lineRule="atLeast"/>
        <w:ind w:left="225"/>
        <w:rPr>
          <w:rFonts w:ascii="Arial" w:hAnsi="Arial" w:cs="Arial"/>
          <w:color w:val="3366CC"/>
          <w:sz w:val="15"/>
          <w:szCs w:val="15"/>
        </w:rPr>
      </w:pPr>
      <w:hyperlink r:id="rId259" w:anchor="_Toc254780080" w:history="1">
        <w:r w:rsidR="0062558D">
          <w:rPr>
            <w:rStyle w:val="a3"/>
            <w:rFonts w:ascii="Arial" w:hAnsi="Arial" w:cs="Arial"/>
            <w:sz w:val="15"/>
            <w:szCs w:val="15"/>
          </w:rPr>
          <w:t>Дальнейшие действия</w:t>
        </w:r>
      </w:hyperlink>
    </w:p>
    <w:p w:rsidR="0062558D" w:rsidRDefault="00A370E6" w:rsidP="0062558D">
      <w:pPr>
        <w:numPr>
          <w:ilvl w:val="0"/>
          <w:numId w:val="97"/>
        </w:numPr>
        <w:spacing w:after="0" w:line="240" w:lineRule="atLeast"/>
        <w:ind w:left="225"/>
        <w:rPr>
          <w:rFonts w:ascii="Arial" w:hAnsi="Arial" w:cs="Arial"/>
          <w:color w:val="3366CC"/>
          <w:sz w:val="15"/>
          <w:szCs w:val="15"/>
        </w:rPr>
      </w:pPr>
      <w:hyperlink r:id="rId260" w:anchor="_Toc254780081" w:history="1">
        <w:r w:rsidR="0062558D">
          <w:rPr>
            <w:rStyle w:val="a3"/>
            <w:rFonts w:ascii="Arial" w:hAnsi="Arial" w:cs="Arial"/>
            <w:sz w:val="15"/>
            <w:szCs w:val="15"/>
          </w:rPr>
          <w:t>Импорт данных из электронной таблицы или другой программы</w:t>
        </w:r>
      </w:hyperlink>
    </w:p>
    <w:p w:rsidR="0062558D" w:rsidRDefault="00A370E6" w:rsidP="0062558D">
      <w:pPr>
        <w:numPr>
          <w:ilvl w:val="1"/>
          <w:numId w:val="97"/>
        </w:numPr>
        <w:spacing w:after="0" w:line="240" w:lineRule="atLeast"/>
        <w:ind w:left="225"/>
        <w:rPr>
          <w:rFonts w:ascii="Arial" w:hAnsi="Arial" w:cs="Arial"/>
          <w:color w:val="3366CC"/>
          <w:sz w:val="15"/>
          <w:szCs w:val="15"/>
        </w:rPr>
      </w:pPr>
      <w:hyperlink r:id="rId261" w:anchor="_Toc254780082" w:history="1">
        <w:r w:rsidR="0062558D">
          <w:rPr>
            <w:rStyle w:val="a3"/>
            <w:rFonts w:ascii="Arial" w:hAnsi="Arial" w:cs="Arial"/>
            <w:sz w:val="15"/>
            <w:szCs w:val="15"/>
          </w:rPr>
          <w:t xml:space="preserve">Импорт листа </w:t>
        </w:r>
        <w:proofErr w:type="spellStart"/>
        <w:r w:rsidR="0062558D">
          <w:rPr>
            <w:rStyle w:val="a3"/>
            <w:rFonts w:ascii="Arial" w:hAnsi="Arial" w:cs="Arial"/>
            <w:sz w:val="15"/>
            <w:szCs w:val="15"/>
          </w:rPr>
          <w:t>Excel</w:t>
        </w:r>
        <w:proofErr w:type="spellEnd"/>
        <w:r w:rsidR="0062558D">
          <w:rPr>
            <w:rStyle w:val="a3"/>
            <w:rFonts w:ascii="Arial" w:hAnsi="Arial" w:cs="Arial"/>
            <w:sz w:val="15"/>
            <w:szCs w:val="15"/>
          </w:rPr>
          <w:t xml:space="preserve"> в приложение </w:t>
        </w:r>
        <w:proofErr w:type="spellStart"/>
        <w:r w:rsidR="0062558D">
          <w:rPr>
            <w:rStyle w:val="a3"/>
            <w:rFonts w:ascii="Arial" w:hAnsi="Arial" w:cs="Arial"/>
            <w:sz w:val="15"/>
            <w:szCs w:val="15"/>
          </w:rPr>
          <w:t>Access</w:t>
        </w:r>
        <w:proofErr w:type="spellEnd"/>
      </w:hyperlink>
    </w:p>
    <w:p w:rsidR="0062558D" w:rsidRDefault="00A370E6" w:rsidP="0062558D">
      <w:pPr>
        <w:numPr>
          <w:ilvl w:val="1"/>
          <w:numId w:val="97"/>
        </w:numPr>
        <w:spacing w:after="0" w:line="240" w:lineRule="atLeast"/>
        <w:ind w:left="225"/>
        <w:rPr>
          <w:rFonts w:ascii="Arial" w:hAnsi="Arial" w:cs="Arial"/>
          <w:color w:val="3366CC"/>
          <w:sz w:val="15"/>
          <w:szCs w:val="15"/>
        </w:rPr>
      </w:pPr>
      <w:hyperlink r:id="rId262" w:anchor="_Toc254780083" w:history="1">
        <w:r w:rsidR="0062558D">
          <w:rPr>
            <w:rStyle w:val="a3"/>
            <w:rFonts w:ascii="Arial" w:hAnsi="Arial" w:cs="Arial"/>
            <w:sz w:val="15"/>
            <w:szCs w:val="15"/>
          </w:rPr>
          <w:t xml:space="preserve">Импорт листа </w:t>
        </w:r>
        <w:proofErr w:type="spellStart"/>
        <w:r w:rsidR="0062558D">
          <w:rPr>
            <w:rStyle w:val="a3"/>
            <w:rFonts w:ascii="Arial" w:hAnsi="Arial" w:cs="Arial"/>
            <w:sz w:val="15"/>
            <w:szCs w:val="15"/>
          </w:rPr>
          <w:t>Excel</w:t>
        </w:r>
        <w:proofErr w:type="spellEnd"/>
        <w:r w:rsidR="0062558D">
          <w:rPr>
            <w:rStyle w:val="a3"/>
            <w:rFonts w:ascii="Arial" w:hAnsi="Arial" w:cs="Arial"/>
            <w:sz w:val="15"/>
            <w:szCs w:val="15"/>
          </w:rPr>
          <w:t xml:space="preserve"> в новую базу данных в виде таблицы</w:t>
        </w:r>
      </w:hyperlink>
    </w:p>
    <w:p w:rsidR="0062558D" w:rsidRDefault="00A370E6" w:rsidP="0062558D">
      <w:pPr>
        <w:numPr>
          <w:ilvl w:val="1"/>
          <w:numId w:val="97"/>
        </w:numPr>
        <w:spacing w:after="0" w:line="240" w:lineRule="atLeast"/>
        <w:ind w:left="225"/>
        <w:rPr>
          <w:rFonts w:ascii="Arial" w:hAnsi="Arial" w:cs="Arial"/>
          <w:color w:val="3366CC"/>
          <w:sz w:val="15"/>
          <w:szCs w:val="15"/>
        </w:rPr>
      </w:pPr>
      <w:hyperlink r:id="rId263" w:anchor="_Toc254780084" w:history="1">
        <w:r w:rsidR="0062558D">
          <w:rPr>
            <w:rStyle w:val="a3"/>
            <w:rFonts w:ascii="Arial" w:hAnsi="Arial" w:cs="Arial"/>
            <w:sz w:val="15"/>
            <w:szCs w:val="15"/>
          </w:rPr>
          <w:t>Использование мастера анализа таблиц для организации данных</w:t>
        </w:r>
      </w:hyperlink>
    </w:p>
    <w:p w:rsidR="0062558D" w:rsidRDefault="00A370E6" w:rsidP="0062558D">
      <w:pPr>
        <w:numPr>
          <w:ilvl w:val="1"/>
          <w:numId w:val="97"/>
        </w:numPr>
        <w:spacing w:after="0" w:line="240" w:lineRule="atLeast"/>
        <w:ind w:left="225"/>
        <w:rPr>
          <w:rFonts w:ascii="Arial" w:hAnsi="Arial" w:cs="Arial"/>
          <w:color w:val="3366CC"/>
          <w:sz w:val="15"/>
          <w:szCs w:val="15"/>
        </w:rPr>
      </w:pPr>
      <w:hyperlink r:id="rId264" w:anchor="_Toc254780085" w:history="1">
        <w:r w:rsidR="0062558D">
          <w:rPr>
            <w:rStyle w:val="a3"/>
            <w:rFonts w:ascii="Arial" w:hAnsi="Arial" w:cs="Arial"/>
            <w:sz w:val="15"/>
            <w:szCs w:val="15"/>
          </w:rPr>
          <w:t>Работа с данными из других программ</w:t>
        </w:r>
      </w:hyperlink>
    </w:p>
    <w:p w:rsidR="0062558D" w:rsidRDefault="00A370E6" w:rsidP="0062558D">
      <w:pPr>
        <w:numPr>
          <w:ilvl w:val="0"/>
          <w:numId w:val="97"/>
        </w:numPr>
        <w:spacing w:after="0" w:line="240" w:lineRule="atLeast"/>
        <w:ind w:left="225"/>
        <w:rPr>
          <w:rFonts w:ascii="Arial" w:hAnsi="Arial" w:cs="Arial"/>
          <w:color w:val="3366CC"/>
          <w:sz w:val="15"/>
          <w:szCs w:val="15"/>
        </w:rPr>
      </w:pPr>
      <w:hyperlink r:id="rId265" w:anchor="_Toc254780086" w:history="1">
        <w:r w:rsidR="0062558D">
          <w:rPr>
            <w:rStyle w:val="a3"/>
            <w:rFonts w:ascii="Arial" w:hAnsi="Arial" w:cs="Arial"/>
            <w:sz w:val="15"/>
            <w:szCs w:val="15"/>
          </w:rPr>
          <w:t xml:space="preserve">Использование базы данных предыдущей версии в нескольких версиях </w:t>
        </w:r>
        <w:proofErr w:type="spellStart"/>
        <w:r w:rsidR="0062558D">
          <w:rPr>
            <w:rStyle w:val="a3"/>
            <w:rFonts w:ascii="Arial" w:hAnsi="Arial" w:cs="Arial"/>
            <w:sz w:val="15"/>
            <w:szCs w:val="15"/>
          </w:rPr>
          <w:t>Microsoft</w:t>
        </w:r>
        <w:proofErr w:type="spellEnd"/>
        <w:r w:rsidR="0062558D">
          <w:rPr>
            <w:rStyle w:val="a3"/>
            <w:rFonts w:ascii="Arial" w:hAnsi="Arial" w:cs="Arial"/>
            <w:sz w:val="15"/>
            <w:szCs w:val="15"/>
          </w:rPr>
          <w:t xml:space="preserve"> </w:t>
        </w:r>
        <w:proofErr w:type="spellStart"/>
        <w:r w:rsidR="0062558D">
          <w:rPr>
            <w:rStyle w:val="a3"/>
            <w:rFonts w:ascii="Arial" w:hAnsi="Arial" w:cs="Arial"/>
            <w:sz w:val="15"/>
            <w:szCs w:val="15"/>
          </w:rPr>
          <w:t>Access</w:t>
        </w:r>
        <w:proofErr w:type="spellEnd"/>
      </w:hyperlink>
    </w:p>
    <w:p w:rsidR="0062558D" w:rsidRDefault="00A370E6" w:rsidP="0062558D">
      <w:pPr>
        <w:numPr>
          <w:ilvl w:val="1"/>
          <w:numId w:val="97"/>
        </w:numPr>
        <w:spacing w:after="0" w:line="240" w:lineRule="atLeast"/>
        <w:ind w:left="225"/>
        <w:rPr>
          <w:rFonts w:ascii="Arial" w:hAnsi="Arial" w:cs="Arial"/>
          <w:color w:val="3366CC"/>
          <w:sz w:val="15"/>
          <w:szCs w:val="15"/>
        </w:rPr>
      </w:pPr>
      <w:hyperlink r:id="rId266" w:anchor="_Toc254780087" w:history="1">
        <w:r w:rsidR="0062558D">
          <w:rPr>
            <w:rStyle w:val="a3"/>
            <w:rFonts w:ascii="Arial" w:hAnsi="Arial" w:cs="Arial"/>
            <w:sz w:val="15"/>
            <w:szCs w:val="15"/>
          </w:rPr>
          <w:t xml:space="preserve">Использование файла базы данных </w:t>
        </w:r>
        <w:proofErr w:type="spellStart"/>
        <w:r w:rsidR="0062558D">
          <w:rPr>
            <w:rStyle w:val="a3"/>
            <w:rFonts w:ascii="Arial" w:hAnsi="Arial" w:cs="Arial"/>
            <w:sz w:val="15"/>
            <w:szCs w:val="15"/>
          </w:rPr>
          <w:t>Access</w:t>
        </w:r>
        <w:proofErr w:type="spellEnd"/>
        <w:r w:rsidR="0062558D">
          <w:rPr>
            <w:rStyle w:val="a3"/>
            <w:rFonts w:ascii="Arial" w:hAnsi="Arial" w:cs="Arial"/>
            <w:sz w:val="15"/>
            <w:szCs w:val="15"/>
          </w:rPr>
          <w:t xml:space="preserve"> в нескольких версиях </w:t>
        </w:r>
        <w:proofErr w:type="spellStart"/>
        <w:r w:rsidR="0062558D">
          <w:rPr>
            <w:rStyle w:val="a3"/>
            <w:rFonts w:ascii="Arial" w:hAnsi="Arial" w:cs="Arial"/>
            <w:sz w:val="15"/>
            <w:szCs w:val="15"/>
          </w:rPr>
          <w:t>Access</w:t>
        </w:r>
        <w:proofErr w:type="spellEnd"/>
      </w:hyperlink>
    </w:p>
    <w:p w:rsidR="0062558D" w:rsidRDefault="00A370E6" w:rsidP="0062558D">
      <w:pPr>
        <w:numPr>
          <w:ilvl w:val="1"/>
          <w:numId w:val="97"/>
        </w:numPr>
        <w:spacing w:after="0" w:line="240" w:lineRule="atLeast"/>
        <w:ind w:left="225"/>
        <w:rPr>
          <w:rFonts w:ascii="Arial" w:hAnsi="Arial" w:cs="Arial"/>
          <w:color w:val="3366CC"/>
          <w:sz w:val="15"/>
          <w:szCs w:val="15"/>
        </w:rPr>
      </w:pPr>
      <w:hyperlink r:id="rId267" w:anchor="_Toc254780088" w:history="1">
        <w:r w:rsidR="0062558D">
          <w:rPr>
            <w:rStyle w:val="a3"/>
            <w:rFonts w:ascii="Arial" w:hAnsi="Arial" w:cs="Arial"/>
            <w:sz w:val="15"/>
            <w:szCs w:val="15"/>
          </w:rPr>
          <w:t>Действие 1. Создание копии существующей базы данных и сохранение ее в новом формате</w:t>
        </w:r>
      </w:hyperlink>
    </w:p>
    <w:p w:rsidR="0062558D" w:rsidRDefault="00A370E6" w:rsidP="0062558D">
      <w:pPr>
        <w:numPr>
          <w:ilvl w:val="1"/>
          <w:numId w:val="97"/>
        </w:numPr>
        <w:spacing w:after="0" w:line="240" w:lineRule="atLeast"/>
        <w:ind w:left="225"/>
        <w:rPr>
          <w:rFonts w:ascii="Arial" w:hAnsi="Arial" w:cs="Arial"/>
          <w:color w:val="3366CC"/>
          <w:sz w:val="15"/>
          <w:szCs w:val="15"/>
        </w:rPr>
      </w:pPr>
      <w:hyperlink r:id="rId268" w:anchor="_Toc254780089" w:history="1">
        <w:r w:rsidR="0062558D">
          <w:rPr>
            <w:rStyle w:val="a3"/>
            <w:rFonts w:ascii="Arial" w:hAnsi="Arial" w:cs="Arial"/>
            <w:sz w:val="15"/>
            <w:szCs w:val="15"/>
          </w:rPr>
          <w:t>Действие 2. Разделение копии базы данных и использование исходного файла в качестве серверной базы данных</w:t>
        </w:r>
      </w:hyperlink>
    </w:p>
    <w:p w:rsidR="0062558D" w:rsidRDefault="00A370E6" w:rsidP="0062558D">
      <w:pPr>
        <w:numPr>
          <w:ilvl w:val="1"/>
          <w:numId w:val="97"/>
        </w:numPr>
        <w:spacing w:after="0" w:line="240" w:lineRule="atLeast"/>
        <w:ind w:left="225"/>
        <w:rPr>
          <w:rFonts w:ascii="Arial" w:hAnsi="Arial" w:cs="Arial"/>
          <w:color w:val="3366CC"/>
          <w:sz w:val="15"/>
          <w:szCs w:val="15"/>
        </w:rPr>
      </w:pPr>
      <w:hyperlink r:id="rId269" w:anchor="_Toc254780090" w:history="1">
        <w:r w:rsidR="0062558D">
          <w:rPr>
            <w:rStyle w:val="a3"/>
            <w:rFonts w:ascii="Arial" w:hAnsi="Arial" w:cs="Arial"/>
            <w:sz w:val="15"/>
            <w:szCs w:val="15"/>
          </w:rPr>
          <w:t>Действие 3. Подключение новой клиентской базы данных к исходной базе данных</w:t>
        </w:r>
      </w:hyperlink>
    </w:p>
    <w:p w:rsidR="0062558D" w:rsidRDefault="00A370E6" w:rsidP="0062558D">
      <w:pPr>
        <w:numPr>
          <w:ilvl w:val="1"/>
          <w:numId w:val="97"/>
        </w:numPr>
        <w:spacing w:after="0" w:line="240" w:lineRule="atLeast"/>
        <w:ind w:left="225"/>
        <w:rPr>
          <w:rFonts w:ascii="Arial" w:hAnsi="Arial" w:cs="Arial"/>
          <w:color w:val="3366CC"/>
          <w:sz w:val="15"/>
          <w:szCs w:val="15"/>
        </w:rPr>
      </w:pPr>
      <w:hyperlink r:id="rId270" w:anchor="_Toc254780091" w:history="1">
        <w:r w:rsidR="0062558D">
          <w:rPr>
            <w:rStyle w:val="a3"/>
            <w:rFonts w:ascii="Arial" w:hAnsi="Arial" w:cs="Arial"/>
            <w:sz w:val="15"/>
            <w:szCs w:val="15"/>
          </w:rPr>
          <w:t xml:space="preserve">Использование приложения с клиентской и серверной базами данных в различных версиях </w:t>
        </w:r>
        <w:proofErr w:type="spellStart"/>
        <w:r w:rsidR="0062558D">
          <w:rPr>
            <w:rStyle w:val="a3"/>
            <w:rFonts w:ascii="Arial" w:hAnsi="Arial" w:cs="Arial"/>
            <w:sz w:val="15"/>
            <w:szCs w:val="15"/>
          </w:rPr>
          <w:t>Microsoft</w:t>
        </w:r>
        <w:proofErr w:type="spellEnd"/>
        <w:r w:rsidR="0062558D">
          <w:rPr>
            <w:rStyle w:val="a3"/>
            <w:rFonts w:ascii="Arial" w:hAnsi="Arial" w:cs="Arial"/>
            <w:sz w:val="15"/>
            <w:szCs w:val="15"/>
          </w:rPr>
          <w:t xml:space="preserve"> </w:t>
        </w:r>
        <w:proofErr w:type="spellStart"/>
        <w:r w:rsidR="0062558D">
          <w:rPr>
            <w:rStyle w:val="a3"/>
            <w:rFonts w:ascii="Arial" w:hAnsi="Arial" w:cs="Arial"/>
            <w:sz w:val="15"/>
            <w:szCs w:val="15"/>
          </w:rPr>
          <w:t>Access</w:t>
        </w:r>
        <w:proofErr w:type="spellEnd"/>
      </w:hyperlink>
    </w:p>
    <w:p w:rsidR="0062558D" w:rsidRDefault="00A370E6" w:rsidP="0062558D">
      <w:pPr>
        <w:spacing w:after="105" w:line="240" w:lineRule="auto"/>
        <w:rPr>
          <w:rFonts w:ascii="Segoe UI" w:hAnsi="Segoe UI" w:cs="Segoe UI"/>
          <w:color w:val="666666"/>
          <w:sz w:val="15"/>
          <w:szCs w:val="15"/>
        </w:rPr>
      </w:pPr>
      <w:r>
        <w:rPr>
          <w:rFonts w:ascii="Segoe UI" w:hAnsi="Segoe UI" w:cs="Segoe UI"/>
          <w:color w:val="666666"/>
          <w:sz w:val="15"/>
          <w:szCs w:val="15"/>
        </w:rPr>
        <w:pict>
          <v:rect id="_x0000_i1037" style="width:0;height:.75pt" o:hralign="center" o:hrstd="t" o:hrnoshade="t" o:hr="t" fillcolor="#ccc" stroked="f"/>
        </w:pict>
      </w:r>
    </w:p>
    <w:p w:rsidR="0062558D" w:rsidRDefault="0062558D" w:rsidP="0062558D">
      <w:pPr>
        <w:pStyle w:val="2"/>
        <w:rPr>
          <w:rFonts w:ascii="Segoe UI" w:hAnsi="Segoe UI" w:cs="Segoe UI"/>
          <w:color w:val="666666"/>
        </w:rPr>
      </w:pPr>
      <w:bookmarkStart w:id="79" w:name="_Toc254780070"/>
      <w:bookmarkEnd w:id="79"/>
      <w:r>
        <w:rPr>
          <w:rFonts w:ascii="Segoe UI" w:hAnsi="Segoe UI" w:cs="Segoe UI"/>
          <w:color w:val="666666"/>
        </w:rPr>
        <w:t xml:space="preserve">Что такое </w:t>
      </w:r>
      <w:proofErr w:type="spellStart"/>
      <w:r>
        <w:rPr>
          <w:rFonts w:ascii="Segoe UI" w:hAnsi="Segoe UI" w:cs="Segoe UI"/>
          <w:color w:val="666666"/>
        </w:rPr>
        <w:t>Access</w:t>
      </w:r>
      <w:proofErr w:type="spellEnd"/>
      <w:r>
        <w:rPr>
          <w:rFonts w:ascii="Segoe UI" w:hAnsi="Segoe UI" w:cs="Segoe UI"/>
          <w:color w:val="666666"/>
        </w:rPr>
        <w:t>?</w:t>
      </w:r>
    </w:p>
    <w:p w:rsidR="0062558D" w:rsidRDefault="0062558D" w:rsidP="0062558D">
      <w:pPr>
        <w:pStyle w:val="a4"/>
        <w:rPr>
          <w:rFonts w:ascii="Segoe UI" w:hAnsi="Segoe UI" w:cs="Segoe UI"/>
          <w:color w:val="666666"/>
          <w:sz w:val="15"/>
          <w:szCs w:val="15"/>
        </w:rPr>
      </w:pPr>
      <w:proofErr w:type="spellStart"/>
      <w:r>
        <w:rPr>
          <w:rFonts w:ascii="Segoe UI" w:hAnsi="Segoe UI" w:cs="Segoe UI"/>
          <w:color w:val="666666"/>
          <w:sz w:val="15"/>
          <w:szCs w:val="15"/>
        </w:rPr>
        <w:t>Access</w:t>
      </w:r>
      <w:proofErr w:type="spellEnd"/>
      <w:r>
        <w:rPr>
          <w:rFonts w:ascii="Segoe UI" w:hAnsi="Segoe UI" w:cs="Segoe UI"/>
          <w:color w:val="666666"/>
          <w:sz w:val="15"/>
          <w:szCs w:val="15"/>
        </w:rPr>
        <w:t xml:space="preserve"> 2010 — это средство проектирования и развертывания приложений баз данных, с помощью которого можно отслеживать важную информацию. Данные можно хранить на компьютере, а можно опубликовать их в Интернете, чтобы другие пользователи работали с базой данных в браузере. </w:t>
      </w:r>
    </w:p>
    <w:p w:rsidR="0062558D" w:rsidRDefault="0062558D" w:rsidP="0062558D">
      <w:pPr>
        <w:pStyle w:val="a4"/>
        <w:rPr>
          <w:rFonts w:ascii="Segoe UI" w:hAnsi="Segoe UI" w:cs="Segoe UI"/>
          <w:color w:val="666666"/>
          <w:sz w:val="15"/>
          <w:szCs w:val="15"/>
        </w:rPr>
      </w:pPr>
      <w:r>
        <w:rPr>
          <w:rFonts w:ascii="Segoe UI" w:hAnsi="Segoe UI" w:cs="Segoe UI"/>
          <w:color w:val="666666"/>
          <w:sz w:val="15"/>
          <w:szCs w:val="15"/>
        </w:rPr>
        <w:t xml:space="preserve">Многие пользователи начинают работать с приложением </w:t>
      </w:r>
      <w:proofErr w:type="spellStart"/>
      <w:r>
        <w:rPr>
          <w:rFonts w:ascii="Segoe UI" w:hAnsi="Segoe UI" w:cs="Segoe UI"/>
          <w:color w:val="666666"/>
          <w:sz w:val="15"/>
          <w:szCs w:val="15"/>
        </w:rPr>
        <w:t>Access</w:t>
      </w:r>
      <w:proofErr w:type="spellEnd"/>
      <w:r>
        <w:rPr>
          <w:rFonts w:ascii="Segoe UI" w:hAnsi="Segoe UI" w:cs="Segoe UI"/>
          <w:color w:val="666666"/>
          <w:sz w:val="15"/>
          <w:szCs w:val="15"/>
        </w:rPr>
        <w:t xml:space="preserve">, когда возможностей программы, которую они использовали ранее для отслеживания каких-либо данных, становится недостаточно. Предположим, например, что вы занимаетесь планированием мероприятий, и для успешного проведения мероприятия необходимо отслеживать все его аспекты. Если для этой задачи использовать текстовый редактор или программу для работы с электронными таблицами, могут возникнуть проблемы, связанные с </w:t>
      </w:r>
      <w:r>
        <w:rPr>
          <w:rFonts w:ascii="Segoe UI" w:hAnsi="Segoe UI" w:cs="Segoe UI"/>
          <w:color w:val="666666"/>
          <w:sz w:val="15"/>
          <w:szCs w:val="15"/>
        </w:rPr>
        <w:lastRenderedPageBreak/>
        <w:t>дублированием и несогласованностью данных. Эту задачу также можно решить с помощью программы для работы с календарями, однако календарь плохо подходит для отслеживания финансовых данных.</w:t>
      </w:r>
    </w:p>
    <w:p w:rsidR="0062558D" w:rsidRDefault="0062558D" w:rsidP="0062558D">
      <w:pPr>
        <w:pStyle w:val="3"/>
        <w:spacing w:before="0"/>
        <w:rPr>
          <w:rFonts w:ascii="Segoe UI" w:hAnsi="Segoe UI" w:cs="Segoe UI"/>
          <w:color w:val="666666"/>
          <w:sz w:val="27"/>
          <w:szCs w:val="27"/>
        </w:rPr>
      </w:pPr>
      <w:bookmarkStart w:id="80" w:name="_Toc254780071"/>
      <w:bookmarkEnd w:id="80"/>
      <w:r>
        <w:rPr>
          <w:rFonts w:ascii="Segoe UI" w:hAnsi="Segoe UI" w:cs="Segoe UI"/>
          <w:color w:val="666666"/>
        </w:rPr>
        <w:t xml:space="preserve">Реляционные базы данных в </w:t>
      </w:r>
      <w:proofErr w:type="spellStart"/>
      <w:r>
        <w:rPr>
          <w:rFonts w:ascii="Segoe UI" w:hAnsi="Segoe UI" w:cs="Segoe UI"/>
          <w:color w:val="666666"/>
        </w:rPr>
        <w:t>Access</w:t>
      </w:r>
      <w:proofErr w:type="spellEnd"/>
    </w:p>
    <w:p w:rsidR="0062558D" w:rsidRDefault="0062558D" w:rsidP="0062558D">
      <w:pPr>
        <w:pStyle w:val="a4"/>
        <w:rPr>
          <w:rFonts w:ascii="Segoe UI" w:hAnsi="Segoe UI" w:cs="Segoe UI"/>
          <w:color w:val="666666"/>
          <w:sz w:val="15"/>
          <w:szCs w:val="15"/>
        </w:rPr>
      </w:pPr>
      <w:r>
        <w:rPr>
          <w:rFonts w:ascii="Segoe UI" w:hAnsi="Segoe UI" w:cs="Segoe UI"/>
          <w:color w:val="666666"/>
          <w:sz w:val="15"/>
          <w:szCs w:val="15"/>
        </w:rPr>
        <w:t>В некоторых случаях для отслеживания подобной информации необходима реляционная база данных — хранилище данных, с целью устранения избыточности разбитых на небольшие наборы (таблицы) и связанных друг с другом через общие элементы (поля). Например, реляционная база данных для планирования мероприятий может содержать таблицу со сведениями о клиентах, таблицу со сведениями о поставщиках и таблицу со сведениями о мероприятиях. Таблица со сведениями о мероприятиях может включать поле для связи с таблицей клиентов и поле для связи с таблицей поставщиков. Таким образом, например, при изменении номера телефона поставщика соответствующие данные нужно будет изменить только в таблице поставщиков, а не в каждом мероприятии с участием этого поставщика.</w:t>
      </w:r>
    </w:p>
    <w:p w:rsidR="0062558D" w:rsidRDefault="0062558D" w:rsidP="0062558D">
      <w:pPr>
        <w:pStyle w:val="a4"/>
        <w:rPr>
          <w:rFonts w:ascii="Segoe UI" w:hAnsi="Segoe UI" w:cs="Segoe UI"/>
          <w:color w:val="666666"/>
          <w:sz w:val="15"/>
          <w:szCs w:val="15"/>
        </w:rPr>
      </w:pPr>
      <w:r>
        <w:rPr>
          <w:rFonts w:ascii="Segoe UI" w:hAnsi="Segoe UI" w:cs="Segoe UI"/>
          <w:color w:val="666666"/>
          <w:sz w:val="15"/>
          <w:szCs w:val="15"/>
        </w:rPr>
        <w:t xml:space="preserve">Приложение </w:t>
      </w:r>
      <w:proofErr w:type="spellStart"/>
      <w:r>
        <w:rPr>
          <w:rFonts w:ascii="Segoe UI" w:hAnsi="Segoe UI" w:cs="Segoe UI"/>
          <w:color w:val="666666"/>
          <w:sz w:val="15"/>
          <w:szCs w:val="15"/>
        </w:rPr>
        <w:t>Access</w:t>
      </w:r>
      <w:proofErr w:type="spellEnd"/>
      <w:r>
        <w:rPr>
          <w:rFonts w:ascii="Segoe UI" w:hAnsi="Segoe UI" w:cs="Segoe UI"/>
          <w:color w:val="666666"/>
          <w:sz w:val="15"/>
          <w:szCs w:val="15"/>
        </w:rPr>
        <w:t xml:space="preserve"> позволяет легко и быстро разрабатывать приложения с реляционными базами данных для управления информацией. В нем можно создавать базы данных для отслеживания практически любых сведений, например складских запасов, профессиональных контактов или бизнес-процессов. Приложение </w:t>
      </w:r>
      <w:proofErr w:type="spellStart"/>
      <w:r>
        <w:rPr>
          <w:rFonts w:ascii="Segoe UI" w:hAnsi="Segoe UI" w:cs="Segoe UI"/>
          <w:color w:val="666666"/>
          <w:sz w:val="15"/>
          <w:szCs w:val="15"/>
        </w:rPr>
        <w:t>Access</w:t>
      </w:r>
      <w:proofErr w:type="spellEnd"/>
      <w:r>
        <w:rPr>
          <w:rFonts w:ascii="Segoe UI" w:hAnsi="Segoe UI" w:cs="Segoe UI"/>
          <w:color w:val="666666"/>
          <w:sz w:val="15"/>
          <w:szCs w:val="15"/>
        </w:rPr>
        <w:t xml:space="preserve"> поставляется с готовыми шаблонами, с помощью которых даже новички могут легко работать с самыми разнообразными данными.</w:t>
      </w:r>
    </w:p>
    <w:p w:rsidR="0062558D" w:rsidRDefault="0062558D" w:rsidP="0062558D">
      <w:pPr>
        <w:pStyle w:val="3"/>
        <w:spacing w:before="0"/>
        <w:rPr>
          <w:rFonts w:ascii="Segoe UI" w:hAnsi="Segoe UI" w:cs="Segoe UI"/>
          <w:color w:val="666666"/>
          <w:sz w:val="27"/>
          <w:szCs w:val="27"/>
        </w:rPr>
      </w:pPr>
      <w:bookmarkStart w:id="81" w:name="_Toc254780072"/>
      <w:bookmarkEnd w:id="81"/>
      <w:r>
        <w:rPr>
          <w:rFonts w:ascii="Segoe UI" w:hAnsi="Segoe UI" w:cs="Segoe UI"/>
          <w:color w:val="666666"/>
        </w:rPr>
        <w:t xml:space="preserve">Вид приложения </w:t>
      </w:r>
      <w:proofErr w:type="spellStart"/>
      <w:r>
        <w:rPr>
          <w:rFonts w:ascii="Segoe UI" w:hAnsi="Segoe UI" w:cs="Segoe UI"/>
          <w:color w:val="666666"/>
        </w:rPr>
        <w:t>Access</w:t>
      </w:r>
      <w:proofErr w:type="spellEnd"/>
    </w:p>
    <w:p w:rsidR="0062558D" w:rsidRDefault="0062558D" w:rsidP="0062558D">
      <w:pPr>
        <w:pStyle w:val="a4"/>
        <w:rPr>
          <w:rFonts w:ascii="Segoe UI" w:hAnsi="Segoe UI" w:cs="Segoe UI"/>
          <w:color w:val="666666"/>
          <w:sz w:val="15"/>
          <w:szCs w:val="15"/>
        </w:rPr>
      </w:pPr>
      <w:r>
        <w:rPr>
          <w:rFonts w:ascii="Segoe UI" w:hAnsi="Segoe UI" w:cs="Segoe UI"/>
          <w:color w:val="666666"/>
          <w:sz w:val="15"/>
          <w:szCs w:val="15"/>
        </w:rPr>
        <w:t xml:space="preserve">При запуске приложения </w:t>
      </w:r>
      <w:proofErr w:type="spellStart"/>
      <w:r>
        <w:rPr>
          <w:rFonts w:ascii="Segoe UI" w:hAnsi="Segoe UI" w:cs="Segoe UI"/>
          <w:color w:val="666666"/>
          <w:sz w:val="15"/>
          <w:szCs w:val="15"/>
        </w:rPr>
        <w:t>Access</w:t>
      </w:r>
      <w:proofErr w:type="spellEnd"/>
      <w:r>
        <w:rPr>
          <w:rFonts w:ascii="Segoe UI" w:hAnsi="Segoe UI" w:cs="Segoe UI"/>
          <w:color w:val="666666"/>
          <w:sz w:val="15"/>
          <w:szCs w:val="15"/>
        </w:rPr>
        <w:t xml:space="preserve"> 2010 открывается представление </w:t>
      </w:r>
      <w:proofErr w:type="spellStart"/>
      <w:r>
        <w:rPr>
          <w:rFonts w:ascii="Segoe UI" w:hAnsi="Segoe UI" w:cs="Segoe UI"/>
          <w:color w:val="666666"/>
          <w:sz w:val="15"/>
          <w:szCs w:val="15"/>
        </w:rPr>
        <w:t>Microsoft</w:t>
      </w:r>
      <w:proofErr w:type="spellEnd"/>
      <w:r>
        <w:rPr>
          <w:rFonts w:ascii="Segoe UI" w:hAnsi="Segoe UI" w:cs="Segoe UI"/>
          <w:color w:val="666666"/>
          <w:sz w:val="15"/>
          <w:szCs w:val="15"/>
        </w:rPr>
        <w:t xml:space="preserve"> </w:t>
      </w:r>
      <w:proofErr w:type="spellStart"/>
      <w:r>
        <w:rPr>
          <w:rFonts w:ascii="Segoe UI" w:hAnsi="Segoe UI" w:cs="Segoe UI"/>
          <w:color w:val="666666"/>
          <w:sz w:val="15"/>
          <w:szCs w:val="15"/>
        </w:rPr>
        <w:t>Office</w:t>
      </w:r>
      <w:proofErr w:type="spellEnd"/>
      <w:r>
        <w:rPr>
          <w:rFonts w:ascii="Segoe UI" w:hAnsi="Segoe UI" w:cs="Segoe UI"/>
          <w:color w:val="666666"/>
          <w:sz w:val="15"/>
          <w:szCs w:val="15"/>
        </w:rPr>
        <w:t xml:space="preserve"> </w:t>
      </w:r>
      <w:proofErr w:type="spellStart"/>
      <w:r>
        <w:rPr>
          <w:rFonts w:ascii="Segoe UI" w:hAnsi="Segoe UI" w:cs="Segoe UI"/>
          <w:color w:val="666666"/>
          <w:sz w:val="15"/>
          <w:szCs w:val="15"/>
        </w:rPr>
        <w:t>Backstage</w:t>
      </w:r>
      <w:proofErr w:type="spellEnd"/>
      <w:r>
        <w:rPr>
          <w:rFonts w:ascii="Segoe UI" w:hAnsi="Segoe UI" w:cs="Segoe UI"/>
          <w:color w:val="666666"/>
          <w:sz w:val="15"/>
          <w:szCs w:val="15"/>
        </w:rPr>
        <w:t>, в котором можно получить сведения о текущей базе данных, создать новую или открыть существующую базу данных и просмотреть материалы с сайта Office.com.</w:t>
      </w:r>
    </w:p>
    <w:p w:rsidR="0062558D" w:rsidRDefault="0062558D" w:rsidP="0062558D">
      <w:pPr>
        <w:pStyle w:val="a4"/>
        <w:rPr>
          <w:rFonts w:ascii="Segoe UI" w:hAnsi="Segoe UI" w:cs="Segoe UI"/>
          <w:color w:val="666666"/>
          <w:sz w:val="15"/>
          <w:szCs w:val="15"/>
        </w:rPr>
      </w:pPr>
      <w:r>
        <w:rPr>
          <w:rFonts w:ascii="Segoe UI" w:hAnsi="Segoe UI" w:cs="Segoe UI"/>
          <w:noProof/>
          <w:color w:val="666666"/>
          <w:sz w:val="15"/>
          <w:szCs w:val="15"/>
        </w:rPr>
        <w:drawing>
          <wp:inline distT="0" distB="0" distL="0" distR="0">
            <wp:extent cx="3808730" cy="2941955"/>
            <wp:effectExtent l="0" t="0" r="1270" b="0"/>
            <wp:docPr id="126" name="Рисунок 126" descr="Представление Backstage в приложении Access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Представление Backstage в приложении Access 2010"/>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3808730" cy="2941955"/>
                    </a:xfrm>
                    <a:prstGeom prst="rect">
                      <a:avLst/>
                    </a:prstGeom>
                    <a:noFill/>
                    <a:ln>
                      <a:noFill/>
                    </a:ln>
                  </pic:spPr>
                </pic:pic>
              </a:graphicData>
            </a:graphic>
          </wp:inline>
        </w:drawing>
      </w:r>
    </w:p>
    <w:p w:rsidR="0062558D" w:rsidRDefault="0062558D" w:rsidP="0062558D">
      <w:pPr>
        <w:pStyle w:val="a4"/>
        <w:rPr>
          <w:rFonts w:ascii="Segoe UI" w:hAnsi="Segoe UI" w:cs="Segoe UI"/>
          <w:color w:val="666666"/>
          <w:sz w:val="15"/>
          <w:szCs w:val="15"/>
        </w:rPr>
      </w:pPr>
      <w:r>
        <w:rPr>
          <w:rFonts w:ascii="Segoe UI" w:hAnsi="Segoe UI" w:cs="Segoe UI"/>
          <w:color w:val="666666"/>
          <w:sz w:val="15"/>
          <w:szCs w:val="15"/>
        </w:rPr>
        <w:t xml:space="preserve">В представлении </w:t>
      </w:r>
      <w:proofErr w:type="spellStart"/>
      <w:r>
        <w:rPr>
          <w:rFonts w:ascii="Segoe UI" w:hAnsi="Segoe UI" w:cs="Segoe UI"/>
          <w:color w:val="666666"/>
          <w:sz w:val="15"/>
          <w:szCs w:val="15"/>
        </w:rPr>
        <w:t>Backstage</w:t>
      </w:r>
      <w:proofErr w:type="spellEnd"/>
      <w:r>
        <w:rPr>
          <w:rFonts w:ascii="Segoe UI" w:hAnsi="Segoe UI" w:cs="Segoe UI"/>
          <w:color w:val="666666"/>
          <w:sz w:val="15"/>
          <w:szCs w:val="15"/>
        </w:rPr>
        <w:t xml:space="preserve"> также доступны многие другие команды, с помощью которых можно настраивать базы данных, обслуживать их и предоставлять к ним общий доступ. Команды в представлении </w:t>
      </w:r>
      <w:proofErr w:type="spellStart"/>
      <w:r>
        <w:rPr>
          <w:rFonts w:ascii="Segoe UI" w:hAnsi="Segoe UI" w:cs="Segoe UI"/>
          <w:color w:val="666666"/>
          <w:sz w:val="15"/>
          <w:szCs w:val="15"/>
        </w:rPr>
        <w:t>Backstage</w:t>
      </w:r>
      <w:proofErr w:type="spellEnd"/>
      <w:r>
        <w:rPr>
          <w:rFonts w:ascii="Segoe UI" w:hAnsi="Segoe UI" w:cs="Segoe UI"/>
          <w:color w:val="666666"/>
          <w:sz w:val="15"/>
          <w:szCs w:val="15"/>
        </w:rPr>
        <w:t xml:space="preserve"> обычно применяются ко всей базе данных, а не к отдельным ее объектам.</w:t>
      </w:r>
    </w:p>
    <w:p w:rsidR="0062558D" w:rsidRDefault="0062558D" w:rsidP="0062558D">
      <w:pPr>
        <w:pStyle w:val="a4"/>
        <w:spacing w:before="0" w:after="0"/>
        <w:rPr>
          <w:rFonts w:ascii="Segoe UI" w:hAnsi="Segoe UI" w:cs="Segoe UI"/>
          <w:color w:val="666666"/>
          <w:sz w:val="15"/>
          <w:szCs w:val="15"/>
        </w:rPr>
      </w:pPr>
      <w:r>
        <w:rPr>
          <w:rFonts w:ascii="Segoe UI" w:hAnsi="Segoe UI" w:cs="Segoe UI"/>
          <w:caps/>
          <w:color w:val="454545"/>
          <w:sz w:val="14"/>
          <w:szCs w:val="14"/>
          <w:bdr w:val="single" w:sz="6" w:space="1" w:color="EAEAEA" w:frame="1"/>
          <w:shd w:val="clear" w:color="auto" w:fill="F9F9F9"/>
        </w:rPr>
        <w:t> Примечание. </w:t>
      </w:r>
      <w:r>
        <w:rPr>
          <w:rFonts w:ascii="Segoe UI" w:hAnsi="Segoe UI" w:cs="Segoe UI"/>
          <w:color w:val="666666"/>
          <w:sz w:val="15"/>
          <w:szCs w:val="15"/>
        </w:rPr>
        <w:t xml:space="preserve">  Переключиться в представление </w:t>
      </w:r>
      <w:proofErr w:type="spellStart"/>
      <w:r>
        <w:rPr>
          <w:rFonts w:ascii="Segoe UI" w:hAnsi="Segoe UI" w:cs="Segoe UI"/>
          <w:color w:val="666666"/>
          <w:sz w:val="15"/>
          <w:szCs w:val="15"/>
        </w:rPr>
        <w:t>Backstage</w:t>
      </w:r>
      <w:proofErr w:type="spellEnd"/>
      <w:r>
        <w:rPr>
          <w:rFonts w:ascii="Segoe UI" w:hAnsi="Segoe UI" w:cs="Segoe UI"/>
          <w:color w:val="666666"/>
          <w:sz w:val="15"/>
          <w:szCs w:val="15"/>
        </w:rPr>
        <w:t xml:space="preserve"> можно в любой момент, открыв вкладку </w:t>
      </w:r>
      <w:r>
        <w:rPr>
          <w:rFonts w:ascii="Segoe UI" w:hAnsi="Segoe UI" w:cs="Segoe UI"/>
          <w:b/>
          <w:bCs/>
          <w:color w:val="666666"/>
          <w:sz w:val="15"/>
          <w:szCs w:val="15"/>
        </w:rPr>
        <w:t>Файл</w:t>
      </w:r>
      <w:r>
        <w:rPr>
          <w:rFonts w:ascii="Segoe UI" w:hAnsi="Segoe UI" w:cs="Segoe UI"/>
          <w:color w:val="666666"/>
          <w:sz w:val="15"/>
          <w:szCs w:val="15"/>
        </w:rPr>
        <w:t>.</w:t>
      </w:r>
    </w:p>
    <w:p w:rsidR="0062558D" w:rsidRDefault="0062558D" w:rsidP="0062558D">
      <w:pPr>
        <w:pStyle w:val="a4"/>
        <w:spacing w:before="0" w:after="0"/>
        <w:rPr>
          <w:rFonts w:ascii="Segoe UI" w:hAnsi="Segoe UI" w:cs="Segoe UI"/>
          <w:color w:val="666666"/>
          <w:sz w:val="15"/>
          <w:szCs w:val="15"/>
        </w:rPr>
      </w:pPr>
      <w:r>
        <w:rPr>
          <w:rFonts w:ascii="Segoe UI" w:hAnsi="Segoe UI" w:cs="Segoe UI"/>
          <w:noProof/>
          <w:color w:val="4685DF"/>
          <w:sz w:val="15"/>
          <w:szCs w:val="15"/>
        </w:rPr>
        <w:drawing>
          <wp:inline distT="0" distB="0" distL="0" distR="0">
            <wp:extent cx="87630" cy="111125"/>
            <wp:effectExtent l="0" t="0" r="7620" b="3175"/>
            <wp:docPr id="125" name="Рисунок 125" descr="К началу страницы">
              <a:hlinkClick xmlns:a="http://schemas.openxmlformats.org/drawingml/2006/main" r:id="rId2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К началу страницы">
                      <a:hlinkClick r:id="rId272"/>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7630" cy="111125"/>
                    </a:xfrm>
                    <a:prstGeom prst="rect">
                      <a:avLst/>
                    </a:prstGeom>
                    <a:noFill/>
                    <a:ln>
                      <a:noFill/>
                    </a:ln>
                  </pic:spPr>
                </pic:pic>
              </a:graphicData>
            </a:graphic>
          </wp:inline>
        </w:drawing>
      </w:r>
      <w:hyperlink r:id="rId273" w:anchor="top" w:history="1">
        <w:r>
          <w:rPr>
            <w:rStyle w:val="a3"/>
            <w:rFonts w:ascii="Arial" w:hAnsi="Arial" w:cs="Arial"/>
            <w:caps/>
            <w:color w:val="3366CC"/>
            <w:sz w:val="12"/>
            <w:szCs w:val="12"/>
          </w:rPr>
          <w:t>К началу страницы</w:t>
        </w:r>
      </w:hyperlink>
    </w:p>
    <w:p w:rsidR="0062558D" w:rsidRDefault="0062558D" w:rsidP="0062558D">
      <w:pPr>
        <w:pStyle w:val="2"/>
        <w:rPr>
          <w:rFonts w:ascii="Segoe UI" w:hAnsi="Segoe UI" w:cs="Segoe UI"/>
          <w:color w:val="666666"/>
        </w:rPr>
      </w:pPr>
      <w:bookmarkStart w:id="82" w:name="RB2"/>
      <w:bookmarkStart w:id="83" w:name="_Toc254780073"/>
      <w:bookmarkStart w:id="84" w:name="_Toc254005080"/>
      <w:bookmarkStart w:id="85" w:name="BMfirsttime"/>
      <w:bookmarkEnd w:id="82"/>
      <w:bookmarkEnd w:id="83"/>
      <w:bookmarkEnd w:id="84"/>
      <w:bookmarkEnd w:id="85"/>
      <w:r>
        <w:rPr>
          <w:rFonts w:ascii="Segoe UI" w:hAnsi="Segoe UI" w:cs="Segoe UI"/>
          <w:color w:val="666666"/>
        </w:rPr>
        <w:t>Поиск и применение шаблонов</w:t>
      </w:r>
    </w:p>
    <w:p w:rsidR="0062558D" w:rsidRDefault="0062558D" w:rsidP="0062558D">
      <w:pPr>
        <w:pStyle w:val="a4"/>
        <w:spacing w:before="0" w:after="0"/>
        <w:rPr>
          <w:rFonts w:ascii="Segoe UI" w:hAnsi="Segoe UI" w:cs="Segoe UI"/>
          <w:color w:val="666666"/>
          <w:sz w:val="15"/>
          <w:szCs w:val="15"/>
        </w:rPr>
      </w:pPr>
      <w:r>
        <w:rPr>
          <w:rFonts w:ascii="Segoe UI" w:hAnsi="Segoe UI" w:cs="Segoe UI"/>
          <w:color w:val="666666"/>
          <w:sz w:val="15"/>
          <w:szCs w:val="15"/>
        </w:rPr>
        <w:t xml:space="preserve">В приложении </w:t>
      </w:r>
      <w:proofErr w:type="spellStart"/>
      <w:r>
        <w:rPr>
          <w:rFonts w:ascii="Segoe UI" w:hAnsi="Segoe UI" w:cs="Segoe UI"/>
          <w:color w:val="666666"/>
          <w:sz w:val="15"/>
          <w:szCs w:val="15"/>
        </w:rPr>
        <w:t>Access</w:t>
      </w:r>
      <w:proofErr w:type="spellEnd"/>
      <w:r>
        <w:rPr>
          <w:rFonts w:ascii="Segoe UI" w:hAnsi="Segoe UI" w:cs="Segoe UI"/>
          <w:color w:val="666666"/>
          <w:sz w:val="15"/>
          <w:szCs w:val="15"/>
        </w:rPr>
        <w:t xml:space="preserve"> предусмотрены разнообразные шаблоны, с помощью которых можно быстро создать базу данных. Шаблон — это готовая к использованию база данных, содержащая все таблицы, запросы, формы и отчеты, которые необходимы для выполнения определенной задачи. Например, имеются шаблоны, которые можно использовать для отслеживания проблем, управления контактами или учета расходов. Некоторые шаблоны содержат несколько примеров записей, поясняющих их использование. </w:t>
      </w:r>
      <w:hyperlink r:id="rId274" w:history="1">
        <w:r>
          <w:rPr>
            <w:rStyle w:val="a3"/>
            <w:rFonts w:ascii="Segoe UI" w:hAnsi="Segoe UI" w:cs="Segoe UI"/>
            <w:sz w:val="15"/>
            <w:szCs w:val="15"/>
          </w:rPr>
          <w:t>Шаблоны баз данных</w:t>
        </w:r>
      </w:hyperlink>
      <w:r>
        <w:rPr>
          <w:rFonts w:ascii="Segoe UI" w:hAnsi="Segoe UI" w:cs="Segoe UI"/>
          <w:color w:val="666666"/>
          <w:sz w:val="15"/>
          <w:szCs w:val="15"/>
        </w:rPr>
        <w:t xml:space="preserve"> можно использовать без изменений или настраивать в соответствии со своими потребностями.</w:t>
      </w:r>
    </w:p>
    <w:p w:rsidR="0062558D" w:rsidRDefault="0062558D" w:rsidP="0062558D">
      <w:pPr>
        <w:pStyle w:val="a4"/>
        <w:rPr>
          <w:rFonts w:ascii="Segoe UI" w:hAnsi="Segoe UI" w:cs="Segoe UI"/>
          <w:color w:val="666666"/>
          <w:sz w:val="15"/>
          <w:szCs w:val="15"/>
        </w:rPr>
      </w:pPr>
      <w:r>
        <w:rPr>
          <w:rFonts w:ascii="Segoe UI" w:hAnsi="Segoe UI" w:cs="Segoe UI"/>
          <w:color w:val="666666"/>
          <w:sz w:val="15"/>
          <w:szCs w:val="15"/>
        </w:rPr>
        <w:t>Чтобы найти и применить шаблон к базе данных, выполните указанные ниже действия.</w:t>
      </w:r>
    </w:p>
    <w:p w:rsidR="0062558D" w:rsidRDefault="0062558D" w:rsidP="0062558D">
      <w:pPr>
        <w:numPr>
          <w:ilvl w:val="0"/>
          <w:numId w:val="98"/>
        </w:numPr>
        <w:spacing w:before="100" w:beforeAutospacing="1" w:after="100" w:afterAutospacing="1" w:line="240" w:lineRule="auto"/>
        <w:ind w:left="-225"/>
        <w:rPr>
          <w:rFonts w:ascii="Segoe UI" w:hAnsi="Segoe UI" w:cs="Segoe UI"/>
          <w:color w:val="666666"/>
          <w:sz w:val="15"/>
          <w:szCs w:val="15"/>
        </w:rPr>
      </w:pPr>
      <w:r>
        <w:rPr>
          <w:rFonts w:ascii="Segoe UI" w:hAnsi="Segoe UI" w:cs="Segoe UI"/>
          <w:color w:val="666666"/>
          <w:sz w:val="15"/>
          <w:szCs w:val="15"/>
        </w:rPr>
        <w:lastRenderedPageBreak/>
        <w:t xml:space="preserve">На вкладке </w:t>
      </w:r>
      <w:r>
        <w:rPr>
          <w:rFonts w:ascii="Segoe UI" w:hAnsi="Segoe UI" w:cs="Segoe UI"/>
          <w:b/>
          <w:bCs/>
          <w:color w:val="666666"/>
          <w:sz w:val="15"/>
          <w:szCs w:val="15"/>
        </w:rPr>
        <w:t>Файл</w:t>
      </w:r>
      <w:r>
        <w:rPr>
          <w:rFonts w:ascii="Segoe UI" w:hAnsi="Segoe UI" w:cs="Segoe UI"/>
          <w:color w:val="666666"/>
          <w:sz w:val="15"/>
          <w:szCs w:val="15"/>
        </w:rPr>
        <w:t xml:space="preserve"> нажмите кнопку</w:t>
      </w:r>
      <w:proofErr w:type="gramStart"/>
      <w:r>
        <w:rPr>
          <w:rFonts w:ascii="Segoe UI" w:hAnsi="Segoe UI" w:cs="Segoe UI"/>
          <w:color w:val="666666"/>
          <w:sz w:val="15"/>
          <w:szCs w:val="15"/>
        </w:rPr>
        <w:t xml:space="preserve"> </w:t>
      </w:r>
      <w:r>
        <w:rPr>
          <w:rFonts w:ascii="Segoe UI" w:hAnsi="Segoe UI" w:cs="Segoe UI"/>
          <w:b/>
          <w:bCs/>
          <w:color w:val="666666"/>
          <w:sz w:val="15"/>
          <w:szCs w:val="15"/>
        </w:rPr>
        <w:t>С</w:t>
      </w:r>
      <w:proofErr w:type="gramEnd"/>
      <w:r>
        <w:rPr>
          <w:rFonts w:ascii="Segoe UI" w:hAnsi="Segoe UI" w:cs="Segoe UI"/>
          <w:b/>
          <w:bCs/>
          <w:color w:val="666666"/>
          <w:sz w:val="15"/>
          <w:szCs w:val="15"/>
        </w:rPr>
        <w:t>оздать</w:t>
      </w:r>
      <w:r>
        <w:rPr>
          <w:rFonts w:ascii="Segoe UI" w:hAnsi="Segoe UI" w:cs="Segoe UI"/>
          <w:color w:val="666666"/>
          <w:sz w:val="15"/>
          <w:szCs w:val="15"/>
        </w:rPr>
        <w:t>.</w:t>
      </w:r>
    </w:p>
    <w:p w:rsidR="0062558D" w:rsidRDefault="0062558D" w:rsidP="0062558D">
      <w:pPr>
        <w:numPr>
          <w:ilvl w:val="0"/>
          <w:numId w:val="98"/>
        </w:numPr>
        <w:spacing w:before="100" w:beforeAutospacing="1" w:after="100" w:afterAutospacing="1" w:line="240" w:lineRule="auto"/>
        <w:ind w:left="-225"/>
        <w:rPr>
          <w:rFonts w:ascii="Segoe UI" w:hAnsi="Segoe UI" w:cs="Segoe UI"/>
          <w:color w:val="666666"/>
          <w:sz w:val="15"/>
          <w:szCs w:val="15"/>
        </w:rPr>
      </w:pPr>
      <w:r>
        <w:rPr>
          <w:rFonts w:ascii="Segoe UI" w:hAnsi="Segoe UI" w:cs="Segoe UI"/>
          <w:color w:val="666666"/>
          <w:sz w:val="15"/>
          <w:szCs w:val="15"/>
        </w:rPr>
        <w:t xml:space="preserve">В разделе </w:t>
      </w:r>
      <w:r>
        <w:rPr>
          <w:rFonts w:ascii="Segoe UI" w:hAnsi="Segoe UI" w:cs="Segoe UI"/>
          <w:b/>
          <w:bCs/>
          <w:color w:val="666666"/>
          <w:sz w:val="15"/>
          <w:szCs w:val="15"/>
        </w:rPr>
        <w:t>Доступные шаблоны</w:t>
      </w:r>
      <w:r>
        <w:rPr>
          <w:rFonts w:ascii="Segoe UI" w:hAnsi="Segoe UI" w:cs="Segoe UI"/>
          <w:color w:val="666666"/>
          <w:sz w:val="15"/>
          <w:szCs w:val="15"/>
        </w:rPr>
        <w:t xml:space="preserve"> выполните одно из указанных ниже действий.</w:t>
      </w:r>
    </w:p>
    <w:p w:rsidR="0062558D" w:rsidRDefault="0062558D" w:rsidP="0062558D">
      <w:pPr>
        <w:numPr>
          <w:ilvl w:val="0"/>
          <w:numId w:val="99"/>
        </w:numPr>
        <w:spacing w:before="100" w:beforeAutospacing="1" w:after="100" w:afterAutospacing="1" w:line="240" w:lineRule="auto"/>
        <w:ind w:left="975"/>
        <w:rPr>
          <w:rFonts w:ascii="Segoe UI" w:hAnsi="Segoe UI" w:cs="Segoe UI"/>
          <w:color w:val="666666"/>
          <w:sz w:val="15"/>
          <w:szCs w:val="15"/>
        </w:rPr>
      </w:pPr>
      <w:r>
        <w:rPr>
          <w:rFonts w:ascii="Segoe UI" w:hAnsi="Segoe UI" w:cs="Segoe UI"/>
          <w:color w:val="666666"/>
          <w:sz w:val="15"/>
          <w:szCs w:val="15"/>
        </w:rPr>
        <w:t xml:space="preserve">Чтобы заново применить недавно использовавшийся шаблон, щелкните элемент </w:t>
      </w:r>
      <w:r>
        <w:rPr>
          <w:rFonts w:ascii="Segoe UI" w:hAnsi="Segoe UI" w:cs="Segoe UI"/>
          <w:b/>
          <w:bCs/>
          <w:color w:val="666666"/>
          <w:sz w:val="15"/>
          <w:szCs w:val="15"/>
        </w:rPr>
        <w:t>Последние шаблоны</w:t>
      </w:r>
      <w:r>
        <w:rPr>
          <w:rFonts w:ascii="Segoe UI" w:hAnsi="Segoe UI" w:cs="Segoe UI"/>
          <w:color w:val="666666"/>
          <w:sz w:val="15"/>
          <w:szCs w:val="15"/>
        </w:rPr>
        <w:t xml:space="preserve"> и выберите нужный шаблон.</w:t>
      </w:r>
    </w:p>
    <w:p w:rsidR="0062558D" w:rsidRDefault="0062558D" w:rsidP="0062558D">
      <w:pPr>
        <w:numPr>
          <w:ilvl w:val="0"/>
          <w:numId w:val="100"/>
        </w:numPr>
        <w:spacing w:before="100" w:beforeAutospacing="1" w:after="100" w:afterAutospacing="1" w:line="240" w:lineRule="auto"/>
        <w:ind w:left="975"/>
        <w:rPr>
          <w:rFonts w:ascii="Segoe UI" w:hAnsi="Segoe UI" w:cs="Segoe UI"/>
          <w:color w:val="666666"/>
          <w:sz w:val="15"/>
          <w:szCs w:val="15"/>
        </w:rPr>
      </w:pPr>
      <w:r>
        <w:rPr>
          <w:rFonts w:ascii="Segoe UI" w:hAnsi="Segoe UI" w:cs="Segoe UI"/>
          <w:color w:val="666666"/>
          <w:sz w:val="15"/>
          <w:szCs w:val="15"/>
        </w:rPr>
        <w:t xml:space="preserve">Чтобы применить уже установленный шаблон, щелкните элемент </w:t>
      </w:r>
      <w:r>
        <w:rPr>
          <w:rFonts w:ascii="Segoe UI" w:hAnsi="Segoe UI" w:cs="Segoe UI"/>
          <w:b/>
          <w:bCs/>
          <w:color w:val="666666"/>
          <w:sz w:val="15"/>
          <w:szCs w:val="15"/>
        </w:rPr>
        <w:t>Мои шаблоны</w:t>
      </w:r>
      <w:r>
        <w:rPr>
          <w:rFonts w:ascii="Segoe UI" w:hAnsi="Segoe UI" w:cs="Segoe UI"/>
          <w:color w:val="666666"/>
          <w:sz w:val="15"/>
          <w:szCs w:val="15"/>
        </w:rPr>
        <w:t xml:space="preserve"> и выберите нужный шаблон.</w:t>
      </w:r>
    </w:p>
    <w:p w:rsidR="0062558D" w:rsidRDefault="0062558D" w:rsidP="0062558D">
      <w:pPr>
        <w:numPr>
          <w:ilvl w:val="0"/>
          <w:numId w:val="101"/>
        </w:numPr>
        <w:spacing w:before="100" w:beforeAutospacing="1" w:after="100" w:afterAutospacing="1" w:line="240" w:lineRule="auto"/>
        <w:ind w:left="975"/>
        <w:rPr>
          <w:rFonts w:ascii="Segoe UI" w:hAnsi="Segoe UI" w:cs="Segoe UI"/>
          <w:color w:val="666666"/>
          <w:sz w:val="15"/>
          <w:szCs w:val="15"/>
        </w:rPr>
      </w:pPr>
      <w:r>
        <w:rPr>
          <w:rFonts w:ascii="Segoe UI" w:hAnsi="Segoe UI" w:cs="Segoe UI"/>
          <w:color w:val="666666"/>
          <w:sz w:val="15"/>
          <w:szCs w:val="15"/>
        </w:rPr>
        <w:t xml:space="preserve">Чтобы найти шаблон на сайте Office.com, выберите в разделе </w:t>
      </w:r>
      <w:r>
        <w:rPr>
          <w:rFonts w:ascii="Segoe UI" w:hAnsi="Segoe UI" w:cs="Segoe UI"/>
          <w:b/>
          <w:bCs/>
          <w:color w:val="666666"/>
          <w:sz w:val="15"/>
          <w:szCs w:val="15"/>
        </w:rPr>
        <w:t>Шаблоны Office.com</w:t>
      </w:r>
      <w:r>
        <w:rPr>
          <w:rFonts w:ascii="Segoe UI" w:hAnsi="Segoe UI" w:cs="Segoe UI"/>
          <w:color w:val="666666"/>
          <w:sz w:val="15"/>
          <w:szCs w:val="15"/>
        </w:rPr>
        <w:t xml:space="preserve"> категорию шаблона и нужный шаблон, после чего нажмите кнопку</w:t>
      </w:r>
      <w:proofErr w:type="gramStart"/>
      <w:r>
        <w:rPr>
          <w:rFonts w:ascii="Segoe UI" w:hAnsi="Segoe UI" w:cs="Segoe UI"/>
          <w:color w:val="666666"/>
          <w:sz w:val="15"/>
          <w:szCs w:val="15"/>
        </w:rPr>
        <w:t xml:space="preserve"> </w:t>
      </w:r>
      <w:r>
        <w:rPr>
          <w:rFonts w:ascii="Segoe UI" w:hAnsi="Segoe UI" w:cs="Segoe UI"/>
          <w:b/>
          <w:bCs/>
          <w:color w:val="666666"/>
          <w:sz w:val="15"/>
          <w:szCs w:val="15"/>
        </w:rPr>
        <w:t>З</w:t>
      </w:r>
      <w:proofErr w:type="gramEnd"/>
      <w:r>
        <w:rPr>
          <w:rFonts w:ascii="Segoe UI" w:hAnsi="Segoe UI" w:cs="Segoe UI"/>
          <w:b/>
          <w:bCs/>
          <w:color w:val="666666"/>
          <w:sz w:val="15"/>
          <w:szCs w:val="15"/>
        </w:rPr>
        <w:t>агрузить</w:t>
      </w:r>
      <w:r>
        <w:rPr>
          <w:rFonts w:ascii="Segoe UI" w:hAnsi="Segoe UI" w:cs="Segoe UI"/>
          <w:color w:val="666666"/>
          <w:sz w:val="15"/>
          <w:szCs w:val="15"/>
        </w:rPr>
        <w:t>, чтобы загрузить шаблон с сайта Office.com на компьютер.</w:t>
      </w:r>
    </w:p>
    <w:p w:rsidR="0062558D" w:rsidRDefault="0062558D" w:rsidP="0062558D">
      <w:pPr>
        <w:pStyle w:val="cntindent72"/>
        <w:spacing w:before="0" w:after="0"/>
        <w:rPr>
          <w:rFonts w:ascii="Segoe UI" w:hAnsi="Segoe UI" w:cs="Segoe UI"/>
          <w:color w:val="666666"/>
          <w:sz w:val="15"/>
          <w:szCs w:val="15"/>
        </w:rPr>
      </w:pPr>
      <w:r>
        <w:rPr>
          <w:rFonts w:ascii="Segoe UI" w:hAnsi="Segoe UI" w:cs="Segoe UI"/>
          <w:caps/>
          <w:color w:val="454545"/>
          <w:sz w:val="14"/>
          <w:szCs w:val="14"/>
          <w:bdr w:val="single" w:sz="6" w:space="1" w:color="EAEAEA" w:frame="1"/>
          <w:shd w:val="clear" w:color="auto" w:fill="F9F9F9"/>
        </w:rPr>
        <w:t> Примечание. </w:t>
      </w:r>
      <w:r>
        <w:rPr>
          <w:rFonts w:ascii="Segoe UI" w:hAnsi="Segoe UI" w:cs="Segoe UI"/>
          <w:color w:val="666666"/>
          <w:sz w:val="15"/>
          <w:szCs w:val="15"/>
        </w:rPr>
        <w:t xml:space="preserve">  Также можно выполнить поиск шаблонов на сайте Office.com в самом приложении </w:t>
      </w:r>
      <w:proofErr w:type="spellStart"/>
      <w:r>
        <w:rPr>
          <w:rFonts w:ascii="Segoe UI" w:hAnsi="Segoe UI" w:cs="Segoe UI"/>
          <w:color w:val="666666"/>
          <w:sz w:val="15"/>
          <w:szCs w:val="15"/>
        </w:rPr>
        <w:t>Access</w:t>
      </w:r>
      <w:proofErr w:type="spellEnd"/>
      <w:r>
        <w:rPr>
          <w:rFonts w:ascii="Segoe UI" w:hAnsi="Segoe UI" w:cs="Segoe UI"/>
          <w:color w:val="666666"/>
          <w:sz w:val="15"/>
          <w:szCs w:val="15"/>
        </w:rPr>
        <w:t xml:space="preserve">. Чтобы начать поиск, введите запрос в поле </w:t>
      </w:r>
      <w:r>
        <w:rPr>
          <w:rFonts w:ascii="Segoe UI" w:hAnsi="Segoe UI" w:cs="Segoe UI"/>
          <w:b/>
          <w:bCs/>
          <w:color w:val="666666"/>
          <w:sz w:val="15"/>
          <w:szCs w:val="15"/>
        </w:rPr>
        <w:t>Поиск шаблонов на сайте Office.com</w:t>
      </w:r>
      <w:r>
        <w:rPr>
          <w:rFonts w:ascii="Segoe UI" w:hAnsi="Segoe UI" w:cs="Segoe UI"/>
          <w:color w:val="666666"/>
          <w:sz w:val="15"/>
          <w:szCs w:val="15"/>
        </w:rPr>
        <w:t xml:space="preserve"> и нажмите кнопку со стрелкой.</w:t>
      </w:r>
    </w:p>
    <w:p w:rsidR="0062558D" w:rsidRDefault="0062558D" w:rsidP="0062558D">
      <w:pPr>
        <w:numPr>
          <w:ilvl w:val="0"/>
          <w:numId w:val="102"/>
        </w:numPr>
        <w:spacing w:before="100" w:beforeAutospacing="1" w:after="100" w:afterAutospacing="1" w:line="240" w:lineRule="auto"/>
        <w:ind w:left="-225"/>
        <w:rPr>
          <w:rFonts w:ascii="Segoe UI" w:hAnsi="Segoe UI" w:cs="Segoe UI"/>
          <w:color w:val="666666"/>
          <w:sz w:val="15"/>
          <w:szCs w:val="15"/>
        </w:rPr>
      </w:pPr>
      <w:r>
        <w:rPr>
          <w:rFonts w:ascii="Segoe UI" w:hAnsi="Segoe UI" w:cs="Segoe UI"/>
          <w:color w:val="666666"/>
          <w:sz w:val="15"/>
          <w:szCs w:val="15"/>
        </w:rPr>
        <w:t xml:space="preserve">Кроме того, можно щелкнуть значок папки рядом с полем </w:t>
      </w:r>
      <w:r>
        <w:rPr>
          <w:rFonts w:ascii="Segoe UI" w:hAnsi="Segoe UI" w:cs="Segoe UI"/>
          <w:b/>
          <w:bCs/>
          <w:color w:val="666666"/>
          <w:sz w:val="15"/>
          <w:szCs w:val="15"/>
        </w:rPr>
        <w:t>Имя файла</w:t>
      </w:r>
      <w:r>
        <w:rPr>
          <w:rFonts w:ascii="Segoe UI" w:hAnsi="Segoe UI" w:cs="Segoe UI"/>
          <w:color w:val="666666"/>
          <w:sz w:val="15"/>
          <w:szCs w:val="15"/>
        </w:rPr>
        <w:t xml:space="preserve"> и выбрать расположение, в котором необходимо создать базу данных. Если не выбрать расположение, приложение </w:t>
      </w:r>
      <w:proofErr w:type="spellStart"/>
      <w:r>
        <w:rPr>
          <w:rFonts w:ascii="Segoe UI" w:hAnsi="Segoe UI" w:cs="Segoe UI"/>
          <w:color w:val="666666"/>
          <w:sz w:val="15"/>
          <w:szCs w:val="15"/>
        </w:rPr>
        <w:t>Access</w:t>
      </w:r>
      <w:proofErr w:type="spellEnd"/>
      <w:r>
        <w:rPr>
          <w:rFonts w:ascii="Segoe UI" w:hAnsi="Segoe UI" w:cs="Segoe UI"/>
          <w:color w:val="666666"/>
          <w:sz w:val="15"/>
          <w:szCs w:val="15"/>
        </w:rPr>
        <w:t xml:space="preserve"> создаст базу данных в расположении по умолчанию, которое отображается под полем </w:t>
      </w:r>
      <w:r>
        <w:rPr>
          <w:rFonts w:ascii="Segoe UI" w:hAnsi="Segoe UI" w:cs="Segoe UI"/>
          <w:b/>
          <w:bCs/>
          <w:color w:val="666666"/>
          <w:sz w:val="15"/>
          <w:szCs w:val="15"/>
        </w:rPr>
        <w:t>Имя файла</w:t>
      </w:r>
      <w:r>
        <w:rPr>
          <w:rFonts w:ascii="Segoe UI" w:hAnsi="Segoe UI" w:cs="Segoe UI"/>
          <w:color w:val="666666"/>
          <w:sz w:val="15"/>
          <w:szCs w:val="15"/>
        </w:rPr>
        <w:t>.</w:t>
      </w:r>
    </w:p>
    <w:p w:rsidR="0062558D" w:rsidRDefault="0062558D" w:rsidP="0062558D">
      <w:pPr>
        <w:numPr>
          <w:ilvl w:val="0"/>
          <w:numId w:val="102"/>
        </w:numPr>
        <w:spacing w:before="100" w:beforeAutospacing="1" w:after="100" w:afterAutospacing="1" w:line="240" w:lineRule="auto"/>
        <w:ind w:left="-225"/>
        <w:rPr>
          <w:rFonts w:ascii="Segoe UI" w:hAnsi="Segoe UI" w:cs="Segoe UI"/>
          <w:color w:val="666666"/>
          <w:sz w:val="15"/>
          <w:szCs w:val="15"/>
        </w:rPr>
      </w:pPr>
      <w:r>
        <w:rPr>
          <w:rFonts w:ascii="Segoe UI" w:hAnsi="Segoe UI" w:cs="Segoe UI"/>
          <w:color w:val="666666"/>
          <w:sz w:val="15"/>
          <w:szCs w:val="15"/>
        </w:rPr>
        <w:t>Нажмите кнопку</w:t>
      </w:r>
      <w:proofErr w:type="gramStart"/>
      <w:r>
        <w:rPr>
          <w:rFonts w:ascii="Segoe UI" w:hAnsi="Segoe UI" w:cs="Segoe UI"/>
          <w:color w:val="666666"/>
          <w:sz w:val="15"/>
          <w:szCs w:val="15"/>
        </w:rPr>
        <w:t xml:space="preserve"> </w:t>
      </w:r>
      <w:r>
        <w:rPr>
          <w:rFonts w:ascii="Segoe UI" w:hAnsi="Segoe UI" w:cs="Segoe UI"/>
          <w:b/>
          <w:bCs/>
          <w:color w:val="666666"/>
          <w:sz w:val="15"/>
          <w:szCs w:val="15"/>
        </w:rPr>
        <w:t>С</w:t>
      </w:r>
      <w:proofErr w:type="gramEnd"/>
      <w:r>
        <w:rPr>
          <w:rFonts w:ascii="Segoe UI" w:hAnsi="Segoe UI" w:cs="Segoe UI"/>
          <w:b/>
          <w:bCs/>
          <w:color w:val="666666"/>
          <w:sz w:val="15"/>
          <w:szCs w:val="15"/>
        </w:rPr>
        <w:t>оздать</w:t>
      </w:r>
      <w:r>
        <w:rPr>
          <w:rFonts w:ascii="Segoe UI" w:hAnsi="Segoe UI" w:cs="Segoe UI"/>
          <w:color w:val="666666"/>
          <w:sz w:val="15"/>
          <w:szCs w:val="15"/>
        </w:rPr>
        <w:t>.</w:t>
      </w:r>
    </w:p>
    <w:p w:rsidR="0062558D" w:rsidRDefault="0062558D" w:rsidP="0062558D">
      <w:pPr>
        <w:pStyle w:val="a4"/>
        <w:rPr>
          <w:rFonts w:ascii="Segoe UI" w:hAnsi="Segoe UI" w:cs="Segoe UI"/>
          <w:color w:val="666666"/>
          <w:sz w:val="15"/>
          <w:szCs w:val="15"/>
        </w:rPr>
      </w:pPr>
      <w:r>
        <w:rPr>
          <w:rFonts w:ascii="Segoe UI" w:hAnsi="Segoe UI" w:cs="Segoe UI"/>
          <w:color w:val="666666"/>
          <w:sz w:val="15"/>
          <w:szCs w:val="15"/>
        </w:rPr>
        <w:t xml:space="preserve">Приложение </w:t>
      </w:r>
      <w:proofErr w:type="spellStart"/>
      <w:r>
        <w:rPr>
          <w:rFonts w:ascii="Segoe UI" w:hAnsi="Segoe UI" w:cs="Segoe UI"/>
          <w:color w:val="666666"/>
          <w:sz w:val="15"/>
          <w:szCs w:val="15"/>
        </w:rPr>
        <w:t>Access</w:t>
      </w:r>
      <w:proofErr w:type="spellEnd"/>
      <w:r>
        <w:rPr>
          <w:rFonts w:ascii="Segoe UI" w:hAnsi="Segoe UI" w:cs="Segoe UI"/>
          <w:color w:val="666666"/>
          <w:sz w:val="15"/>
          <w:szCs w:val="15"/>
        </w:rPr>
        <w:t xml:space="preserve"> создаст базу данных и откроет ее для работы. </w:t>
      </w:r>
    </w:p>
    <w:p w:rsidR="0062558D" w:rsidRDefault="0062558D" w:rsidP="0062558D">
      <w:pPr>
        <w:pStyle w:val="a4"/>
        <w:spacing w:before="0" w:after="0"/>
        <w:rPr>
          <w:rFonts w:ascii="Segoe UI" w:hAnsi="Segoe UI" w:cs="Segoe UI"/>
          <w:color w:val="666666"/>
          <w:sz w:val="15"/>
          <w:szCs w:val="15"/>
        </w:rPr>
      </w:pPr>
      <w:r>
        <w:rPr>
          <w:rFonts w:ascii="Segoe UI" w:hAnsi="Segoe UI" w:cs="Segoe UI"/>
          <w:noProof/>
          <w:color w:val="4685DF"/>
          <w:sz w:val="15"/>
          <w:szCs w:val="15"/>
        </w:rPr>
        <w:drawing>
          <wp:inline distT="0" distB="0" distL="0" distR="0">
            <wp:extent cx="87630" cy="111125"/>
            <wp:effectExtent l="0" t="0" r="7620" b="3175"/>
            <wp:docPr id="124" name="Рисунок 124" descr="К началу страницы">
              <a:hlinkClick xmlns:a="http://schemas.openxmlformats.org/drawingml/2006/main" r:id="rId2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К началу страницы">
                      <a:hlinkClick r:id="rId272"/>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7630" cy="111125"/>
                    </a:xfrm>
                    <a:prstGeom prst="rect">
                      <a:avLst/>
                    </a:prstGeom>
                    <a:noFill/>
                    <a:ln>
                      <a:noFill/>
                    </a:ln>
                  </pic:spPr>
                </pic:pic>
              </a:graphicData>
            </a:graphic>
          </wp:inline>
        </w:drawing>
      </w:r>
      <w:hyperlink r:id="rId275" w:anchor="top" w:history="1">
        <w:r>
          <w:rPr>
            <w:rStyle w:val="a3"/>
            <w:rFonts w:ascii="Arial" w:hAnsi="Arial" w:cs="Arial"/>
            <w:caps/>
            <w:color w:val="3366CC"/>
            <w:sz w:val="12"/>
            <w:szCs w:val="12"/>
          </w:rPr>
          <w:t>К началу страницы</w:t>
        </w:r>
      </w:hyperlink>
    </w:p>
    <w:p w:rsidR="0062558D" w:rsidRDefault="0062558D" w:rsidP="0062558D">
      <w:pPr>
        <w:pStyle w:val="2"/>
        <w:rPr>
          <w:rFonts w:ascii="Segoe UI" w:hAnsi="Segoe UI" w:cs="Segoe UI"/>
          <w:color w:val="666666"/>
        </w:rPr>
      </w:pPr>
      <w:bookmarkStart w:id="86" w:name="_Toc254005083"/>
      <w:bookmarkStart w:id="87" w:name="_Toc254780074"/>
      <w:bookmarkEnd w:id="86"/>
      <w:bookmarkEnd w:id="87"/>
      <w:r>
        <w:rPr>
          <w:rFonts w:ascii="Segoe UI" w:hAnsi="Segoe UI" w:cs="Segoe UI"/>
          <w:color w:val="666666"/>
        </w:rPr>
        <w:t>Создание базы данных с нуля</w:t>
      </w:r>
    </w:p>
    <w:p w:rsidR="0062558D" w:rsidRDefault="0062558D" w:rsidP="0062558D">
      <w:pPr>
        <w:pStyle w:val="a4"/>
        <w:spacing w:before="0" w:after="0"/>
        <w:rPr>
          <w:rFonts w:ascii="Segoe UI" w:hAnsi="Segoe UI" w:cs="Segoe UI"/>
          <w:color w:val="666666"/>
          <w:sz w:val="15"/>
          <w:szCs w:val="15"/>
        </w:rPr>
      </w:pPr>
      <w:r>
        <w:rPr>
          <w:rFonts w:ascii="Segoe UI" w:hAnsi="Segoe UI" w:cs="Segoe UI"/>
          <w:caps/>
          <w:color w:val="454545"/>
          <w:sz w:val="14"/>
          <w:szCs w:val="14"/>
          <w:bdr w:val="single" w:sz="6" w:space="1" w:color="EAEAEA" w:frame="1"/>
          <w:shd w:val="clear" w:color="auto" w:fill="F9F9F9"/>
        </w:rPr>
        <w:t> Примечание. </w:t>
      </w:r>
      <w:r>
        <w:rPr>
          <w:rFonts w:ascii="Segoe UI" w:hAnsi="Segoe UI" w:cs="Segoe UI"/>
          <w:color w:val="666666"/>
          <w:sz w:val="15"/>
          <w:szCs w:val="15"/>
        </w:rPr>
        <w:t xml:space="preserve">  Более подробное описание принципов создания базы данных в приложении </w:t>
      </w:r>
      <w:proofErr w:type="spellStart"/>
      <w:r>
        <w:rPr>
          <w:rFonts w:ascii="Segoe UI" w:hAnsi="Segoe UI" w:cs="Segoe UI"/>
          <w:color w:val="666666"/>
          <w:sz w:val="15"/>
          <w:szCs w:val="15"/>
        </w:rPr>
        <w:t>Access</w:t>
      </w:r>
      <w:proofErr w:type="spellEnd"/>
      <w:r>
        <w:rPr>
          <w:rFonts w:ascii="Segoe UI" w:hAnsi="Segoe UI" w:cs="Segoe UI"/>
          <w:color w:val="666666"/>
          <w:sz w:val="15"/>
          <w:szCs w:val="15"/>
        </w:rPr>
        <w:t xml:space="preserve"> см. в статье </w:t>
      </w:r>
      <w:hyperlink r:id="rId276" w:history="1">
        <w:r>
          <w:rPr>
            <w:rStyle w:val="a3"/>
            <w:rFonts w:ascii="Segoe UI" w:hAnsi="Segoe UI" w:cs="Segoe UI"/>
            <w:sz w:val="15"/>
            <w:szCs w:val="15"/>
          </w:rPr>
          <w:t>Основные сведения о создании баз данных</w:t>
        </w:r>
      </w:hyperlink>
      <w:r>
        <w:rPr>
          <w:rFonts w:ascii="Segoe UI" w:hAnsi="Segoe UI" w:cs="Segoe UI"/>
          <w:color w:val="666666"/>
          <w:sz w:val="15"/>
          <w:szCs w:val="15"/>
        </w:rPr>
        <w:t>.</w:t>
      </w:r>
    </w:p>
    <w:p w:rsidR="0062558D" w:rsidRDefault="0062558D" w:rsidP="0062558D">
      <w:pPr>
        <w:pStyle w:val="a4"/>
        <w:rPr>
          <w:rFonts w:ascii="Segoe UI" w:hAnsi="Segoe UI" w:cs="Segoe UI"/>
          <w:color w:val="666666"/>
          <w:sz w:val="15"/>
          <w:szCs w:val="15"/>
        </w:rPr>
      </w:pPr>
      <w:r>
        <w:rPr>
          <w:rFonts w:ascii="Segoe UI" w:hAnsi="Segoe UI" w:cs="Segoe UI"/>
          <w:color w:val="666666"/>
          <w:sz w:val="15"/>
          <w:szCs w:val="15"/>
        </w:rPr>
        <w:t xml:space="preserve">Если ни один из шаблонов не подходит или данные, которые необходимо использовать в приложении </w:t>
      </w:r>
      <w:proofErr w:type="spellStart"/>
      <w:r>
        <w:rPr>
          <w:rFonts w:ascii="Segoe UI" w:hAnsi="Segoe UI" w:cs="Segoe UI"/>
          <w:color w:val="666666"/>
          <w:sz w:val="15"/>
          <w:szCs w:val="15"/>
        </w:rPr>
        <w:t>Access</w:t>
      </w:r>
      <w:proofErr w:type="spellEnd"/>
      <w:r>
        <w:rPr>
          <w:rFonts w:ascii="Segoe UI" w:hAnsi="Segoe UI" w:cs="Segoe UI"/>
          <w:color w:val="666666"/>
          <w:sz w:val="15"/>
          <w:szCs w:val="15"/>
        </w:rPr>
        <w:t xml:space="preserve">, хранятся в другой программе, эффективнее будет создать базу данных с нуля. В </w:t>
      </w:r>
      <w:proofErr w:type="spellStart"/>
      <w:r>
        <w:rPr>
          <w:rFonts w:ascii="Segoe UI" w:hAnsi="Segoe UI" w:cs="Segoe UI"/>
          <w:color w:val="666666"/>
          <w:sz w:val="15"/>
          <w:szCs w:val="15"/>
        </w:rPr>
        <w:t>Access</w:t>
      </w:r>
      <w:proofErr w:type="spellEnd"/>
      <w:r>
        <w:rPr>
          <w:rFonts w:ascii="Segoe UI" w:hAnsi="Segoe UI" w:cs="Segoe UI"/>
          <w:color w:val="666666"/>
          <w:sz w:val="15"/>
          <w:szCs w:val="15"/>
        </w:rPr>
        <w:t xml:space="preserve"> 2010 можно создать стандартную базу данных для настольных компьютеров или веб-базу данных.</w:t>
      </w:r>
    </w:p>
    <w:p w:rsidR="0062558D" w:rsidRDefault="0062558D" w:rsidP="0062558D">
      <w:pPr>
        <w:pStyle w:val="a4"/>
        <w:spacing w:before="0" w:after="0"/>
        <w:rPr>
          <w:rFonts w:ascii="Segoe UI" w:hAnsi="Segoe UI" w:cs="Segoe UI"/>
          <w:color w:val="666666"/>
          <w:sz w:val="15"/>
          <w:szCs w:val="15"/>
        </w:rPr>
      </w:pPr>
      <w:r>
        <w:rPr>
          <w:rFonts w:ascii="Segoe UI" w:hAnsi="Segoe UI" w:cs="Segoe UI"/>
          <w:caps/>
          <w:color w:val="454545"/>
          <w:sz w:val="14"/>
          <w:szCs w:val="14"/>
          <w:bdr w:val="single" w:sz="6" w:space="1" w:color="EAEAEA" w:frame="1"/>
          <w:shd w:val="clear" w:color="auto" w:fill="F9F9F9"/>
        </w:rPr>
        <w:t> Примечание. </w:t>
      </w:r>
      <w:r>
        <w:rPr>
          <w:rFonts w:ascii="Segoe UI" w:hAnsi="Segoe UI" w:cs="Segoe UI"/>
          <w:color w:val="666666"/>
          <w:sz w:val="15"/>
          <w:szCs w:val="15"/>
        </w:rPr>
        <w:t xml:space="preserve">  Дополнительные сведения о веб-базах данных см. в статье </w:t>
      </w:r>
      <w:hyperlink r:id="rId277" w:history="1">
        <w:r>
          <w:rPr>
            <w:rStyle w:val="a3"/>
            <w:rFonts w:ascii="Segoe UI" w:hAnsi="Segoe UI" w:cs="Segoe UI"/>
            <w:sz w:val="15"/>
            <w:szCs w:val="15"/>
          </w:rPr>
          <w:t>Создание базы данных для публикации в Интернете</w:t>
        </w:r>
      </w:hyperlink>
      <w:r>
        <w:rPr>
          <w:rFonts w:ascii="Segoe UI" w:hAnsi="Segoe UI" w:cs="Segoe UI"/>
          <w:color w:val="666666"/>
          <w:sz w:val="15"/>
          <w:szCs w:val="15"/>
        </w:rPr>
        <w:t>.</w:t>
      </w:r>
    </w:p>
    <w:p w:rsidR="0062558D" w:rsidRDefault="0062558D" w:rsidP="0062558D">
      <w:pPr>
        <w:pStyle w:val="a4"/>
        <w:rPr>
          <w:rFonts w:ascii="Segoe UI" w:hAnsi="Segoe UI" w:cs="Segoe UI"/>
          <w:color w:val="666666"/>
          <w:sz w:val="15"/>
          <w:szCs w:val="15"/>
        </w:rPr>
      </w:pPr>
      <w:r>
        <w:rPr>
          <w:rFonts w:ascii="Segoe UI" w:hAnsi="Segoe UI" w:cs="Segoe UI"/>
          <w:color w:val="666666"/>
          <w:sz w:val="15"/>
          <w:szCs w:val="15"/>
        </w:rPr>
        <w:t>Чтобы создать базу данных, выполните указанные ниже действия.</w:t>
      </w:r>
    </w:p>
    <w:p w:rsidR="0062558D" w:rsidRDefault="0062558D" w:rsidP="0062558D">
      <w:pPr>
        <w:numPr>
          <w:ilvl w:val="0"/>
          <w:numId w:val="103"/>
        </w:numPr>
        <w:spacing w:before="100" w:beforeAutospacing="1" w:after="100" w:afterAutospacing="1" w:line="240" w:lineRule="auto"/>
        <w:ind w:left="-225"/>
        <w:rPr>
          <w:rFonts w:ascii="Segoe UI" w:hAnsi="Segoe UI" w:cs="Segoe UI"/>
          <w:color w:val="666666"/>
          <w:sz w:val="15"/>
          <w:szCs w:val="15"/>
        </w:rPr>
      </w:pPr>
      <w:r>
        <w:rPr>
          <w:rFonts w:ascii="Segoe UI" w:hAnsi="Segoe UI" w:cs="Segoe UI"/>
          <w:color w:val="666666"/>
          <w:sz w:val="15"/>
          <w:szCs w:val="15"/>
        </w:rPr>
        <w:t xml:space="preserve">Запустите </w:t>
      </w:r>
      <w:proofErr w:type="spellStart"/>
      <w:r>
        <w:rPr>
          <w:rFonts w:ascii="Segoe UI" w:hAnsi="Segoe UI" w:cs="Segoe UI"/>
          <w:color w:val="666666"/>
          <w:sz w:val="15"/>
          <w:szCs w:val="15"/>
        </w:rPr>
        <w:t>Microsoft</w:t>
      </w:r>
      <w:proofErr w:type="spellEnd"/>
      <w:r>
        <w:rPr>
          <w:rFonts w:ascii="Segoe UI" w:hAnsi="Segoe UI" w:cs="Segoe UI"/>
          <w:color w:val="666666"/>
          <w:sz w:val="15"/>
          <w:szCs w:val="15"/>
        </w:rPr>
        <w:t xml:space="preserve"> </w:t>
      </w:r>
      <w:proofErr w:type="spellStart"/>
      <w:r>
        <w:rPr>
          <w:rFonts w:ascii="Segoe UI" w:hAnsi="Segoe UI" w:cs="Segoe UI"/>
          <w:color w:val="666666"/>
          <w:sz w:val="15"/>
          <w:szCs w:val="15"/>
        </w:rPr>
        <w:t>Access</w:t>
      </w:r>
      <w:proofErr w:type="spellEnd"/>
      <w:r>
        <w:rPr>
          <w:rFonts w:ascii="Segoe UI" w:hAnsi="Segoe UI" w:cs="Segoe UI"/>
          <w:color w:val="666666"/>
          <w:sz w:val="15"/>
          <w:szCs w:val="15"/>
        </w:rPr>
        <w:t>.</w:t>
      </w:r>
    </w:p>
    <w:p w:rsidR="0062558D" w:rsidRDefault="0062558D" w:rsidP="0062558D">
      <w:pPr>
        <w:numPr>
          <w:ilvl w:val="0"/>
          <w:numId w:val="103"/>
        </w:numPr>
        <w:spacing w:before="100" w:beforeAutospacing="1" w:after="100" w:afterAutospacing="1" w:line="240" w:lineRule="auto"/>
        <w:ind w:left="-225"/>
        <w:rPr>
          <w:rFonts w:ascii="Segoe UI" w:hAnsi="Segoe UI" w:cs="Segoe UI"/>
          <w:color w:val="666666"/>
          <w:sz w:val="15"/>
          <w:szCs w:val="15"/>
        </w:rPr>
      </w:pPr>
      <w:r>
        <w:rPr>
          <w:rFonts w:ascii="Segoe UI" w:hAnsi="Segoe UI" w:cs="Segoe UI"/>
          <w:color w:val="666666"/>
          <w:sz w:val="15"/>
          <w:szCs w:val="15"/>
        </w:rPr>
        <w:t>На вкладке</w:t>
      </w:r>
      <w:proofErr w:type="gramStart"/>
      <w:r>
        <w:rPr>
          <w:rFonts w:ascii="Segoe UI" w:hAnsi="Segoe UI" w:cs="Segoe UI"/>
          <w:color w:val="666666"/>
          <w:sz w:val="15"/>
          <w:szCs w:val="15"/>
        </w:rPr>
        <w:t xml:space="preserve"> </w:t>
      </w:r>
      <w:r>
        <w:rPr>
          <w:rFonts w:ascii="Segoe UI" w:hAnsi="Segoe UI" w:cs="Segoe UI"/>
          <w:b/>
          <w:bCs/>
          <w:color w:val="666666"/>
          <w:sz w:val="15"/>
          <w:szCs w:val="15"/>
        </w:rPr>
        <w:t>С</w:t>
      </w:r>
      <w:proofErr w:type="gramEnd"/>
      <w:r>
        <w:rPr>
          <w:rFonts w:ascii="Segoe UI" w:hAnsi="Segoe UI" w:cs="Segoe UI"/>
          <w:b/>
          <w:bCs/>
          <w:color w:val="666666"/>
          <w:sz w:val="15"/>
          <w:szCs w:val="15"/>
        </w:rPr>
        <w:t>оздать</w:t>
      </w:r>
      <w:r>
        <w:rPr>
          <w:rFonts w:ascii="Segoe UI" w:hAnsi="Segoe UI" w:cs="Segoe UI"/>
          <w:color w:val="666666"/>
          <w:sz w:val="15"/>
          <w:szCs w:val="15"/>
        </w:rPr>
        <w:t xml:space="preserve"> в представлении </w:t>
      </w:r>
      <w:proofErr w:type="spellStart"/>
      <w:r>
        <w:rPr>
          <w:rFonts w:ascii="Segoe UI" w:hAnsi="Segoe UI" w:cs="Segoe UI"/>
          <w:color w:val="666666"/>
          <w:sz w:val="15"/>
          <w:szCs w:val="15"/>
        </w:rPr>
        <w:t>Backstage</w:t>
      </w:r>
      <w:proofErr w:type="spellEnd"/>
      <w:r>
        <w:rPr>
          <w:rFonts w:ascii="Segoe UI" w:hAnsi="Segoe UI" w:cs="Segoe UI"/>
          <w:color w:val="666666"/>
          <w:sz w:val="15"/>
          <w:szCs w:val="15"/>
        </w:rPr>
        <w:t xml:space="preserve"> нажмите кнопку </w:t>
      </w:r>
      <w:r>
        <w:rPr>
          <w:rFonts w:ascii="Segoe UI" w:hAnsi="Segoe UI" w:cs="Segoe UI"/>
          <w:b/>
          <w:bCs/>
          <w:color w:val="666666"/>
          <w:sz w:val="15"/>
          <w:szCs w:val="15"/>
        </w:rPr>
        <w:t>Новая база данных</w:t>
      </w:r>
      <w:r>
        <w:rPr>
          <w:rFonts w:ascii="Segoe UI" w:hAnsi="Segoe UI" w:cs="Segoe UI"/>
          <w:color w:val="666666"/>
          <w:sz w:val="15"/>
          <w:szCs w:val="15"/>
        </w:rPr>
        <w:t xml:space="preserve"> или </w:t>
      </w:r>
      <w:r>
        <w:rPr>
          <w:rFonts w:ascii="Segoe UI" w:hAnsi="Segoe UI" w:cs="Segoe UI"/>
          <w:b/>
          <w:bCs/>
          <w:color w:val="666666"/>
          <w:sz w:val="15"/>
          <w:szCs w:val="15"/>
        </w:rPr>
        <w:t>Пустая веб-база данных</w:t>
      </w:r>
      <w:r>
        <w:rPr>
          <w:rFonts w:ascii="Segoe UI" w:hAnsi="Segoe UI" w:cs="Segoe UI"/>
          <w:color w:val="666666"/>
          <w:sz w:val="15"/>
          <w:szCs w:val="15"/>
        </w:rPr>
        <w:t>.</w:t>
      </w:r>
    </w:p>
    <w:p w:rsidR="0062558D" w:rsidRDefault="0062558D" w:rsidP="0062558D">
      <w:pPr>
        <w:pStyle w:val="cntindent36"/>
        <w:spacing w:before="0" w:after="0"/>
        <w:rPr>
          <w:rFonts w:ascii="Segoe UI" w:hAnsi="Segoe UI" w:cs="Segoe UI"/>
          <w:color w:val="666666"/>
          <w:sz w:val="15"/>
          <w:szCs w:val="15"/>
        </w:rPr>
      </w:pPr>
      <w:r>
        <w:rPr>
          <w:rFonts w:ascii="Segoe UI" w:hAnsi="Segoe UI" w:cs="Segoe UI"/>
          <w:caps/>
          <w:color w:val="454545"/>
          <w:sz w:val="14"/>
          <w:szCs w:val="14"/>
          <w:bdr w:val="single" w:sz="6" w:space="1" w:color="EAEAEA" w:frame="1"/>
          <w:shd w:val="clear" w:color="auto" w:fill="F9F9F9"/>
        </w:rPr>
        <w:t> Важно. </w:t>
      </w:r>
      <w:r>
        <w:rPr>
          <w:rFonts w:ascii="Segoe UI" w:hAnsi="Segoe UI" w:cs="Segoe UI"/>
          <w:color w:val="666666"/>
          <w:sz w:val="15"/>
          <w:szCs w:val="15"/>
        </w:rPr>
        <w:t>  От выбранного варианта будет зависеть функциональность базы данных. Базы данных для настольных компьютеров нельзя опубликовать в Интернете, а веб-базы данных не поддерживают некоторые возможности баз данных для настольных компьютеров, например итоговые запросы.</w:t>
      </w:r>
    </w:p>
    <w:p w:rsidR="0062558D" w:rsidRDefault="0062558D" w:rsidP="0062558D">
      <w:pPr>
        <w:numPr>
          <w:ilvl w:val="0"/>
          <w:numId w:val="104"/>
        </w:numPr>
        <w:spacing w:before="100" w:beforeAutospacing="1" w:after="100" w:afterAutospacing="1" w:line="240" w:lineRule="auto"/>
        <w:ind w:left="-225"/>
        <w:rPr>
          <w:rFonts w:ascii="Segoe UI" w:hAnsi="Segoe UI" w:cs="Segoe UI"/>
          <w:color w:val="666666"/>
          <w:sz w:val="15"/>
          <w:szCs w:val="15"/>
        </w:rPr>
      </w:pPr>
      <w:r>
        <w:rPr>
          <w:rFonts w:ascii="Segoe UI" w:hAnsi="Segoe UI" w:cs="Segoe UI"/>
          <w:color w:val="666666"/>
          <w:sz w:val="15"/>
          <w:szCs w:val="15"/>
        </w:rPr>
        <w:t xml:space="preserve">Введите имя базы данных в расположенное справа поле </w:t>
      </w:r>
      <w:r>
        <w:rPr>
          <w:rFonts w:ascii="Segoe UI" w:hAnsi="Segoe UI" w:cs="Segoe UI"/>
          <w:b/>
          <w:bCs/>
          <w:color w:val="666666"/>
          <w:sz w:val="15"/>
          <w:szCs w:val="15"/>
        </w:rPr>
        <w:t>Имя файла</w:t>
      </w:r>
      <w:r>
        <w:rPr>
          <w:rFonts w:ascii="Segoe UI" w:hAnsi="Segoe UI" w:cs="Segoe UI"/>
          <w:color w:val="666666"/>
          <w:sz w:val="15"/>
          <w:szCs w:val="15"/>
        </w:rPr>
        <w:t xml:space="preserve">. </w:t>
      </w:r>
    </w:p>
    <w:p w:rsidR="0062558D" w:rsidRDefault="0062558D" w:rsidP="0062558D">
      <w:pPr>
        <w:pStyle w:val="cntindent36"/>
        <w:rPr>
          <w:rFonts w:ascii="Segoe UI" w:hAnsi="Segoe UI" w:cs="Segoe UI"/>
          <w:color w:val="666666"/>
          <w:sz w:val="15"/>
          <w:szCs w:val="15"/>
        </w:rPr>
      </w:pPr>
      <w:r>
        <w:rPr>
          <w:rFonts w:ascii="Segoe UI" w:hAnsi="Segoe UI" w:cs="Segoe UI"/>
          <w:color w:val="666666"/>
          <w:sz w:val="15"/>
          <w:szCs w:val="15"/>
        </w:rPr>
        <w:t xml:space="preserve">Чтобы изменить расположение создаваемого файла, нажмите кнопку </w:t>
      </w:r>
      <w:r>
        <w:rPr>
          <w:rFonts w:ascii="Segoe UI" w:hAnsi="Segoe UI" w:cs="Segoe UI"/>
          <w:b/>
          <w:bCs/>
          <w:color w:val="666666"/>
          <w:sz w:val="15"/>
          <w:szCs w:val="15"/>
        </w:rPr>
        <w:t>Обзор</w:t>
      </w:r>
      <w:r>
        <w:rPr>
          <w:rFonts w:ascii="Segoe UI" w:hAnsi="Segoe UI" w:cs="Segoe UI"/>
          <w:color w:val="666666"/>
          <w:sz w:val="15"/>
          <w:szCs w:val="15"/>
        </w:rPr>
        <w:t xml:space="preserve"> </w:t>
      </w:r>
      <w:r>
        <w:rPr>
          <w:rFonts w:ascii="Segoe UI" w:hAnsi="Segoe UI" w:cs="Segoe UI"/>
          <w:noProof/>
          <w:color w:val="666666"/>
          <w:sz w:val="15"/>
          <w:szCs w:val="15"/>
        </w:rPr>
        <w:drawing>
          <wp:inline distT="0" distB="0" distL="0" distR="0">
            <wp:extent cx="198755" cy="191135"/>
            <wp:effectExtent l="0" t="0" r="0" b="0"/>
            <wp:docPr id="123" name="Рисунок 123" descr="Изображение кноп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Изображение кнопки"/>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198755" cy="191135"/>
                    </a:xfrm>
                    <a:prstGeom prst="rect">
                      <a:avLst/>
                    </a:prstGeom>
                    <a:noFill/>
                    <a:ln>
                      <a:noFill/>
                    </a:ln>
                  </pic:spPr>
                </pic:pic>
              </a:graphicData>
            </a:graphic>
          </wp:inline>
        </w:drawing>
      </w:r>
      <w:r>
        <w:rPr>
          <w:rFonts w:ascii="Segoe UI" w:hAnsi="Segoe UI" w:cs="Segoe UI"/>
          <w:color w:val="666666"/>
          <w:sz w:val="15"/>
          <w:szCs w:val="15"/>
        </w:rPr>
        <w:t xml:space="preserve">рядом с полем </w:t>
      </w:r>
      <w:r>
        <w:rPr>
          <w:rFonts w:ascii="Segoe UI" w:hAnsi="Segoe UI" w:cs="Segoe UI"/>
          <w:b/>
          <w:bCs/>
          <w:color w:val="666666"/>
          <w:sz w:val="15"/>
          <w:szCs w:val="15"/>
        </w:rPr>
        <w:t>Имя файла</w:t>
      </w:r>
      <w:r>
        <w:rPr>
          <w:rFonts w:ascii="Segoe UI" w:hAnsi="Segoe UI" w:cs="Segoe UI"/>
          <w:color w:val="666666"/>
          <w:sz w:val="15"/>
          <w:szCs w:val="15"/>
        </w:rPr>
        <w:t xml:space="preserve">, укажите новое расположение и нажмите кнопку </w:t>
      </w:r>
      <w:r>
        <w:rPr>
          <w:rFonts w:ascii="Segoe UI" w:hAnsi="Segoe UI" w:cs="Segoe UI"/>
          <w:b/>
          <w:bCs/>
          <w:color w:val="666666"/>
          <w:sz w:val="15"/>
          <w:szCs w:val="15"/>
        </w:rPr>
        <w:t>ОК</w:t>
      </w:r>
      <w:r>
        <w:rPr>
          <w:rFonts w:ascii="Segoe UI" w:hAnsi="Segoe UI" w:cs="Segoe UI"/>
          <w:color w:val="666666"/>
          <w:sz w:val="15"/>
          <w:szCs w:val="15"/>
        </w:rPr>
        <w:t>.</w:t>
      </w:r>
    </w:p>
    <w:p w:rsidR="0062558D" w:rsidRDefault="0062558D" w:rsidP="0062558D">
      <w:pPr>
        <w:numPr>
          <w:ilvl w:val="0"/>
          <w:numId w:val="105"/>
        </w:numPr>
        <w:spacing w:before="100" w:beforeAutospacing="1" w:after="100" w:afterAutospacing="1" w:line="240" w:lineRule="auto"/>
        <w:ind w:left="-225"/>
        <w:rPr>
          <w:rFonts w:ascii="Segoe UI" w:hAnsi="Segoe UI" w:cs="Segoe UI"/>
          <w:color w:val="666666"/>
          <w:sz w:val="15"/>
          <w:szCs w:val="15"/>
        </w:rPr>
      </w:pPr>
      <w:r>
        <w:rPr>
          <w:rFonts w:ascii="Segoe UI" w:hAnsi="Segoe UI" w:cs="Segoe UI"/>
          <w:color w:val="666666"/>
          <w:sz w:val="15"/>
          <w:szCs w:val="15"/>
        </w:rPr>
        <w:t>Нажмите кнопку</w:t>
      </w:r>
      <w:proofErr w:type="gramStart"/>
      <w:r>
        <w:rPr>
          <w:rFonts w:ascii="Segoe UI" w:hAnsi="Segoe UI" w:cs="Segoe UI"/>
          <w:color w:val="666666"/>
          <w:sz w:val="15"/>
          <w:szCs w:val="15"/>
        </w:rPr>
        <w:t xml:space="preserve"> </w:t>
      </w:r>
      <w:r>
        <w:rPr>
          <w:rFonts w:ascii="Segoe UI" w:hAnsi="Segoe UI" w:cs="Segoe UI"/>
          <w:b/>
          <w:bCs/>
          <w:color w:val="666666"/>
          <w:sz w:val="15"/>
          <w:szCs w:val="15"/>
        </w:rPr>
        <w:t>С</w:t>
      </w:r>
      <w:proofErr w:type="gramEnd"/>
      <w:r>
        <w:rPr>
          <w:rFonts w:ascii="Segoe UI" w:hAnsi="Segoe UI" w:cs="Segoe UI"/>
          <w:b/>
          <w:bCs/>
          <w:color w:val="666666"/>
          <w:sz w:val="15"/>
          <w:szCs w:val="15"/>
        </w:rPr>
        <w:t>оздать</w:t>
      </w:r>
      <w:r>
        <w:rPr>
          <w:rFonts w:ascii="Segoe UI" w:hAnsi="Segoe UI" w:cs="Segoe UI"/>
          <w:color w:val="666666"/>
          <w:sz w:val="15"/>
          <w:szCs w:val="15"/>
        </w:rPr>
        <w:t xml:space="preserve">. </w:t>
      </w:r>
    </w:p>
    <w:p w:rsidR="0062558D" w:rsidRDefault="0062558D" w:rsidP="0062558D">
      <w:pPr>
        <w:pStyle w:val="cntindent36"/>
        <w:spacing w:before="0" w:after="0"/>
        <w:rPr>
          <w:rFonts w:ascii="Segoe UI" w:hAnsi="Segoe UI" w:cs="Segoe UI"/>
          <w:color w:val="666666"/>
          <w:sz w:val="15"/>
          <w:szCs w:val="15"/>
        </w:rPr>
      </w:pPr>
      <w:r>
        <w:rPr>
          <w:rFonts w:ascii="Segoe UI" w:hAnsi="Segoe UI" w:cs="Segoe UI"/>
          <w:color w:val="666666"/>
          <w:sz w:val="15"/>
          <w:szCs w:val="15"/>
        </w:rPr>
        <w:t xml:space="preserve">Приложение </w:t>
      </w:r>
      <w:proofErr w:type="spellStart"/>
      <w:r>
        <w:rPr>
          <w:rFonts w:ascii="Segoe UI" w:hAnsi="Segoe UI" w:cs="Segoe UI"/>
          <w:color w:val="666666"/>
          <w:sz w:val="15"/>
          <w:szCs w:val="15"/>
        </w:rPr>
        <w:t>Access</w:t>
      </w:r>
      <w:proofErr w:type="spellEnd"/>
      <w:r>
        <w:rPr>
          <w:rFonts w:ascii="Segoe UI" w:hAnsi="Segoe UI" w:cs="Segoe UI"/>
          <w:color w:val="666666"/>
          <w:sz w:val="15"/>
          <w:szCs w:val="15"/>
        </w:rPr>
        <w:t xml:space="preserve"> создаст базу данных и откроет в </w:t>
      </w:r>
      <w:hyperlink r:id="rId279" w:history="1">
        <w:r>
          <w:rPr>
            <w:rStyle w:val="a3"/>
            <w:rFonts w:ascii="Segoe UI" w:hAnsi="Segoe UI" w:cs="Segoe UI"/>
            <w:color w:val="999999"/>
            <w:sz w:val="15"/>
            <w:szCs w:val="15"/>
          </w:rPr>
          <w:t>режиме таблицы</w:t>
        </w:r>
        <w:r>
          <w:rPr>
            <w:rStyle w:val="acicollapsed1"/>
            <w:rFonts w:ascii="Segoe UI" w:hAnsi="Segoe UI" w:cs="Segoe UI"/>
            <w:color w:val="999999"/>
            <w:sz w:val="15"/>
            <w:szCs w:val="15"/>
            <w:specVanish w:val="0"/>
          </w:rPr>
          <w:t xml:space="preserve"> (Режим таблицы. Представление, в котором данные из таблицы, формы, запроса, представления или хранимой процедуры отображаются в формате строк и столбцов. В режиме таблицы поддерживается изменение значений полей, добавление или удаление данных и поиск данных.)</w:t>
        </w:r>
      </w:hyperlink>
      <w:r>
        <w:rPr>
          <w:rFonts w:ascii="Segoe UI" w:hAnsi="Segoe UI" w:cs="Segoe UI"/>
          <w:color w:val="666666"/>
          <w:sz w:val="15"/>
          <w:szCs w:val="15"/>
        </w:rPr>
        <w:t xml:space="preserve"> пустую таблицу (с именем "Таблица</w:t>
      </w:r>
      <w:proofErr w:type="gramStart"/>
      <w:r>
        <w:rPr>
          <w:rFonts w:ascii="Segoe UI" w:hAnsi="Segoe UI" w:cs="Segoe UI"/>
          <w:color w:val="666666"/>
          <w:sz w:val="15"/>
          <w:szCs w:val="15"/>
        </w:rPr>
        <w:t>1</w:t>
      </w:r>
      <w:proofErr w:type="gramEnd"/>
      <w:r>
        <w:rPr>
          <w:rFonts w:ascii="Segoe UI" w:hAnsi="Segoe UI" w:cs="Segoe UI"/>
          <w:color w:val="666666"/>
          <w:sz w:val="15"/>
          <w:szCs w:val="15"/>
        </w:rPr>
        <w:t>").</w:t>
      </w:r>
    </w:p>
    <w:p w:rsidR="0062558D" w:rsidRDefault="0062558D" w:rsidP="0062558D">
      <w:pPr>
        <w:numPr>
          <w:ilvl w:val="0"/>
          <w:numId w:val="106"/>
        </w:numPr>
        <w:spacing w:before="100" w:beforeAutospacing="1" w:after="100" w:afterAutospacing="1" w:line="240" w:lineRule="auto"/>
        <w:ind w:left="-225"/>
        <w:rPr>
          <w:rFonts w:ascii="Segoe UI" w:hAnsi="Segoe UI" w:cs="Segoe UI"/>
          <w:color w:val="666666"/>
          <w:sz w:val="15"/>
          <w:szCs w:val="15"/>
        </w:rPr>
      </w:pPr>
      <w:r>
        <w:rPr>
          <w:rFonts w:ascii="Segoe UI" w:hAnsi="Segoe UI" w:cs="Segoe UI"/>
          <w:color w:val="666666"/>
          <w:sz w:val="15"/>
          <w:szCs w:val="15"/>
        </w:rPr>
        <w:t xml:space="preserve">Приложение </w:t>
      </w:r>
      <w:proofErr w:type="spellStart"/>
      <w:r>
        <w:rPr>
          <w:rFonts w:ascii="Segoe UI" w:hAnsi="Segoe UI" w:cs="Segoe UI"/>
          <w:color w:val="666666"/>
          <w:sz w:val="15"/>
          <w:szCs w:val="15"/>
        </w:rPr>
        <w:t>Access</w:t>
      </w:r>
      <w:proofErr w:type="spellEnd"/>
      <w:r>
        <w:rPr>
          <w:rFonts w:ascii="Segoe UI" w:hAnsi="Segoe UI" w:cs="Segoe UI"/>
          <w:color w:val="666666"/>
          <w:sz w:val="15"/>
          <w:szCs w:val="15"/>
        </w:rPr>
        <w:t xml:space="preserve"> поместит курсор в первую пустую ячейку столбца</w:t>
      </w:r>
      <w:proofErr w:type="gramStart"/>
      <w:r>
        <w:rPr>
          <w:rFonts w:ascii="Segoe UI" w:hAnsi="Segoe UI" w:cs="Segoe UI"/>
          <w:color w:val="666666"/>
          <w:sz w:val="15"/>
          <w:szCs w:val="15"/>
        </w:rPr>
        <w:t xml:space="preserve"> </w:t>
      </w:r>
      <w:r>
        <w:rPr>
          <w:rFonts w:ascii="Segoe UI" w:hAnsi="Segoe UI" w:cs="Segoe UI"/>
          <w:b/>
          <w:bCs/>
          <w:color w:val="666666"/>
          <w:sz w:val="15"/>
          <w:szCs w:val="15"/>
        </w:rPr>
        <w:t>Щ</w:t>
      </w:r>
      <w:proofErr w:type="gramEnd"/>
      <w:r>
        <w:rPr>
          <w:rFonts w:ascii="Segoe UI" w:hAnsi="Segoe UI" w:cs="Segoe UI"/>
          <w:b/>
          <w:bCs/>
          <w:color w:val="666666"/>
          <w:sz w:val="15"/>
          <w:szCs w:val="15"/>
        </w:rPr>
        <w:t>елкните, чтобы добавить</w:t>
      </w:r>
      <w:r>
        <w:rPr>
          <w:rFonts w:ascii="Segoe UI" w:hAnsi="Segoe UI" w:cs="Segoe UI"/>
          <w:color w:val="666666"/>
          <w:sz w:val="15"/>
          <w:szCs w:val="15"/>
        </w:rPr>
        <w:t xml:space="preserve"> новой таблицы. </w:t>
      </w:r>
    </w:p>
    <w:p w:rsidR="0062558D" w:rsidRDefault="0062558D" w:rsidP="0062558D">
      <w:pPr>
        <w:pStyle w:val="cntindent36"/>
        <w:spacing w:before="0" w:after="0"/>
        <w:rPr>
          <w:rFonts w:ascii="Segoe UI" w:hAnsi="Segoe UI" w:cs="Segoe UI"/>
          <w:color w:val="666666"/>
          <w:sz w:val="15"/>
          <w:szCs w:val="15"/>
        </w:rPr>
      </w:pPr>
      <w:r>
        <w:rPr>
          <w:rFonts w:ascii="Segoe UI" w:hAnsi="Segoe UI" w:cs="Segoe UI"/>
          <w:color w:val="666666"/>
          <w:sz w:val="15"/>
          <w:szCs w:val="15"/>
        </w:rPr>
        <w:t xml:space="preserve">Чтобы добавить данные, введите их с клавиатуры или вставьте из другого источника, как описано ниже в разделе  Вставка данных из другого источника в таблицу </w:t>
      </w:r>
      <w:proofErr w:type="spellStart"/>
      <w:r>
        <w:rPr>
          <w:rFonts w:ascii="Segoe UI" w:hAnsi="Segoe UI" w:cs="Segoe UI"/>
          <w:color w:val="666666"/>
          <w:sz w:val="15"/>
          <w:szCs w:val="15"/>
        </w:rPr>
        <w:t>Access</w:t>
      </w:r>
      <w:proofErr w:type="spellEnd"/>
      <w:r>
        <w:rPr>
          <w:rFonts w:ascii="Segoe UI" w:hAnsi="Segoe UI" w:cs="Segoe UI"/>
          <w:color w:val="666666"/>
          <w:sz w:val="15"/>
          <w:szCs w:val="15"/>
        </w:rPr>
        <w:fldChar w:fldCharType="begin"/>
      </w:r>
      <w:r>
        <w:rPr>
          <w:rFonts w:ascii="Segoe UI" w:hAnsi="Segoe UI" w:cs="Segoe UI"/>
          <w:color w:val="666666"/>
          <w:sz w:val="15"/>
          <w:szCs w:val="15"/>
        </w:rPr>
        <w:instrText xml:space="preserve"> HYPERLINK "http://office.microsoft.com/ru-ru/access-help/HA101829991.aspx" \l "_Paste_data_from" </w:instrText>
      </w:r>
      <w:r>
        <w:rPr>
          <w:rFonts w:ascii="Segoe UI" w:hAnsi="Segoe UI" w:cs="Segoe UI"/>
          <w:color w:val="666666"/>
          <w:sz w:val="15"/>
          <w:szCs w:val="15"/>
        </w:rPr>
        <w:fldChar w:fldCharType="separate"/>
      </w:r>
      <w:r>
        <w:rPr>
          <w:rStyle w:val="a3"/>
          <w:rFonts w:ascii="Segoe UI" w:hAnsi="Segoe UI" w:cs="Segoe UI"/>
          <w:sz w:val="15"/>
          <w:szCs w:val="15"/>
        </w:rPr>
        <w:t>.</w:t>
      </w:r>
      <w:r>
        <w:rPr>
          <w:rFonts w:ascii="Segoe UI" w:hAnsi="Segoe UI" w:cs="Segoe UI"/>
          <w:color w:val="666666"/>
          <w:sz w:val="15"/>
          <w:szCs w:val="15"/>
        </w:rPr>
        <w:fldChar w:fldCharType="end"/>
      </w:r>
    </w:p>
    <w:p w:rsidR="0062558D" w:rsidRDefault="0062558D" w:rsidP="0062558D">
      <w:pPr>
        <w:pStyle w:val="a4"/>
        <w:spacing w:before="0" w:after="0"/>
        <w:rPr>
          <w:rFonts w:ascii="Segoe UI" w:hAnsi="Segoe UI" w:cs="Segoe UI"/>
          <w:color w:val="666666"/>
          <w:sz w:val="15"/>
          <w:szCs w:val="15"/>
        </w:rPr>
      </w:pPr>
      <w:r>
        <w:rPr>
          <w:rFonts w:ascii="Segoe UI" w:hAnsi="Segoe UI" w:cs="Segoe UI"/>
          <w:caps/>
          <w:color w:val="454545"/>
          <w:sz w:val="14"/>
          <w:szCs w:val="14"/>
          <w:bdr w:val="single" w:sz="6" w:space="1" w:color="EAEAEA" w:frame="1"/>
          <w:shd w:val="clear" w:color="auto" w:fill="F9F9F9"/>
        </w:rPr>
        <w:t> Примечания </w:t>
      </w:r>
    </w:p>
    <w:p w:rsidR="0062558D" w:rsidRDefault="0062558D" w:rsidP="0062558D">
      <w:pPr>
        <w:numPr>
          <w:ilvl w:val="0"/>
          <w:numId w:val="107"/>
        </w:numPr>
        <w:spacing w:before="100" w:beforeAutospacing="1" w:after="100" w:afterAutospacing="1" w:line="240" w:lineRule="auto"/>
        <w:ind w:left="705"/>
        <w:rPr>
          <w:rFonts w:ascii="Segoe UI" w:hAnsi="Segoe UI" w:cs="Segoe UI"/>
          <w:color w:val="666666"/>
          <w:sz w:val="15"/>
          <w:szCs w:val="15"/>
        </w:rPr>
      </w:pPr>
      <w:r>
        <w:rPr>
          <w:rFonts w:ascii="Segoe UI" w:hAnsi="Segoe UI" w:cs="Segoe UI"/>
          <w:color w:val="666666"/>
          <w:sz w:val="15"/>
          <w:szCs w:val="15"/>
        </w:rPr>
        <w:lastRenderedPageBreak/>
        <w:t xml:space="preserve">Ввод данных в режиме таблицы похож на ввод данных в электронную таблицу </w:t>
      </w:r>
      <w:proofErr w:type="spellStart"/>
      <w:r>
        <w:rPr>
          <w:rFonts w:ascii="Segoe UI" w:hAnsi="Segoe UI" w:cs="Segoe UI"/>
          <w:color w:val="666666"/>
          <w:sz w:val="15"/>
          <w:szCs w:val="15"/>
        </w:rPr>
        <w:t>Microsoft</w:t>
      </w:r>
      <w:proofErr w:type="spellEnd"/>
      <w:r>
        <w:rPr>
          <w:rFonts w:ascii="Segoe UI" w:hAnsi="Segoe UI" w:cs="Segoe UI"/>
          <w:color w:val="666666"/>
          <w:sz w:val="15"/>
          <w:szCs w:val="15"/>
        </w:rPr>
        <w:t xml:space="preserve"> </w:t>
      </w:r>
      <w:proofErr w:type="spellStart"/>
      <w:r>
        <w:rPr>
          <w:rFonts w:ascii="Segoe UI" w:hAnsi="Segoe UI" w:cs="Segoe UI"/>
          <w:color w:val="666666"/>
          <w:sz w:val="15"/>
          <w:szCs w:val="15"/>
        </w:rPr>
        <w:t>Excel</w:t>
      </w:r>
      <w:proofErr w:type="spellEnd"/>
      <w:r>
        <w:rPr>
          <w:rFonts w:ascii="Segoe UI" w:hAnsi="Segoe UI" w:cs="Segoe UI"/>
          <w:color w:val="666666"/>
          <w:sz w:val="15"/>
          <w:szCs w:val="15"/>
        </w:rPr>
        <w:t xml:space="preserve">. Основное ограничение заключается в том, что данные следует вводить в смежные строки и столбцы, начиная с левого верхнего угла таблицы. Не следует пытаться форматировать данные, добавляя пустые строки и столбцы, как в электронной таблице </w:t>
      </w:r>
      <w:proofErr w:type="spellStart"/>
      <w:r>
        <w:rPr>
          <w:rFonts w:ascii="Segoe UI" w:hAnsi="Segoe UI" w:cs="Segoe UI"/>
          <w:color w:val="666666"/>
          <w:sz w:val="15"/>
          <w:szCs w:val="15"/>
        </w:rPr>
        <w:t>Microsoft</w:t>
      </w:r>
      <w:proofErr w:type="spellEnd"/>
      <w:r>
        <w:rPr>
          <w:rFonts w:ascii="Segoe UI" w:hAnsi="Segoe UI" w:cs="Segoe UI"/>
          <w:color w:val="666666"/>
          <w:sz w:val="15"/>
          <w:szCs w:val="15"/>
        </w:rPr>
        <w:t xml:space="preserve"> </w:t>
      </w:r>
      <w:proofErr w:type="spellStart"/>
      <w:r>
        <w:rPr>
          <w:rFonts w:ascii="Segoe UI" w:hAnsi="Segoe UI" w:cs="Segoe UI"/>
          <w:color w:val="666666"/>
          <w:sz w:val="15"/>
          <w:szCs w:val="15"/>
        </w:rPr>
        <w:t>Excel</w:t>
      </w:r>
      <w:proofErr w:type="spellEnd"/>
      <w:r>
        <w:rPr>
          <w:rFonts w:ascii="Segoe UI" w:hAnsi="Segoe UI" w:cs="Segoe UI"/>
          <w:color w:val="666666"/>
          <w:sz w:val="15"/>
          <w:szCs w:val="15"/>
        </w:rPr>
        <w:t>, поскольку это приведет к потере места в таблице. Таблица просто содержит введенные данные. Наглядное представление данных обеспечивается с помощью форм и отчетов, которые создаются позже.</w:t>
      </w:r>
    </w:p>
    <w:p w:rsidR="0062558D" w:rsidRDefault="0062558D" w:rsidP="0062558D">
      <w:pPr>
        <w:numPr>
          <w:ilvl w:val="0"/>
          <w:numId w:val="108"/>
        </w:numPr>
        <w:spacing w:beforeAutospacing="1" w:after="0" w:afterAutospacing="1" w:line="240" w:lineRule="auto"/>
        <w:ind w:left="705"/>
        <w:rPr>
          <w:rFonts w:ascii="Segoe UI" w:hAnsi="Segoe UI" w:cs="Segoe UI"/>
          <w:color w:val="666666"/>
          <w:sz w:val="15"/>
          <w:szCs w:val="15"/>
        </w:rPr>
      </w:pPr>
      <w:r>
        <w:rPr>
          <w:rFonts w:ascii="Segoe UI" w:hAnsi="Segoe UI" w:cs="Segoe UI"/>
          <w:color w:val="666666"/>
          <w:sz w:val="15"/>
          <w:szCs w:val="15"/>
        </w:rPr>
        <w:t xml:space="preserve">Структура таблицы создается при вводе данных. При добавлении каждого нового столбца в таблицу задается новое поле. Приложение </w:t>
      </w:r>
      <w:proofErr w:type="spellStart"/>
      <w:r>
        <w:rPr>
          <w:rFonts w:ascii="Segoe UI" w:hAnsi="Segoe UI" w:cs="Segoe UI"/>
          <w:color w:val="666666"/>
          <w:sz w:val="15"/>
          <w:szCs w:val="15"/>
        </w:rPr>
        <w:t>Access</w:t>
      </w:r>
      <w:proofErr w:type="spellEnd"/>
      <w:r>
        <w:rPr>
          <w:rFonts w:ascii="Segoe UI" w:hAnsi="Segoe UI" w:cs="Segoe UI"/>
          <w:color w:val="666666"/>
          <w:sz w:val="15"/>
          <w:szCs w:val="15"/>
        </w:rPr>
        <w:t xml:space="preserve"> задает </w:t>
      </w:r>
      <w:hyperlink r:id="rId280" w:history="1">
        <w:r>
          <w:rPr>
            <w:rStyle w:val="a3"/>
            <w:rFonts w:ascii="Segoe UI" w:hAnsi="Segoe UI" w:cs="Segoe UI"/>
            <w:color w:val="999999"/>
            <w:sz w:val="15"/>
            <w:szCs w:val="15"/>
          </w:rPr>
          <w:t>тип данных</w:t>
        </w:r>
        <w:r>
          <w:rPr>
            <w:rStyle w:val="acicollapsed2"/>
            <w:rFonts w:ascii="Segoe UI" w:hAnsi="Segoe UI" w:cs="Segoe UI"/>
            <w:color w:val="999999"/>
            <w:sz w:val="15"/>
            <w:szCs w:val="15"/>
            <w:specVanish w:val="0"/>
          </w:rPr>
          <w:t xml:space="preserve"> (Тип данных. Характеристика поля, определяющая тип данных, который может содержать это поле. Существуют следующие типы данных: Boolean, Integer, Long, Currency, Single, Double, Date, String и Variant (по умолчанию).)</w:t>
        </w:r>
      </w:hyperlink>
      <w:r>
        <w:rPr>
          <w:rFonts w:ascii="Segoe UI" w:hAnsi="Segoe UI" w:cs="Segoe UI"/>
          <w:color w:val="666666"/>
          <w:sz w:val="15"/>
          <w:szCs w:val="15"/>
        </w:rPr>
        <w:t xml:space="preserve"> поля в зависимости от типа вводимых данных. Например, если в столбец введены только даты, приложение </w:t>
      </w:r>
      <w:proofErr w:type="spellStart"/>
      <w:r>
        <w:rPr>
          <w:rFonts w:ascii="Segoe UI" w:hAnsi="Segoe UI" w:cs="Segoe UI"/>
          <w:color w:val="666666"/>
          <w:sz w:val="15"/>
          <w:szCs w:val="15"/>
        </w:rPr>
        <w:t>Access</w:t>
      </w:r>
      <w:proofErr w:type="spellEnd"/>
      <w:r>
        <w:rPr>
          <w:rFonts w:ascii="Segoe UI" w:hAnsi="Segoe UI" w:cs="Segoe UI"/>
          <w:color w:val="666666"/>
          <w:sz w:val="15"/>
          <w:szCs w:val="15"/>
        </w:rPr>
        <w:t xml:space="preserve"> задаст для этого поля тип "Дата и время". Если впоследствии попытаться ввести в это поле значение, не являющееся датой (например, имя или номер телефона), будет выведено сообщение о том, что значение не соответствует типу данных столбца. По возможности следует спланировать таблицу таким образом, чтобы каждый столбец содержал данные одного типа (текст, даты, номера или другой тип). Это позволит упростить построение запросов, форм и отчетов, включающих только необходимые данные.</w:t>
      </w:r>
    </w:p>
    <w:p w:rsidR="0062558D" w:rsidRDefault="0062558D" w:rsidP="0062558D">
      <w:pPr>
        <w:pStyle w:val="a4"/>
        <w:rPr>
          <w:rFonts w:ascii="Segoe UI" w:hAnsi="Segoe UI" w:cs="Segoe UI"/>
          <w:color w:val="666666"/>
          <w:sz w:val="15"/>
          <w:szCs w:val="15"/>
        </w:rPr>
      </w:pPr>
      <w:r>
        <w:rPr>
          <w:rFonts w:ascii="Segoe UI" w:hAnsi="Segoe UI" w:cs="Segoe UI"/>
          <w:color w:val="666666"/>
          <w:sz w:val="15"/>
          <w:szCs w:val="15"/>
        </w:rPr>
        <w:t>Если данные пока вводить не нужно, нажмите кнопку</w:t>
      </w:r>
      <w:proofErr w:type="gramStart"/>
      <w:r>
        <w:rPr>
          <w:rFonts w:ascii="Segoe UI" w:hAnsi="Segoe UI" w:cs="Segoe UI"/>
          <w:color w:val="666666"/>
          <w:sz w:val="15"/>
          <w:szCs w:val="15"/>
        </w:rPr>
        <w:t xml:space="preserve"> </w:t>
      </w:r>
      <w:r>
        <w:rPr>
          <w:rFonts w:ascii="Segoe UI" w:hAnsi="Segoe UI" w:cs="Segoe UI"/>
          <w:b/>
          <w:bCs/>
          <w:color w:val="666666"/>
          <w:sz w:val="15"/>
          <w:szCs w:val="15"/>
        </w:rPr>
        <w:t>З</w:t>
      </w:r>
      <w:proofErr w:type="gramEnd"/>
      <w:r>
        <w:rPr>
          <w:rFonts w:ascii="Segoe UI" w:hAnsi="Segoe UI" w:cs="Segoe UI"/>
          <w:b/>
          <w:bCs/>
          <w:color w:val="666666"/>
          <w:sz w:val="15"/>
          <w:szCs w:val="15"/>
        </w:rPr>
        <w:t>акрыть</w:t>
      </w:r>
      <w:r>
        <w:rPr>
          <w:rFonts w:ascii="Segoe UI" w:hAnsi="Segoe UI" w:cs="Segoe UI"/>
          <w:color w:val="666666"/>
          <w:sz w:val="15"/>
          <w:szCs w:val="15"/>
        </w:rPr>
        <w:t xml:space="preserve"> </w:t>
      </w:r>
      <w:r>
        <w:rPr>
          <w:rFonts w:ascii="Segoe UI" w:hAnsi="Segoe UI" w:cs="Segoe UI"/>
          <w:noProof/>
          <w:color w:val="666666"/>
          <w:sz w:val="15"/>
          <w:szCs w:val="15"/>
        </w:rPr>
        <w:drawing>
          <wp:inline distT="0" distB="0" distL="0" distR="0">
            <wp:extent cx="198755" cy="191135"/>
            <wp:effectExtent l="0" t="0" r="0" b="0"/>
            <wp:docPr id="122" name="Рисунок 122" descr="Изображение кноп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Изображение кнопки"/>
                    <pic:cNvPicPr>
                      <a:picLocks noChangeAspect="1"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a:off x="0" y="0"/>
                      <a:ext cx="198755" cy="191135"/>
                    </a:xfrm>
                    <a:prstGeom prst="rect">
                      <a:avLst/>
                    </a:prstGeom>
                    <a:noFill/>
                    <a:ln>
                      <a:noFill/>
                    </a:ln>
                  </pic:spPr>
                </pic:pic>
              </a:graphicData>
            </a:graphic>
          </wp:inline>
        </w:drawing>
      </w:r>
      <w:r>
        <w:rPr>
          <w:rFonts w:ascii="Segoe UI" w:hAnsi="Segoe UI" w:cs="Segoe UI"/>
          <w:color w:val="666666"/>
          <w:sz w:val="15"/>
          <w:szCs w:val="15"/>
        </w:rPr>
        <w:t>.</w:t>
      </w:r>
    </w:p>
    <w:p w:rsidR="0062558D" w:rsidRDefault="0062558D" w:rsidP="0062558D">
      <w:pPr>
        <w:pStyle w:val="a4"/>
        <w:spacing w:before="0" w:after="0"/>
        <w:rPr>
          <w:rFonts w:ascii="Segoe UI" w:hAnsi="Segoe UI" w:cs="Segoe UI"/>
          <w:color w:val="666666"/>
          <w:sz w:val="15"/>
          <w:szCs w:val="15"/>
        </w:rPr>
      </w:pPr>
      <w:r>
        <w:rPr>
          <w:rFonts w:ascii="Segoe UI" w:hAnsi="Segoe UI" w:cs="Segoe UI"/>
          <w:caps/>
          <w:color w:val="454545"/>
          <w:sz w:val="14"/>
          <w:szCs w:val="14"/>
          <w:bdr w:val="single" w:sz="6" w:space="1" w:color="EAEAEA" w:frame="1"/>
          <w:shd w:val="clear" w:color="auto" w:fill="F9F9F9"/>
        </w:rPr>
        <w:t> Примечание. </w:t>
      </w:r>
      <w:r>
        <w:rPr>
          <w:rFonts w:ascii="Segoe UI" w:hAnsi="Segoe UI" w:cs="Segoe UI"/>
          <w:color w:val="666666"/>
          <w:sz w:val="15"/>
          <w:szCs w:val="15"/>
        </w:rPr>
        <w:t>  Если закрыть таблицу "Таблица</w:t>
      </w:r>
      <w:proofErr w:type="gramStart"/>
      <w:r>
        <w:rPr>
          <w:rFonts w:ascii="Segoe UI" w:hAnsi="Segoe UI" w:cs="Segoe UI"/>
          <w:color w:val="666666"/>
          <w:sz w:val="15"/>
          <w:szCs w:val="15"/>
        </w:rPr>
        <w:t>1</w:t>
      </w:r>
      <w:proofErr w:type="gramEnd"/>
      <w:r>
        <w:rPr>
          <w:rFonts w:ascii="Segoe UI" w:hAnsi="Segoe UI" w:cs="Segoe UI"/>
          <w:color w:val="666666"/>
          <w:sz w:val="15"/>
          <w:szCs w:val="15"/>
        </w:rPr>
        <w:t xml:space="preserve">" без сохранения, приложение </w:t>
      </w:r>
      <w:proofErr w:type="spellStart"/>
      <w:r>
        <w:rPr>
          <w:rFonts w:ascii="Segoe UI" w:hAnsi="Segoe UI" w:cs="Segoe UI"/>
          <w:color w:val="666666"/>
          <w:sz w:val="15"/>
          <w:szCs w:val="15"/>
        </w:rPr>
        <w:t>Access</w:t>
      </w:r>
      <w:proofErr w:type="spellEnd"/>
      <w:r>
        <w:rPr>
          <w:rFonts w:ascii="Segoe UI" w:hAnsi="Segoe UI" w:cs="Segoe UI"/>
          <w:color w:val="666666"/>
          <w:sz w:val="15"/>
          <w:szCs w:val="15"/>
        </w:rPr>
        <w:t xml:space="preserve"> удалит ее.</w:t>
      </w:r>
    </w:p>
    <w:bookmarkStart w:id="88" w:name="_Toc254005086"/>
    <w:bookmarkEnd w:id="88"/>
    <w:p w:rsidR="0062558D" w:rsidRDefault="0062558D" w:rsidP="0062558D">
      <w:pPr>
        <w:pStyle w:val="a4"/>
        <w:spacing w:before="0" w:after="0"/>
        <w:rPr>
          <w:rFonts w:ascii="Segoe UI" w:hAnsi="Segoe UI" w:cs="Segoe UI"/>
          <w:color w:val="666666"/>
          <w:sz w:val="15"/>
          <w:szCs w:val="15"/>
        </w:rPr>
      </w:pPr>
      <w:r>
        <w:rPr>
          <w:rFonts w:ascii="Segoe UI" w:hAnsi="Segoe UI" w:cs="Segoe UI"/>
          <w:color w:val="666666"/>
          <w:sz w:val="15"/>
          <w:szCs w:val="15"/>
        </w:rPr>
        <w:fldChar w:fldCharType="begin"/>
      </w:r>
      <w:r>
        <w:rPr>
          <w:rFonts w:ascii="Segoe UI" w:hAnsi="Segoe UI" w:cs="Segoe UI"/>
          <w:color w:val="666666"/>
          <w:sz w:val="15"/>
          <w:szCs w:val="15"/>
        </w:rPr>
        <w:instrText xml:space="preserve"> HYPERLINK "http://office.microsoft.com/ru-ru/access-help/HA101829991.aspx" \l "top" </w:instrText>
      </w:r>
      <w:r>
        <w:rPr>
          <w:rFonts w:ascii="Segoe UI" w:hAnsi="Segoe UI" w:cs="Segoe UI"/>
          <w:color w:val="666666"/>
          <w:sz w:val="15"/>
          <w:szCs w:val="15"/>
        </w:rPr>
        <w:fldChar w:fldCharType="separate"/>
      </w:r>
      <w:r>
        <w:rPr>
          <w:rFonts w:ascii="Arial" w:hAnsi="Arial" w:cs="Arial"/>
          <w:caps/>
          <w:noProof/>
          <w:color w:val="3366CC"/>
          <w:sz w:val="12"/>
          <w:szCs w:val="12"/>
        </w:rPr>
        <w:drawing>
          <wp:inline distT="0" distB="0" distL="0" distR="0">
            <wp:extent cx="87630" cy="111125"/>
            <wp:effectExtent l="0" t="0" r="7620" b="3175"/>
            <wp:docPr id="121" name="Рисунок 121" descr="К началу страницы">
              <a:hlinkClick xmlns:a="http://schemas.openxmlformats.org/drawingml/2006/main" r:id="rId2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К началу страницы">
                      <a:hlinkClick r:id="rId272"/>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7630" cy="111125"/>
                    </a:xfrm>
                    <a:prstGeom prst="rect">
                      <a:avLst/>
                    </a:prstGeom>
                    <a:noFill/>
                    <a:ln>
                      <a:noFill/>
                    </a:ln>
                  </pic:spPr>
                </pic:pic>
              </a:graphicData>
            </a:graphic>
          </wp:inline>
        </w:drawing>
      </w:r>
      <w:r>
        <w:rPr>
          <w:rStyle w:val="a3"/>
          <w:rFonts w:ascii="Arial" w:hAnsi="Arial" w:cs="Arial"/>
          <w:caps/>
          <w:color w:val="3366CC"/>
          <w:sz w:val="12"/>
          <w:szCs w:val="12"/>
        </w:rPr>
        <w:t>К началу страницы</w:t>
      </w:r>
      <w:r>
        <w:rPr>
          <w:rFonts w:ascii="Segoe UI" w:hAnsi="Segoe UI" w:cs="Segoe UI"/>
          <w:color w:val="666666"/>
          <w:sz w:val="15"/>
          <w:szCs w:val="15"/>
        </w:rPr>
        <w:fldChar w:fldCharType="end"/>
      </w:r>
    </w:p>
    <w:p w:rsidR="0062558D" w:rsidRDefault="0062558D" w:rsidP="0062558D">
      <w:pPr>
        <w:pStyle w:val="2"/>
        <w:rPr>
          <w:rFonts w:ascii="Segoe UI" w:hAnsi="Segoe UI" w:cs="Segoe UI"/>
          <w:color w:val="666666"/>
        </w:rPr>
      </w:pPr>
      <w:bookmarkStart w:id="89" w:name="_Toc254780075"/>
      <w:bookmarkEnd w:id="89"/>
      <w:r>
        <w:rPr>
          <w:rFonts w:ascii="Segoe UI" w:hAnsi="Segoe UI" w:cs="Segoe UI"/>
          <w:color w:val="666666"/>
        </w:rPr>
        <w:t xml:space="preserve">Открытие существующей базы данных </w:t>
      </w:r>
      <w:proofErr w:type="spellStart"/>
      <w:r>
        <w:rPr>
          <w:rFonts w:ascii="Segoe UI" w:hAnsi="Segoe UI" w:cs="Segoe UI"/>
          <w:color w:val="666666"/>
        </w:rPr>
        <w:t>Access</w:t>
      </w:r>
      <w:proofErr w:type="spellEnd"/>
    </w:p>
    <w:p w:rsidR="0062558D" w:rsidRDefault="0062558D" w:rsidP="0062558D">
      <w:pPr>
        <w:pStyle w:val="a4"/>
        <w:spacing w:before="0" w:after="0"/>
        <w:rPr>
          <w:rFonts w:ascii="Segoe UI" w:hAnsi="Segoe UI" w:cs="Segoe UI"/>
          <w:color w:val="666666"/>
          <w:sz w:val="15"/>
          <w:szCs w:val="15"/>
        </w:rPr>
      </w:pPr>
      <w:r>
        <w:rPr>
          <w:rFonts w:ascii="Segoe UI" w:hAnsi="Segoe UI" w:cs="Segoe UI"/>
          <w:caps/>
          <w:color w:val="454545"/>
          <w:sz w:val="14"/>
          <w:szCs w:val="14"/>
          <w:bdr w:val="single" w:sz="6" w:space="1" w:color="EAEAEA" w:frame="1"/>
          <w:shd w:val="clear" w:color="auto" w:fill="F9F9F9"/>
        </w:rPr>
        <w:t> Совет. </w:t>
      </w:r>
      <w:r>
        <w:rPr>
          <w:rFonts w:ascii="Segoe UI" w:hAnsi="Segoe UI" w:cs="Segoe UI"/>
          <w:color w:val="666666"/>
          <w:sz w:val="15"/>
          <w:szCs w:val="15"/>
        </w:rPr>
        <w:t xml:space="preserve">  Чтобы быстро открыть одну из недавно использовавшихся баз данных, на вкладке </w:t>
      </w:r>
      <w:r>
        <w:rPr>
          <w:rFonts w:ascii="Segoe UI" w:hAnsi="Segoe UI" w:cs="Segoe UI"/>
          <w:b/>
          <w:bCs/>
          <w:color w:val="666666"/>
          <w:sz w:val="15"/>
          <w:szCs w:val="15"/>
        </w:rPr>
        <w:t>Файл</w:t>
      </w:r>
      <w:r>
        <w:rPr>
          <w:rFonts w:ascii="Segoe UI" w:hAnsi="Segoe UI" w:cs="Segoe UI"/>
          <w:color w:val="666666"/>
          <w:sz w:val="15"/>
          <w:szCs w:val="15"/>
        </w:rPr>
        <w:t xml:space="preserve"> нажмите кнопку </w:t>
      </w:r>
      <w:r>
        <w:rPr>
          <w:rFonts w:ascii="Segoe UI" w:hAnsi="Segoe UI" w:cs="Segoe UI"/>
          <w:b/>
          <w:bCs/>
          <w:color w:val="666666"/>
          <w:sz w:val="15"/>
          <w:szCs w:val="15"/>
        </w:rPr>
        <w:t>Последние</w:t>
      </w:r>
      <w:r>
        <w:rPr>
          <w:rFonts w:ascii="Segoe UI" w:hAnsi="Segoe UI" w:cs="Segoe UI"/>
          <w:color w:val="666666"/>
          <w:sz w:val="15"/>
          <w:szCs w:val="15"/>
        </w:rPr>
        <w:t xml:space="preserve"> и выберите имя файла.</w:t>
      </w:r>
    </w:p>
    <w:p w:rsidR="0062558D" w:rsidRDefault="0062558D" w:rsidP="0062558D">
      <w:pPr>
        <w:numPr>
          <w:ilvl w:val="0"/>
          <w:numId w:val="109"/>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 xml:space="preserve">На вкладке </w:t>
      </w:r>
      <w:r>
        <w:rPr>
          <w:rFonts w:ascii="Segoe UI" w:hAnsi="Segoe UI" w:cs="Segoe UI"/>
          <w:b/>
          <w:bCs/>
          <w:color w:val="666666"/>
          <w:sz w:val="15"/>
          <w:szCs w:val="15"/>
        </w:rPr>
        <w:t>Файл</w:t>
      </w:r>
      <w:r>
        <w:rPr>
          <w:rFonts w:ascii="Segoe UI" w:hAnsi="Segoe UI" w:cs="Segoe UI"/>
          <w:color w:val="666666"/>
          <w:sz w:val="15"/>
          <w:szCs w:val="15"/>
        </w:rPr>
        <w:t xml:space="preserve"> нажмите кнопку</w:t>
      </w:r>
      <w:proofErr w:type="gramStart"/>
      <w:r>
        <w:rPr>
          <w:rFonts w:ascii="Segoe UI" w:hAnsi="Segoe UI" w:cs="Segoe UI"/>
          <w:color w:val="666666"/>
          <w:sz w:val="15"/>
          <w:szCs w:val="15"/>
        </w:rPr>
        <w:t xml:space="preserve"> </w:t>
      </w:r>
      <w:r>
        <w:rPr>
          <w:rFonts w:ascii="Segoe UI" w:hAnsi="Segoe UI" w:cs="Segoe UI"/>
          <w:b/>
          <w:bCs/>
          <w:color w:val="666666"/>
          <w:sz w:val="15"/>
          <w:szCs w:val="15"/>
        </w:rPr>
        <w:t>О</w:t>
      </w:r>
      <w:proofErr w:type="gramEnd"/>
      <w:r>
        <w:rPr>
          <w:rFonts w:ascii="Segoe UI" w:hAnsi="Segoe UI" w:cs="Segoe UI"/>
          <w:b/>
          <w:bCs/>
          <w:color w:val="666666"/>
          <w:sz w:val="15"/>
          <w:szCs w:val="15"/>
        </w:rPr>
        <w:t>ткрыть</w:t>
      </w:r>
      <w:r>
        <w:rPr>
          <w:rFonts w:ascii="Segoe UI" w:hAnsi="Segoe UI" w:cs="Segoe UI"/>
          <w:color w:val="666666"/>
          <w:sz w:val="15"/>
          <w:szCs w:val="15"/>
        </w:rPr>
        <w:t>.</w:t>
      </w:r>
    </w:p>
    <w:p w:rsidR="0062558D" w:rsidRDefault="0062558D" w:rsidP="0062558D">
      <w:pPr>
        <w:numPr>
          <w:ilvl w:val="0"/>
          <w:numId w:val="109"/>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Щелкните ярлык в диалоговом окне</w:t>
      </w:r>
      <w:proofErr w:type="gramStart"/>
      <w:r>
        <w:rPr>
          <w:rFonts w:ascii="Segoe UI" w:hAnsi="Segoe UI" w:cs="Segoe UI"/>
          <w:color w:val="666666"/>
          <w:sz w:val="15"/>
          <w:szCs w:val="15"/>
        </w:rPr>
        <w:t xml:space="preserve"> </w:t>
      </w:r>
      <w:r>
        <w:rPr>
          <w:rFonts w:ascii="Segoe UI" w:hAnsi="Segoe UI" w:cs="Segoe UI"/>
          <w:b/>
          <w:bCs/>
          <w:color w:val="666666"/>
          <w:sz w:val="15"/>
          <w:szCs w:val="15"/>
        </w:rPr>
        <w:t>О</w:t>
      </w:r>
      <w:proofErr w:type="gramEnd"/>
      <w:r>
        <w:rPr>
          <w:rFonts w:ascii="Segoe UI" w:hAnsi="Segoe UI" w:cs="Segoe UI"/>
          <w:b/>
          <w:bCs/>
          <w:color w:val="666666"/>
          <w:sz w:val="15"/>
          <w:szCs w:val="15"/>
        </w:rPr>
        <w:t>ткрыть</w:t>
      </w:r>
      <w:r>
        <w:rPr>
          <w:rFonts w:ascii="Segoe UI" w:hAnsi="Segoe UI" w:cs="Segoe UI"/>
          <w:color w:val="666666"/>
          <w:sz w:val="15"/>
          <w:szCs w:val="15"/>
        </w:rPr>
        <w:t xml:space="preserve"> либо выберите в поле  Папка</w:t>
      </w:r>
      <w:r>
        <w:rPr>
          <w:rFonts w:ascii="Segoe UI" w:hAnsi="Segoe UI" w:cs="Segoe UI"/>
          <w:b/>
          <w:bCs/>
          <w:color w:val="666666"/>
          <w:sz w:val="15"/>
          <w:szCs w:val="15"/>
        </w:rPr>
        <w:t xml:space="preserve"> диск или папку, где хранится необходимая база данных.</w:t>
      </w:r>
    </w:p>
    <w:p w:rsidR="0062558D" w:rsidRDefault="0062558D" w:rsidP="0062558D">
      <w:pPr>
        <w:numPr>
          <w:ilvl w:val="0"/>
          <w:numId w:val="109"/>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Двойным щелчком открывайте по очереди папки в списке одну за другой, пока не найдете ту, в которой содержится нужная база данных.</w:t>
      </w:r>
    </w:p>
    <w:p w:rsidR="0062558D" w:rsidRDefault="0062558D" w:rsidP="0062558D">
      <w:pPr>
        <w:numPr>
          <w:ilvl w:val="0"/>
          <w:numId w:val="109"/>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Когда база данных будет найдена, выполните одно из указанных ниже действий.</w:t>
      </w:r>
    </w:p>
    <w:p w:rsidR="0062558D" w:rsidRDefault="0062558D" w:rsidP="0062558D">
      <w:pPr>
        <w:numPr>
          <w:ilvl w:val="0"/>
          <w:numId w:val="110"/>
        </w:numPr>
        <w:spacing w:before="100" w:beforeAutospacing="1" w:after="100" w:afterAutospacing="1" w:line="240" w:lineRule="auto"/>
        <w:ind w:left="450"/>
        <w:rPr>
          <w:rFonts w:ascii="Segoe UI" w:hAnsi="Segoe UI" w:cs="Segoe UI"/>
          <w:color w:val="666666"/>
          <w:sz w:val="15"/>
          <w:szCs w:val="15"/>
        </w:rPr>
      </w:pPr>
      <w:r>
        <w:rPr>
          <w:rFonts w:ascii="Segoe UI" w:hAnsi="Segoe UI" w:cs="Segoe UI"/>
          <w:color w:val="666666"/>
          <w:sz w:val="15"/>
          <w:szCs w:val="15"/>
        </w:rPr>
        <w:t>Чтобы открыть базу данных в режиме по умолчанию, дважды щелкните ее.</w:t>
      </w:r>
    </w:p>
    <w:p w:rsidR="0062558D" w:rsidRDefault="0062558D" w:rsidP="0062558D">
      <w:pPr>
        <w:numPr>
          <w:ilvl w:val="0"/>
          <w:numId w:val="110"/>
        </w:numPr>
        <w:spacing w:beforeAutospacing="1" w:after="0" w:afterAutospacing="1" w:line="240" w:lineRule="auto"/>
        <w:ind w:left="450"/>
        <w:rPr>
          <w:rFonts w:ascii="Segoe UI" w:hAnsi="Segoe UI" w:cs="Segoe UI"/>
          <w:color w:val="666666"/>
          <w:sz w:val="15"/>
          <w:szCs w:val="15"/>
        </w:rPr>
      </w:pPr>
      <w:r>
        <w:rPr>
          <w:rFonts w:ascii="Segoe UI" w:hAnsi="Segoe UI" w:cs="Segoe UI"/>
          <w:color w:val="666666"/>
          <w:sz w:val="15"/>
          <w:szCs w:val="15"/>
        </w:rPr>
        <w:t xml:space="preserve">Чтобы открыть базу данных для совместного доступа в </w:t>
      </w:r>
      <w:hyperlink r:id="rId282" w:history="1">
        <w:r>
          <w:rPr>
            <w:rStyle w:val="a3"/>
            <w:rFonts w:ascii="Segoe UI" w:hAnsi="Segoe UI" w:cs="Segoe UI"/>
            <w:color w:val="999999"/>
            <w:sz w:val="15"/>
            <w:szCs w:val="15"/>
          </w:rPr>
          <w:t>многопользовательской</w:t>
        </w:r>
        <w:r>
          <w:rPr>
            <w:rStyle w:val="acicollapsed3"/>
            <w:rFonts w:ascii="Segoe UI" w:hAnsi="Segoe UI" w:cs="Segoe UI"/>
            <w:color w:val="999999"/>
            <w:sz w:val="15"/>
            <w:szCs w:val="15"/>
            <w:specVanish w:val="0"/>
          </w:rPr>
          <w:t xml:space="preserve"> (Сетевая (общая) база данных. База данных, в которой допускается одновременный доступ к данным и их изменение несколькими пользователями.)</w:t>
        </w:r>
      </w:hyperlink>
      <w:r>
        <w:rPr>
          <w:rFonts w:ascii="Segoe UI" w:hAnsi="Segoe UI" w:cs="Segoe UI"/>
          <w:color w:val="666666"/>
          <w:sz w:val="15"/>
          <w:szCs w:val="15"/>
        </w:rPr>
        <w:t xml:space="preserve"> среде для одновременного чтения и записи данных вместе с другими пользователями, нажмите кнопку</w:t>
      </w:r>
      <w:proofErr w:type="gramStart"/>
      <w:r>
        <w:rPr>
          <w:rFonts w:ascii="Segoe UI" w:hAnsi="Segoe UI" w:cs="Segoe UI"/>
          <w:color w:val="666666"/>
          <w:sz w:val="15"/>
          <w:szCs w:val="15"/>
        </w:rPr>
        <w:t xml:space="preserve"> </w:t>
      </w:r>
      <w:r>
        <w:rPr>
          <w:rFonts w:ascii="Segoe UI" w:hAnsi="Segoe UI" w:cs="Segoe UI"/>
          <w:b/>
          <w:bCs/>
          <w:color w:val="666666"/>
          <w:sz w:val="15"/>
          <w:szCs w:val="15"/>
        </w:rPr>
        <w:t>О</w:t>
      </w:r>
      <w:proofErr w:type="gramEnd"/>
      <w:r>
        <w:rPr>
          <w:rFonts w:ascii="Segoe UI" w:hAnsi="Segoe UI" w:cs="Segoe UI"/>
          <w:b/>
          <w:bCs/>
          <w:color w:val="666666"/>
          <w:sz w:val="15"/>
          <w:szCs w:val="15"/>
        </w:rPr>
        <w:t>ткрыть</w:t>
      </w:r>
      <w:r>
        <w:rPr>
          <w:rFonts w:ascii="Segoe UI" w:hAnsi="Segoe UI" w:cs="Segoe UI"/>
          <w:color w:val="666666"/>
          <w:sz w:val="15"/>
          <w:szCs w:val="15"/>
        </w:rPr>
        <w:t>.</w:t>
      </w:r>
    </w:p>
    <w:p w:rsidR="0062558D" w:rsidRDefault="0062558D" w:rsidP="0062558D">
      <w:pPr>
        <w:numPr>
          <w:ilvl w:val="0"/>
          <w:numId w:val="110"/>
        </w:numPr>
        <w:spacing w:before="100" w:beforeAutospacing="1" w:after="100" w:afterAutospacing="1" w:line="240" w:lineRule="auto"/>
        <w:ind w:left="450"/>
        <w:rPr>
          <w:rFonts w:ascii="Segoe UI" w:hAnsi="Segoe UI" w:cs="Segoe UI"/>
          <w:color w:val="666666"/>
          <w:sz w:val="15"/>
          <w:szCs w:val="15"/>
        </w:rPr>
      </w:pPr>
      <w:r>
        <w:rPr>
          <w:rFonts w:ascii="Segoe UI" w:hAnsi="Segoe UI" w:cs="Segoe UI"/>
          <w:color w:val="666666"/>
          <w:sz w:val="15"/>
          <w:szCs w:val="15"/>
        </w:rPr>
        <w:t>Чтобы открыть базу данных только для чтения, т. е. для просмотра без возможности редактирования, нажмите кнопку со стрелкой рядом с кнопкой</w:t>
      </w:r>
      <w:proofErr w:type="gramStart"/>
      <w:r>
        <w:rPr>
          <w:rFonts w:ascii="Segoe UI" w:hAnsi="Segoe UI" w:cs="Segoe UI"/>
          <w:color w:val="666666"/>
          <w:sz w:val="15"/>
          <w:szCs w:val="15"/>
        </w:rPr>
        <w:t xml:space="preserve"> </w:t>
      </w:r>
      <w:r>
        <w:rPr>
          <w:rFonts w:ascii="Segoe UI" w:hAnsi="Segoe UI" w:cs="Segoe UI"/>
          <w:b/>
          <w:bCs/>
          <w:color w:val="666666"/>
          <w:sz w:val="15"/>
          <w:szCs w:val="15"/>
        </w:rPr>
        <w:t>О</w:t>
      </w:r>
      <w:proofErr w:type="gramEnd"/>
      <w:r>
        <w:rPr>
          <w:rFonts w:ascii="Segoe UI" w:hAnsi="Segoe UI" w:cs="Segoe UI"/>
          <w:b/>
          <w:bCs/>
          <w:color w:val="666666"/>
          <w:sz w:val="15"/>
          <w:szCs w:val="15"/>
        </w:rPr>
        <w:t xml:space="preserve">ткрыть </w:t>
      </w:r>
      <w:r>
        <w:rPr>
          <w:rFonts w:ascii="Segoe UI" w:hAnsi="Segoe UI" w:cs="Segoe UI"/>
          <w:color w:val="666666"/>
          <w:sz w:val="15"/>
          <w:szCs w:val="15"/>
        </w:rPr>
        <w:t xml:space="preserve">и выберите пункт </w:t>
      </w:r>
      <w:r>
        <w:rPr>
          <w:rFonts w:ascii="Segoe UI" w:hAnsi="Segoe UI" w:cs="Segoe UI"/>
          <w:b/>
          <w:bCs/>
          <w:color w:val="666666"/>
          <w:sz w:val="15"/>
          <w:szCs w:val="15"/>
        </w:rPr>
        <w:t>Открыть для чтения</w:t>
      </w:r>
      <w:r>
        <w:rPr>
          <w:rFonts w:ascii="Segoe UI" w:hAnsi="Segoe UI" w:cs="Segoe UI"/>
          <w:color w:val="666666"/>
          <w:sz w:val="15"/>
          <w:szCs w:val="15"/>
        </w:rPr>
        <w:t>.</w:t>
      </w:r>
    </w:p>
    <w:p w:rsidR="0062558D" w:rsidRDefault="0062558D" w:rsidP="0062558D">
      <w:pPr>
        <w:numPr>
          <w:ilvl w:val="0"/>
          <w:numId w:val="110"/>
        </w:numPr>
        <w:spacing w:before="100" w:beforeAutospacing="1" w:after="100" w:afterAutospacing="1" w:line="240" w:lineRule="auto"/>
        <w:ind w:left="450"/>
        <w:rPr>
          <w:rFonts w:ascii="Segoe UI" w:hAnsi="Segoe UI" w:cs="Segoe UI"/>
          <w:color w:val="666666"/>
          <w:sz w:val="15"/>
          <w:szCs w:val="15"/>
        </w:rPr>
      </w:pPr>
      <w:r>
        <w:rPr>
          <w:rFonts w:ascii="Segoe UI" w:hAnsi="Segoe UI" w:cs="Segoe UI"/>
          <w:color w:val="666666"/>
          <w:sz w:val="15"/>
          <w:szCs w:val="15"/>
        </w:rPr>
        <w:t>Чтобы открыть базу данных в монопольном режиме, т. е. запретить другим пользователям открывать ее на время своей работы с ней, нажмите кнопку со стрелкой рядом с кнопкой</w:t>
      </w:r>
      <w:proofErr w:type="gramStart"/>
      <w:r>
        <w:rPr>
          <w:rFonts w:ascii="Segoe UI" w:hAnsi="Segoe UI" w:cs="Segoe UI"/>
          <w:color w:val="666666"/>
          <w:sz w:val="15"/>
          <w:szCs w:val="15"/>
        </w:rPr>
        <w:t xml:space="preserve"> </w:t>
      </w:r>
      <w:r>
        <w:rPr>
          <w:rFonts w:ascii="Segoe UI" w:hAnsi="Segoe UI" w:cs="Segoe UI"/>
          <w:b/>
          <w:bCs/>
          <w:color w:val="666666"/>
          <w:sz w:val="15"/>
          <w:szCs w:val="15"/>
        </w:rPr>
        <w:t>О</w:t>
      </w:r>
      <w:proofErr w:type="gramEnd"/>
      <w:r>
        <w:rPr>
          <w:rFonts w:ascii="Segoe UI" w:hAnsi="Segoe UI" w:cs="Segoe UI"/>
          <w:b/>
          <w:bCs/>
          <w:color w:val="666666"/>
          <w:sz w:val="15"/>
          <w:szCs w:val="15"/>
        </w:rPr>
        <w:t>ткрыть</w:t>
      </w:r>
      <w:r>
        <w:rPr>
          <w:rFonts w:ascii="Segoe UI" w:hAnsi="Segoe UI" w:cs="Segoe UI"/>
          <w:color w:val="666666"/>
          <w:sz w:val="15"/>
          <w:szCs w:val="15"/>
        </w:rPr>
        <w:t xml:space="preserve"> и выберите пункт </w:t>
      </w:r>
      <w:r>
        <w:rPr>
          <w:rFonts w:ascii="Segoe UI" w:hAnsi="Segoe UI" w:cs="Segoe UI"/>
          <w:b/>
          <w:bCs/>
          <w:color w:val="666666"/>
          <w:sz w:val="15"/>
          <w:szCs w:val="15"/>
        </w:rPr>
        <w:t>Монопольно</w:t>
      </w:r>
      <w:r>
        <w:rPr>
          <w:rFonts w:ascii="Segoe UI" w:hAnsi="Segoe UI" w:cs="Segoe UI"/>
          <w:color w:val="666666"/>
          <w:sz w:val="15"/>
          <w:szCs w:val="15"/>
        </w:rPr>
        <w:t>.</w:t>
      </w:r>
    </w:p>
    <w:p w:rsidR="0062558D" w:rsidRDefault="0062558D" w:rsidP="0062558D">
      <w:pPr>
        <w:numPr>
          <w:ilvl w:val="0"/>
          <w:numId w:val="110"/>
        </w:numPr>
        <w:spacing w:before="100" w:beforeAutospacing="1" w:after="100" w:afterAutospacing="1" w:line="240" w:lineRule="auto"/>
        <w:ind w:left="450"/>
        <w:rPr>
          <w:rFonts w:ascii="Segoe UI" w:hAnsi="Segoe UI" w:cs="Segoe UI"/>
          <w:color w:val="666666"/>
          <w:sz w:val="15"/>
          <w:szCs w:val="15"/>
        </w:rPr>
      </w:pPr>
      <w:r>
        <w:rPr>
          <w:rFonts w:ascii="Segoe UI" w:hAnsi="Segoe UI" w:cs="Segoe UI"/>
          <w:color w:val="666666"/>
          <w:sz w:val="15"/>
          <w:szCs w:val="15"/>
        </w:rPr>
        <w:t>Чтобы открыть базу данных только для чтения, нажмите кнопку со стрелкой рядом с кнопкой</w:t>
      </w:r>
      <w:proofErr w:type="gramStart"/>
      <w:r>
        <w:rPr>
          <w:rFonts w:ascii="Segoe UI" w:hAnsi="Segoe UI" w:cs="Segoe UI"/>
          <w:color w:val="666666"/>
          <w:sz w:val="15"/>
          <w:szCs w:val="15"/>
        </w:rPr>
        <w:t xml:space="preserve"> </w:t>
      </w:r>
      <w:r>
        <w:rPr>
          <w:rFonts w:ascii="Segoe UI" w:hAnsi="Segoe UI" w:cs="Segoe UI"/>
          <w:b/>
          <w:bCs/>
          <w:color w:val="666666"/>
          <w:sz w:val="15"/>
          <w:szCs w:val="15"/>
        </w:rPr>
        <w:t>О</w:t>
      </w:r>
      <w:proofErr w:type="gramEnd"/>
      <w:r>
        <w:rPr>
          <w:rFonts w:ascii="Segoe UI" w:hAnsi="Segoe UI" w:cs="Segoe UI"/>
          <w:b/>
          <w:bCs/>
          <w:color w:val="666666"/>
          <w:sz w:val="15"/>
          <w:szCs w:val="15"/>
        </w:rPr>
        <w:t>ткрыть</w:t>
      </w:r>
      <w:r>
        <w:rPr>
          <w:rFonts w:ascii="Segoe UI" w:hAnsi="Segoe UI" w:cs="Segoe UI"/>
          <w:color w:val="666666"/>
          <w:sz w:val="15"/>
          <w:szCs w:val="15"/>
        </w:rPr>
        <w:t xml:space="preserve"> и выберите пункт </w:t>
      </w:r>
      <w:r>
        <w:rPr>
          <w:rFonts w:ascii="Segoe UI" w:hAnsi="Segoe UI" w:cs="Segoe UI"/>
          <w:b/>
          <w:bCs/>
          <w:color w:val="666666"/>
          <w:sz w:val="15"/>
          <w:szCs w:val="15"/>
        </w:rPr>
        <w:t>Монопольно для чтения</w:t>
      </w:r>
      <w:r>
        <w:rPr>
          <w:rFonts w:ascii="Segoe UI" w:hAnsi="Segoe UI" w:cs="Segoe UI"/>
          <w:color w:val="666666"/>
          <w:sz w:val="15"/>
          <w:szCs w:val="15"/>
        </w:rPr>
        <w:t>. Другие пользователи смогут открыть базу данных, но только для чтения.</w:t>
      </w:r>
    </w:p>
    <w:p w:rsidR="0062558D" w:rsidRDefault="0062558D" w:rsidP="0062558D">
      <w:pPr>
        <w:pStyle w:val="a4"/>
        <w:rPr>
          <w:rFonts w:ascii="Segoe UI" w:hAnsi="Segoe UI" w:cs="Segoe UI"/>
          <w:color w:val="666666"/>
          <w:sz w:val="15"/>
          <w:szCs w:val="15"/>
        </w:rPr>
      </w:pPr>
      <w:r>
        <w:rPr>
          <w:rFonts w:ascii="Segoe UI" w:hAnsi="Segoe UI" w:cs="Segoe UI"/>
          <w:b/>
          <w:bCs/>
          <w:color w:val="666666"/>
          <w:sz w:val="15"/>
          <w:szCs w:val="15"/>
        </w:rPr>
        <w:t>Если не удается найти базу данных, которую необходимо открыть</w:t>
      </w:r>
      <w:r>
        <w:rPr>
          <w:rFonts w:ascii="Segoe UI" w:hAnsi="Segoe UI" w:cs="Segoe UI"/>
          <w:color w:val="666666"/>
          <w:sz w:val="15"/>
          <w:szCs w:val="15"/>
        </w:rPr>
        <w:t xml:space="preserve">     </w:t>
      </w:r>
    </w:p>
    <w:p w:rsidR="0062558D" w:rsidRDefault="0062558D" w:rsidP="0062558D">
      <w:pPr>
        <w:numPr>
          <w:ilvl w:val="0"/>
          <w:numId w:val="111"/>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В диалоговом окне</w:t>
      </w:r>
      <w:proofErr w:type="gramStart"/>
      <w:r>
        <w:rPr>
          <w:rFonts w:ascii="Segoe UI" w:hAnsi="Segoe UI" w:cs="Segoe UI"/>
          <w:color w:val="666666"/>
          <w:sz w:val="15"/>
          <w:szCs w:val="15"/>
        </w:rPr>
        <w:t xml:space="preserve"> </w:t>
      </w:r>
      <w:r>
        <w:rPr>
          <w:rFonts w:ascii="Segoe UI" w:hAnsi="Segoe UI" w:cs="Segoe UI"/>
          <w:b/>
          <w:bCs/>
          <w:color w:val="666666"/>
          <w:sz w:val="15"/>
          <w:szCs w:val="15"/>
        </w:rPr>
        <w:t>О</w:t>
      </w:r>
      <w:proofErr w:type="gramEnd"/>
      <w:r>
        <w:rPr>
          <w:rFonts w:ascii="Segoe UI" w:hAnsi="Segoe UI" w:cs="Segoe UI"/>
          <w:b/>
          <w:bCs/>
          <w:color w:val="666666"/>
          <w:sz w:val="15"/>
          <w:szCs w:val="15"/>
        </w:rPr>
        <w:t>ткрыть</w:t>
      </w:r>
      <w:r>
        <w:rPr>
          <w:rFonts w:ascii="Segoe UI" w:hAnsi="Segoe UI" w:cs="Segoe UI"/>
          <w:color w:val="666666"/>
          <w:sz w:val="15"/>
          <w:szCs w:val="15"/>
        </w:rPr>
        <w:t xml:space="preserve"> или в поле </w:t>
      </w:r>
      <w:r>
        <w:rPr>
          <w:rFonts w:ascii="Segoe UI" w:hAnsi="Segoe UI" w:cs="Segoe UI"/>
          <w:b/>
          <w:bCs/>
          <w:color w:val="666666"/>
          <w:sz w:val="15"/>
          <w:szCs w:val="15"/>
        </w:rPr>
        <w:t>Папка</w:t>
      </w:r>
      <w:r>
        <w:rPr>
          <w:rFonts w:ascii="Segoe UI" w:hAnsi="Segoe UI" w:cs="Segoe UI"/>
          <w:color w:val="666666"/>
          <w:sz w:val="15"/>
          <w:szCs w:val="15"/>
        </w:rPr>
        <w:t xml:space="preserve"> щелкните ярлык </w:t>
      </w:r>
      <w:r>
        <w:rPr>
          <w:rFonts w:ascii="Segoe UI" w:hAnsi="Segoe UI" w:cs="Segoe UI"/>
          <w:b/>
          <w:bCs/>
          <w:color w:val="666666"/>
          <w:sz w:val="15"/>
          <w:szCs w:val="15"/>
        </w:rPr>
        <w:t>Мой компьютер</w:t>
      </w:r>
      <w:r>
        <w:rPr>
          <w:rFonts w:ascii="Segoe UI" w:hAnsi="Segoe UI" w:cs="Segoe UI"/>
          <w:color w:val="666666"/>
          <w:sz w:val="15"/>
          <w:szCs w:val="15"/>
        </w:rPr>
        <w:t>.</w:t>
      </w:r>
    </w:p>
    <w:p w:rsidR="0062558D" w:rsidRDefault="0062558D" w:rsidP="0062558D">
      <w:pPr>
        <w:numPr>
          <w:ilvl w:val="0"/>
          <w:numId w:val="111"/>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В списке дисков щелкните правой кнопкой мыши диск, на котором может находиться база данных, и выберите команду</w:t>
      </w:r>
      <w:proofErr w:type="gramStart"/>
      <w:r>
        <w:rPr>
          <w:rFonts w:ascii="Segoe UI" w:hAnsi="Segoe UI" w:cs="Segoe UI"/>
          <w:color w:val="666666"/>
          <w:sz w:val="15"/>
          <w:szCs w:val="15"/>
        </w:rPr>
        <w:t xml:space="preserve"> </w:t>
      </w:r>
      <w:r>
        <w:rPr>
          <w:rFonts w:ascii="Segoe UI" w:hAnsi="Segoe UI" w:cs="Segoe UI"/>
          <w:b/>
          <w:bCs/>
          <w:color w:val="666666"/>
          <w:sz w:val="15"/>
          <w:szCs w:val="15"/>
        </w:rPr>
        <w:t>Н</w:t>
      </w:r>
      <w:proofErr w:type="gramEnd"/>
      <w:r>
        <w:rPr>
          <w:rFonts w:ascii="Segoe UI" w:hAnsi="Segoe UI" w:cs="Segoe UI"/>
          <w:b/>
          <w:bCs/>
          <w:color w:val="666666"/>
          <w:sz w:val="15"/>
          <w:szCs w:val="15"/>
        </w:rPr>
        <w:t>айти</w:t>
      </w:r>
      <w:r>
        <w:rPr>
          <w:rFonts w:ascii="Segoe UI" w:hAnsi="Segoe UI" w:cs="Segoe UI"/>
          <w:color w:val="666666"/>
          <w:sz w:val="15"/>
          <w:szCs w:val="15"/>
        </w:rPr>
        <w:t>.</w:t>
      </w:r>
    </w:p>
    <w:p w:rsidR="0062558D" w:rsidRDefault="0062558D" w:rsidP="0062558D">
      <w:pPr>
        <w:numPr>
          <w:ilvl w:val="0"/>
          <w:numId w:val="111"/>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Введите условия поиска и нажмите клавишу ВВОД для поиска базы данных.</w:t>
      </w:r>
    </w:p>
    <w:p w:rsidR="0062558D" w:rsidRDefault="0062558D" w:rsidP="0062558D">
      <w:pPr>
        <w:numPr>
          <w:ilvl w:val="0"/>
          <w:numId w:val="111"/>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 xml:space="preserve">Если база данных будет найдена, откройте ее, дважды щелкнув имя базы данных в диалоговом окне </w:t>
      </w:r>
      <w:r>
        <w:rPr>
          <w:rFonts w:ascii="Segoe UI" w:hAnsi="Segoe UI" w:cs="Segoe UI"/>
          <w:b/>
          <w:bCs/>
          <w:color w:val="666666"/>
          <w:sz w:val="15"/>
          <w:szCs w:val="15"/>
        </w:rPr>
        <w:t>Поиск</w:t>
      </w:r>
      <w:r>
        <w:rPr>
          <w:rFonts w:ascii="Segoe UI" w:hAnsi="Segoe UI" w:cs="Segoe UI"/>
          <w:color w:val="666666"/>
          <w:sz w:val="15"/>
          <w:szCs w:val="15"/>
        </w:rPr>
        <w:t>.</w:t>
      </w:r>
    </w:p>
    <w:p w:rsidR="0062558D" w:rsidRDefault="0062558D" w:rsidP="0062558D">
      <w:pPr>
        <w:pStyle w:val="cntindent36"/>
        <w:spacing w:before="0" w:after="0"/>
        <w:rPr>
          <w:rFonts w:ascii="Segoe UI" w:hAnsi="Segoe UI" w:cs="Segoe UI"/>
          <w:color w:val="666666"/>
          <w:sz w:val="15"/>
          <w:szCs w:val="15"/>
        </w:rPr>
      </w:pPr>
      <w:r>
        <w:rPr>
          <w:rFonts w:ascii="Segoe UI" w:hAnsi="Segoe UI" w:cs="Segoe UI"/>
          <w:caps/>
          <w:color w:val="454545"/>
          <w:sz w:val="14"/>
          <w:szCs w:val="14"/>
          <w:bdr w:val="single" w:sz="6" w:space="1" w:color="EAEAEA" w:frame="1"/>
          <w:shd w:val="clear" w:color="auto" w:fill="F9F9F9"/>
        </w:rPr>
        <w:t> Примечание. </w:t>
      </w:r>
      <w:r>
        <w:rPr>
          <w:rFonts w:ascii="Segoe UI" w:hAnsi="Segoe UI" w:cs="Segoe UI"/>
          <w:color w:val="666666"/>
          <w:sz w:val="15"/>
          <w:szCs w:val="15"/>
        </w:rPr>
        <w:t xml:space="preserve">  Поскольку поиск был запущен в диалоговом окне </w:t>
      </w:r>
      <w:r>
        <w:rPr>
          <w:rFonts w:ascii="Segoe UI" w:hAnsi="Segoe UI" w:cs="Segoe UI"/>
          <w:b/>
          <w:bCs/>
          <w:color w:val="666666"/>
          <w:sz w:val="15"/>
          <w:szCs w:val="15"/>
        </w:rPr>
        <w:t>Открытие файла базы данных</w:t>
      </w:r>
      <w:r>
        <w:rPr>
          <w:rFonts w:ascii="Segoe UI" w:hAnsi="Segoe UI" w:cs="Segoe UI"/>
          <w:color w:val="666666"/>
          <w:sz w:val="15"/>
          <w:szCs w:val="15"/>
        </w:rPr>
        <w:t xml:space="preserve">, перед открытием базы данных нажмите в этом же окне кнопку </w:t>
      </w:r>
      <w:r>
        <w:rPr>
          <w:rFonts w:ascii="Segoe UI" w:hAnsi="Segoe UI" w:cs="Segoe UI"/>
          <w:b/>
          <w:bCs/>
          <w:color w:val="666666"/>
          <w:sz w:val="15"/>
          <w:szCs w:val="15"/>
        </w:rPr>
        <w:t>Отмена</w:t>
      </w:r>
      <w:r>
        <w:rPr>
          <w:rFonts w:ascii="Segoe UI" w:hAnsi="Segoe UI" w:cs="Segoe UI"/>
          <w:color w:val="666666"/>
          <w:sz w:val="15"/>
          <w:szCs w:val="15"/>
        </w:rPr>
        <w:t>.</w:t>
      </w:r>
    </w:p>
    <w:p w:rsidR="0062558D" w:rsidRDefault="0062558D" w:rsidP="0062558D">
      <w:pPr>
        <w:pStyle w:val="a4"/>
        <w:spacing w:before="0" w:after="0"/>
        <w:rPr>
          <w:rFonts w:ascii="Segoe UI" w:hAnsi="Segoe UI" w:cs="Segoe UI"/>
          <w:color w:val="666666"/>
          <w:sz w:val="15"/>
          <w:szCs w:val="15"/>
        </w:rPr>
      </w:pPr>
      <w:r>
        <w:rPr>
          <w:rFonts w:ascii="Segoe UI" w:hAnsi="Segoe UI" w:cs="Segoe UI"/>
          <w:color w:val="666666"/>
          <w:sz w:val="15"/>
          <w:szCs w:val="15"/>
        </w:rPr>
        <w:t xml:space="preserve">Можно непосредственно открыть файл данных в формате внешней программы (такой как </w:t>
      </w:r>
      <w:proofErr w:type="spellStart"/>
      <w:r>
        <w:rPr>
          <w:rFonts w:ascii="Segoe UI" w:hAnsi="Segoe UI" w:cs="Segoe UI"/>
          <w:color w:val="666666"/>
          <w:sz w:val="15"/>
          <w:szCs w:val="15"/>
        </w:rPr>
        <w:t>dBASE</w:t>
      </w:r>
      <w:proofErr w:type="spellEnd"/>
      <w:r>
        <w:rPr>
          <w:rFonts w:ascii="Segoe UI" w:hAnsi="Segoe UI" w:cs="Segoe UI"/>
          <w:color w:val="666666"/>
          <w:sz w:val="15"/>
          <w:szCs w:val="15"/>
        </w:rPr>
        <w:t xml:space="preserve">, </w:t>
      </w:r>
      <w:proofErr w:type="spellStart"/>
      <w:r>
        <w:rPr>
          <w:rFonts w:ascii="Segoe UI" w:hAnsi="Segoe UI" w:cs="Segoe UI"/>
          <w:color w:val="666666"/>
          <w:sz w:val="15"/>
          <w:szCs w:val="15"/>
        </w:rPr>
        <w:t>Paradox</w:t>
      </w:r>
      <w:proofErr w:type="spellEnd"/>
      <w:r>
        <w:rPr>
          <w:rFonts w:ascii="Segoe UI" w:hAnsi="Segoe UI" w:cs="Segoe UI"/>
          <w:color w:val="666666"/>
          <w:sz w:val="15"/>
          <w:szCs w:val="15"/>
        </w:rPr>
        <w:t xml:space="preserve">, </w:t>
      </w:r>
      <w:proofErr w:type="spellStart"/>
      <w:r>
        <w:rPr>
          <w:rFonts w:ascii="Segoe UI" w:hAnsi="Segoe UI" w:cs="Segoe UI"/>
          <w:color w:val="666666"/>
          <w:sz w:val="15"/>
          <w:szCs w:val="15"/>
        </w:rPr>
        <w:t>Microsoft</w:t>
      </w:r>
      <w:proofErr w:type="spellEnd"/>
      <w:r>
        <w:rPr>
          <w:rFonts w:ascii="Segoe UI" w:hAnsi="Segoe UI" w:cs="Segoe UI"/>
          <w:color w:val="666666"/>
          <w:sz w:val="15"/>
          <w:szCs w:val="15"/>
        </w:rPr>
        <w:t xml:space="preserve"> </w:t>
      </w:r>
      <w:proofErr w:type="spellStart"/>
      <w:r>
        <w:rPr>
          <w:rFonts w:ascii="Segoe UI" w:hAnsi="Segoe UI" w:cs="Segoe UI"/>
          <w:color w:val="666666"/>
          <w:sz w:val="15"/>
          <w:szCs w:val="15"/>
        </w:rPr>
        <w:t>Exchange</w:t>
      </w:r>
      <w:proofErr w:type="spellEnd"/>
      <w:r>
        <w:rPr>
          <w:rFonts w:ascii="Segoe UI" w:hAnsi="Segoe UI" w:cs="Segoe UI"/>
          <w:color w:val="666666"/>
          <w:sz w:val="15"/>
          <w:szCs w:val="15"/>
        </w:rPr>
        <w:t xml:space="preserve"> или </w:t>
      </w:r>
      <w:proofErr w:type="spellStart"/>
      <w:r>
        <w:rPr>
          <w:rFonts w:ascii="Segoe UI" w:hAnsi="Segoe UI" w:cs="Segoe UI"/>
          <w:color w:val="666666"/>
          <w:sz w:val="15"/>
          <w:szCs w:val="15"/>
        </w:rPr>
        <w:t>Excel</w:t>
      </w:r>
      <w:proofErr w:type="spellEnd"/>
      <w:r>
        <w:rPr>
          <w:rFonts w:ascii="Segoe UI" w:hAnsi="Segoe UI" w:cs="Segoe UI"/>
          <w:color w:val="666666"/>
          <w:sz w:val="15"/>
          <w:szCs w:val="15"/>
        </w:rPr>
        <w:t xml:space="preserve">). Также можно непосредственно открыть любой </w:t>
      </w:r>
      <w:hyperlink r:id="rId283" w:history="1">
        <w:r>
          <w:rPr>
            <w:rStyle w:val="a3"/>
            <w:rFonts w:ascii="Segoe UI" w:hAnsi="Segoe UI" w:cs="Segoe UI"/>
            <w:color w:val="999999"/>
            <w:sz w:val="15"/>
            <w:szCs w:val="15"/>
          </w:rPr>
          <w:t>источник данных ODBC</w:t>
        </w:r>
        <w:r>
          <w:rPr>
            <w:rStyle w:val="acicollapsed4"/>
            <w:rFonts w:ascii="Segoe UI" w:hAnsi="Segoe UI" w:cs="Segoe UI"/>
            <w:color w:val="999999"/>
            <w:sz w:val="15"/>
            <w:szCs w:val="15"/>
            <w:specVanish w:val="0"/>
          </w:rPr>
          <w:t xml:space="preserve"> (Источник данных ODBC. Данные и сведения, необходимые для доступа к этим данным из программ и баз данных, поддерживающих протокол ODBC (Open Database Connectivity).)</w:t>
        </w:r>
      </w:hyperlink>
      <w:r>
        <w:rPr>
          <w:rFonts w:ascii="Segoe UI" w:hAnsi="Segoe UI" w:cs="Segoe UI"/>
          <w:color w:val="666666"/>
          <w:sz w:val="15"/>
          <w:szCs w:val="15"/>
        </w:rPr>
        <w:t xml:space="preserve">, например </w:t>
      </w:r>
      <w:proofErr w:type="spellStart"/>
      <w:r>
        <w:rPr>
          <w:rFonts w:ascii="Segoe UI" w:hAnsi="Segoe UI" w:cs="Segoe UI"/>
          <w:color w:val="666666"/>
          <w:sz w:val="15"/>
          <w:szCs w:val="15"/>
        </w:rPr>
        <w:t>Microsoft</w:t>
      </w:r>
      <w:proofErr w:type="spellEnd"/>
      <w:r>
        <w:rPr>
          <w:rFonts w:ascii="Segoe UI" w:hAnsi="Segoe UI" w:cs="Segoe UI"/>
          <w:color w:val="666666"/>
          <w:sz w:val="15"/>
          <w:szCs w:val="15"/>
        </w:rPr>
        <w:t xml:space="preserve"> SQL </w:t>
      </w:r>
      <w:proofErr w:type="spellStart"/>
      <w:r>
        <w:rPr>
          <w:rFonts w:ascii="Segoe UI" w:hAnsi="Segoe UI" w:cs="Segoe UI"/>
          <w:color w:val="666666"/>
          <w:sz w:val="15"/>
          <w:szCs w:val="15"/>
        </w:rPr>
        <w:t>Server</w:t>
      </w:r>
      <w:proofErr w:type="spellEnd"/>
      <w:r>
        <w:rPr>
          <w:rFonts w:ascii="Segoe UI" w:hAnsi="Segoe UI" w:cs="Segoe UI"/>
          <w:color w:val="666666"/>
          <w:sz w:val="15"/>
          <w:szCs w:val="15"/>
        </w:rPr>
        <w:t xml:space="preserve"> или </w:t>
      </w:r>
      <w:proofErr w:type="spellStart"/>
      <w:r>
        <w:rPr>
          <w:rFonts w:ascii="Segoe UI" w:hAnsi="Segoe UI" w:cs="Segoe UI"/>
          <w:color w:val="666666"/>
          <w:sz w:val="15"/>
          <w:szCs w:val="15"/>
        </w:rPr>
        <w:t>Microsoft</w:t>
      </w:r>
      <w:proofErr w:type="spellEnd"/>
      <w:r>
        <w:rPr>
          <w:rFonts w:ascii="Segoe UI" w:hAnsi="Segoe UI" w:cs="Segoe UI"/>
          <w:color w:val="666666"/>
          <w:sz w:val="15"/>
          <w:szCs w:val="15"/>
        </w:rPr>
        <w:t xml:space="preserve"> </w:t>
      </w:r>
      <w:proofErr w:type="spellStart"/>
      <w:r>
        <w:rPr>
          <w:rFonts w:ascii="Segoe UI" w:hAnsi="Segoe UI" w:cs="Segoe UI"/>
          <w:color w:val="666666"/>
          <w:sz w:val="15"/>
          <w:szCs w:val="15"/>
        </w:rPr>
        <w:t>FoxPro</w:t>
      </w:r>
      <w:proofErr w:type="spellEnd"/>
      <w:r>
        <w:rPr>
          <w:rFonts w:ascii="Segoe UI" w:hAnsi="Segoe UI" w:cs="Segoe UI"/>
          <w:color w:val="666666"/>
          <w:sz w:val="15"/>
          <w:szCs w:val="15"/>
        </w:rPr>
        <w:t xml:space="preserve">. Приложение </w:t>
      </w:r>
      <w:proofErr w:type="spellStart"/>
      <w:r>
        <w:rPr>
          <w:rFonts w:ascii="Segoe UI" w:hAnsi="Segoe UI" w:cs="Segoe UI"/>
          <w:color w:val="666666"/>
          <w:sz w:val="15"/>
          <w:szCs w:val="15"/>
        </w:rPr>
        <w:t>Access</w:t>
      </w:r>
      <w:proofErr w:type="spellEnd"/>
      <w:r>
        <w:rPr>
          <w:rFonts w:ascii="Segoe UI" w:hAnsi="Segoe UI" w:cs="Segoe UI"/>
          <w:color w:val="666666"/>
          <w:sz w:val="15"/>
          <w:szCs w:val="15"/>
        </w:rPr>
        <w:t xml:space="preserve"> автоматически создаст базу данных </w:t>
      </w:r>
      <w:proofErr w:type="spellStart"/>
      <w:r>
        <w:rPr>
          <w:rFonts w:ascii="Segoe UI" w:hAnsi="Segoe UI" w:cs="Segoe UI"/>
          <w:color w:val="666666"/>
          <w:sz w:val="15"/>
          <w:szCs w:val="15"/>
        </w:rPr>
        <w:t>Access</w:t>
      </w:r>
      <w:proofErr w:type="spellEnd"/>
      <w:r>
        <w:rPr>
          <w:rFonts w:ascii="Segoe UI" w:hAnsi="Segoe UI" w:cs="Segoe UI"/>
          <w:color w:val="666666"/>
          <w:sz w:val="15"/>
          <w:szCs w:val="15"/>
        </w:rPr>
        <w:t xml:space="preserve"> в одной папке с файлом данных и добавит ссылки на все таблицы внешней базы данных.</w:t>
      </w:r>
    </w:p>
    <w:p w:rsidR="0062558D" w:rsidRDefault="0062558D" w:rsidP="0062558D">
      <w:pPr>
        <w:pStyle w:val="a4"/>
        <w:spacing w:before="0" w:after="0"/>
        <w:rPr>
          <w:rFonts w:ascii="Segoe UI" w:hAnsi="Segoe UI" w:cs="Segoe UI"/>
          <w:color w:val="666666"/>
          <w:sz w:val="15"/>
          <w:szCs w:val="15"/>
        </w:rPr>
      </w:pPr>
      <w:r>
        <w:rPr>
          <w:rFonts w:ascii="Segoe UI" w:hAnsi="Segoe UI" w:cs="Segoe UI"/>
          <w:noProof/>
          <w:color w:val="4685DF"/>
          <w:sz w:val="15"/>
          <w:szCs w:val="15"/>
        </w:rPr>
        <w:drawing>
          <wp:inline distT="0" distB="0" distL="0" distR="0">
            <wp:extent cx="87630" cy="111125"/>
            <wp:effectExtent l="0" t="0" r="7620" b="3175"/>
            <wp:docPr id="120" name="Рисунок 120" descr="К началу страницы">
              <a:hlinkClick xmlns:a="http://schemas.openxmlformats.org/drawingml/2006/main" r:id="rId2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К началу страницы">
                      <a:hlinkClick r:id="rId272"/>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7630" cy="111125"/>
                    </a:xfrm>
                    <a:prstGeom prst="rect">
                      <a:avLst/>
                    </a:prstGeom>
                    <a:noFill/>
                    <a:ln>
                      <a:noFill/>
                    </a:ln>
                  </pic:spPr>
                </pic:pic>
              </a:graphicData>
            </a:graphic>
          </wp:inline>
        </w:drawing>
      </w:r>
      <w:hyperlink r:id="rId284" w:anchor="top" w:history="1">
        <w:r>
          <w:rPr>
            <w:rStyle w:val="a3"/>
            <w:rFonts w:ascii="Arial" w:hAnsi="Arial" w:cs="Arial"/>
            <w:caps/>
            <w:color w:val="3366CC"/>
            <w:sz w:val="12"/>
            <w:szCs w:val="12"/>
          </w:rPr>
          <w:t>К началу страницы</w:t>
        </w:r>
      </w:hyperlink>
    </w:p>
    <w:p w:rsidR="0062558D" w:rsidRDefault="0062558D" w:rsidP="0062558D">
      <w:pPr>
        <w:pStyle w:val="2"/>
        <w:rPr>
          <w:rFonts w:ascii="Segoe UI" w:hAnsi="Segoe UI" w:cs="Segoe UI"/>
          <w:color w:val="666666"/>
        </w:rPr>
      </w:pPr>
      <w:bookmarkStart w:id="90" w:name="_Toc254780076"/>
      <w:bookmarkEnd w:id="90"/>
      <w:r>
        <w:rPr>
          <w:rFonts w:ascii="Segoe UI" w:hAnsi="Segoe UI" w:cs="Segoe UI"/>
          <w:color w:val="666666"/>
        </w:rPr>
        <w:t>Начало работы с новой базой данных</w:t>
      </w:r>
    </w:p>
    <w:p w:rsidR="0062558D" w:rsidRDefault="0062558D" w:rsidP="0062558D">
      <w:pPr>
        <w:pStyle w:val="a4"/>
        <w:rPr>
          <w:rFonts w:ascii="Segoe UI" w:hAnsi="Segoe UI" w:cs="Segoe UI"/>
          <w:color w:val="666666"/>
          <w:sz w:val="15"/>
          <w:szCs w:val="15"/>
        </w:rPr>
      </w:pPr>
      <w:r>
        <w:rPr>
          <w:rFonts w:ascii="Segoe UI" w:hAnsi="Segoe UI" w:cs="Segoe UI"/>
          <w:color w:val="666666"/>
          <w:sz w:val="15"/>
          <w:szCs w:val="15"/>
        </w:rPr>
        <w:lastRenderedPageBreak/>
        <w:t>В зависимости от используемого шаблона для начала работы с новой базой данных может потребоваться выполнить одно или несколько из указанных ниже действий.</w:t>
      </w:r>
    </w:p>
    <w:p w:rsidR="0062558D" w:rsidRDefault="0062558D" w:rsidP="0062558D">
      <w:pPr>
        <w:numPr>
          <w:ilvl w:val="0"/>
          <w:numId w:val="112"/>
        </w:numPr>
        <w:spacing w:before="100" w:beforeAutospacing="1" w:after="100" w:afterAutospacing="1" w:line="240" w:lineRule="auto"/>
        <w:ind w:left="450"/>
        <w:rPr>
          <w:rFonts w:ascii="Segoe UI" w:hAnsi="Segoe UI" w:cs="Segoe UI"/>
          <w:color w:val="666666"/>
          <w:sz w:val="15"/>
          <w:szCs w:val="15"/>
        </w:rPr>
      </w:pPr>
      <w:r>
        <w:rPr>
          <w:rFonts w:ascii="Segoe UI" w:hAnsi="Segoe UI" w:cs="Segoe UI"/>
          <w:color w:val="666666"/>
          <w:sz w:val="15"/>
          <w:szCs w:val="15"/>
        </w:rPr>
        <w:t xml:space="preserve">Если в приложении </w:t>
      </w:r>
      <w:proofErr w:type="spellStart"/>
      <w:r>
        <w:rPr>
          <w:rFonts w:ascii="Segoe UI" w:hAnsi="Segoe UI" w:cs="Segoe UI"/>
          <w:color w:val="666666"/>
          <w:sz w:val="15"/>
          <w:szCs w:val="15"/>
        </w:rPr>
        <w:t>Access</w:t>
      </w:r>
      <w:proofErr w:type="spellEnd"/>
      <w:r>
        <w:rPr>
          <w:rFonts w:ascii="Segoe UI" w:hAnsi="Segoe UI" w:cs="Segoe UI"/>
          <w:color w:val="666666"/>
          <w:sz w:val="15"/>
          <w:szCs w:val="15"/>
        </w:rPr>
        <w:t xml:space="preserve"> появилось диалоговое окно </w:t>
      </w:r>
      <w:r>
        <w:rPr>
          <w:rFonts w:ascii="Segoe UI" w:hAnsi="Segoe UI" w:cs="Segoe UI"/>
          <w:b/>
          <w:bCs/>
          <w:color w:val="666666"/>
          <w:sz w:val="15"/>
          <w:szCs w:val="15"/>
        </w:rPr>
        <w:t>Вход</w:t>
      </w:r>
      <w:r>
        <w:rPr>
          <w:rFonts w:ascii="Segoe UI" w:hAnsi="Segoe UI" w:cs="Segoe UI"/>
          <w:color w:val="666666"/>
          <w:sz w:val="15"/>
          <w:szCs w:val="15"/>
        </w:rPr>
        <w:t xml:space="preserve"> с пустым списком пользователей, выполните указанные ниже действия. </w:t>
      </w:r>
    </w:p>
    <w:p w:rsidR="0062558D" w:rsidRDefault="0062558D" w:rsidP="0062558D">
      <w:pPr>
        <w:numPr>
          <w:ilvl w:val="0"/>
          <w:numId w:val="113"/>
        </w:numPr>
        <w:spacing w:before="100" w:beforeAutospacing="1" w:after="100" w:afterAutospacing="1" w:line="240" w:lineRule="auto"/>
        <w:ind w:left="975"/>
        <w:rPr>
          <w:rFonts w:ascii="Segoe UI" w:hAnsi="Segoe UI" w:cs="Segoe UI"/>
          <w:color w:val="666666"/>
          <w:sz w:val="15"/>
          <w:szCs w:val="15"/>
        </w:rPr>
      </w:pPr>
      <w:r>
        <w:rPr>
          <w:rFonts w:ascii="Segoe UI" w:hAnsi="Segoe UI" w:cs="Segoe UI"/>
          <w:color w:val="666666"/>
          <w:sz w:val="15"/>
          <w:szCs w:val="15"/>
        </w:rPr>
        <w:t xml:space="preserve">Нажмите кнопку </w:t>
      </w:r>
      <w:r>
        <w:rPr>
          <w:rFonts w:ascii="Segoe UI" w:hAnsi="Segoe UI" w:cs="Segoe UI"/>
          <w:b/>
          <w:bCs/>
          <w:color w:val="666666"/>
          <w:sz w:val="15"/>
          <w:szCs w:val="15"/>
        </w:rPr>
        <w:t>Новый пользователь</w:t>
      </w:r>
      <w:r>
        <w:rPr>
          <w:rFonts w:ascii="Segoe UI" w:hAnsi="Segoe UI" w:cs="Segoe UI"/>
          <w:color w:val="666666"/>
          <w:sz w:val="15"/>
          <w:szCs w:val="15"/>
        </w:rPr>
        <w:t>.</w:t>
      </w:r>
    </w:p>
    <w:p w:rsidR="0062558D" w:rsidRDefault="0062558D" w:rsidP="0062558D">
      <w:pPr>
        <w:numPr>
          <w:ilvl w:val="0"/>
          <w:numId w:val="113"/>
        </w:numPr>
        <w:spacing w:before="100" w:beforeAutospacing="1" w:after="100" w:afterAutospacing="1" w:line="240" w:lineRule="auto"/>
        <w:ind w:left="975"/>
        <w:rPr>
          <w:rFonts w:ascii="Segoe UI" w:hAnsi="Segoe UI" w:cs="Segoe UI"/>
          <w:color w:val="666666"/>
          <w:sz w:val="15"/>
          <w:szCs w:val="15"/>
        </w:rPr>
      </w:pPr>
      <w:r>
        <w:rPr>
          <w:rFonts w:ascii="Segoe UI" w:hAnsi="Segoe UI" w:cs="Segoe UI"/>
          <w:color w:val="666666"/>
          <w:sz w:val="15"/>
          <w:szCs w:val="15"/>
        </w:rPr>
        <w:t xml:space="preserve">Заполните форму </w:t>
      </w:r>
      <w:r>
        <w:rPr>
          <w:rFonts w:ascii="Segoe UI" w:hAnsi="Segoe UI" w:cs="Segoe UI"/>
          <w:b/>
          <w:bCs/>
          <w:color w:val="666666"/>
          <w:sz w:val="15"/>
          <w:szCs w:val="15"/>
        </w:rPr>
        <w:t>Сведения о пользователе</w:t>
      </w:r>
      <w:r>
        <w:rPr>
          <w:rFonts w:ascii="Segoe UI" w:hAnsi="Segoe UI" w:cs="Segoe UI"/>
          <w:color w:val="666666"/>
          <w:sz w:val="15"/>
          <w:szCs w:val="15"/>
        </w:rPr>
        <w:t>.</w:t>
      </w:r>
    </w:p>
    <w:p w:rsidR="0062558D" w:rsidRDefault="0062558D" w:rsidP="0062558D">
      <w:pPr>
        <w:numPr>
          <w:ilvl w:val="0"/>
          <w:numId w:val="113"/>
        </w:numPr>
        <w:spacing w:before="100" w:beforeAutospacing="1" w:after="100" w:afterAutospacing="1" w:line="240" w:lineRule="auto"/>
        <w:ind w:left="975"/>
        <w:rPr>
          <w:rFonts w:ascii="Segoe UI" w:hAnsi="Segoe UI" w:cs="Segoe UI"/>
          <w:color w:val="666666"/>
          <w:sz w:val="15"/>
          <w:szCs w:val="15"/>
        </w:rPr>
      </w:pPr>
      <w:r>
        <w:rPr>
          <w:rFonts w:ascii="Segoe UI" w:hAnsi="Segoe UI" w:cs="Segoe UI"/>
          <w:color w:val="666666"/>
          <w:sz w:val="15"/>
          <w:szCs w:val="15"/>
        </w:rPr>
        <w:t>Нажмите кнопку</w:t>
      </w:r>
      <w:proofErr w:type="gramStart"/>
      <w:r>
        <w:rPr>
          <w:rFonts w:ascii="Segoe UI" w:hAnsi="Segoe UI" w:cs="Segoe UI"/>
          <w:color w:val="666666"/>
          <w:sz w:val="15"/>
          <w:szCs w:val="15"/>
        </w:rPr>
        <w:t xml:space="preserve"> </w:t>
      </w:r>
      <w:r>
        <w:rPr>
          <w:rFonts w:ascii="Segoe UI" w:hAnsi="Segoe UI" w:cs="Segoe UI"/>
          <w:b/>
          <w:bCs/>
          <w:color w:val="666666"/>
          <w:sz w:val="15"/>
          <w:szCs w:val="15"/>
        </w:rPr>
        <w:t>С</w:t>
      </w:r>
      <w:proofErr w:type="gramEnd"/>
      <w:r>
        <w:rPr>
          <w:rFonts w:ascii="Segoe UI" w:hAnsi="Segoe UI" w:cs="Segoe UI"/>
          <w:b/>
          <w:bCs/>
          <w:color w:val="666666"/>
          <w:sz w:val="15"/>
          <w:szCs w:val="15"/>
        </w:rPr>
        <w:t>охранить и закрыть</w:t>
      </w:r>
      <w:r>
        <w:rPr>
          <w:rFonts w:ascii="Segoe UI" w:hAnsi="Segoe UI" w:cs="Segoe UI"/>
          <w:color w:val="666666"/>
          <w:sz w:val="15"/>
          <w:szCs w:val="15"/>
        </w:rPr>
        <w:t>.</w:t>
      </w:r>
    </w:p>
    <w:p w:rsidR="0062558D" w:rsidRDefault="0062558D" w:rsidP="0062558D">
      <w:pPr>
        <w:numPr>
          <w:ilvl w:val="0"/>
          <w:numId w:val="113"/>
        </w:numPr>
        <w:spacing w:before="100" w:beforeAutospacing="1" w:after="100" w:afterAutospacing="1" w:line="240" w:lineRule="auto"/>
        <w:ind w:left="975"/>
        <w:rPr>
          <w:rFonts w:ascii="Segoe UI" w:hAnsi="Segoe UI" w:cs="Segoe UI"/>
          <w:color w:val="666666"/>
          <w:sz w:val="15"/>
          <w:szCs w:val="15"/>
        </w:rPr>
      </w:pPr>
      <w:r>
        <w:rPr>
          <w:rFonts w:ascii="Segoe UI" w:hAnsi="Segoe UI" w:cs="Segoe UI"/>
          <w:color w:val="666666"/>
          <w:sz w:val="15"/>
          <w:szCs w:val="15"/>
        </w:rPr>
        <w:t xml:space="preserve">Выберите введенное имя пользователя и нажмите кнопку </w:t>
      </w:r>
      <w:r>
        <w:rPr>
          <w:rFonts w:ascii="Segoe UI" w:hAnsi="Segoe UI" w:cs="Segoe UI"/>
          <w:b/>
          <w:bCs/>
          <w:color w:val="666666"/>
          <w:sz w:val="15"/>
          <w:szCs w:val="15"/>
        </w:rPr>
        <w:t>Вход</w:t>
      </w:r>
      <w:r>
        <w:rPr>
          <w:rFonts w:ascii="Segoe UI" w:hAnsi="Segoe UI" w:cs="Segoe UI"/>
          <w:color w:val="666666"/>
          <w:sz w:val="15"/>
          <w:szCs w:val="15"/>
        </w:rPr>
        <w:t>.</w:t>
      </w:r>
    </w:p>
    <w:p w:rsidR="0062558D" w:rsidRDefault="0062558D" w:rsidP="0062558D">
      <w:pPr>
        <w:numPr>
          <w:ilvl w:val="0"/>
          <w:numId w:val="114"/>
        </w:numPr>
        <w:spacing w:before="100" w:beforeAutospacing="1" w:after="100" w:afterAutospacing="1" w:line="240" w:lineRule="auto"/>
        <w:ind w:left="450"/>
        <w:rPr>
          <w:rFonts w:ascii="Segoe UI" w:hAnsi="Segoe UI" w:cs="Segoe UI"/>
          <w:color w:val="666666"/>
          <w:sz w:val="15"/>
          <w:szCs w:val="15"/>
        </w:rPr>
      </w:pPr>
      <w:r>
        <w:rPr>
          <w:rFonts w:ascii="Segoe UI" w:hAnsi="Segoe UI" w:cs="Segoe UI"/>
          <w:color w:val="666666"/>
          <w:sz w:val="15"/>
          <w:szCs w:val="15"/>
        </w:rPr>
        <w:t xml:space="preserve">Если в приложении </w:t>
      </w:r>
      <w:proofErr w:type="spellStart"/>
      <w:r>
        <w:rPr>
          <w:rFonts w:ascii="Segoe UI" w:hAnsi="Segoe UI" w:cs="Segoe UI"/>
          <w:color w:val="666666"/>
          <w:sz w:val="15"/>
          <w:szCs w:val="15"/>
        </w:rPr>
        <w:t>Access</w:t>
      </w:r>
      <w:proofErr w:type="spellEnd"/>
      <w:r>
        <w:rPr>
          <w:rFonts w:ascii="Segoe UI" w:hAnsi="Segoe UI" w:cs="Segoe UI"/>
          <w:color w:val="666666"/>
          <w:sz w:val="15"/>
          <w:szCs w:val="15"/>
        </w:rPr>
        <w:t xml:space="preserve"> отображается пустая таблица данных, можно начать вводить данные непосредственно в эту таблицу либо воспользоваться другими кнопками и вкладками для изучения базы данных.</w:t>
      </w:r>
    </w:p>
    <w:p w:rsidR="0062558D" w:rsidRDefault="0062558D" w:rsidP="0062558D">
      <w:pPr>
        <w:numPr>
          <w:ilvl w:val="0"/>
          <w:numId w:val="115"/>
        </w:numPr>
        <w:spacing w:before="100" w:beforeAutospacing="1" w:after="100" w:afterAutospacing="1" w:line="240" w:lineRule="auto"/>
        <w:ind w:left="450"/>
        <w:rPr>
          <w:rFonts w:ascii="Segoe UI" w:hAnsi="Segoe UI" w:cs="Segoe UI"/>
          <w:color w:val="666666"/>
          <w:sz w:val="15"/>
          <w:szCs w:val="15"/>
        </w:rPr>
      </w:pPr>
      <w:r>
        <w:rPr>
          <w:rFonts w:ascii="Segoe UI" w:hAnsi="Segoe UI" w:cs="Segoe UI"/>
          <w:color w:val="666666"/>
          <w:sz w:val="15"/>
          <w:szCs w:val="15"/>
        </w:rPr>
        <w:t xml:space="preserve">Если в приложении </w:t>
      </w:r>
      <w:proofErr w:type="spellStart"/>
      <w:r>
        <w:rPr>
          <w:rFonts w:ascii="Segoe UI" w:hAnsi="Segoe UI" w:cs="Segoe UI"/>
          <w:color w:val="666666"/>
          <w:sz w:val="15"/>
          <w:szCs w:val="15"/>
        </w:rPr>
        <w:t>Access</w:t>
      </w:r>
      <w:proofErr w:type="spellEnd"/>
      <w:r>
        <w:rPr>
          <w:rFonts w:ascii="Segoe UI" w:hAnsi="Segoe UI" w:cs="Segoe UI"/>
          <w:color w:val="666666"/>
          <w:sz w:val="15"/>
          <w:szCs w:val="15"/>
        </w:rPr>
        <w:t xml:space="preserve"> открылась страница</w:t>
      </w:r>
      <w:proofErr w:type="gramStart"/>
      <w:r>
        <w:rPr>
          <w:rFonts w:ascii="Segoe UI" w:hAnsi="Segoe UI" w:cs="Segoe UI"/>
          <w:color w:val="666666"/>
          <w:sz w:val="15"/>
          <w:szCs w:val="15"/>
        </w:rPr>
        <w:t xml:space="preserve"> </w:t>
      </w:r>
      <w:r>
        <w:rPr>
          <w:rFonts w:ascii="Segoe UI" w:hAnsi="Segoe UI" w:cs="Segoe UI"/>
          <w:b/>
          <w:bCs/>
          <w:color w:val="666666"/>
          <w:sz w:val="15"/>
          <w:szCs w:val="15"/>
        </w:rPr>
        <w:t>П</w:t>
      </w:r>
      <w:proofErr w:type="gramEnd"/>
      <w:r>
        <w:rPr>
          <w:rFonts w:ascii="Segoe UI" w:hAnsi="Segoe UI" w:cs="Segoe UI"/>
          <w:b/>
          <w:bCs/>
          <w:color w:val="666666"/>
          <w:sz w:val="15"/>
          <w:szCs w:val="15"/>
        </w:rPr>
        <w:t>риступая к работе</w:t>
      </w:r>
      <w:r>
        <w:rPr>
          <w:rFonts w:ascii="Segoe UI" w:hAnsi="Segoe UI" w:cs="Segoe UI"/>
          <w:color w:val="666666"/>
          <w:sz w:val="15"/>
          <w:szCs w:val="15"/>
        </w:rPr>
        <w:t>, можно получить дополнительные сведения о базе данных с помощью ссылок на этой странице или воспользоваться другими кнопками и вкладками для изучения базы данных.</w:t>
      </w:r>
    </w:p>
    <w:p w:rsidR="0062558D" w:rsidRDefault="0062558D" w:rsidP="0062558D">
      <w:pPr>
        <w:numPr>
          <w:ilvl w:val="0"/>
          <w:numId w:val="116"/>
        </w:numPr>
        <w:spacing w:before="100" w:beforeAutospacing="1" w:after="100" w:afterAutospacing="1" w:line="240" w:lineRule="auto"/>
        <w:ind w:left="450"/>
        <w:rPr>
          <w:rFonts w:ascii="Segoe UI" w:hAnsi="Segoe UI" w:cs="Segoe UI"/>
          <w:color w:val="666666"/>
          <w:sz w:val="15"/>
          <w:szCs w:val="15"/>
        </w:rPr>
      </w:pPr>
      <w:r>
        <w:rPr>
          <w:rFonts w:ascii="Segoe UI" w:hAnsi="Segoe UI" w:cs="Segoe UI"/>
          <w:color w:val="666666"/>
          <w:sz w:val="15"/>
          <w:szCs w:val="15"/>
        </w:rPr>
        <w:t xml:space="preserve">Если в приложении </w:t>
      </w:r>
      <w:proofErr w:type="spellStart"/>
      <w:r>
        <w:rPr>
          <w:rFonts w:ascii="Segoe UI" w:hAnsi="Segoe UI" w:cs="Segoe UI"/>
          <w:color w:val="666666"/>
          <w:sz w:val="15"/>
          <w:szCs w:val="15"/>
        </w:rPr>
        <w:t>Access</w:t>
      </w:r>
      <w:proofErr w:type="spellEnd"/>
      <w:r>
        <w:rPr>
          <w:rFonts w:ascii="Segoe UI" w:hAnsi="Segoe UI" w:cs="Segoe UI"/>
          <w:color w:val="666666"/>
          <w:sz w:val="15"/>
          <w:szCs w:val="15"/>
        </w:rPr>
        <w:t xml:space="preserve"> на панели сообщений появилось </w:t>
      </w:r>
      <w:r>
        <w:rPr>
          <w:rFonts w:ascii="Segoe UI" w:hAnsi="Segoe UI" w:cs="Segoe UI"/>
          <w:b/>
          <w:bCs/>
          <w:color w:val="666666"/>
          <w:sz w:val="15"/>
          <w:szCs w:val="15"/>
        </w:rPr>
        <w:t>предупреждение системы безопасности</w:t>
      </w:r>
      <w:r>
        <w:rPr>
          <w:rFonts w:ascii="Segoe UI" w:hAnsi="Segoe UI" w:cs="Segoe UI"/>
          <w:color w:val="666666"/>
          <w:sz w:val="15"/>
          <w:szCs w:val="15"/>
        </w:rPr>
        <w:t xml:space="preserve"> и вы доверяете источнику, из которого получен шаблон, нажмите кнопку</w:t>
      </w:r>
      <w:proofErr w:type="gramStart"/>
      <w:r>
        <w:rPr>
          <w:rFonts w:ascii="Segoe UI" w:hAnsi="Segoe UI" w:cs="Segoe UI"/>
          <w:color w:val="666666"/>
          <w:sz w:val="15"/>
          <w:szCs w:val="15"/>
        </w:rPr>
        <w:t xml:space="preserve"> </w:t>
      </w:r>
      <w:r>
        <w:rPr>
          <w:rFonts w:ascii="Segoe UI" w:hAnsi="Segoe UI" w:cs="Segoe UI"/>
          <w:b/>
          <w:bCs/>
          <w:color w:val="666666"/>
          <w:sz w:val="15"/>
          <w:szCs w:val="15"/>
        </w:rPr>
        <w:t>В</w:t>
      </w:r>
      <w:proofErr w:type="gramEnd"/>
      <w:r>
        <w:rPr>
          <w:rFonts w:ascii="Segoe UI" w:hAnsi="Segoe UI" w:cs="Segoe UI"/>
          <w:b/>
          <w:bCs/>
          <w:color w:val="666666"/>
          <w:sz w:val="15"/>
          <w:szCs w:val="15"/>
        </w:rPr>
        <w:t>ключить содержимое</w:t>
      </w:r>
      <w:r>
        <w:rPr>
          <w:rFonts w:ascii="Segoe UI" w:hAnsi="Segoe UI" w:cs="Segoe UI"/>
          <w:color w:val="666666"/>
          <w:sz w:val="15"/>
          <w:szCs w:val="15"/>
        </w:rPr>
        <w:t>. Если база данных требует входа, потребуется выполнить вход заново.</w:t>
      </w:r>
    </w:p>
    <w:p w:rsidR="0062558D" w:rsidRDefault="0062558D" w:rsidP="0062558D">
      <w:pPr>
        <w:pStyle w:val="a4"/>
        <w:rPr>
          <w:rFonts w:ascii="Segoe UI" w:hAnsi="Segoe UI" w:cs="Segoe UI"/>
          <w:color w:val="666666"/>
          <w:sz w:val="15"/>
          <w:szCs w:val="15"/>
        </w:rPr>
      </w:pPr>
      <w:r>
        <w:rPr>
          <w:rFonts w:ascii="Segoe UI" w:hAnsi="Segoe UI" w:cs="Segoe UI"/>
          <w:color w:val="666666"/>
          <w:sz w:val="15"/>
          <w:szCs w:val="15"/>
        </w:rPr>
        <w:t>Для обычных и веб-баз данных также можно выполнить одно из указанных ниже действий.</w:t>
      </w:r>
    </w:p>
    <w:p w:rsidR="0062558D" w:rsidRDefault="00A370E6" w:rsidP="0062558D">
      <w:pPr>
        <w:numPr>
          <w:ilvl w:val="0"/>
          <w:numId w:val="117"/>
        </w:numPr>
        <w:spacing w:beforeAutospacing="1" w:after="0" w:afterAutospacing="1" w:line="240" w:lineRule="auto"/>
        <w:ind w:left="450"/>
        <w:rPr>
          <w:rFonts w:ascii="Segoe UI" w:hAnsi="Segoe UI" w:cs="Segoe UI"/>
          <w:color w:val="666666"/>
          <w:sz w:val="15"/>
          <w:szCs w:val="15"/>
        </w:rPr>
      </w:pPr>
      <w:hyperlink r:id="rId285" w:anchor="_Add_a_table" w:history="1">
        <w:r w:rsidR="0062558D">
          <w:rPr>
            <w:rStyle w:val="a3"/>
            <w:rFonts w:ascii="Segoe UI" w:hAnsi="Segoe UI" w:cs="Segoe UI"/>
            <w:sz w:val="15"/>
            <w:szCs w:val="15"/>
          </w:rPr>
          <w:t>Добавление таблицы и ввод в нее данных</w:t>
        </w:r>
      </w:hyperlink>
      <w:r w:rsidR="0062558D">
        <w:rPr>
          <w:rFonts w:ascii="Segoe UI" w:hAnsi="Segoe UI" w:cs="Segoe UI"/>
          <w:color w:val="666666"/>
          <w:sz w:val="15"/>
          <w:szCs w:val="15"/>
        </w:rPr>
        <w:t>.</w:t>
      </w:r>
    </w:p>
    <w:p w:rsidR="0062558D" w:rsidRDefault="00A370E6" w:rsidP="0062558D">
      <w:pPr>
        <w:numPr>
          <w:ilvl w:val="0"/>
          <w:numId w:val="117"/>
        </w:numPr>
        <w:spacing w:beforeAutospacing="1" w:after="0" w:afterAutospacing="1" w:line="240" w:lineRule="auto"/>
        <w:ind w:left="450"/>
        <w:rPr>
          <w:rFonts w:ascii="Segoe UI" w:hAnsi="Segoe UI" w:cs="Segoe UI"/>
          <w:color w:val="666666"/>
          <w:sz w:val="15"/>
          <w:szCs w:val="15"/>
        </w:rPr>
      </w:pPr>
      <w:hyperlink r:id="rId286" w:anchor="_Import_or_link" w:history="1">
        <w:r w:rsidR="0062558D">
          <w:rPr>
            <w:rStyle w:val="a3"/>
            <w:rFonts w:ascii="Segoe UI" w:hAnsi="Segoe UI" w:cs="Segoe UI"/>
            <w:sz w:val="15"/>
            <w:szCs w:val="15"/>
          </w:rPr>
          <w:t>Импорт данных из других источников с созданием новых таблиц</w:t>
        </w:r>
      </w:hyperlink>
      <w:r w:rsidR="0062558D">
        <w:rPr>
          <w:rFonts w:ascii="Segoe UI" w:hAnsi="Segoe UI" w:cs="Segoe UI"/>
          <w:color w:val="666666"/>
          <w:sz w:val="15"/>
          <w:szCs w:val="15"/>
        </w:rPr>
        <w:t>.</w:t>
      </w:r>
    </w:p>
    <w:bookmarkStart w:id="91" w:name="_Toc254005084"/>
    <w:bookmarkEnd w:id="91"/>
    <w:p w:rsidR="0062558D" w:rsidRDefault="0062558D" w:rsidP="0062558D">
      <w:pPr>
        <w:pStyle w:val="a4"/>
        <w:spacing w:before="0" w:after="0"/>
        <w:rPr>
          <w:rFonts w:ascii="Segoe UI" w:hAnsi="Segoe UI" w:cs="Segoe UI"/>
          <w:color w:val="666666"/>
          <w:sz w:val="15"/>
          <w:szCs w:val="15"/>
        </w:rPr>
      </w:pPr>
      <w:r>
        <w:rPr>
          <w:rFonts w:ascii="Segoe UI" w:hAnsi="Segoe UI" w:cs="Segoe UI"/>
          <w:color w:val="666666"/>
          <w:sz w:val="15"/>
          <w:szCs w:val="15"/>
        </w:rPr>
        <w:fldChar w:fldCharType="begin"/>
      </w:r>
      <w:r>
        <w:rPr>
          <w:rFonts w:ascii="Segoe UI" w:hAnsi="Segoe UI" w:cs="Segoe UI"/>
          <w:color w:val="666666"/>
          <w:sz w:val="15"/>
          <w:szCs w:val="15"/>
        </w:rPr>
        <w:instrText xml:space="preserve"> HYPERLINK "http://office.microsoft.com/ru-ru/access-help/HA101829991.aspx" \l "top" </w:instrText>
      </w:r>
      <w:r>
        <w:rPr>
          <w:rFonts w:ascii="Segoe UI" w:hAnsi="Segoe UI" w:cs="Segoe UI"/>
          <w:color w:val="666666"/>
          <w:sz w:val="15"/>
          <w:szCs w:val="15"/>
        </w:rPr>
        <w:fldChar w:fldCharType="separate"/>
      </w:r>
      <w:r>
        <w:rPr>
          <w:rFonts w:ascii="Arial" w:hAnsi="Arial" w:cs="Arial"/>
          <w:caps/>
          <w:noProof/>
          <w:color w:val="3366CC"/>
          <w:sz w:val="12"/>
          <w:szCs w:val="12"/>
        </w:rPr>
        <w:drawing>
          <wp:inline distT="0" distB="0" distL="0" distR="0">
            <wp:extent cx="87630" cy="111125"/>
            <wp:effectExtent l="0" t="0" r="7620" b="3175"/>
            <wp:docPr id="119" name="Рисунок 119" descr="К началу страницы">
              <a:hlinkClick xmlns:a="http://schemas.openxmlformats.org/drawingml/2006/main" r:id="rId2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К началу страницы">
                      <a:hlinkClick r:id="rId272"/>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7630" cy="111125"/>
                    </a:xfrm>
                    <a:prstGeom prst="rect">
                      <a:avLst/>
                    </a:prstGeom>
                    <a:noFill/>
                    <a:ln>
                      <a:noFill/>
                    </a:ln>
                  </pic:spPr>
                </pic:pic>
              </a:graphicData>
            </a:graphic>
          </wp:inline>
        </w:drawing>
      </w:r>
      <w:r>
        <w:rPr>
          <w:rStyle w:val="a3"/>
          <w:rFonts w:ascii="Arial" w:hAnsi="Arial" w:cs="Arial"/>
          <w:caps/>
          <w:color w:val="3366CC"/>
          <w:sz w:val="12"/>
          <w:szCs w:val="12"/>
        </w:rPr>
        <w:t>К началу страницы</w:t>
      </w:r>
      <w:r>
        <w:rPr>
          <w:rFonts w:ascii="Segoe UI" w:hAnsi="Segoe UI" w:cs="Segoe UI"/>
          <w:color w:val="666666"/>
          <w:sz w:val="15"/>
          <w:szCs w:val="15"/>
        </w:rPr>
        <w:fldChar w:fldCharType="end"/>
      </w:r>
    </w:p>
    <w:p w:rsidR="0062558D" w:rsidRDefault="0062558D" w:rsidP="0062558D">
      <w:pPr>
        <w:pStyle w:val="3"/>
        <w:spacing w:before="0"/>
        <w:rPr>
          <w:rFonts w:ascii="Segoe UI" w:hAnsi="Segoe UI" w:cs="Segoe UI"/>
          <w:color w:val="666666"/>
          <w:sz w:val="27"/>
          <w:szCs w:val="27"/>
        </w:rPr>
      </w:pPr>
      <w:bookmarkStart w:id="92" w:name="_Toc254005088"/>
      <w:bookmarkStart w:id="93" w:name="_Toc254780077"/>
      <w:bookmarkStart w:id="94" w:name="_Toc254009589"/>
      <w:bookmarkStart w:id="95" w:name="_Toc254007556"/>
      <w:bookmarkStart w:id="96" w:name="_Add_a_table"/>
      <w:bookmarkStart w:id="97" w:name="_Paste_data_from"/>
      <w:bookmarkEnd w:id="92"/>
      <w:bookmarkEnd w:id="93"/>
      <w:bookmarkEnd w:id="94"/>
      <w:bookmarkEnd w:id="95"/>
      <w:bookmarkEnd w:id="96"/>
      <w:bookmarkEnd w:id="97"/>
      <w:r>
        <w:rPr>
          <w:rFonts w:ascii="Segoe UI" w:hAnsi="Segoe UI" w:cs="Segoe UI"/>
          <w:color w:val="666666"/>
        </w:rPr>
        <w:t>Добавление таблицы</w:t>
      </w:r>
    </w:p>
    <w:p w:rsidR="0062558D" w:rsidRDefault="0062558D" w:rsidP="0062558D">
      <w:pPr>
        <w:pStyle w:val="a4"/>
        <w:rPr>
          <w:rFonts w:ascii="Segoe UI" w:hAnsi="Segoe UI" w:cs="Segoe UI"/>
          <w:color w:val="666666"/>
          <w:sz w:val="15"/>
          <w:szCs w:val="15"/>
        </w:rPr>
      </w:pPr>
      <w:r>
        <w:rPr>
          <w:rFonts w:ascii="Segoe UI" w:hAnsi="Segoe UI" w:cs="Segoe UI"/>
          <w:color w:val="666666"/>
          <w:sz w:val="15"/>
          <w:szCs w:val="15"/>
        </w:rPr>
        <w:t>Добавить новую таблицу в существующую базу данных можно с помощью сре</w:t>
      </w:r>
      <w:proofErr w:type="gramStart"/>
      <w:r>
        <w:rPr>
          <w:rFonts w:ascii="Segoe UI" w:hAnsi="Segoe UI" w:cs="Segoe UI"/>
          <w:color w:val="666666"/>
          <w:sz w:val="15"/>
          <w:szCs w:val="15"/>
        </w:rPr>
        <w:t>дств в гр</w:t>
      </w:r>
      <w:proofErr w:type="gramEnd"/>
      <w:r>
        <w:rPr>
          <w:rFonts w:ascii="Segoe UI" w:hAnsi="Segoe UI" w:cs="Segoe UI"/>
          <w:color w:val="666666"/>
          <w:sz w:val="15"/>
          <w:szCs w:val="15"/>
        </w:rPr>
        <w:t xml:space="preserve">уппе </w:t>
      </w:r>
      <w:r>
        <w:rPr>
          <w:rFonts w:ascii="Segoe UI" w:hAnsi="Segoe UI" w:cs="Segoe UI"/>
          <w:b/>
          <w:bCs/>
          <w:color w:val="666666"/>
          <w:sz w:val="15"/>
          <w:szCs w:val="15"/>
        </w:rPr>
        <w:t>Таблицы</w:t>
      </w:r>
      <w:r>
        <w:rPr>
          <w:rFonts w:ascii="Segoe UI" w:hAnsi="Segoe UI" w:cs="Segoe UI"/>
          <w:color w:val="666666"/>
          <w:sz w:val="15"/>
          <w:szCs w:val="15"/>
        </w:rPr>
        <w:t xml:space="preserve"> на вкладке </w:t>
      </w:r>
      <w:r>
        <w:rPr>
          <w:rFonts w:ascii="Segoe UI" w:hAnsi="Segoe UI" w:cs="Segoe UI"/>
          <w:b/>
          <w:bCs/>
          <w:color w:val="666666"/>
          <w:sz w:val="15"/>
          <w:szCs w:val="15"/>
        </w:rPr>
        <w:t>Создание</w:t>
      </w:r>
      <w:r>
        <w:rPr>
          <w:rFonts w:ascii="Segoe UI" w:hAnsi="Segoe UI" w:cs="Segoe UI"/>
          <w:color w:val="666666"/>
          <w:sz w:val="15"/>
          <w:szCs w:val="15"/>
        </w:rPr>
        <w:t>.</w:t>
      </w:r>
    </w:p>
    <w:p w:rsidR="0062558D" w:rsidRDefault="0062558D" w:rsidP="0062558D">
      <w:pPr>
        <w:pStyle w:val="a4"/>
        <w:rPr>
          <w:rFonts w:ascii="Segoe UI" w:hAnsi="Segoe UI" w:cs="Segoe UI"/>
          <w:color w:val="666666"/>
          <w:sz w:val="15"/>
          <w:szCs w:val="15"/>
        </w:rPr>
      </w:pPr>
      <w:r>
        <w:rPr>
          <w:rFonts w:ascii="Segoe UI" w:hAnsi="Segoe UI" w:cs="Segoe UI"/>
          <w:noProof/>
          <w:color w:val="666666"/>
          <w:sz w:val="15"/>
          <w:szCs w:val="15"/>
        </w:rPr>
        <w:drawing>
          <wp:inline distT="0" distB="0" distL="0" distR="0">
            <wp:extent cx="1900555" cy="826770"/>
            <wp:effectExtent l="0" t="0" r="4445" b="0"/>
            <wp:docPr id="118" name="Рисунок 118" descr="Группа &quot;Таблицы&quot; на вкладке &quot;Создание&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Группа &quot;Таблицы&quot; на вкладке &quot;Создание&quot;"/>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1900555" cy="826770"/>
                    </a:xfrm>
                    <a:prstGeom prst="rect">
                      <a:avLst/>
                    </a:prstGeom>
                    <a:noFill/>
                    <a:ln>
                      <a:noFill/>
                    </a:ln>
                  </pic:spPr>
                </pic:pic>
              </a:graphicData>
            </a:graphic>
          </wp:inline>
        </w:drawing>
      </w:r>
    </w:p>
    <w:p w:rsidR="0062558D" w:rsidRDefault="0062558D" w:rsidP="0062558D">
      <w:pPr>
        <w:pStyle w:val="a4"/>
        <w:spacing w:before="0" w:after="0"/>
        <w:rPr>
          <w:rFonts w:ascii="Segoe UI" w:hAnsi="Segoe UI" w:cs="Segoe UI"/>
          <w:color w:val="666666"/>
          <w:sz w:val="15"/>
          <w:szCs w:val="15"/>
        </w:rPr>
      </w:pPr>
      <w:r>
        <w:rPr>
          <w:rFonts w:ascii="Segoe UI" w:hAnsi="Segoe UI" w:cs="Segoe UI"/>
          <w:caps/>
          <w:color w:val="454545"/>
          <w:sz w:val="14"/>
          <w:szCs w:val="14"/>
          <w:bdr w:val="single" w:sz="6" w:space="1" w:color="EAEAEA" w:frame="1"/>
          <w:shd w:val="clear" w:color="auto" w:fill="F9F9F9"/>
        </w:rPr>
        <w:t> Примечание. </w:t>
      </w:r>
      <w:r>
        <w:rPr>
          <w:rFonts w:ascii="Segoe UI" w:hAnsi="Segoe UI" w:cs="Segoe UI"/>
          <w:color w:val="666666"/>
          <w:sz w:val="15"/>
          <w:szCs w:val="15"/>
        </w:rPr>
        <w:t xml:space="preserve">  В веб-базе данных в группе </w:t>
      </w:r>
      <w:r>
        <w:rPr>
          <w:rFonts w:ascii="Segoe UI" w:hAnsi="Segoe UI" w:cs="Segoe UI"/>
          <w:b/>
          <w:bCs/>
          <w:color w:val="666666"/>
          <w:sz w:val="15"/>
          <w:szCs w:val="15"/>
        </w:rPr>
        <w:t>Таблицы</w:t>
      </w:r>
      <w:r>
        <w:rPr>
          <w:rFonts w:ascii="Segoe UI" w:hAnsi="Segoe UI" w:cs="Segoe UI"/>
          <w:color w:val="666666"/>
          <w:sz w:val="15"/>
          <w:szCs w:val="15"/>
        </w:rPr>
        <w:t xml:space="preserve"> доступна только команда </w:t>
      </w:r>
      <w:r>
        <w:rPr>
          <w:rFonts w:ascii="Segoe UI" w:hAnsi="Segoe UI" w:cs="Segoe UI"/>
          <w:b/>
          <w:bCs/>
          <w:color w:val="666666"/>
          <w:sz w:val="15"/>
          <w:szCs w:val="15"/>
        </w:rPr>
        <w:t>Таблица</w:t>
      </w:r>
      <w:r>
        <w:rPr>
          <w:rFonts w:ascii="Segoe UI" w:hAnsi="Segoe UI" w:cs="Segoe UI"/>
          <w:color w:val="666666"/>
          <w:sz w:val="15"/>
          <w:szCs w:val="15"/>
        </w:rPr>
        <w:t>.</w:t>
      </w:r>
    </w:p>
    <w:p w:rsidR="0062558D" w:rsidRDefault="0062558D" w:rsidP="0062558D">
      <w:pPr>
        <w:pStyle w:val="a4"/>
        <w:rPr>
          <w:rFonts w:ascii="Segoe UI" w:hAnsi="Segoe UI" w:cs="Segoe UI"/>
          <w:color w:val="666666"/>
          <w:sz w:val="15"/>
          <w:szCs w:val="15"/>
        </w:rPr>
      </w:pPr>
      <w:r>
        <w:rPr>
          <w:rFonts w:ascii="Segoe UI" w:hAnsi="Segoe UI" w:cs="Segoe UI"/>
          <w:color w:val="666666"/>
          <w:sz w:val="15"/>
          <w:szCs w:val="15"/>
        </w:rPr>
        <w:t xml:space="preserve">Независимо от того, в каком режиме была начата работа, всегда можно переключиться в другой режим с помощью кнопок режимов в строке состояния окна </w:t>
      </w:r>
      <w:proofErr w:type="spellStart"/>
      <w:r>
        <w:rPr>
          <w:rFonts w:ascii="Segoe UI" w:hAnsi="Segoe UI" w:cs="Segoe UI"/>
          <w:color w:val="666666"/>
          <w:sz w:val="15"/>
          <w:szCs w:val="15"/>
        </w:rPr>
        <w:t>Access</w:t>
      </w:r>
      <w:proofErr w:type="spellEnd"/>
      <w:r>
        <w:rPr>
          <w:rFonts w:ascii="Segoe UI" w:hAnsi="Segoe UI" w:cs="Segoe UI"/>
          <w:color w:val="666666"/>
          <w:sz w:val="15"/>
          <w:szCs w:val="15"/>
        </w:rPr>
        <w:t>.</w:t>
      </w:r>
    </w:p>
    <w:p w:rsidR="0062558D" w:rsidRDefault="0062558D" w:rsidP="0062558D">
      <w:pPr>
        <w:pStyle w:val="a4"/>
        <w:rPr>
          <w:rFonts w:ascii="Segoe UI" w:hAnsi="Segoe UI" w:cs="Segoe UI"/>
          <w:color w:val="666666"/>
          <w:sz w:val="15"/>
          <w:szCs w:val="15"/>
        </w:rPr>
      </w:pPr>
      <w:r>
        <w:rPr>
          <w:rFonts w:ascii="Segoe UI" w:hAnsi="Segoe UI" w:cs="Segoe UI"/>
          <w:b/>
          <w:bCs/>
          <w:color w:val="666666"/>
          <w:sz w:val="15"/>
          <w:szCs w:val="15"/>
        </w:rPr>
        <w:t>Создание пустой таблицы в режиме таблицы</w:t>
      </w:r>
      <w:proofErr w:type="gramStart"/>
      <w:r>
        <w:rPr>
          <w:rFonts w:ascii="Segoe UI" w:hAnsi="Segoe UI" w:cs="Segoe UI"/>
          <w:color w:val="666666"/>
          <w:sz w:val="15"/>
          <w:szCs w:val="15"/>
        </w:rPr>
        <w:t>   .</w:t>
      </w:r>
      <w:proofErr w:type="gramEnd"/>
      <w:r>
        <w:rPr>
          <w:rFonts w:ascii="Segoe UI" w:hAnsi="Segoe UI" w:cs="Segoe UI"/>
          <w:color w:val="666666"/>
          <w:sz w:val="15"/>
          <w:szCs w:val="15"/>
        </w:rPr>
        <w:t xml:space="preserve"> В режиме таблицы можно сразу же приступить к вводу данных, позволив приложению </w:t>
      </w:r>
      <w:proofErr w:type="spellStart"/>
      <w:r>
        <w:rPr>
          <w:rFonts w:ascii="Segoe UI" w:hAnsi="Segoe UI" w:cs="Segoe UI"/>
          <w:color w:val="666666"/>
          <w:sz w:val="15"/>
          <w:szCs w:val="15"/>
        </w:rPr>
        <w:t>Access</w:t>
      </w:r>
      <w:proofErr w:type="spellEnd"/>
      <w:r>
        <w:rPr>
          <w:rFonts w:ascii="Segoe UI" w:hAnsi="Segoe UI" w:cs="Segoe UI"/>
          <w:color w:val="666666"/>
          <w:sz w:val="15"/>
          <w:szCs w:val="15"/>
        </w:rPr>
        <w:t xml:space="preserve"> сформировать структуру таблицы автоматически. Имена полей задаются номерами ("Поле</w:t>
      </w:r>
      <w:proofErr w:type="gramStart"/>
      <w:r>
        <w:rPr>
          <w:rFonts w:ascii="Segoe UI" w:hAnsi="Segoe UI" w:cs="Segoe UI"/>
          <w:color w:val="666666"/>
          <w:sz w:val="15"/>
          <w:szCs w:val="15"/>
        </w:rPr>
        <w:t>1</w:t>
      </w:r>
      <w:proofErr w:type="gramEnd"/>
      <w:r>
        <w:rPr>
          <w:rFonts w:ascii="Segoe UI" w:hAnsi="Segoe UI" w:cs="Segoe UI"/>
          <w:color w:val="666666"/>
          <w:sz w:val="15"/>
          <w:szCs w:val="15"/>
        </w:rPr>
        <w:t>", "Поле2" и т. д.), а тип данных поля определяется на основе типа вводимых данных.</w:t>
      </w:r>
    </w:p>
    <w:p w:rsidR="0062558D" w:rsidRDefault="0062558D" w:rsidP="0062558D">
      <w:pPr>
        <w:numPr>
          <w:ilvl w:val="0"/>
          <w:numId w:val="118"/>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 xml:space="preserve">На вкладке </w:t>
      </w:r>
      <w:r>
        <w:rPr>
          <w:rFonts w:ascii="Segoe UI" w:hAnsi="Segoe UI" w:cs="Segoe UI"/>
          <w:b/>
          <w:bCs/>
          <w:color w:val="666666"/>
          <w:sz w:val="15"/>
          <w:szCs w:val="15"/>
        </w:rPr>
        <w:t>Создание</w:t>
      </w:r>
      <w:r>
        <w:rPr>
          <w:rFonts w:ascii="Segoe UI" w:hAnsi="Segoe UI" w:cs="Segoe UI"/>
          <w:color w:val="666666"/>
          <w:sz w:val="15"/>
          <w:szCs w:val="15"/>
        </w:rPr>
        <w:t xml:space="preserve"> в группе </w:t>
      </w:r>
      <w:r>
        <w:rPr>
          <w:rFonts w:ascii="Segoe UI" w:hAnsi="Segoe UI" w:cs="Segoe UI"/>
          <w:b/>
          <w:bCs/>
          <w:color w:val="666666"/>
          <w:sz w:val="15"/>
          <w:szCs w:val="15"/>
        </w:rPr>
        <w:t>Таблицы</w:t>
      </w:r>
      <w:r>
        <w:rPr>
          <w:rFonts w:ascii="Segoe UI" w:hAnsi="Segoe UI" w:cs="Segoe UI"/>
          <w:color w:val="666666"/>
          <w:sz w:val="15"/>
          <w:szCs w:val="15"/>
        </w:rPr>
        <w:t xml:space="preserve"> нажмите кнопку </w:t>
      </w:r>
      <w:r>
        <w:rPr>
          <w:rFonts w:ascii="Segoe UI" w:hAnsi="Segoe UI" w:cs="Segoe UI"/>
          <w:b/>
          <w:bCs/>
          <w:color w:val="666666"/>
          <w:sz w:val="15"/>
          <w:szCs w:val="15"/>
        </w:rPr>
        <w:t>Таблица</w:t>
      </w:r>
      <w:r>
        <w:rPr>
          <w:rFonts w:ascii="Segoe UI" w:hAnsi="Segoe UI" w:cs="Segoe UI"/>
          <w:color w:val="666666"/>
          <w:sz w:val="15"/>
          <w:szCs w:val="15"/>
        </w:rPr>
        <w:t xml:space="preserve"> </w:t>
      </w:r>
      <w:r>
        <w:rPr>
          <w:rFonts w:ascii="Segoe UI" w:hAnsi="Segoe UI" w:cs="Segoe UI"/>
          <w:noProof/>
          <w:color w:val="666666"/>
          <w:sz w:val="15"/>
          <w:szCs w:val="15"/>
          <w:lang w:eastAsia="ru-RU"/>
        </w:rPr>
        <w:drawing>
          <wp:inline distT="0" distB="0" distL="0" distR="0">
            <wp:extent cx="198755" cy="191135"/>
            <wp:effectExtent l="0" t="0" r="0" b="0"/>
            <wp:docPr id="117" name="Рисунок 117" descr="Изображение кноп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Изображение кнопки"/>
                    <pic:cNvPicPr>
                      <a:picLocks noChangeAspect="1"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a:off x="0" y="0"/>
                      <a:ext cx="198755" cy="191135"/>
                    </a:xfrm>
                    <a:prstGeom prst="rect">
                      <a:avLst/>
                    </a:prstGeom>
                    <a:noFill/>
                    <a:ln>
                      <a:noFill/>
                    </a:ln>
                  </pic:spPr>
                </pic:pic>
              </a:graphicData>
            </a:graphic>
          </wp:inline>
        </w:drawing>
      </w:r>
      <w:r>
        <w:rPr>
          <w:rFonts w:ascii="Segoe UI" w:hAnsi="Segoe UI" w:cs="Segoe UI"/>
          <w:color w:val="666666"/>
          <w:sz w:val="15"/>
          <w:szCs w:val="15"/>
        </w:rPr>
        <w:t>.</w:t>
      </w:r>
    </w:p>
    <w:p w:rsidR="0062558D" w:rsidRDefault="0062558D" w:rsidP="0062558D">
      <w:pPr>
        <w:numPr>
          <w:ilvl w:val="0"/>
          <w:numId w:val="118"/>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 xml:space="preserve">Приложение </w:t>
      </w:r>
      <w:proofErr w:type="spellStart"/>
      <w:r>
        <w:rPr>
          <w:rFonts w:ascii="Segoe UI" w:hAnsi="Segoe UI" w:cs="Segoe UI"/>
          <w:color w:val="666666"/>
          <w:sz w:val="15"/>
          <w:szCs w:val="15"/>
        </w:rPr>
        <w:t>Access</w:t>
      </w:r>
      <w:proofErr w:type="spellEnd"/>
      <w:r>
        <w:rPr>
          <w:rFonts w:ascii="Segoe UI" w:hAnsi="Segoe UI" w:cs="Segoe UI"/>
          <w:color w:val="666666"/>
          <w:sz w:val="15"/>
          <w:szCs w:val="15"/>
        </w:rPr>
        <w:t xml:space="preserve"> создаст таблицу и поместит курсор в первую пустую ячейку столбца</w:t>
      </w:r>
      <w:proofErr w:type="gramStart"/>
      <w:r>
        <w:rPr>
          <w:rFonts w:ascii="Segoe UI" w:hAnsi="Segoe UI" w:cs="Segoe UI"/>
          <w:color w:val="666666"/>
          <w:sz w:val="15"/>
          <w:szCs w:val="15"/>
        </w:rPr>
        <w:t xml:space="preserve"> </w:t>
      </w:r>
      <w:r>
        <w:rPr>
          <w:rFonts w:ascii="Segoe UI" w:hAnsi="Segoe UI" w:cs="Segoe UI"/>
          <w:b/>
          <w:bCs/>
          <w:color w:val="666666"/>
          <w:sz w:val="15"/>
          <w:szCs w:val="15"/>
        </w:rPr>
        <w:t>Щ</w:t>
      </w:r>
      <w:proofErr w:type="gramEnd"/>
      <w:r>
        <w:rPr>
          <w:rFonts w:ascii="Segoe UI" w:hAnsi="Segoe UI" w:cs="Segoe UI"/>
          <w:b/>
          <w:bCs/>
          <w:color w:val="666666"/>
          <w:sz w:val="15"/>
          <w:szCs w:val="15"/>
        </w:rPr>
        <w:t>елкните, чтобы добавить</w:t>
      </w:r>
      <w:r>
        <w:rPr>
          <w:rFonts w:ascii="Segoe UI" w:hAnsi="Segoe UI" w:cs="Segoe UI"/>
          <w:color w:val="666666"/>
          <w:sz w:val="15"/>
          <w:szCs w:val="15"/>
        </w:rPr>
        <w:t>.</w:t>
      </w:r>
    </w:p>
    <w:p w:rsidR="0062558D" w:rsidRDefault="0062558D" w:rsidP="0062558D">
      <w:pPr>
        <w:numPr>
          <w:ilvl w:val="0"/>
          <w:numId w:val="118"/>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 xml:space="preserve">Чтобы добавить данные, </w:t>
      </w:r>
      <w:proofErr w:type="gramStart"/>
      <w:r>
        <w:rPr>
          <w:rFonts w:ascii="Segoe UI" w:hAnsi="Segoe UI" w:cs="Segoe UI"/>
          <w:color w:val="666666"/>
          <w:sz w:val="15"/>
          <w:szCs w:val="15"/>
        </w:rPr>
        <w:t>начните вводить их в первую пустую</w:t>
      </w:r>
      <w:proofErr w:type="gramEnd"/>
      <w:r>
        <w:rPr>
          <w:rFonts w:ascii="Segoe UI" w:hAnsi="Segoe UI" w:cs="Segoe UI"/>
          <w:color w:val="666666"/>
          <w:sz w:val="15"/>
          <w:szCs w:val="15"/>
        </w:rPr>
        <w:t xml:space="preserve"> ячейку или вставьте из другого источника, как будет показано ниже.</w:t>
      </w:r>
    </w:p>
    <w:p w:rsidR="0062558D" w:rsidRDefault="0062558D" w:rsidP="0062558D">
      <w:pPr>
        <w:numPr>
          <w:ilvl w:val="0"/>
          <w:numId w:val="119"/>
        </w:numPr>
        <w:spacing w:before="100" w:beforeAutospacing="1" w:after="100" w:afterAutospacing="1" w:line="240" w:lineRule="auto"/>
        <w:ind w:left="450"/>
        <w:rPr>
          <w:rFonts w:ascii="Segoe UI" w:hAnsi="Segoe UI" w:cs="Segoe UI"/>
          <w:color w:val="666666"/>
          <w:sz w:val="15"/>
          <w:szCs w:val="15"/>
        </w:rPr>
      </w:pPr>
      <w:r>
        <w:rPr>
          <w:rFonts w:ascii="Segoe UI" w:hAnsi="Segoe UI" w:cs="Segoe UI"/>
          <w:color w:val="666666"/>
          <w:sz w:val="15"/>
          <w:szCs w:val="15"/>
        </w:rPr>
        <w:t xml:space="preserve">Чтобы переименовать столбец (поле), дважды щелкните заголовок столбца и введите новое имя. </w:t>
      </w:r>
    </w:p>
    <w:p w:rsidR="0062558D" w:rsidRDefault="0062558D" w:rsidP="0062558D">
      <w:pPr>
        <w:pStyle w:val="cntindent72"/>
        <w:spacing w:before="0" w:after="0"/>
        <w:rPr>
          <w:rFonts w:ascii="Segoe UI" w:hAnsi="Segoe UI" w:cs="Segoe UI"/>
          <w:color w:val="666666"/>
          <w:sz w:val="15"/>
          <w:szCs w:val="15"/>
        </w:rPr>
      </w:pPr>
      <w:r>
        <w:rPr>
          <w:rFonts w:ascii="Segoe UI" w:hAnsi="Segoe UI" w:cs="Segoe UI"/>
          <w:caps/>
          <w:color w:val="454545"/>
          <w:sz w:val="14"/>
          <w:szCs w:val="14"/>
          <w:bdr w:val="single" w:sz="6" w:space="1" w:color="EAEAEA" w:frame="1"/>
          <w:shd w:val="clear" w:color="auto" w:fill="F9F9F9"/>
        </w:rPr>
        <w:t> Совет. </w:t>
      </w:r>
      <w:r>
        <w:rPr>
          <w:rFonts w:ascii="Segoe UI" w:hAnsi="Segoe UI" w:cs="Segoe UI"/>
          <w:color w:val="666666"/>
          <w:sz w:val="15"/>
          <w:szCs w:val="15"/>
        </w:rPr>
        <w:t>  Присвойте каждому полю понятное имя, чтобы можно было получить представление о его содержимом без просмотра данных.</w:t>
      </w:r>
    </w:p>
    <w:p w:rsidR="0062558D" w:rsidRDefault="0062558D" w:rsidP="0062558D">
      <w:pPr>
        <w:numPr>
          <w:ilvl w:val="0"/>
          <w:numId w:val="120"/>
        </w:numPr>
        <w:spacing w:before="100" w:beforeAutospacing="1" w:after="100" w:afterAutospacing="1" w:line="240" w:lineRule="auto"/>
        <w:ind w:left="450"/>
        <w:rPr>
          <w:rFonts w:ascii="Segoe UI" w:hAnsi="Segoe UI" w:cs="Segoe UI"/>
          <w:color w:val="666666"/>
          <w:sz w:val="15"/>
          <w:szCs w:val="15"/>
        </w:rPr>
      </w:pPr>
      <w:r>
        <w:rPr>
          <w:rFonts w:ascii="Segoe UI" w:hAnsi="Segoe UI" w:cs="Segoe UI"/>
          <w:color w:val="666666"/>
          <w:sz w:val="15"/>
          <w:szCs w:val="15"/>
        </w:rPr>
        <w:t>Чтобы переместить столбец, выделите его, щелкнув заголовок, а затем перетащите в новое место. Можно также выделить несколько смежных столбцов и перетащить их в новое место.</w:t>
      </w:r>
    </w:p>
    <w:p w:rsidR="0062558D" w:rsidRDefault="0062558D" w:rsidP="0062558D">
      <w:pPr>
        <w:pStyle w:val="cntindent72"/>
        <w:rPr>
          <w:rFonts w:ascii="Segoe UI" w:hAnsi="Segoe UI" w:cs="Segoe UI"/>
          <w:color w:val="666666"/>
          <w:sz w:val="15"/>
          <w:szCs w:val="15"/>
        </w:rPr>
      </w:pPr>
      <w:r>
        <w:rPr>
          <w:rFonts w:ascii="Segoe UI" w:hAnsi="Segoe UI" w:cs="Segoe UI"/>
          <w:color w:val="666666"/>
          <w:sz w:val="15"/>
          <w:szCs w:val="15"/>
        </w:rPr>
        <w:lastRenderedPageBreak/>
        <w:t>Чтобы добавить в таблицу дополнительные поля, начните вводить данные в столбец</w:t>
      </w:r>
      <w:proofErr w:type="gramStart"/>
      <w:r>
        <w:rPr>
          <w:rFonts w:ascii="Segoe UI" w:hAnsi="Segoe UI" w:cs="Segoe UI"/>
          <w:color w:val="666666"/>
          <w:sz w:val="15"/>
          <w:szCs w:val="15"/>
        </w:rPr>
        <w:t xml:space="preserve"> </w:t>
      </w:r>
      <w:r>
        <w:rPr>
          <w:rFonts w:ascii="Segoe UI" w:hAnsi="Segoe UI" w:cs="Segoe UI"/>
          <w:b/>
          <w:bCs/>
          <w:color w:val="666666"/>
          <w:sz w:val="15"/>
          <w:szCs w:val="15"/>
        </w:rPr>
        <w:t>Щ</w:t>
      </w:r>
      <w:proofErr w:type="gramEnd"/>
      <w:r>
        <w:rPr>
          <w:rFonts w:ascii="Segoe UI" w:hAnsi="Segoe UI" w:cs="Segoe UI"/>
          <w:b/>
          <w:bCs/>
          <w:color w:val="666666"/>
          <w:sz w:val="15"/>
          <w:szCs w:val="15"/>
        </w:rPr>
        <w:t>елкните, чтобы добавить</w:t>
      </w:r>
      <w:r>
        <w:rPr>
          <w:rFonts w:ascii="Segoe UI" w:hAnsi="Segoe UI" w:cs="Segoe UI"/>
          <w:color w:val="666666"/>
          <w:sz w:val="15"/>
          <w:szCs w:val="15"/>
        </w:rPr>
        <w:t xml:space="preserve"> в режиме таблицы либо добавьте поля с помощью команд в группе </w:t>
      </w:r>
      <w:r>
        <w:rPr>
          <w:rFonts w:ascii="Segoe UI" w:hAnsi="Segoe UI" w:cs="Segoe UI"/>
          <w:b/>
          <w:bCs/>
          <w:color w:val="666666"/>
          <w:sz w:val="15"/>
          <w:szCs w:val="15"/>
        </w:rPr>
        <w:t>Добавление и удаление</w:t>
      </w:r>
      <w:r>
        <w:rPr>
          <w:rFonts w:ascii="Segoe UI" w:hAnsi="Segoe UI" w:cs="Segoe UI"/>
          <w:color w:val="666666"/>
          <w:sz w:val="15"/>
          <w:szCs w:val="15"/>
        </w:rPr>
        <w:t xml:space="preserve"> на вкладке </w:t>
      </w:r>
      <w:r>
        <w:rPr>
          <w:rFonts w:ascii="Segoe UI" w:hAnsi="Segoe UI" w:cs="Segoe UI"/>
          <w:b/>
          <w:bCs/>
          <w:color w:val="666666"/>
          <w:sz w:val="15"/>
          <w:szCs w:val="15"/>
        </w:rPr>
        <w:t>Поля</w:t>
      </w:r>
      <w:r>
        <w:rPr>
          <w:rFonts w:ascii="Segoe UI" w:hAnsi="Segoe UI" w:cs="Segoe UI"/>
          <w:color w:val="666666"/>
          <w:sz w:val="15"/>
          <w:szCs w:val="15"/>
        </w:rPr>
        <w:t>.</w:t>
      </w:r>
    </w:p>
    <w:p w:rsidR="0062558D" w:rsidRDefault="0062558D" w:rsidP="0062558D">
      <w:pPr>
        <w:pStyle w:val="a4"/>
        <w:rPr>
          <w:rFonts w:ascii="Segoe UI" w:hAnsi="Segoe UI" w:cs="Segoe UI"/>
          <w:color w:val="666666"/>
          <w:sz w:val="15"/>
          <w:szCs w:val="15"/>
        </w:rPr>
      </w:pPr>
      <w:r>
        <w:rPr>
          <w:rFonts w:ascii="Segoe UI" w:hAnsi="Segoe UI" w:cs="Segoe UI"/>
          <w:b/>
          <w:bCs/>
          <w:color w:val="666666"/>
          <w:sz w:val="15"/>
          <w:szCs w:val="15"/>
        </w:rPr>
        <w:t>Создание таблицы в режиме конструктора</w:t>
      </w:r>
      <w:proofErr w:type="gramStart"/>
      <w:r>
        <w:rPr>
          <w:rFonts w:ascii="Segoe UI" w:hAnsi="Segoe UI" w:cs="Segoe UI"/>
          <w:color w:val="666666"/>
          <w:sz w:val="15"/>
          <w:szCs w:val="15"/>
        </w:rPr>
        <w:t>   .</w:t>
      </w:r>
      <w:proofErr w:type="gramEnd"/>
      <w:r>
        <w:rPr>
          <w:rFonts w:ascii="Segoe UI" w:hAnsi="Segoe UI" w:cs="Segoe UI"/>
          <w:color w:val="666666"/>
          <w:sz w:val="15"/>
          <w:szCs w:val="15"/>
        </w:rPr>
        <w:t> В режиме конструктора сначала следует создать структуру новой таблицы. Затем необходимо переключиться в режим таблицы для ввода данных либо ввести данные другим способом, например с помощью формы.</w:t>
      </w:r>
    </w:p>
    <w:p w:rsidR="0062558D" w:rsidRDefault="0062558D" w:rsidP="0062558D">
      <w:pPr>
        <w:pStyle w:val="cntindent36"/>
        <w:spacing w:before="0" w:after="0"/>
        <w:rPr>
          <w:rFonts w:ascii="Segoe UI" w:hAnsi="Segoe UI" w:cs="Segoe UI"/>
          <w:color w:val="666666"/>
          <w:sz w:val="15"/>
          <w:szCs w:val="15"/>
        </w:rPr>
      </w:pPr>
      <w:r>
        <w:rPr>
          <w:rFonts w:ascii="Segoe UI" w:hAnsi="Segoe UI" w:cs="Segoe UI"/>
          <w:caps/>
          <w:color w:val="454545"/>
          <w:sz w:val="14"/>
          <w:szCs w:val="14"/>
          <w:bdr w:val="single" w:sz="6" w:space="1" w:color="EAEAEA" w:frame="1"/>
          <w:shd w:val="clear" w:color="auto" w:fill="F9F9F9"/>
        </w:rPr>
        <w:t> Примечание. </w:t>
      </w:r>
      <w:r>
        <w:rPr>
          <w:rFonts w:ascii="Segoe UI" w:hAnsi="Segoe UI" w:cs="Segoe UI"/>
          <w:color w:val="666666"/>
          <w:sz w:val="15"/>
          <w:szCs w:val="15"/>
        </w:rPr>
        <w:t>  Режим конструктора недоступен для таблиц веб-баз данных.</w:t>
      </w:r>
    </w:p>
    <w:p w:rsidR="0062558D" w:rsidRDefault="0062558D" w:rsidP="0062558D">
      <w:pPr>
        <w:numPr>
          <w:ilvl w:val="0"/>
          <w:numId w:val="121"/>
        </w:numPr>
        <w:spacing w:before="100" w:beforeAutospacing="1" w:after="100" w:afterAutospacing="1" w:line="240" w:lineRule="auto"/>
        <w:ind w:left="225"/>
        <w:rPr>
          <w:rFonts w:ascii="Segoe UI" w:hAnsi="Segoe UI" w:cs="Segoe UI"/>
          <w:color w:val="666666"/>
          <w:sz w:val="15"/>
          <w:szCs w:val="15"/>
        </w:rPr>
      </w:pPr>
      <w:r>
        <w:rPr>
          <w:rFonts w:ascii="Segoe UI" w:hAnsi="Segoe UI" w:cs="Segoe UI"/>
          <w:color w:val="666666"/>
          <w:sz w:val="15"/>
          <w:szCs w:val="15"/>
        </w:rPr>
        <w:t xml:space="preserve">На вкладке </w:t>
      </w:r>
      <w:r>
        <w:rPr>
          <w:rFonts w:ascii="Segoe UI" w:hAnsi="Segoe UI" w:cs="Segoe UI"/>
          <w:b/>
          <w:bCs/>
          <w:color w:val="666666"/>
          <w:sz w:val="15"/>
          <w:szCs w:val="15"/>
        </w:rPr>
        <w:t>Создание</w:t>
      </w:r>
      <w:r>
        <w:rPr>
          <w:rFonts w:ascii="Segoe UI" w:hAnsi="Segoe UI" w:cs="Segoe UI"/>
          <w:color w:val="666666"/>
          <w:sz w:val="15"/>
          <w:szCs w:val="15"/>
        </w:rPr>
        <w:t xml:space="preserve"> в группе </w:t>
      </w:r>
      <w:r>
        <w:rPr>
          <w:rFonts w:ascii="Segoe UI" w:hAnsi="Segoe UI" w:cs="Segoe UI"/>
          <w:b/>
          <w:bCs/>
          <w:color w:val="666666"/>
          <w:sz w:val="15"/>
          <w:szCs w:val="15"/>
        </w:rPr>
        <w:t>Таблицы</w:t>
      </w:r>
      <w:r>
        <w:rPr>
          <w:rFonts w:ascii="Segoe UI" w:hAnsi="Segoe UI" w:cs="Segoe UI"/>
          <w:color w:val="666666"/>
          <w:sz w:val="15"/>
          <w:szCs w:val="15"/>
        </w:rPr>
        <w:t xml:space="preserve"> нажмите кнопку </w:t>
      </w:r>
      <w:r>
        <w:rPr>
          <w:rFonts w:ascii="Segoe UI" w:hAnsi="Segoe UI" w:cs="Segoe UI"/>
          <w:b/>
          <w:bCs/>
          <w:color w:val="666666"/>
          <w:sz w:val="15"/>
          <w:szCs w:val="15"/>
        </w:rPr>
        <w:t>Конструктор таблиц</w:t>
      </w:r>
      <w:r>
        <w:rPr>
          <w:rFonts w:ascii="Segoe UI" w:hAnsi="Segoe UI" w:cs="Segoe UI"/>
          <w:color w:val="666666"/>
          <w:sz w:val="15"/>
          <w:szCs w:val="15"/>
        </w:rPr>
        <w:t xml:space="preserve">. </w:t>
      </w:r>
      <w:r>
        <w:rPr>
          <w:rFonts w:ascii="Segoe UI" w:hAnsi="Segoe UI" w:cs="Segoe UI"/>
          <w:noProof/>
          <w:color w:val="666666"/>
          <w:sz w:val="15"/>
          <w:szCs w:val="15"/>
          <w:lang w:eastAsia="ru-RU"/>
        </w:rPr>
        <w:drawing>
          <wp:inline distT="0" distB="0" distL="0" distR="0">
            <wp:extent cx="198755" cy="191135"/>
            <wp:effectExtent l="0" t="0" r="0" b="0"/>
            <wp:docPr id="116" name="Рисунок 116" descr="Изображение кноп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Изображение кнопки"/>
                    <pic:cNvPicPr>
                      <a:picLocks noChangeAspect="1" noChangeArrowheads="1"/>
                    </pic:cNvPicPr>
                  </pic:nvPicPr>
                  <pic:blipFill>
                    <a:blip r:embed="rId289">
                      <a:extLst>
                        <a:ext uri="{28A0092B-C50C-407E-A947-70E740481C1C}">
                          <a14:useLocalDpi xmlns:a14="http://schemas.microsoft.com/office/drawing/2010/main" val="0"/>
                        </a:ext>
                      </a:extLst>
                    </a:blip>
                    <a:srcRect/>
                    <a:stretch>
                      <a:fillRect/>
                    </a:stretch>
                  </pic:blipFill>
                  <pic:spPr bwMode="auto">
                    <a:xfrm>
                      <a:off x="0" y="0"/>
                      <a:ext cx="198755" cy="191135"/>
                    </a:xfrm>
                    <a:prstGeom prst="rect">
                      <a:avLst/>
                    </a:prstGeom>
                    <a:noFill/>
                    <a:ln>
                      <a:noFill/>
                    </a:ln>
                  </pic:spPr>
                </pic:pic>
              </a:graphicData>
            </a:graphic>
          </wp:inline>
        </w:drawing>
      </w:r>
    </w:p>
    <w:p w:rsidR="0062558D" w:rsidRDefault="0062558D" w:rsidP="0062558D">
      <w:pPr>
        <w:numPr>
          <w:ilvl w:val="0"/>
          <w:numId w:val="121"/>
        </w:numPr>
        <w:spacing w:before="100" w:beforeAutospacing="1" w:after="100" w:afterAutospacing="1" w:line="240" w:lineRule="auto"/>
        <w:ind w:left="225"/>
        <w:rPr>
          <w:rFonts w:ascii="Segoe UI" w:hAnsi="Segoe UI" w:cs="Segoe UI"/>
          <w:color w:val="666666"/>
          <w:sz w:val="15"/>
          <w:szCs w:val="15"/>
        </w:rPr>
      </w:pPr>
      <w:r>
        <w:rPr>
          <w:rFonts w:ascii="Segoe UI" w:hAnsi="Segoe UI" w:cs="Segoe UI"/>
          <w:color w:val="666666"/>
          <w:sz w:val="15"/>
          <w:szCs w:val="15"/>
        </w:rPr>
        <w:t xml:space="preserve">Для каждого поля в таблице введите имя в столбце </w:t>
      </w:r>
      <w:r>
        <w:rPr>
          <w:rFonts w:ascii="Segoe UI" w:hAnsi="Segoe UI" w:cs="Segoe UI"/>
          <w:b/>
          <w:bCs/>
          <w:color w:val="666666"/>
          <w:sz w:val="15"/>
          <w:szCs w:val="15"/>
        </w:rPr>
        <w:t>Имя поля</w:t>
      </w:r>
      <w:r>
        <w:rPr>
          <w:rFonts w:ascii="Segoe UI" w:hAnsi="Segoe UI" w:cs="Segoe UI"/>
          <w:color w:val="666666"/>
          <w:sz w:val="15"/>
          <w:szCs w:val="15"/>
        </w:rPr>
        <w:t xml:space="preserve">, а затем в списке </w:t>
      </w:r>
      <w:r>
        <w:rPr>
          <w:rFonts w:ascii="Segoe UI" w:hAnsi="Segoe UI" w:cs="Segoe UI"/>
          <w:b/>
          <w:bCs/>
          <w:color w:val="666666"/>
          <w:sz w:val="15"/>
          <w:szCs w:val="15"/>
        </w:rPr>
        <w:t>Тип данных</w:t>
      </w:r>
      <w:r>
        <w:rPr>
          <w:rFonts w:ascii="Segoe UI" w:hAnsi="Segoe UI" w:cs="Segoe UI"/>
          <w:color w:val="666666"/>
          <w:sz w:val="15"/>
          <w:szCs w:val="15"/>
        </w:rPr>
        <w:t xml:space="preserve"> выберите тип данных.</w:t>
      </w:r>
    </w:p>
    <w:p w:rsidR="0062558D" w:rsidRDefault="0062558D" w:rsidP="0062558D">
      <w:pPr>
        <w:numPr>
          <w:ilvl w:val="0"/>
          <w:numId w:val="121"/>
        </w:numPr>
        <w:spacing w:before="100" w:beforeAutospacing="1" w:after="100" w:afterAutospacing="1" w:line="240" w:lineRule="auto"/>
        <w:ind w:left="225"/>
        <w:rPr>
          <w:rFonts w:ascii="Segoe UI" w:hAnsi="Segoe UI" w:cs="Segoe UI"/>
          <w:color w:val="666666"/>
          <w:sz w:val="15"/>
          <w:szCs w:val="15"/>
        </w:rPr>
      </w:pPr>
      <w:r>
        <w:rPr>
          <w:rFonts w:ascii="Segoe UI" w:hAnsi="Segoe UI" w:cs="Segoe UI"/>
          <w:color w:val="666666"/>
          <w:sz w:val="15"/>
          <w:szCs w:val="15"/>
        </w:rPr>
        <w:t xml:space="preserve">Для каждого поля в столбец </w:t>
      </w:r>
      <w:r>
        <w:rPr>
          <w:rFonts w:ascii="Segoe UI" w:hAnsi="Segoe UI" w:cs="Segoe UI"/>
          <w:b/>
          <w:bCs/>
          <w:color w:val="666666"/>
          <w:sz w:val="15"/>
          <w:szCs w:val="15"/>
        </w:rPr>
        <w:t>Описание</w:t>
      </w:r>
      <w:r>
        <w:rPr>
          <w:rFonts w:ascii="Segoe UI" w:hAnsi="Segoe UI" w:cs="Segoe UI"/>
          <w:color w:val="666666"/>
          <w:sz w:val="15"/>
          <w:szCs w:val="15"/>
        </w:rPr>
        <w:t xml:space="preserve"> можно ввести дополнительные сведения. Это описание отображается в строке состояния, если курсор находится в данном поле, и используется в качестве текста строки состояния всех элементов управления, создаваемых путем перетаскивания поля из области </w:t>
      </w:r>
      <w:r>
        <w:rPr>
          <w:rFonts w:ascii="Segoe UI" w:hAnsi="Segoe UI" w:cs="Segoe UI"/>
          <w:b/>
          <w:bCs/>
          <w:color w:val="666666"/>
          <w:sz w:val="15"/>
          <w:szCs w:val="15"/>
        </w:rPr>
        <w:t>Список полей</w:t>
      </w:r>
      <w:r>
        <w:rPr>
          <w:rFonts w:ascii="Segoe UI" w:hAnsi="Segoe UI" w:cs="Segoe UI"/>
          <w:color w:val="666666"/>
          <w:sz w:val="15"/>
          <w:szCs w:val="15"/>
        </w:rPr>
        <w:t xml:space="preserve"> на форму или отчет, а также всех элементов управления, создаваемых для этого поля с помощью мастера форм или мастера отчетов.</w:t>
      </w:r>
    </w:p>
    <w:p w:rsidR="0062558D" w:rsidRDefault="0062558D" w:rsidP="0062558D">
      <w:pPr>
        <w:numPr>
          <w:ilvl w:val="0"/>
          <w:numId w:val="121"/>
        </w:numPr>
        <w:spacing w:before="100" w:beforeAutospacing="1" w:after="100" w:afterAutospacing="1" w:line="240" w:lineRule="auto"/>
        <w:ind w:left="225"/>
        <w:rPr>
          <w:rFonts w:ascii="Segoe UI" w:hAnsi="Segoe UI" w:cs="Segoe UI"/>
          <w:color w:val="666666"/>
          <w:sz w:val="15"/>
          <w:szCs w:val="15"/>
        </w:rPr>
      </w:pPr>
      <w:r>
        <w:rPr>
          <w:rFonts w:ascii="Segoe UI" w:hAnsi="Segoe UI" w:cs="Segoe UI"/>
          <w:color w:val="666666"/>
          <w:sz w:val="15"/>
          <w:szCs w:val="15"/>
        </w:rPr>
        <w:t>Когда все необходимые поля будут добавлены, сохраните таблицу. Для этого выполните указанные ниже действия.</w:t>
      </w:r>
    </w:p>
    <w:p w:rsidR="0062558D" w:rsidRDefault="0062558D" w:rsidP="0062558D">
      <w:pPr>
        <w:numPr>
          <w:ilvl w:val="1"/>
          <w:numId w:val="121"/>
        </w:numPr>
        <w:spacing w:before="100" w:beforeAutospacing="1" w:after="100" w:afterAutospacing="1" w:line="240" w:lineRule="auto"/>
        <w:ind w:left="945"/>
        <w:rPr>
          <w:rFonts w:ascii="Segoe UI" w:hAnsi="Segoe UI" w:cs="Segoe UI"/>
          <w:color w:val="666666"/>
          <w:sz w:val="15"/>
          <w:szCs w:val="15"/>
        </w:rPr>
      </w:pPr>
      <w:r>
        <w:rPr>
          <w:rFonts w:ascii="Segoe UI" w:hAnsi="Segoe UI" w:cs="Segoe UI"/>
          <w:color w:val="666666"/>
          <w:sz w:val="15"/>
          <w:szCs w:val="15"/>
        </w:rPr>
        <w:t xml:space="preserve">На вкладке </w:t>
      </w:r>
      <w:r>
        <w:rPr>
          <w:rFonts w:ascii="Segoe UI" w:hAnsi="Segoe UI" w:cs="Segoe UI"/>
          <w:b/>
          <w:bCs/>
          <w:color w:val="666666"/>
          <w:sz w:val="15"/>
          <w:szCs w:val="15"/>
        </w:rPr>
        <w:t>Файл</w:t>
      </w:r>
      <w:r>
        <w:rPr>
          <w:rFonts w:ascii="Segoe UI" w:hAnsi="Segoe UI" w:cs="Segoe UI"/>
          <w:color w:val="666666"/>
          <w:sz w:val="15"/>
          <w:szCs w:val="15"/>
        </w:rPr>
        <w:t xml:space="preserve"> нажмите кнопку</w:t>
      </w:r>
      <w:proofErr w:type="gramStart"/>
      <w:r>
        <w:rPr>
          <w:rFonts w:ascii="Segoe UI" w:hAnsi="Segoe UI" w:cs="Segoe UI"/>
          <w:color w:val="666666"/>
          <w:sz w:val="15"/>
          <w:szCs w:val="15"/>
        </w:rPr>
        <w:t xml:space="preserve"> </w:t>
      </w:r>
      <w:r>
        <w:rPr>
          <w:rFonts w:ascii="Segoe UI" w:hAnsi="Segoe UI" w:cs="Segoe UI"/>
          <w:b/>
          <w:bCs/>
          <w:color w:val="666666"/>
          <w:sz w:val="15"/>
          <w:szCs w:val="15"/>
        </w:rPr>
        <w:t>С</w:t>
      </w:r>
      <w:proofErr w:type="gramEnd"/>
      <w:r>
        <w:rPr>
          <w:rFonts w:ascii="Segoe UI" w:hAnsi="Segoe UI" w:cs="Segoe UI"/>
          <w:b/>
          <w:bCs/>
          <w:color w:val="666666"/>
          <w:sz w:val="15"/>
          <w:szCs w:val="15"/>
        </w:rPr>
        <w:t>охранить</w:t>
      </w:r>
      <w:r>
        <w:rPr>
          <w:rFonts w:ascii="Segoe UI" w:hAnsi="Segoe UI" w:cs="Segoe UI"/>
          <w:color w:val="666666"/>
          <w:sz w:val="15"/>
          <w:szCs w:val="15"/>
        </w:rPr>
        <w:t>.</w:t>
      </w:r>
    </w:p>
    <w:p w:rsidR="0062558D" w:rsidRDefault="0062558D" w:rsidP="0062558D">
      <w:pPr>
        <w:numPr>
          <w:ilvl w:val="0"/>
          <w:numId w:val="121"/>
        </w:numPr>
        <w:spacing w:before="100" w:beforeAutospacing="1" w:after="100" w:afterAutospacing="1" w:line="240" w:lineRule="auto"/>
        <w:ind w:left="225"/>
        <w:rPr>
          <w:rFonts w:ascii="Segoe UI" w:hAnsi="Segoe UI" w:cs="Segoe UI"/>
          <w:color w:val="666666"/>
          <w:sz w:val="15"/>
          <w:szCs w:val="15"/>
        </w:rPr>
      </w:pPr>
      <w:r>
        <w:rPr>
          <w:rFonts w:ascii="Segoe UI" w:hAnsi="Segoe UI" w:cs="Segoe UI"/>
          <w:color w:val="666666"/>
          <w:sz w:val="15"/>
          <w:szCs w:val="15"/>
        </w:rPr>
        <w:t>Чтобы начать вводить данные в таблицу, можно в любой момент времени переключиться в режим таблицы, щелкнуть первую пустую ячейку и начать ввод. Кроме того, можно вставить данные из другого источника (см. следующий раздел).</w:t>
      </w:r>
    </w:p>
    <w:p w:rsidR="0062558D" w:rsidRDefault="0062558D" w:rsidP="0062558D">
      <w:pPr>
        <w:pStyle w:val="a4"/>
        <w:rPr>
          <w:rFonts w:ascii="Segoe UI" w:hAnsi="Segoe UI" w:cs="Segoe UI"/>
          <w:color w:val="666666"/>
          <w:sz w:val="15"/>
          <w:szCs w:val="15"/>
        </w:rPr>
      </w:pPr>
      <w:r>
        <w:rPr>
          <w:rFonts w:ascii="Segoe UI" w:hAnsi="Segoe UI" w:cs="Segoe UI"/>
          <w:b/>
          <w:bCs/>
          <w:color w:val="666666"/>
          <w:sz w:val="15"/>
          <w:szCs w:val="15"/>
        </w:rPr>
        <w:t xml:space="preserve">Создание таблицы на основе списка </w:t>
      </w:r>
      <w:proofErr w:type="spellStart"/>
      <w:r>
        <w:rPr>
          <w:rFonts w:ascii="Segoe UI" w:hAnsi="Segoe UI" w:cs="Segoe UI"/>
          <w:b/>
          <w:bCs/>
          <w:color w:val="666666"/>
          <w:sz w:val="15"/>
          <w:szCs w:val="15"/>
        </w:rPr>
        <w:t>SharePoint</w:t>
      </w:r>
      <w:proofErr w:type="spellEnd"/>
      <w:r>
        <w:rPr>
          <w:rFonts w:ascii="Segoe UI" w:hAnsi="Segoe UI" w:cs="Segoe UI"/>
          <w:color w:val="666666"/>
          <w:sz w:val="15"/>
          <w:szCs w:val="15"/>
        </w:rPr>
        <w:t xml:space="preserve">   . Список </w:t>
      </w:r>
      <w:proofErr w:type="spellStart"/>
      <w:r>
        <w:rPr>
          <w:rFonts w:ascii="Segoe UI" w:hAnsi="Segoe UI" w:cs="Segoe UI"/>
          <w:color w:val="666666"/>
          <w:sz w:val="15"/>
          <w:szCs w:val="15"/>
        </w:rPr>
        <w:t>SharePoint</w:t>
      </w:r>
      <w:proofErr w:type="spellEnd"/>
      <w:r>
        <w:rPr>
          <w:rFonts w:ascii="Segoe UI" w:hAnsi="Segoe UI" w:cs="Segoe UI"/>
          <w:color w:val="666666"/>
          <w:sz w:val="15"/>
          <w:szCs w:val="15"/>
        </w:rPr>
        <w:t xml:space="preserve"> позволяет работать с данными пользователям, у которых не установлено приложение </w:t>
      </w:r>
      <w:proofErr w:type="spellStart"/>
      <w:r>
        <w:rPr>
          <w:rFonts w:ascii="Segoe UI" w:hAnsi="Segoe UI" w:cs="Segoe UI"/>
          <w:color w:val="666666"/>
          <w:sz w:val="15"/>
          <w:szCs w:val="15"/>
        </w:rPr>
        <w:t>Access</w:t>
      </w:r>
      <w:proofErr w:type="spellEnd"/>
      <w:r>
        <w:rPr>
          <w:rFonts w:ascii="Segoe UI" w:hAnsi="Segoe UI" w:cs="Segoe UI"/>
          <w:color w:val="666666"/>
          <w:sz w:val="15"/>
          <w:szCs w:val="15"/>
        </w:rPr>
        <w:t xml:space="preserve">. Более того, данные списка хранятся на сервере, что обычно обеспечивает более надежную защиту от потери данных, чем хранение файлов на настольном компьютере. Можно либо создать новый список, либо подключиться к </w:t>
      </w:r>
      <w:proofErr w:type="gramStart"/>
      <w:r>
        <w:rPr>
          <w:rFonts w:ascii="Segoe UI" w:hAnsi="Segoe UI" w:cs="Segoe UI"/>
          <w:color w:val="666666"/>
          <w:sz w:val="15"/>
          <w:szCs w:val="15"/>
        </w:rPr>
        <w:t>существующему</w:t>
      </w:r>
      <w:proofErr w:type="gramEnd"/>
      <w:r>
        <w:rPr>
          <w:rFonts w:ascii="Segoe UI" w:hAnsi="Segoe UI" w:cs="Segoe UI"/>
          <w:color w:val="666666"/>
          <w:sz w:val="15"/>
          <w:szCs w:val="15"/>
        </w:rPr>
        <w:t xml:space="preserve">. Для создания списка необходимо обладать достаточными разрешениями на соответствующем сайте </w:t>
      </w:r>
      <w:proofErr w:type="spellStart"/>
      <w:r>
        <w:rPr>
          <w:rFonts w:ascii="Segoe UI" w:hAnsi="Segoe UI" w:cs="Segoe UI"/>
          <w:color w:val="666666"/>
          <w:sz w:val="15"/>
          <w:szCs w:val="15"/>
        </w:rPr>
        <w:t>SharePoint</w:t>
      </w:r>
      <w:proofErr w:type="spellEnd"/>
      <w:r>
        <w:rPr>
          <w:rFonts w:ascii="Segoe UI" w:hAnsi="Segoe UI" w:cs="Segoe UI"/>
          <w:color w:val="666666"/>
          <w:sz w:val="15"/>
          <w:szCs w:val="15"/>
        </w:rPr>
        <w:t xml:space="preserve">; разрешения зависят от конкретного сайта, поэтому обратитесь к администратору </w:t>
      </w:r>
      <w:proofErr w:type="spellStart"/>
      <w:r>
        <w:rPr>
          <w:rFonts w:ascii="Segoe UI" w:hAnsi="Segoe UI" w:cs="Segoe UI"/>
          <w:color w:val="666666"/>
          <w:sz w:val="15"/>
          <w:szCs w:val="15"/>
        </w:rPr>
        <w:t>SharePoint</w:t>
      </w:r>
      <w:proofErr w:type="spellEnd"/>
      <w:r>
        <w:rPr>
          <w:rFonts w:ascii="Segoe UI" w:hAnsi="Segoe UI" w:cs="Segoe UI"/>
          <w:color w:val="666666"/>
          <w:sz w:val="15"/>
          <w:szCs w:val="15"/>
        </w:rPr>
        <w:t xml:space="preserve"> за дополнительными сведениями. </w:t>
      </w:r>
    </w:p>
    <w:p w:rsidR="0062558D" w:rsidRDefault="0062558D" w:rsidP="0062558D">
      <w:pPr>
        <w:pStyle w:val="cntindent36"/>
        <w:spacing w:before="0" w:after="0"/>
        <w:rPr>
          <w:rFonts w:ascii="Segoe UI" w:hAnsi="Segoe UI" w:cs="Segoe UI"/>
          <w:color w:val="666666"/>
          <w:sz w:val="15"/>
          <w:szCs w:val="15"/>
        </w:rPr>
      </w:pPr>
      <w:r>
        <w:rPr>
          <w:rFonts w:ascii="Segoe UI" w:hAnsi="Segoe UI" w:cs="Segoe UI"/>
          <w:caps/>
          <w:color w:val="454545"/>
          <w:sz w:val="14"/>
          <w:szCs w:val="14"/>
          <w:bdr w:val="single" w:sz="6" w:space="1" w:color="EAEAEA" w:frame="1"/>
          <w:shd w:val="clear" w:color="auto" w:fill="F9F9F9"/>
        </w:rPr>
        <w:t> Примечание. </w:t>
      </w:r>
      <w:r>
        <w:rPr>
          <w:rFonts w:ascii="Segoe UI" w:hAnsi="Segoe UI" w:cs="Segoe UI"/>
          <w:color w:val="666666"/>
          <w:sz w:val="15"/>
          <w:szCs w:val="15"/>
        </w:rPr>
        <w:t>  Эта возможность недоступна для веб-баз данных.</w:t>
      </w:r>
    </w:p>
    <w:p w:rsidR="0062558D" w:rsidRDefault="0062558D" w:rsidP="0062558D">
      <w:pPr>
        <w:numPr>
          <w:ilvl w:val="0"/>
          <w:numId w:val="122"/>
        </w:numPr>
        <w:spacing w:before="100" w:beforeAutospacing="1" w:after="100" w:afterAutospacing="1" w:line="240" w:lineRule="auto"/>
        <w:ind w:left="225"/>
        <w:rPr>
          <w:rFonts w:ascii="Segoe UI" w:hAnsi="Segoe UI" w:cs="Segoe UI"/>
          <w:color w:val="666666"/>
          <w:sz w:val="15"/>
          <w:szCs w:val="15"/>
        </w:rPr>
      </w:pPr>
      <w:r>
        <w:rPr>
          <w:rFonts w:ascii="Segoe UI" w:hAnsi="Segoe UI" w:cs="Segoe UI"/>
          <w:color w:val="666666"/>
          <w:sz w:val="15"/>
          <w:szCs w:val="15"/>
        </w:rPr>
        <w:t xml:space="preserve">На вкладке "Создание" в группе "Таблицы" нажмите кнопку "Списки </w:t>
      </w:r>
      <w:proofErr w:type="spellStart"/>
      <w:r>
        <w:rPr>
          <w:rFonts w:ascii="Segoe UI" w:hAnsi="Segoe UI" w:cs="Segoe UI"/>
          <w:color w:val="666666"/>
          <w:sz w:val="15"/>
          <w:szCs w:val="15"/>
        </w:rPr>
        <w:t>SharePoint</w:t>
      </w:r>
      <w:proofErr w:type="spellEnd"/>
      <w:r>
        <w:rPr>
          <w:rFonts w:ascii="Segoe UI" w:hAnsi="Segoe UI" w:cs="Segoe UI"/>
          <w:color w:val="666666"/>
          <w:sz w:val="15"/>
          <w:szCs w:val="15"/>
        </w:rPr>
        <w:t>".</w:t>
      </w:r>
    </w:p>
    <w:p w:rsidR="0062558D" w:rsidRDefault="0062558D" w:rsidP="0062558D">
      <w:pPr>
        <w:numPr>
          <w:ilvl w:val="0"/>
          <w:numId w:val="122"/>
        </w:numPr>
        <w:spacing w:before="100" w:beforeAutospacing="1" w:after="100" w:afterAutospacing="1" w:line="240" w:lineRule="auto"/>
        <w:ind w:left="225"/>
        <w:rPr>
          <w:rFonts w:ascii="Segoe UI" w:hAnsi="Segoe UI" w:cs="Segoe UI"/>
          <w:color w:val="666666"/>
          <w:sz w:val="15"/>
          <w:szCs w:val="15"/>
        </w:rPr>
      </w:pPr>
      <w:r>
        <w:rPr>
          <w:rFonts w:ascii="Segoe UI" w:hAnsi="Segoe UI" w:cs="Segoe UI"/>
          <w:color w:val="666666"/>
          <w:sz w:val="15"/>
          <w:szCs w:val="15"/>
        </w:rPr>
        <w:t xml:space="preserve">Для создания стандартного списка </w:t>
      </w:r>
      <w:proofErr w:type="spellStart"/>
      <w:r>
        <w:rPr>
          <w:rFonts w:ascii="Segoe UI" w:hAnsi="Segoe UI" w:cs="Segoe UI"/>
          <w:color w:val="666666"/>
          <w:sz w:val="15"/>
          <w:szCs w:val="15"/>
        </w:rPr>
        <w:t>SharePoint</w:t>
      </w:r>
      <w:proofErr w:type="spellEnd"/>
      <w:r>
        <w:rPr>
          <w:rFonts w:ascii="Segoe UI" w:hAnsi="Segoe UI" w:cs="Segoe UI"/>
          <w:color w:val="666666"/>
          <w:sz w:val="15"/>
          <w:szCs w:val="15"/>
        </w:rPr>
        <w:t xml:space="preserve">, например "Контакты" или "События", можно воспользоваться одним из шаблонов списков. </w:t>
      </w:r>
    </w:p>
    <w:p w:rsidR="0062558D" w:rsidRDefault="0062558D" w:rsidP="0062558D">
      <w:pPr>
        <w:pStyle w:val="cntindent72"/>
        <w:rPr>
          <w:rFonts w:ascii="Segoe UI" w:hAnsi="Segoe UI" w:cs="Segoe UI"/>
          <w:color w:val="666666"/>
          <w:sz w:val="15"/>
          <w:szCs w:val="15"/>
        </w:rPr>
      </w:pPr>
      <w:r>
        <w:rPr>
          <w:rFonts w:ascii="Segoe UI" w:hAnsi="Segoe UI" w:cs="Segoe UI"/>
          <w:color w:val="666666"/>
          <w:sz w:val="15"/>
          <w:szCs w:val="15"/>
        </w:rPr>
        <w:t xml:space="preserve">Также можно создать пользовательский список, установить привязку к </w:t>
      </w:r>
      <w:proofErr w:type="gramStart"/>
      <w:r>
        <w:rPr>
          <w:rFonts w:ascii="Segoe UI" w:hAnsi="Segoe UI" w:cs="Segoe UI"/>
          <w:color w:val="666666"/>
          <w:sz w:val="15"/>
          <w:szCs w:val="15"/>
        </w:rPr>
        <w:t>существующему</w:t>
      </w:r>
      <w:proofErr w:type="gramEnd"/>
      <w:r>
        <w:rPr>
          <w:rFonts w:ascii="Segoe UI" w:hAnsi="Segoe UI" w:cs="Segoe UI"/>
          <w:color w:val="666666"/>
          <w:sz w:val="15"/>
          <w:szCs w:val="15"/>
        </w:rPr>
        <w:t xml:space="preserve"> или импортировать существующий список. Выберите необходимый вариант.</w:t>
      </w:r>
    </w:p>
    <w:p w:rsidR="0062558D" w:rsidRDefault="0062558D" w:rsidP="0062558D">
      <w:pPr>
        <w:numPr>
          <w:ilvl w:val="0"/>
          <w:numId w:val="123"/>
        </w:numPr>
        <w:spacing w:before="100" w:beforeAutospacing="1" w:after="100" w:afterAutospacing="1" w:line="240" w:lineRule="auto"/>
        <w:ind w:left="225"/>
        <w:rPr>
          <w:rFonts w:ascii="Segoe UI" w:hAnsi="Segoe UI" w:cs="Segoe UI"/>
          <w:color w:val="666666"/>
          <w:sz w:val="15"/>
          <w:szCs w:val="15"/>
        </w:rPr>
      </w:pPr>
      <w:r>
        <w:rPr>
          <w:rFonts w:ascii="Segoe UI" w:hAnsi="Segoe UI" w:cs="Segoe UI"/>
          <w:color w:val="666666"/>
          <w:sz w:val="15"/>
          <w:szCs w:val="15"/>
        </w:rPr>
        <w:t xml:space="preserve">При выборе шаблона списка или создании пользовательского списка открывается диалоговое окно </w:t>
      </w:r>
      <w:r>
        <w:rPr>
          <w:rFonts w:ascii="Segoe UI" w:hAnsi="Segoe UI" w:cs="Segoe UI"/>
          <w:b/>
          <w:bCs/>
          <w:color w:val="666666"/>
          <w:sz w:val="15"/>
          <w:szCs w:val="15"/>
        </w:rPr>
        <w:t>Создание списка</w:t>
      </w:r>
      <w:r>
        <w:rPr>
          <w:rFonts w:ascii="Segoe UI" w:hAnsi="Segoe UI" w:cs="Segoe UI"/>
          <w:color w:val="666666"/>
          <w:sz w:val="15"/>
          <w:szCs w:val="15"/>
        </w:rPr>
        <w:t xml:space="preserve">, помогающее создать список. При выборе существующего списка открывается окно </w:t>
      </w:r>
      <w:r>
        <w:rPr>
          <w:rFonts w:ascii="Segoe UI" w:hAnsi="Segoe UI" w:cs="Segoe UI"/>
          <w:b/>
          <w:bCs/>
          <w:color w:val="666666"/>
          <w:sz w:val="15"/>
          <w:szCs w:val="15"/>
        </w:rPr>
        <w:t>Внешние данные</w:t>
      </w:r>
      <w:r>
        <w:rPr>
          <w:rFonts w:ascii="Segoe UI" w:hAnsi="Segoe UI" w:cs="Segoe UI"/>
          <w:color w:val="666666"/>
          <w:sz w:val="15"/>
          <w:szCs w:val="15"/>
        </w:rPr>
        <w:t>.</w:t>
      </w:r>
    </w:p>
    <w:p w:rsidR="0062558D" w:rsidRDefault="0062558D" w:rsidP="0062558D">
      <w:pPr>
        <w:pStyle w:val="a4"/>
        <w:spacing w:before="0" w:after="0"/>
        <w:rPr>
          <w:rFonts w:ascii="Segoe UI" w:hAnsi="Segoe UI" w:cs="Segoe UI"/>
          <w:color w:val="666666"/>
          <w:sz w:val="15"/>
          <w:szCs w:val="15"/>
        </w:rPr>
      </w:pPr>
      <w:r>
        <w:rPr>
          <w:rFonts w:ascii="Segoe UI" w:hAnsi="Segoe UI" w:cs="Segoe UI"/>
          <w:color w:val="666666"/>
          <w:sz w:val="15"/>
          <w:szCs w:val="15"/>
        </w:rPr>
        <w:t xml:space="preserve">Дополнительные сведения о таблицах см. в статье </w:t>
      </w:r>
      <w:hyperlink r:id="rId290" w:history="1">
        <w:r>
          <w:rPr>
            <w:rStyle w:val="a3"/>
            <w:rFonts w:ascii="Segoe UI" w:hAnsi="Segoe UI" w:cs="Segoe UI"/>
            <w:sz w:val="15"/>
            <w:szCs w:val="15"/>
          </w:rPr>
          <w:t>Общие сведения о таблицах</w:t>
        </w:r>
      </w:hyperlink>
      <w:r>
        <w:rPr>
          <w:rFonts w:ascii="Segoe UI" w:hAnsi="Segoe UI" w:cs="Segoe UI"/>
          <w:color w:val="666666"/>
          <w:sz w:val="15"/>
          <w:szCs w:val="15"/>
        </w:rPr>
        <w:t>.</w:t>
      </w:r>
    </w:p>
    <w:p w:rsidR="0062558D" w:rsidRDefault="0062558D" w:rsidP="0062558D">
      <w:pPr>
        <w:pStyle w:val="a4"/>
        <w:spacing w:before="0" w:after="0"/>
        <w:rPr>
          <w:rFonts w:ascii="Segoe UI" w:hAnsi="Segoe UI" w:cs="Segoe UI"/>
          <w:color w:val="666666"/>
          <w:sz w:val="15"/>
          <w:szCs w:val="15"/>
        </w:rPr>
      </w:pPr>
      <w:r>
        <w:rPr>
          <w:rFonts w:ascii="Segoe UI" w:hAnsi="Segoe UI" w:cs="Segoe UI"/>
          <w:noProof/>
          <w:color w:val="4685DF"/>
          <w:sz w:val="15"/>
          <w:szCs w:val="15"/>
        </w:rPr>
        <w:drawing>
          <wp:inline distT="0" distB="0" distL="0" distR="0">
            <wp:extent cx="87630" cy="111125"/>
            <wp:effectExtent l="0" t="0" r="7620" b="3175"/>
            <wp:docPr id="115" name="Рисунок 115" descr="К началу страницы">
              <a:hlinkClick xmlns:a="http://schemas.openxmlformats.org/drawingml/2006/main" r:id="rId2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К началу страницы">
                      <a:hlinkClick r:id="rId272"/>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7630" cy="111125"/>
                    </a:xfrm>
                    <a:prstGeom prst="rect">
                      <a:avLst/>
                    </a:prstGeom>
                    <a:noFill/>
                    <a:ln>
                      <a:noFill/>
                    </a:ln>
                  </pic:spPr>
                </pic:pic>
              </a:graphicData>
            </a:graphic>
          </wp:inline>
        </w:drawing>
      </w:r>
      <w:hyperlink r:id="rId291" w:anchor="top" w:history="1">
        <w:r>
          <w:rPr>
            <w:rStyle w:val="a3"/>
            <w:rFonts w:ascii="Arial" w:hAnsi="Arial" w:cs="Arial"/>
            <w:caps/>
            <w:color w:val="3366CC"/>
            <w:sz w:val="12"/>
            <w:szCs w:val="12"/>
          </w:rPr>
          <w:t>К началу страницы</w:t>
        </w:r>
      </w:hyperlink>
    </w:p>
    <w:p w:rsidR="0062558D" w:rsidRDefault="0062558D" w:rsidP="0062558D">
      <w:pPr>
        <w:pStyle w:val="3"/>
        <w:spacing w:before="0"/>
        <w:rPr>
          <w:rFonts w:ascii="Segoe UI" w:hAnsi="Segoe UI" w:cs="Segoe UI"/>
          <w:color w:val="666666"/>
          <w:sz w:val="27"/>
          <w:szCs w:val="27"/>
        </w:rPr>
      </w:pPr>
      <w:bookmarkStart w:id="98" w:name="_Toc254780078"/>
      <w:bookmarkEnd w:id="98"/>
      <w:r>
        <w:rPr>
          <w:rFonts w:ascii="Segoe UI" w:hAnsi="Segoe UI" w:cs="Segoe UI"/>
          <w:color w:val="666666"/>
        </w:rPr>
        <w:t xml:space="preserve">Вставка данных из другого источника в таблицу </w:t>
      </w:r>
      <w:proofErr w:type="spellStart"/>
      <w:r>
        <w:rPr>
          <w:rFonts w:ascii="Segoe UI" w:hAnsi="Segoe UI" w:cs="Segoe UI"/>
          <w:color w:val="666666"/>
        </w:rPr>
        <w:t>Microsoft</w:t>
      </w:r>
      <w:proofErr w:type="spellEnd"/>
      <w:r>
        <w:rPr>
          <w:rFonts w:ascii="Segoe UI" w:hAnsi="Segoe UI" w:cs="Segoe UI"/>
          <w:color w:val="666666"/>
        </w:rPr>
        <w:t xml:space="preserve"> </w:t>
      </w:r>
      <w:proofErr w:type="spellStart"/>
      <w:r>
        <w:rPr>
          <w:rFonts w:ascii="Segoe UI" w:hAnsi="Segoe UI" w:cs="Segoe UI"/>
          <w:color w:val="666666"/>
        </w:rPr>
        <w:t>Access</w:t>
      </w:r>
      <w:proofErr w:type="spellEnd"/>
    </w:p>
    <w:p w:rsidR="0062558D" w:rsidRDefault="0062558D" w:rsidP="0062558D">
      <w:pPr>
        <w:pStyle w:val="a4"/>
        <w:rPr>
          <w:rFonts w:ascii="Segoe UI" w:hAnsi="Segoe UI" w:cs="Segoe UI"/>
          <w:color w:val="666666"/>
          <w:sz w:val="15"/>
          <w:szCs w:val="15"/>
        </w:rPr>
      </w:pPr>
      <w:r>
        <w:rPr>
          <w:rFonts w:ascii="Segoe UI" w:hAnsi="Segoe UI" w:cs="Segoe UI"/>
          <w:color w:val="666666"/>
          <w:sz w:val="15"/>
          <w:szCs w:val="15"/>
        </w:rPr>
        <w:t xml:space="preserve">Если данные хранятся в другой программе, например в </w:t>
      </w:r>
      <w:proofErr w:type="spellStart"/>
      <w:r>
        <w:rPr>
          <w:rFonts w:ascii="Segoe UI" w:hAnsi="Segoe UI" w:cs="Segoe UI"/>
          <w:color w:val="666666"/>
          <w:sz w:val="15"/>
          <w:szCs w:val="15"/>
        </w:rPr>
        <w:t>Excel</w:t>
      </w:r>
      <w:proofErr w:type="spellEnd"/>
      <w:r>
        <w:rPr>
          <w:rFonts w:ascii="Segoe UI" w:hAnsi="Segoe UI" w:cs="Segoe UI"/>
          <w:color w:val="666666"/>
          <w:sz w:val="15"/>
          <w:szCs w:val="15"/>
        </w:rPr>
        <w:t xml:space="preserve">, их можно скопировать и вставить в таблицу </w:t>
      </w:r>
      <w:proofErr w:type="spellStart"/>
      <w:r>
        <w:rPr>
          <w:rFonts w:ascii="Segoe UI" w:hAnsi="Segoe UI" w:cs="Segoe UI"/>
          <w:color w:val="666666"/>
          <w:sz w:val="15"/>
          <w:szCs w:val="15"/>
        </w:rPr>
        <w:t>Access</w:t>
      </w:r>
      <w:proofErr w:type="spellEnd"/>
      <w:r>
        <w:rPr>
          <w:rFonts w:ascii="Segoe UI" w:hAnsi="Segoe UI" w:cs="Segoe UI"/>
          <w:color w:val="666666"/>
          <w:sz w:val="15"/>
          <w:szCs w:val="15"/>
        </w:rPr>
        <w:t xml:space="preserve">. Этот способ работает лучше всего, если данные уже разделены на столбцы, как это сделано в таблице </w:t>
      </w:r>
      <w:proofErr w:type="spellStart"/>
      <w:r>
        <w:rPr>
          <w:rFonts w:ascii="Segoe UI" w:hAnsi="Segoe UI" w:cs="Segoe UI"/>
          <w:color w:val="666666"/>
          <w:sz w:val="15"/>
          <w:szCs w:val="15"/>
        </w:rPr>
        <w:t>Excel</w:t>
      </w:r>
      <w:proofErr w:type="spellEnd"/>
      <w:r>
        <w:rPr>
          <w:rFonts w:ascii="Segoe UI" w:hAnsi="Segoe UI" w:cs="Segoe UI"/>
          <w:color w:val="666666"/>
          <w:sz w:val="15"/>
          <w:szCs w:val="15"/>
        </w:rPr>
        <w:t xml:space="preserve">. Если данные введены в текстовом редакторе, необходимо сначала разделить их на столбцы с помощью знаков табуляции либо преобразовать в таблицу в текстовом редакторе, а затем скопировать их. Если необходимо изменить данные или выполнить другие операции с ними (например, разделить полные имена на имена и фамилии), рекомендуется сделать это перед копированием данных, особенно при отсутствии опыта работы с </w:t>
      </w:r>
      <w:proofErr w:type="spellStart"/>
      <w:r>
        <w:rPr>
          <w:rFonts w:ascii="Segoe UI" w:hAnsi="Segoe UI" w:cs="Segoe UI"/>
          <w:color w:val="666666"/>
          <w:sz w:val="15"/>
          <w:szCs w:val="15"/>
        </w:rPr>
        <w:t>Access</w:t>
      </w:r>
      <w:proofErr w:type="spellEnd"/>
      <w:r>
        <w:rPr>
          <w:rFonts w:ascii="Segoe UI" w:hAnsi="Segoe UI" w:cs="Segoe UI"/>
          <w:color w:val="666666"/>
          <w:sz w:val="15"/>
          <w:szCs w:val="15"/>
        </w:rPr>
        <w:t>.</w:t>
      </w:r>
    </w:p>
    <w:p w:rsidR="0062558D" w:rsidRDefault="0062558D" w:rsidP="0062558D">
      <w:pPr>
        <w:pStyle w:val="a4"/>
        <w:rPr>
          <w:rFonts w:ascii="Segoe UI" w:hAnsi="Segoe UI" w:cs="Segoe UI"/>
          <w:color w:val="666666"/>
          <w:sz w:val="15"/>
          <w:szCs w:val="15"/>
        </w:rPr>
      </w:pPr>
      <w:r>
        <w:rPr>
          <w:rFonts w:ascii="Segoe UI" w:hAnsi="Segoe UI" w:cs="Segoe UI"/>
          <w:color w:val="666666"/>
          <w:sz w:val="15"/>
          <w:szCs w:val="15"/>
        </w:rPr>
        <w:t xml:space="preserve">При вставке данных в </w:t>
      </w:r>
      <w:proofErr w:type="gramStart"/>
      <w:r>
        <w:rPr>
          <w:rFonts w:ascii="Segoe UI" w:hAnsi="Segoe UI" w:cs="Segoe UI"/>
          <w:color w:val="666666"/>
          <w:sz w:val="15"/>
          <w:szCs w:val="15"/>
        </w:rPr>
        <w:t xml:space="preserve">пустую таблицу приложение </w:t>
      </w:r>
      <w:proofErr w:type="spellStart"/>
      <w:r>
        <w:rPr>
          <w:rFonts w:ascii="Segoe UI" w:hAnsi="Segoe UI" w:cs="Segoe UI"/>
          <w:color w:val="666666"/>
          <w:sz w:val="15"/>
          <w:szCs w:val="15"/>
        </w:rPr>
        <w:t>Access</w:t>
      </w:r>
      <w:proofErr w:type="spellEnd"/>
      <w:r>
        <w:rPr>
          <w:rFonts w:ascii="Segoe UI" w:hAnsi="Segoe UI" w:cs="Segoe UI"/>
          <w:color w:val="666666"/>
          <w:sz w:val="15"/>
          <w:szCs w:val="15"/>
        </w:rPr>
        <w:t xml:space="preserve"> задает</w:t>
      </w:r>
      <w:proofErr w:type="gramEnd"/>
      <w:r>
        <w:rPr>
          <w:rFonts w:ascii="Segoe UI" w:hAnsi="Segoe UI" w:cs="Segoe UI"/>
          <w:color w:val="666666"/>
          <w:sz w:val="15"/>
          <w:szCs w:val="15"/>
        </w:rPr>
        <w:t xml:space="preserve"> тип данных для каждого поля в зависимости от того, какие данные находятся в этом поле. Например, если в поле содержатся только значения дат, полю назначается тип данных "Дата/время". Если поле содержит только слова "Да" и "Нет", ему назначается тип данных "Логический".</w:t>
      </w:r>
    </w:p>
    <w:p w:rsidR="0062558D" w:rsidRDefault="0062558D" w:rsidP="0062558D">
      <w:pPr>
        <w:pStyle w:val="a4"/>
        <w:rPr>
          <w:rFonts w:ascii="Segoe UI" w:hAnsi="Segoe UI" w:cs="Segoe UI"/>
          <w:color w:val="666666"/>
          <w:sz w:val="15"/>
          <w:szCs w:val="15"/>
        </w:rPr>
      </w:pPr>
      <w:r>
        <w:rPr>
          <w:rFonts w:ascii="Segoe UI" w:hAnsi="Segoe UI" w:cs="Segoe UI"/>
          <w:color w:val="666666"/>
          <w:sz w:val="15"/>
          <w:szCs w:val="15"/>
        </w:rPr>
        <w:t xml:space="preserve">В приложении </w:t>
      </w:r>
      <w:proofErr w:type="spellStart"/>
      <w:r>
        <w:rPr>
          <w:rFonts w:ascii="Segoe UI" w:hAnsi="Segoe UI" w:cs="Segoe UI"/>
          <w:color w:val="666666"/>
          <w:sz w:val="15"/>
          <w:szCs w:val="15"/>
        </w:rPr>
        <w:t>Access</w:t>
      </w:r>
      <w:proofErr w:type="spellEnd"/>
      <w:r>
        <w:rPr>
          <w:rFonts w:ascii="Segoe UI" w:hAnsi="Segoe UI" w:cs="Segoe UI"/>
          <w:color w:val="666666"/>
          <w:sz w:val="15"/>
          <w:szCs w:val="15"/>
        </w:rPr>
        <w:t xml:space="preserve"> имена назначаются полям в зависимости от содержимого первой строки вставленных данных. Если первая строка вставляемых данных похожа по типу на последующие строки, она определяется в приложении </w:t>
      </w:r>
      <w:proofErr w:type="spellStart"/>
      <w:r>
        <w:rPr>
          <w:rFonts w:ascii="Segoe UI" w:hAnsi="Segoe UI" w:cs="Segoe UI"/>
          <w:color w:val="666666"/>
          <w:sz w:val="15"/>
          <w:szCs w:val="15"/>
        </w:rPr>
        <w:t>Microsoft</w:t>
      </w:r>
      <w:proofErr w:type="spellEnd"/>
      <w:r>
        <w:rPr>
          <w:rFonts w:ascii="Segoe UI" w:hAnsi="Segoe UI" w:cs="Segoe UI"/>
          <w:color w:val="666666"/>
          <w:sz w:val="15"/>
          <w:szCs w:val="15"/>
        </w:rPr>
        <w:t xml:space="preserve"> </w:t>
      </w:r>
      <w:proofErr w:type="spellStart"/>
      <w:r>
        <w:rPr>
          <w:rFonts w:ascii="Segoe UI" w:hAnsi="Segoe UI" w:cs="Segoe UI"/>
          <w:color w:val="666666"/>
          <w:sz w:val="15"/>
          <w:szCs w:val="15"/>
        </w:rPr>
        <w:t>Access</w:t>
      </w:r>
      <w:proofErr w:type="spellEnd"/>
      <w:r>
        <w:rPr>
          <w:rFonts w:ascii="Segoe UI" w:hAnsi="Segoe UI" w:cs="Segoe UI"/>
          <w:color w:val="666666"/>
          <w:sz w:val="15"/>
          <w:szCs w:val="15"/>
        </w:rPr>
        <w:t xml:space="preserve"> как строка данных, а полям присваиваются стандартные имена ("Поле</w:t>
      </w:r>
      <w:proofErr w:type="gramStart"/>
      <w:r>
        <w:rPr>
          <w:rFonts w:ascii="Segoe UI" w:hAnsi="Segoe UI" w:cs="Segoe UI"/>
          <w:color w:val="666666"/>
          <w:sz w:val="15"/>
          <w:szCs w:val="15"/>
        </w:rPr>
        <w:t>1</w:t>
      </w:r>
      <w:proofErr w:type="gramEnd"/>
      <w:r>
        <w:rPr>
          <w:rFonts w:ascii="Segoe UI" w:hAnsi="Segoe UI" w:cs="Segoe UI"/>
          <w:color w:val="666666"/>
          <w:sz w:val="15"/>
          <w:szCs w:val="15"/>
        </w:rPr>
        <w:t>", "Поле2" и т. д.). Если первая строка вставляемых данных отличается от последующих, ее содержимое используется только для выбора имен полей и не включается в сами данные.</w:t>
      </w:r>
    </w:p>
    <w:p w:rsidR="0062558D" w:rsidRDefault="0062558D" w:rsidP="0062558D">
      <w:pPr>
        <w:pStyle w:val="a4"/>
        <w:rPr>
          <w:rFonts w:ascii="Segoe UI" w:hAnsi="Segoe UI" w:cs="Segoe UI"/>
          <w:color w:val="666666"/>
          <w:sz w:val="15"/>
          <w:szCs w:val="15"/>
        </w:rPr>
      </w:pPr>
      <w:r>
        <w:rPr>
          <w:rFonts w:ascii="Segoe UI" w:hAnsi="Segoe UI" w:cs="Segoe UI"/>
          <w:color w:val="666666"/>
          <w:sz w:val="15"/>
          <w:szCs w:val="15"/>
        </w:rPr>
        <w:t xml:space="preserve">Если приложение </w:t>
      </w:r>
      <w:proofErr w:type="spellStart"/>
      <w:r>
        <w:rPr>
          <w:rFonts w:ascii="Segoe UI" w:hAnsi="Segoe UI" w:cs="Segoe UI"/>
          <w:color w:val="666666"/>
          <w:sz w:val="15"/>
          <w:szCs w:val="15"/>
        </w:rPr>
        <w:t>Access</w:t>
      </w:r>
      <w:proofErr w:type="spellEnd"/>
      <w:r>
        <w:rPr>
          <w:rFonts w:ascii="Segoe UI" w:hAnsi="Segoe UI" w:cs="Segoe UI"/>
          <w:color w:val="666666"/>
          <w:sz w:val="15"/>
          <w:szCs w:val="15"/>
        </w:rPr>
        <w:t xml:space="preserve"> назначает полям стандартные имена, во избежание путаницы их следует переименовать как можно быстрее. Для этого выполните указанные ниже действия.</w:t>
      </w:r>
    </w:p>
    <w:p w:rsidR="0062558D" w:rsidRDefault="0062558D" w:rsidP="0062558D">
      <w:pPr>
        <w:numPr>
          <w:ilvl w:val="0"/>
          <w:numId w:val="124"/>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 xml:space="preserve">Чтобы сохранить таблицу, на вкладке </w:t>
      </w:r>
      <w:r>
        <w:rPr>
          <w:rFonts w:ascii="Segoe UI" w:hAnsi="Segoe UI" w:cs="Segoe UI"/>
          <w:b/>
          <w:bCs/>
          <w:color w:val="666666"/>
          <w:sz w:val="15"/>
          <w:szCs w:val="15"/>
        </w:rPr>
        <w:t>Файл</w:t>
      </w:r>
      <w:r>
        <w:rPr>
          <w:rFonts w:ascii="Segoe UI" w:hAnsi="Segoe UI" w:cs="Segoe UI"/>
          <w:color w:val="666666"/>
          <w:sz w:val="15"/>
          <w:szCs w:val="15"/>
        </w:rPr>
        <w:t xml:space="preserve"> нажмите кнопку</w:t>
      </w:r>
      <w:proofErr w:type="gramStart"/>
      <w:r>
        <w:rPr>
          <w:rFonts w:ascii="Segoe UI" w:hAnsi="Segoe UI" w:cs="Segoe UI"/>
          <w:color w:val="666666"/>
          <w:sz w:val="15"/>
          <w:szCs w:val="15"/>
        </w:rPr>
        <w:t xml:space="preserve"> </w:t>
      </w:r>
      <w:r>
        <w:rPr>
          <w:rFonts w:ascii="Segoe UI" w:hAnsi="Segoe UI" w:cs="Segoe UI"/>
          <w:b/>
          <w:bCs/>
          <w:color w:val="666666"/>
          <w:sz w:val="15"/>
          <w:szCs w:val="15"/>
        </w:rPr>
        <w:t>С</w:t>
      </w:r>
      <w:proofErr w:type="gramEnd"/>
      <w:r>
        <w:rPr>
          <w:rFonts w:ascii="Segoe UI" w:hAnsi="Segoe UI" w:cs="Segoe UI"/>
          <w:b/>
          <w:bCs/>
          <w:color w:val="666666"/>
          <w:sz w:val="15"/>
          <w:szCs w:val="15"/>
        </w:rPr>
        <w:t>охранить</w:t>
      </w:r>
      <w:r>
        <w:rPr>
          <w:rFonts w:ascii="Segoe UI" w:hAnsi="Segoe UI" w:cs="Segoe UI"/>
          <w:color w:val="666666"/>
          <w:sz w:val="15"/>
          <w:szCs w:val="15"/>
        </w:rPr>
        <w:t>.</w:t>
      </w:r>
    </w:p>
    <w:p w:rsidR="0062558D" w:rsidRDefault="0062558D" w:rsidP="0062558D">
      <w:pPr>
        <w:numPr>
          <w:ilvl w:val="0"/>
          <w:numId w:val="125"/>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lastRenderedPageBreak/>
        <w:t>В режиме таблицы дважды щелкните заголовок каждого столбца и введите имена столбцов.</w:t>
      </w:r>
    </w:p>
    <w:p w:rsidR="0062558D" w:rsidRDefault="0062558D" w:rsidP="0062558D">
      <w:pPr>
        <w:numPr>
          <w:ilvl w:val="0"/>
          <w:numId w:val="125"/>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Еще раз сохраните таблицу.</w:t>
      </w:r>
    </w:p>
    <w:bookmarkStart w:id="99" w:name="_Toc254005089"/>
    <w:bookmarkEnd w:id="99"/>
    <w:p w:rsidR="0062558D" w:rsidRDefault="0062558D" w:rsidP="0062558D">
      <w:pPr>
        <w:pStyle w:val="a4"/>
        <w:spacing w:before="0" w:after="0"/>
        <w:rPr>
          <w:rFonts w:ascii="Segoe UI" w:hAnsi="Segoe UI" w:cs="Segoe UI"/>
          <w:color w:val="666666"/>
          <w:sz w:val="15"/>
          <w:szCs w:val="15"/>
        </w:rPr>
      </w:pPr>
      <w:r>
        <w:rPr>
          <w:rFonts w:ascii="Segoe UI" w:hAnsi="Segoe UI" w:cs="Segoe UI"/>
          <w:color w:val="666666"/>
          <w:sz w:val="15"/>
          <w:szCs w:val="15"/>
        </w:rPr>
        <w:fldChar w:fldCharType="begin"/>
      </w:r>
      <w:r>
        <w:rPr>
          <w:rFonts w:ascii="Segoe UI" w:hAnsi="Segoe UI" w:cs="Segoe UI"/>
          <w:color w:val="666666"/>
          <w:sz w:val="15"/>
          <w:szCs w:val="15"/>
        </w:rPr>
        <w:instrText xml:space="preserve"> HYPERLINK "http://office.microsoft.com/ru-ru/access-help/HA101829991.aspx" \l "top" </w:instrText>
      </w:r>
      <w:r>
        <w:rPr>
          <w:rFonts w:ascii="Segoe UI" w:hAnsi="Segoe UI" w:cs="Segoe UI"/>
          <w:color w:val="666666"/>
          <w:sz w:val="15"/>
          <w:szCs w:val="15"/>
        </w:rPr>
        <w:fldChar w:fldCharType="separate"/>
      </w:r>
      <w:r>
        <w:rPr>
          <w:rFonts w:ascii="Arial" w:hAnsi="Arial" w:cs="Arial"/>
          <w:caps/>
          <w:noProof/>
          <w:color w:val="3366CC"/>
          <w:sz w:val="12"/>
          <w:szCs w:val="12"/>
        </w:rPr>
        <w:drawing>
          <wp:inline distT="0" distB="0" distL="0" distR="0">
            <wp:extent cx="87630" cy="111125"/>
            <wp:effectExtent l="0" t="0" r="7620" b="3175"/>
            <wp:docPr id="114" name="Рисунок 114" descr="К началу страницы">
              <a:hlinkClick xmlns:a="http://schemas.openxmlformats.org/drawingml/2006/main" r:id="rId2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К началу страницы">
                      <a:hlinkClick r:id="rId272"/>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7630" cy="111125"/>
                    </a:xfrm>
                    <a:prstGeom prst="rect">
                      <a:avLst/>
                    </a:prstGeom>
                    <a:noFill/>
                    <a:ln>
                      <a:noFill/>
                    </a:ln>
                  </pic:spPr>
                </pic:pic>
              </a:graphicData>
            </a:graphic>
          </wp:inline>
        </w:drawing>
      </w:r>
      <w:r>
        <w:rPr>
          <w:rStyle w:val="a3"/>
          <w:rFonts w:ascii="Arial" w:hAnsi="Arial" w:cs="Arial"/>
          <w:caps/>
          <w:color w:val="3366CC"/>
          <w:sz w:val="12"/>
          <w:szCs w:val="12"/>
        </w:rPr>
        <w:t>К началу страницы</w:t>
      </w:r>
      <w:r>
        <w:rPr>
          <w:rFonts w:ascii="Segoe UI" w:hAnsi="Segoe UI" w:cs="Segoe UI"/>
          <w:color w:val="666666"/>
          <w:sz w:val="15"/>
          <w:szCs w:val="15"/>
        </w:rPr>
        <w:fldChar w:fldCharType="end"/>
      </w:r>
    </w:p>
    <w:p w:rsidR="0062558D" w:rsidRDefault="0062558D" w:rsidP="0062558D">
      <w:pPr>
        <w:pStyle w:val="3"/>
        <w:spacing w:before="0"/>
        <w:rPr>
          <w:rFonts w:ascii="Segoe UI" w:hAnsi="Segoe UI" w:cs="Segoe UI"/>
          <w:color w:val="666666"/>
          <w:sz w:val="27"/>
          <w:szCs w:val="27"/>
        </w:rPr>
      </w:pPr>
      <w:bookmarkStart w:id="100" w:name="_Toc254780079"/>
      <w:bookmarkStart w:id="101" w:name="_Import_or_link"/>
      <w:bookmarkEnd w:id="100"/>
      <w:bookmarkEnd w:id="101"/>
      <w:r>
        <w:rPr>
          <w:rFonts w:ascii="Segoe UI" w:hAnsi="Segoe UI" w:cs="Segoe UI"/>
          <w:color w:val="666666"/>
        </w:rPr>
        <w:t>Импорт данных или связывание с данными из другого источника</w:t>
      </w:r>
    </w:p>
    <w:p w:rsidR="0062558D" w:rsidRDefault="0062558D" w:rsidP="0062558D">
      <w:pPr>
        <w:pStyle w:val="a4"/>
        <w:rPr>
          <w:rFonts w:ascii="Segoe UI" w:hAnsi="Segoe UI" w:cs="Segoe UI"/>
          <w:color w:val="666666"/>
          <w:sz w:val="15"/>
          <w:szCs w:val="15"/>
        </w:rPr>
      </w:pPr>
      <w:r>
        <w:rPr>
          <w:rFonts w:ascii="Segoe UI" w:hAnsi="Segoe UI" w:cs="Segoe UI"/>
          <w:color w:val="666666"/>
          <w:sz w:val="15"/>
          <w:szCs w:val="15"/>
        </w:rPr>
        <w:t xml:space="preserve">Иногда данные, хранящиеся в другой программе, требуется использовать в </w:t>
      </w:r>
      <w:proofErr w:type="spellStart"/>
      <w:r>
        <w:rPr>
          <w:rFonts w:ascii="Segoe UI" w:hAnsi="Segoe UI" w:cs="Segoe UI"/>
          <w:color w:val="666666"/>
          <w:sz w:val="15"/>
          <w:szCs w:val="15"/>
        </w:rPr>
        <w:t>Access</w:t>
      </w:r>
      <w:proofErr w:type="spellEnd"/>
      <w:r>
        <w:rPr>
          <w:rFonts w:ascii="Segoe UI" w:hAnsi="Segoe UI" w:cs="Segoe UI"/>
          <w:color w:val="666666"/>
          <w:sz w:val="15"/>
          <w:szCs w:val="15"/>
        </w:rPr>
        <w:t xml:space="preserve">. Например, вы можете работать с людьми, которые хранят данные в других программах, а вам необходимо работать с этими данными в </w:t>
      </w:r>
      <w:proofErr w:type="spellStart"/>
      <w:r>
        <w:rPr>
          <w:rFonts w:ascii="Segoe UI" w:hAnsi="Segoe UI" w:cs="Segoe UI"/>
          <w:color w:val="666666"/>
          <w:sz w:val="15"/>
          <w:szCs w:val="15"/>
        </w:rPr>
        <w:t>Access</w:t>
      </w:r>
      <w:proofErr w:type="spellEnd"/>
      <w:r>
        <w:rPr>
          <w:rFonts w:ascii="Segoe UI" w:hAnsi="Segoe UI" w:cs="Segoe UI"/>
          <w:color w:val="666666"/>
          <w:sz w:val="15"/>
          <w:szCs w:val="15"/>
        </w:rPr>
        <w:t>. Или если данные поступают из множества различных источников, может потребоваться общая "площадка" для их объединения и более глубокого анализа.</w:t>
      </w:r>
    </w:p>
    <w:p w:rsidR="0062558D" w:rsidRDefault="0062558D" w:rsidP="0062558D">
      <w:pPr>
        <w:pStyle w:val="a4"/>
        <w:rPr>
          <w:rFonts w:ascii="Segoe UI" w:hAnsi="Segoe UI" w:cs="Segoe UI"/>
          <w:color w:val="666666"/>
          <w:sz w:val="15"/>
          <w:szCs w:val="15"/>
        </w:rPr>
      </w:pPr>
      <w:r>
        <w:rPr>
          <w:rFonts w:ascii="Segoe UI" w:hAnsi="Segoe UI" w:cs="Segoe UI"/>
          <w:color w:val="666666"/>
          <w:sz w:val="15"/>
          <w:szCs w:val="15"/>
        </w:rPr>
        <w:t xml:space="preserve">Приложение </w:t>
      </w:r>
      <w:proofErr w:type="spellStart"/>
      <w:r>
        <w:rPr>
          <w:rFonts w:ascii="Segoe UI" w:hAnsi="Segoe UI" w:cs="Segoe UI"/>
          <w:color w:val="666666"/>
          <w:sz w:val="15"/>
          <w:szCs w:val="15"/>
        </w:rPr>
        <w:t>Access</w:t>
      </w:r>
      <w:proofErr w:type="spellEnd"/>
      <w:r>
        <w:rPr>
          <w:rFonts w:ascii="Segoe UI" w:hAnsi="Segoe UI" w:cs="Segoe UI"/>
          <w:color w:val="666666"/>
          <w:sz w:val="15"/>
          <w:szCs w:val="15"/>
        </w:rPr>
        <w:t xml:space="preserve"> позволяет легко импортировать данные из других программ и создавать связь с такими данными. Данные можно получать из листов </w:t>
      </w:r>
      <w:proofErr w:type="spellStart"/>
      <w:r>
        <w:rPr>
          <w:rFonts w:ascii="Segoe UI" w:hAnsi="Segoe UI" w:cs="Segoe UI"/>
          <w:color w:val="666666"/>
          <w:sz w:val="15"/>
          <w:szCs w:val="15"/>
        </w:rPr>
        <w:t>Excel</w:t>
      </w:r>
      <w:proofErr w:type="spellEnd"/>
      <w:r>
        <w:rPr>
          <w:rFonts w:ascii="Segoe UI" w:hAnsi="Segoe UI" w:cs="Segoe UI"/>
          <w:color w:val="666666"/>
          <w:sz w:val="15"/>
          <w:szCs w:val="15"/>
        </w:rPr>
        <w:t xml:space="preserve">, таблиц других баз данных </w:t>
      </w:r>
      <w:proofErr w:type="spellStart"/>
      <w:r>
        <w:rPr>
          <w:rFonts w:ascii="Segoe UI" w:hAnsi="Segoe UI" w:cs="Segoe UI"/>
          <w:color w:val="666666"/>
          <w:sz w:val="15"/>
          <w:szCs w:val="15"/>
        </w:rPr>
        <w:t>Access</w:t>
      </w:r>
      <w:proofErr w:type="spellEnd"/>
      <w:r>
        <w:rPr>
          <w:rFonts w:ascii="Segoe UI" w:hAnsi="Segoe UI" w:cs="Segoe UI"/>
          <w:color w:val="666666"/>
          <w:sz w:val="15"/>
          <w:szCs w:val="15"/>
        </w:rPr>
        <w:t xml:space="preserve">, списков </w:t>
      </w:r>
      <w:proofErr w:type="spellStart"/>
      <w:r>
        <w:rPr>
          <w:rFonts w:ascii="Segoe UI" w:hAnsi="Segoe UI" w:cs="Segoe UI"/>
          <w:color w:val="666666"/>
          <w:sz w:val="15"/>
          <w:szCs w:val="15"/>
        </w:rPr>
        <w:t>SharePoint</w:t>
      </w:r>
      <w:proofErr w:type="spellEnd"/>
      <w:r>
        <w:rPr>
          <w:rFonts w:ascii="Segoe UI" w:hAnsi="Segoe UI" w:cs="Segoe UI"/>
          <w:color w:val="666666"/>
          <w:sz w:val="15"/>
          <w:szCs w:val="15"/>
        </w:rPr>
        <w:t xml:space="preserve"> и множества других источников. Процесс импорта немного различается в зависимости от источника, однако всегда начинается с описанной ниже процедуры.</w:t>
      </w:r>
    </w:p>
    <w:p w:rsidR="0062558D" w:rsidRDefault="0062558D" w:rsidP="0062558D">
      <w:pPr>
        <w:numPr>
          <w:ilvl w:val="0"/>
          <w:numId w:val="126"/>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 xml:space="preserve">На вкладке </w:t>
      </w:r>
      <w:r>
        <w:rPr>
          <w:rFonts w:ascii="Segoe UI" w:hAnsi="Segoe UI" w:cs="Segoe UI"/>
          <w:b/>
          <w:bCs/>
          <w:color w:val="666666"/>
          <w:sz w:val="15"/>
          <w:szCs w:val="15"/>
        </w:rPr>
        <w:t>Внешние данные</w:t>
      </w:r>
      <w:r>
        <w:rPr>
          <w:rFonts w:ascii="Segoe UI" w:hAnsi="Segoe UI" w:cs="Segoe UI"/>
          <w:color w:val="666666"/>
          <w:sz w:val="15"/>
          <w:szCs w:val="15"/>
        </w:rPr>
        <w:t xml:space="preserve"> в группе </w:t>
      </w:r>
      <w:r>
        <w:rPr>
          <w:rFonts w:ascii="Segoe UI" w:hAnsi="Segoe UI" w:cs="Segoe UI"/>
          <w:b/>
          <w:bCs/>
          <w:color w:val="666666"/>
          <w:sz w:val="15"/>
          <w:szCs w:val="15"/>
        </w:rPr>
        <w:t>Импорт и связывание</w:t>
      </w:r>
      <w:r>
        <w:rPr>
          <w:rFonts w:ascii="Segoe UI" w:hAnsi="Segoe UI" w:cs="Segoe UI"/>
          <w:color w:val="666666"/>
          <w:sz w:val="15"/>
          <w:szCs w:val="15"/>
        </w:rPr>
        <w:t xml:space="preserve"> выберите команду, соответствующую типу файла, из которого импортируются данные. </w:t>
      </w:r>
    </w:p>
    <w:p w:rsidR="0062558D" w:rsidRDefault="0062558D" w:rsidP="0062558D">
      <w:pPr>
        <w:pStyle w:val="cntindent36"/>
        <w:rPr>
          <w:rFonts w:ascii="Segoe UI" w:hAnsi="Segoe UI" w:cs="Segoe UI"/>
          <w:color w:val="666666"/>
          <w:sz w:val="15"/>
          <w:szCs w:val="15"/>
        </w:rPr>
      </w:pPr>
      <w:r>
        <w:rPr>
          <w:rFonts w:ascii="Segoe UI" w:hAnsi="Segoe UI" w:cs="Segoe UI"/>
          <w:color w:val="666666"/>
          <w:sz w:val="15"/>
          <w:szCs w:val="15"/>
        </w:rPr>
        <w:t xml:space="preserve">Например, для импорта данных из таблицы </w:t>
      </w:r>
      <w:proofErr w:type="spellStart"/>
      <w:r>
        <w:rPr>
          <w:rFonts w:ascii="Segoe UI" w:hAnsi="Segoe UI" w:cs="Segoe UI"/>
          <w:color w:val="666666"/>
          <w:sz w:val="15"/>
          <w:szCs w:val="15"/>
        </w:rPr>
        <w:t>Excel</w:t>
      </w:r>
      <w:proofErr w:type="spellEnd"/>
      <w:r>
        <w:rPr>
          <w:rFonts w:ascii="Segoe UI" w:hAnsi="Segoe UI" w:cs="Segoe UI"/>
          <w:color w:val="666666"/>
          <w:sz w:val="15"/>
          <w:szCs w:val="15"/>
        </w:rPr>
        <w:t xml:space="preserve"> щелкните элемент </w:t>
      </w:r>
      <w:proofErr w:type="spellStart"/>
      <w:r>
        <w:rPr>
          <w:rFonts w:ascii="Segoe UI" w:hAnsi="Segoe UI" w:cs="Segoe UI"/>
          <w:b/>
          <w:bCs/>
          <w:color w:val="666666"/>
          <w:sz w:val="15"/>
          <w:szCs w:val="15"/>
        </w:rPr>
        <w:t>Excel</w:t>
      </w:r>
      <w:proofErr w:type="spellEnd"/>
      <w:r>
        <w:rPr>
          <w:rFonts w:ascii="Segoe UI" w:hAnsi="Segoe UI" w:cs="Segoe UI"/>
          <w:color w:val="666666"/>
          <w:sz w:val="15"/>
          <w:szCs w:val="15"/>
        </w:rPr>
        <w:t xml:space="preserve">. Если нужный тип программы отсутствует, нажмите кнопку </w:t>
      </w:r>
      <w:r>
        <w:rPr>
          <w:rFonts w:ascii="Segoe UI" w:hAnsi="Segoe UI" w:cs="Segoe UI"/>
          <w:b/>
          <w:bCs/>
          <w:color w:val="666666"/>
          <w:sz w:val="15"/>
          <w:szCs w:val="15"/>
        </w:rPr>
        <w:t>Дополнительно</w:t>
      </w:r>
      <w:r>
        <w:rPr>
          <w:rFonts w:ascii="Segoe UI" w:hAnsi="Segoe UI" w:cs="Segoe UI"/>
          <w:color w:val="666666"/>
          <w:sz w:val="15"/>
          <w:szCs w:val="15"/>
        </w:rPr>
        <w:t>.</w:t>
      </w:r>
    </w:p>
    <w:p w:rsidR="0062558D" w:rsidRDefault="0062558D" w:rsidP="0062558D">
      <w:pPr>
        <w:pStyle w:val="cntindent36"/>
        <w:spacing w:before="0" w:after="0"/>
        <w:rPr>
          <w:rFonts w:ascii="Segoe UI" w:hAnsi="Segoe UI" w:cs="Segoe UI"/>
          <w:color w:val="666666"/>
          <w:sz w:val="15"/>
          <w:szCs w:val="15"/>
        </w:rPr>
      </w:pPr>
      <w:r>
        <w:rPr>
          <w:rFonts w:ascii="Segoe UI" w:hAnsi="Segoe UI" w:cs="Segoe UI"/>
          <w:caps/>
          <w:color w:val="454545"/>
          <w:sz w:val="14"/>
          <w:szCs w:val="14"/>
          <w:bdr w:val="single" w:sz="6" w:space="1" w:color="EAEAEA" w:frame="1"/>
          <w:shd w:val="clear" w:color="auto" w:fill="F9F9F9"/>
        </w:rPr>
        <w:t> Примечание. </w:t>
      </w:r>
      <w:r>
        <w:rPr>
          <w:rFonts w:ascii="Segoe UI" w:hAnsi="Segoe UI" w:cs="Segoe UI"/>
          <w:color w:val="666666"/>
          <w:sz w:val="15"/>
          <w:szCs w:val="15"/>
        </w:rPr>
        <w:t xml:space="preserve">  Если не удается найти нужный тип формата в группе </w:t>
      </w:r>
      <w:r>
        <w:rPr>
          <w:rFonts w:ascii="Segoe UI" w:hAnsi="Segoe UI" w:cs="Segoe UI"/>
          <w:b/>
          <w:bCs/>
          <w:color w:val="666666"/>
          <w:sz w:val="15"/>
          <w:szCs w:val="15"/>
        </w:rPr>
        <w:t>Импорт и связывание</w:t>
      </w:r>
      <w:r>
        <w:rPr>
          <w:rFonts w:ascii="Segoe UI" w:hAnsi="Segoe UI" w:cs="Segoe UI"/>
          <w:color w:val="666666"/>
          <w:sz w:val="15"/>
          <w:szCs w:val="15"/>
        </w:rPr>
        <w:t xml:space="preserve">, запустите программу, в которой первоначально были созданы данные, сохраните их в формате, поддерживаемом приложением </w:t>
      </w:r>
      <w:proofErr w:type="spellStart"/>
      <w:r>
        <w:rPr>
          <w:rFonts w:ascii="Segoe UI" w:hAnsi="Segoe UI" w:cs="Segoe UI"/>
          <w:color w:val="666666"/>
          <w:sz w:val="15"/>
          <w:szCs w:val="15"/>
        </w:rPr>
        <w:t>Access</w:t>
      </w:r>
      <w:proofErr w:type="spellEnd"/>
      <w:r>
        <w:rPr>
          <w:rFonts w:ascii="Segoe UI" w:hAnsi="Segoe UI" w:cs="Segoe UI"/>
          <w:color w:val="666666"/>
          <w:sz w:val="15"/>
          <w:szCs w:val="15"/>
        </w:rPr>
        <w:t xml:space="preserve"> (например, как </w:t>
      </w:r>
      <w:hyperlink r:id="rId292" w:history="1">
        <w:r>
          <w:rPr>
            <w:rStyle w:val="a3"/>
            <w:rFonts w:ascii="Segoe UI" w:hAnsi="Segoe UI" w:cs="Segoe UI"/>
            <w:color w:val="999999"/>
            <w:sz w:val="15"/>
            <w:szCs w:val="15"/>
          </w:rPr>
          <w:t>текстовый файл с разделителями</w:t>
        </w:r>
        <w:r>
          <w:rPr>
            <w:rStyle w:val="acicollapsed1"/>
            <w:rFonts w:ascii="Segoe UI" w:hAnsi="Segoe UI" w:cs="Segoe UI"/>
            <w:color w:val="999999"/>
            <w:sz w:val="15"/>
            <w:szCs w:val="15"/>
            <w:specVanish w:val="0"/>
          </w:rPr>
          <w:t xml:space="preserve"> (Текстовый файл с разделителями. Файл данных, в котором значения отдельных полей разделены определенными знаками, такими как запятая или знак табуляции.)</w:t>
        </w:r>
      </w:hyperlink>
      <w:r>
        <w:rPr>
          <w:rFonts w:ascii="Segoe UI" w:hAnsi="Segoe UI" w:cs="Segoe UI"/>
          <w:color w:val="666666"/>
          <w:sz w:val="15"/>
          <w:szCs w:val="15"/>
        </w:rPr>
        <w:t>), и импортируйте данные или создайте связь с ними.</w:t>
      </w:r>
    </w:p>
    <w:p w:rsidR="0062558D" w:rsidRDefault="0062558D" w:rsidP="0062558D">
      <w:pPr>
        <w:numPr>
          <w:ilvl w:val="0"/>
          <w:numId w:val="127"/>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 xml:space="preserve">В диалоговом окне </w:t>
      </w:r>
      <w:r>
        <w:rPr>
          <w:rFonts w:ascii="Segoe UI" w:hAnsi="Segoe UI" w:cs="Segoe UI"/>
          <w:b/>
          <w:bCs/>
          <w:color w:val="666666"/>
          <w:sz w:val="15"/>
          <w:szCs w:val="15"/>
        </w:rPr>
        <w:t>Внешние данные</w:t>
      </w:r>
      <w:r>
        <w:rPr>
          <w:rFonts w:ascii="Segoe UI" w:hAnsi="Segoe UI" w:cs="Segoe UI"/>
          <w:color w:val="666666"/>
          <w:sz w:val="15"/>
          <w:szCs w:val="15"/>
        </w:rPr>
        <w:t xml:space="preserve"> нажмите кнопку </w:t>
      </w:r>
      <w:r>
        <w:rPr>
          <w:rFonts w:ascii="Segoe UI" w:hAnsi="Segoe UI" w:cs="Segoe UI"/>
          <w:b/>
          <w:bCs/>
          <w:color w:val="666666"/>
          <w:sz w:val="15"/>
          <w:szCs w:val="15"/>
        </w:rPr>
        <w:t>Обзор</w:t>
      </w:r>
      <w:r>
        <w:rPr>
          <w:rFonts w:ascii="Segoe UI" w:hAnsi="Segoe UI" w:cs="Segoe UI"/>
          <w:color w:val="666666"/>
          <w:sz w:val="15"/>
          <w:szCs w:val="15"/>
        </w:rPr>
        <w:t xml:space="preserve">, чтобы найти файл данных источника, или введите в поле </w:t>
      </w:r>
      <w:r>
        <w:rPr>
          <w:rFonts w:ascii="Segoe UI" w:hAnsi="Segoe UI" w:cs="Segoe UI"/>
          <w:b/>
          <w:bCs/>
          <w:color w:val="666666"/>
          <w:sz w:val="15"/>
          <w:szCs w:val="15"/>
        </w:rPr>
        <w:t>Имя файла</w:t>
      </w:r>
      <w:r>
        <w:rPr>
          <w:rFonts w:ascii="Segoe UI" w:hAnsi="Segoe UI" w:cs="Segoe UI"/>
          <w:color w:val="666666"/>
          <w:sz w:val="15"/>
          <w:szCs w:val="15"/>
        </w:rPr>
        <w:t xml:space="preserve"> полный путь к этому файлу.</w:t>
      </w:r>
    </w:p>
    <w:p w:rsidR="0062558D" w:rsidRDefault="0062558D" w:rsidP="0062558D">
      <w:pPr>
        <w:numPr>
          <w:ilvl w:val="0"/>
          <w:numId w:val="127"/>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Выберите необходимый параметр в разделе</w:t>
      </w:r>
      <w:proofErr w:type="gramStart"/>
      <w:r>
        <w:rPr>
          <w:rFonts w:ascii="Segoe UI" w:hAnsi="Segoe UI" w:cs="Segoe UI"/>
          <w:color w:val="666666"/>
          <w:sz w:val="15"/>
          <w:szCs w:val="15"/>
        </w:rPr>
        <w:t xml:space="preserve"> </w:t>
      </w:r>
      <w:r>
        <w:rPr>
          <w:rFonts w:ascii="Segoe UI" w:hAnsi="Segoe UI" w:cs="Segoe UI"/>
          <w:b/>
          <w:bCs/>
          <w:color w:val="666666"/>
          <w:sz w:val="15"/>
          <w:szCs w:val="15"/>
        </w:rPr>
        <w:t>У</w:t>
      </w:r>
      <w:proofErr w:type="gramEnd"/>
      <w:r>
        <w:rPr>
          <w:rFonts w:ascii="Segoe UI" w:hAnsi="Segoe UI" w:cs="Segoe UI"/>
          <w:b/>
          <w:bCs/>
          <w:color w:val="666666"/>
          <w:sz w:val="15"/>
          <w:szCs w:val="15"/>
        </w:rPr>
        <w:t>кажите, когда и где сохранять данные в текущей базе данных</w:t>
      </w:r>
      <w:r>
        <w:rPr>
          <w:rFonts w:ascii="Segoe UI" w:hAnsi="Segoe UI" w:cs="Segoe UI"/>
          <w:color w:val="666666"/>
          <w:sz w:val="15"/>
          <w:szCs w:val="15"/>
        </w:rPr>
        <w:t>. На основе импортированных данных можно создать обычную таблицу или связанную таблицу со ссылкой на источник данных.</w:t>
      </w:r>
    </w:p>
    <w:p w:rsidR="0062558D" w:rsidRDefault="0062558D" w:rsidP="0062558D">
      <w:pPr>
        <w:numPr>
          <w:ilvl w:val="0"/>
          <w:numId w:val="127"/>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 xml:space="preserve">Нажмите кнопку </w:t>
      </w:r>
      <w:r>
        <w:rPr>
          <w:rFonts w:ascii="Segoe UI" w:hAnsi="Segoe UI" w:cs="Segoe UI"/>
          <w:b/>
          <w:bCs/>
          <w:color w:val="666666"/>
          <w:sz w:val="15"/>
          <w:szCs w:val="15"/>
        </w:rPr>
        <w:t>ОК</w:t>
      </w:r>
      <w:r>
        <w:rPr>
          <w:rFonts w:ascii="Segoe UI" w:hAnsi="Segoe UI" w:cs="Segoe UI"/>
          <w:color w:val="666666"/>
          <w:sz w:val="15"/>
          <w:szCs w:val="15"/>
        </w:rPr>
        <w:t>.</w:t>
      </w:r>
    </w:p>
    <w:p w:rsidR="0062558D" w:rsidRDefault="0062558D" w:rsidP="0062558D">
      <w:pPr>
        <w:pStyle w:val="cntindent36"/>
        <w:rPr>
          <w:rFonts w:ascii="Segoe UI" w:hAnsi="Segoe UI" w:cs="Segoe UI"/>
          <w:color w:val="666666"/>
          <w:sz w:val="15"/>
          <w:szCs w:val="15"/>
        </w:rPr>
      </w:pPr>
      <w:r>
        <w:rPr>
          <w:rFonts w:ascii="Segoe UI" w:hAnsi="Segoe UI" w:cs="Segoe UI"/>
          <w:color w:val="666666"/>
          <w:sz w:val="15"/>
          <w:szCs w:val="15"/>
        </w:rPr>
        <w:t xml:space="preserve">В зависимости от выбранного параметра откроется диалоговое окно </w:t>
      </w:r>
      <w:r>
        <w:rPr>
          <w:rFonts w:ascii="Segoe UI" w:hAnsi="Segoe UI" w:cs="Segoe UI"/>
          <w:b/>
          <w:bCs/>
          <w:color w:val="666666"/>
          <w:sz w:val="15"/>
          <w:szCs w:val="15"/>
        </w:rPr>
        <w:t>Связь объектов</w:t>
      </w:r>
      <w:r>
        <w:rPr>
          <w:rFonts w:ascii="Segoe UI" w:hAnsi="Segoe UI" w:cs="Segoe UI"/>
          <w:color w:val="666666"/>
          <w:sz w:val="15"/>
          <w:szCs w:val="15"/>
        </w:rPr>
        <w:t xml:space="preserve"> или </w:t>
      </w:r>
      <w:r>
        <w:rPr>
          <w:rFonts w:ascii="Segoe UI" w:hAnsi="Segoe UI" w:cs="Segoe UI"/>
          <w:b/>
          <w:bCs/>
          <w:color w:val="666666"/>
          <w:sz w:val="15"/>
          <w:szCs w:val="15"/>
        </w:rPr>
        <w:t>Импорт объектов</w:t>
      </w:r>
      <w:r>
        <w:rPr>
          <w:rFonts w:ascii="Segoe UI" w:hAnsi="Segoe UI" w:cs="Segoe UI"/>
          <w:color w:val="666666"/>
          <w:sz w:val="15"/>
          <w:szCs w:val="15"/>
        </w:rPr>
        <w:t>.</w:t>
      </w:r>
    </w:p>
    <w:p w:rsidR="0062558D" w:rsidRDefault="0062558D" w:rsidP="0062558D">
      <w:pPr>
        <w:numPr>
          <w:ilvl w:val="0"/>
          <w:numId w:val="128"/>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Завершите процесс с помощью диалогового окна. Конкретные действия зависят от выбранного параметра импорта или связывания.</w:t>
      </w:r>
    </w:p>
    <w:p w:rsidR="0062558D" w:rsidRDefault="0062558D" w:rsidP="0062558D">
      <w:pPr>
        <w:numPr>
          <w:ilvl w:val="0"/>
          <w:numId w:val="128"/>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 xml:space="preserve">На последней странице мастера нажмите кнопку </w:t>
      </w:r>
      <w:r>
        <w:rPr>
          <w:rFonts w:ascii="Segoe UI" w:hAnsi="Segoe UI" w:cs="Segoe UI"/>
          <w:b/>
          <w:bCs/>
          <w:color w:val="666666"/>
          <w:sz w:val="15"/>
          <w:szCs w:val="15"/>
        </w:rPr>
        <w:t>Готово</w:t>
      </w:r>
      <w:r>
        <w:rPr>
          <w:rFonts w:ascii="Segoe UI" w:hAnsi="Segoe UI" w:cs="Segoe UI"/>
          <w:color w:val="666666"/>
          <w:sz w:val="15"/>
          <w:szCs w:val="15"/>
        </w:rPr>
        <w:t>.</w:t>
      </w:r>
    </w:p>
    <w:p w:rsidR="0062558D" w:rsidRDefault="0062558D" w:rsidP="0062558D">
      <w:pPr>
        <w:pStyle w:val="cntindent36"/>
        <w:rPr>
          <w:rFonts w:ascii="Segoe UI" w:hAnsi="Segoe UI" w:cs="Segoe UI"/>
          <w:color w:val="666666"/>
          <w:sz w:val="15"/>
          <w:szCs w:val="15"/>
        </w:rPr>
      </w:pPr>
      <w:r>
        <w:rPr>
          <w:rFonts w:ascii="Segoe UI" w:hAnsi="Segoe UI" w:cs="Segoe UI"/>
          <w:color w:val="666666"/>
          <w:sz w:val="15"/>
          <w:szCs w:val="15"/>
        </w:rPr>
        <w:t xml:space="preserve">Если был выбран импорт данных, приложение </w:t>
      </w:r>
      <w:proofErr w:type="spellStart"/>
      <w:r>
        <w:rPr>
          <w:rFonts w:ascii="Segoe UI" w:hAnsi="Segoe UI" w:cs="Segoe UI"/>
          <w:color w:val="666666"/>
          <w:sz w:val="15"/>
          <w:szCs w:val="15"/>
        </w:rPr>
        <w:t>Access</w:t>
      </w:r>
      <w:proofErr w:type="spellEnd"/>
      <w:r>
        <w:rPr>
          <w:rFonts w:ascii="Segoe UI" w:hAnsi="Segoe UI" w:cs="Segoe UI"/>
          <w:color w:val="666666"/>
          <w:sz w:val="15"/>
          <w:szCs w:val="15"/>
        </w:rPr>
        <w:t xml:space="preserve"> предложит сохранить сведения о выполненной операции импорта.</w:t>
      </w:r>
    </w:p>
    <w:p w:rsidR="0062558D" w:rsidRDefault="0062558D" w:rsidP="0062558D">
      <w:pPr>
        <w:numPr>
          <w:ilvl w:val="0"/>
          <w:numId w:val="129"/>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 xml:space="preserve">Если предполагается повторно выполнять такую же операцию импорта, выберите параметр </w:t>
      </w:r>
      <w:r>
        <w:rPr>
          <w:rFonts w:ascii="Segoe UI" w:hAnsi="Segoe UI" w:cs="Segoe UI"/>
          <w:b/>
          <w:bCs/>
          <w:color w:val="666666"/>
          <w:sz w:val="15"/>
          <w:szCs w:val="15"/>
        </w:rPr>
        <w:t>Сохранение шагов импорта</w:t>
      </w:r>
      <w:r>
        <w:rPr>
          <w:rFonts w:ascii="Segoe UI" w:hAnsi="Segoe UI" w:cs="Segoe UI"/>
          <w:color w:val="666666"/>
          <w:sz w:val="15"/>
          <w:szCs w:val="15"/>
        </w:rPr>
        <w:t xml:space="preserve"> и введите подробные сведения.</w:t>
      </w:r>
    </w:p>
    <w:p w:rsidR="0062558D" w:rsidRDefault="0062558D" w:rsidP="0062558D">
      <w:pPr>
        <w:pStyle w:val="cntindent36"/>
        <w:rPr>
          <w:rFonts w:ascii="Segoe UI" w:hAnsi="Segoe UI" w:cs="Segoe UI"/>
          <w:color w:val="666666"/>
          <w:sz w:val="15"/>
          <w:szCs w:val="15"/>
        </w:rPr>
      </w:pPr>
      <w:r>
        <w:rPr>
          <w:rFonts w:ascii="Segoe UI" w:hAnsi="Segoe UI" w:cs="Segoe UI"/>
          <w:color w:val="666666"/>
          <w:sz w:val="15"/>
          <w:szCs w:val="15"/>
        </w:rPr>
        <w:t xml:space="preserve">После этого можно легко воспроизвести операцию импорта, щелкнув элемент </w:t>
      </w:r>
      <w:r>
        <w:rPr>
          <w:rFonts w:ascii="Segoe UI" w:hAnsi="Segoe UI" w:cs="Segoe UI"/>
          <w:b/>
          <w:bCs/>
          <w:color w:val="666666"/>
          <w:sz w:val="15"/>
          <w:szCs w:val="15"/>
        </w:rPr>
        <w:t>Сохраненные операции импорта</w:t>
      </w:r>
      <w:r>
        <w:rPr>
          <w:rFonts w:ascii="Segoe UI" w:hAnsi="Segoe UI" w:cs="Segoe UI"/>
          <w:color w:val="666666"/>
          <w:sz w:val="15"/>
          <w:szCs w:val="15"/>
        </w:rPr>
        <w:t xml:space="preserve"> на вкладке </w:t>
      </w:r>
      <w:r>
        <w:rPr>
          <w:rFonts w:ascii="Segoe UI" w:hAnsi="Segoe UI" w:cs="Segoe UI"/>
          <w:b/>
          <w:bCs/>
          <w:color w:val="666666"/>
          <w:sz w:val="15"/>
          <w:szCs w:val="15"/>
        </w:rPr>
        <w:t xml:space="preserve">Внешние </w:t>
      </w:r>
      <w:proofErr w:type="spellStart"/>
      <w:r>
        <w:rPr>
          <w:rFonts w:ascii="Segoe UI" w:hAnsi="Segoe UI" w:cs="Segoe UI"/>
          <w:b/>
          <w:bCs/>
          <w:color w:val="666666"/>
          <w:sz w:val="15"/>
          <w:szCs w:val="15"/>
        </w:rPr>
        <w:t>данные</w:t>
      </w:r>
      <w:r>
        <w:rPr>
          <w:rFonts w:ascii="Segoe UI" w:hAnsi="Segoe UI" w:cs="Segoe UI"/>
          <w:color w:val="666666"/>
          <w:sz w:val="15"/>
          <w:szCs w:val="15"/>
        </w:rPr>
        <w:t>в</w:t>
      </w:r>
      <w:proofErr w:type="spellEnd"/>
      <w:r>
        <w:rPr>
          <w:rFonts w:ascii="Segoe UI" w:hAnsi="Segoe UI" w:cs="Segoe UI"/>
          <w:color w:val="666666"/>
          <w:sz w:val="15"/>
          <w:szCs w:val="15"/>
        </w:rPr>
        <w:t xml:space="preserve"> группе </w:t>
      </w:r>
      <w:r>
        <w:rPr>
          <w:rFonts w:ascii="Segoe UI" w:hAnsi="Segoe UI" w:cs="Segoe UI"/>
          <w:b/>
          <w:bCs/>
          <w:color w:val="666666"/>
          <w:sz w:val="15"/>
          <w:szCs w:val="15"/>
        </w:rPr>
        <w:t>Импорт</w:t>
      </w:r>
      <w:r>
        <w:rPr>
          <w:rFonts w:ascii="Segoe UI" w:hAnsi="Segoe UI" w:cs="Segoe UI"/>
          <w:color w:val="666666"/>
          <w:sz w:val="15"/>
          <w:szCs w:val="15"/>
        </w:rPr>
        <w:t>, выбрав спецификацию импорта и щелкнув команду</w:t>
      </w:r>
      <w:proofErr w:type="gramStart"/>
      <w:r>
        <w:rPr>
          <w:rFonts w:ascii="Segoe UI" w:hAnsi="Segoe UI" w:cs="Segoe UI"/>
          <w:color w:val="666666"/>
          <w:sz w:val="15"/>
          <w:szCs w:val="15"/>
        </w:rPr>
        <w:t xml:space="preserve"> </w:t>
      </w:r>
      <w:r>
        <w:rPr>
          <w:rFonts w:ascii="Segoe UI" w:hAnsi="Segoe UI" w:cs="Segoe UI"/>
          <w:b/>
          <w:bCs/>
          <w:color w:val="666666"/>
          <w:sz w:val="15"/>
          <w:szCs w:val="15"/>
        </w:rPr>
        <w:t>В</w:t>
      </w:r>
      <w:proofErr w:type="gramEnd"/>
      <w:r>
        <w:rPr>
          <w:rFonts w:ascii="Segoe UI" w:hAnsi="Segoe UI" w:cs="Segoe UI"/>
          <w:b/>
          <w:bCs/>
          <w:color w:val="666666"/>
          <w:sz w:val="15"/>
          <w:szCs w:val="15"/>
        </w:rPr>
        <w:t>ыполнить</w:t>
      </w:r>
      <w:r>
        <w:rPr>
          <w:rFonts w:ascii="Segoe UI" w:hAnsi="Segoe UI" w:cs="Segoe UI"/>
          <w:color w:val="666666"/>
          <w:sz w:val="15"/>
          <w:szCs w:val="15"/>
        </w:rPr>
        <w:t>.</w:t>
      </w:r>
    </w:p>
    <w:p w:rsidR="0062558D" w:rsidRDefault="0062558D" w:rsidP="0062558D">
      <w:pPr>
        <w:numPr>
          <w:ilvl w:val="0"/>
          <w:numId w:val="130"/>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Если сохранять детали этой операции не нужно, нажмите кнопку</w:t>
      </w:r>
      <w:proofErr w:type="gramStart"/>
      <w:r>
        <w:rPr>
          <w:rFonts w:ascii="Segoe UI" w:hAnsi="Segoe UI" w:cs="Segoe UI"/>
          <w:color w:val="666666"/>
          <w:sz w:val="15"/>
          <w:szCs w:val="15"/>
        </w:rPr>
        <w:t xml:space="preserve"> </w:t>
      </w:r>
      <w:r>
        <w:rPr>
          <w:rFonts w:ascii="Segoe UI" w:hAnsi="Segoe UI" w:cs="Segoe UI"/>
          <w:b/>
          <w:bCs/>
          <w:color w:val="666666"/>
          <w:sz w:val="15"/>
          <w:szCs w:val="15"/>
        </w:rPr>
        <w:t>З</w:t>
      </w:r>
      <w:proofErr w:type="gramEnd"/>
      <w:r>
        <w:rPr>
          <w:rFonts w:ascii="Segoe UI" w:hAnsi="Segoe UI" w:cs="Segoe UI"/>
          <w:b/>
          <w:bCs/>
          <w:color w:val="666666"/>
          <w:sz w:val="15"/>
          <w:szCs w:val="15"/>
        </w:rPr>
        <w:t>акрыть</w:t>
      </w:r>
      <w:r>
        <w:rPr>
          <w:rFonts w:ascii="Segoe UI" w:hAnsi="Segoe UI" w:cs="Segoe UI"/>
          <w:color w:val="666666"/>
          <w:sz w:val="15"/>
          <w:szCs w:val="15"/>
        </w:rPr>
        <w:t>.</w:t>
      </w:r>
    </w:p>
    <w:p w:rsidR="0062558D" w:rsidRDefault="0062558D" w:rsidP="0062558D">
      <w:pPr>
        <w:pStyle w:val="a4"/>
        <w:rPr>
          <w:rFonts w:ascii="Segoe UI" w:hAnsi="Segoe UI" w:cs="Segoe UI"/>
          <w:color w:val="666666"/>
          <w:sz w:val="15"/>
          <w:szCs w:val="15"/>
        </w:rPr>
      </w:pPr>
      <w:r>
        <w:rPr>
          <w:rFonts w:ascii="Segoe UI" w:hAnsi="Segoe UI" w:cs="Segoe UI"/>
          <w:color w:val="666666"/>
          <w:sz w:val="15"/>
          <w:szCs w:val="15"/>
        </w:rPr>
        <w:t xml:space="preserve">Данные будут импортированы в новую таблицу </w:t>
      </w:r>
      <w:proofErr w:type="spellStart"/>
      <w:r>
        <w:rPr>
          <w:rFonts w:ascii="Segoe UI" w:hAnsi="Segoe UI" w:cs="Segoe UI"/>
          <w:color w:val="666666"/>
          <w:sz w:val="15"/>
          <w:szCs w:val="15"/>
        </w:rPr>
        <w:t>Access</w:t>
      </w:r>
      <w:proofErr w:type="spellEnd"/>
      <w:r>
        <w:rPr>
          <w:rFonts w:ascii="Segoe UI" w:hAnsi="Segoe UI" w:cs="Segoe UI"/>
          <w:color w:val="666666"/>
          <w:sz w:val="15"/>
          <w:szCs w:val="15"/>
        </w:rPr>
        <w:t xml:space="preserve">, которая затем появится в области навигации в разделе </w:t>
      </w:r>
      <w:r>
        <w:rPr>
          <w:rFonts w:ascii="Segoe UI" w:hAnsi="Segoe UI" w:cs="Segoe UI"/>
          <w:b/>
          <w:bCs/>
          <w:color w:val="666666"/>
          <w:sz w:val="15"/>
          <w:szCs w:val="15"/>
        </w:rPr>
        <w:t>Таблицы</w:t>
      </w:r>
      <w:r>
        <w:rPr>
          <w:rFonts w:ascii="Segoe UI" w:hAnsi="Segoe UI" w:cs="Segoe UI"/>
          <w:color w:val="666666"/>
          <w:sz w:val="15"/>
          <w:szCs w:val="15"/>
        </w:rPr>
        <w:t>.</w:t>
      </w:r>
    </w:p>
    <w:p w:rsidR="0062558D" w:rsidRDefault="0062558D" w:rsidP="0062558D">
      <w:pPr>
        <w:pStyle w:val="a4"/>
        <w:rPr>
          <w:rFonts w:ascii="Segoe UI" w:hAnsi="Segoe UI" w:cs="Segoe UI"/>
          <w:color w:val="666666"/>
          <w:sz w:val="15"/>
          <w:szCs w:val="15"/>
        </w:rPr>
      </w:pPr>
      <w:r>
        <w:rPr>
          <w:rFonts w:ascii="Segoe UI" w:hAnsi="Segoe UI" w:cs="Segoe UI"/>
          <w:color w:val="666666"/>
          <w:sz w:val="15"/>
          <w:szCs w:val="15"/>
        </w:rPr>
        <w:t xml:space="preserve">Дополнительные сведения об импорте данных в </w:t>
      </w:r>
      <w:proofErr w:type="spellStart"/>
      <w:r>
        <w:rPr>
          <w:rFonts w:ascii="Segoe UI" w:hAnsi="Segoe UI" w:cs="Segoe UI"/>
          <w:color w:val="666666"/>
          <w:sz w:val="15"/>
          <w:szCs w:val="15"/>
        </w:rPr>
        <w:t>Microsoft</w:t>
      </w:r>
      <w:proofErr w:type="spellEnd"/>
      <w:r>
        <w:rPr>
          <w:rFonts w:ascii="Segoe UI" w:hAnsi="Segoe UI" w:cs="Segoe UI"/>
          <w:color w:val="666666"/>
          <w:sz w:val="15"/>
          <w:szCs w:val="15"/>
        </w:rPr>
        <w:t xml:space="preserve"> </w:t>
      </w:r>
      <w:proofErr w:type="spellStart"/>
      <w:r>
        <w:rPr>
          <w:rFonts w:ascii="Segoe UI" w:hAnsi="Segoe UI" w:cs="Segoe UI"/>
          <w:color w:val="666666"/>
          <w:sz w:val="15"/>
          <w:szCs w:val="15"/>
        </w:rPr>
        <w:t>Access</w:t>
      </w:r>
      <w:proofErr w:type="spellEnd"/>
      <w:r>
        <w:rPr>
          <w:rFonts w:ascii="Segoe UI" w:hAnsi="Segoe UI" w:cs="Segoe UI"/>
          <w:color w:val="666666"/>
          <w:sz w:val="15"/>
          <w:szCs w:val="15"/>
        </w:rPr>
        <w:t xml:space="preserve"> см. по ссылкам в разделе</w:t>
      </w:r>
      <w:proofErr w:type="gramStart"/>
      <w:r>
        <w:rPr>
          <w:rFonts w:ascii="Segoe UI" w:hAnsi="Segoe UI" w:cs="Segoe UI"/>
          <w:color w:val="666666"/>
          <w:sz w:val="15"/>
          <w:szCs w:val="15"/>
        </w:rPr>
        <w:t xml:space="preserve"> </w:t>
      </w:r>
      <w:r>
        <w:rPr>
          <w:rFonts w:ascii="Segoe UI" w:hAnsi="Segoe UI" w:cs="Segoe UI"/>
          <w:b/>
          <w:bCs/>
          <w:color w:val="666666"/>
          <w:sz w:val="15"/>
          <w:szCs w:val="15"/>
        </w:rPr>
        <w:t>С</w:t>
      </w:r>
      <w:proofErr w:type="gramEnd"/>
      <w:r>
        <w:rPr>
          <w:rFonts w:ascii="Segoe UI" w:hAnsi="Segoe UI" w:cs="Segoe UI"/>
          <w:b/>
          <w:bCs/>
          <w:color w:val="666666"/>
          <w:sz w:val="15"/>
          <w:szCs w:val="15"/>
        </w:rPr>
        <w:t>м. также</w:t>
      </w:r>
      <w:r>
        <w:rPr>
          <w:rFonts w:ascii="Segoe UI" w:hAnsi="Segoe UI" w:cs="Segoe UI"/>
          <w:color w:val="666666"/>
          <w:sz w:val="15"/>
          <w:szCs w:val="15"/>
        </w:rPr>
        <w:t>.</w:t>
      </w:r>
    </w:p>
    <w:bookmarkStart w:id="102" w:name="_Toc254005090"/>
    <w:bookmarkEnd w:id="102"/>
    <w:p w:rsidR="0062558D" w:rsidRDefault="0062558D" w:rsidP="0062558D">
      <w:pPr>
        <w:pStyle w:val="a4"/>
        <w:spacing w:before="0" w:after="0"/>
        <w:rPr>
          <w:rFonts w:ascii="Segoe UI" w:hAnsi="Segoe UI" w:cs="Segoe UI"/>
          <w:color w:val="666666"/>
          <w:sz w:val="15"/>
          <w:szCs w:val="15"/>
        </w:rPr>
      </w:pPr>
      <w:r>
        <w:rPr>
          <w:rFonts w:ascii="Segoe UI" w:hAnsi="Segoe UI" w:cs="Segoe UI"/>
          <w:color w:val="666666"/>
          <w:sz w:val="15"/>
          <w:szCs w:val="15"/>
        </w:rPr>
        <w:fldChar w:fldCharType="begin"/>
      </w:r>
      <w:r>
        <w:rPr>
          <w:rFonts w:ascii="Segoe UI" w:hAnsi="Segoe UI" w:cs="Segoe UI"/>
          <w:color w:val="666666"/>
          <w:sz w:val="15"/>
          <w:szCs w:val="15"/>
        </w:rPr>
        <w:instrText xml:space="preserve"> HYPERLINK "http://office.microsoft.com/ru-ru/access-help/HA101829991.aspx" \l "top" </w:instrText>
      </w:r>
      <w:r>
        <w:rPr>
          <w:rFonts w:ascii="Segoe UI" w:hAnsi="Segoe UI" w:cs="Segoe UI"/>
          <w:color w:val="666666"/>
          <w:sz w:val="15"/>
          <w:szCs w:val="15"/>
        </w:rPr>
        <w:fldChar w:fldCharType="separate"/>
      </w:r>
      <w:r>
        <w:rPr>
          <w:rFonts w:ascii="Arial" w:hAnsi="Arial" w:cs="Arial"/>
          <w:caps/>
          <w:noProof/>
          <w:color w:val="3366CC"/>
          <w:sz w:val="12"/>
          <w:szCs w:val="12"/>
        </w:rPr>
        <w:drawing>
          <wp:inline distT="0" distB="0" distL="0" distR="0">
            <wp:extent cx="87630" cy="111125"/>
            <wp:effectExtent l="0" t="0" r="7620" b="3175"/>
            <wp:docPr id="113" name="Рисунок 113" descr="К началу страницы">
              <a:hlinkClick xmlns:a="http://schemas.openxmlformats.org/drawingml/2006/main" r:id="rId2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К началу страницы">
                      <a:hlinkClick r:id="rId272"/>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7630" cy="111125"/>
                    </a:xfrm>
                    <a:prstGeom prst="rect">
                      <a:avLst/>
                    </a:prstGeom>
                    <a:noFill/>
                    <a:ln>
                      <a:noFill/>
                    </a:ln>
                  </pic:spPr>
                </pic:pic>
              </a:graphicData>
            </a:graphic>
          </wp:inline>
        </w:drawing>
      </w:r>
      <w:r>
        <w:rPr>
          <w:rStyle w:val="a3"/>
          <w:rFonts w:ascii="Arial" w:hAnsi="Arial" w:cs="Arial"/>
          <w:caps/>
          <w:color w:val="3366CC"/>
          <w:sz w:val="12"/>
          <w:szCs w:val="12"/>
        </w:rPr>
        <w:t>К началу страницы</w:t>
      </w:r>
      <w:r>
        <w:rPr>
          <w:rFonts w:ascii="Segoe UI" w:hAnsi="Segoe UI" w:cs="Segoe UI"/>
          <w:color w:val="666666"/>
          <w:sz w:val="15"/>
          <w:szCs w:val="15"/>
        </w:rPr>
        <w:fldChar w:fldCharType="end"/>
      </w:r>
    </w:p>
    <w:p w:rsidR="0062558D" w:rsidRDefault="0062558D" w:rsidP="0062558D">
      <w:pPr>
        <w:pStyle w:val="3"/>
        <w:spacing w:before="0"/>
        <w:rPr>
          <w:rFonts w:ascii="Segoe UI" w:hAnsi="Segoe UI" w:cs="Segoe UI"/>
          <w:color w:val="666666"/>
          <w:sz w:val="27"/>
          <w:szCs w:val="27"/>
        </w:rPr>
      </w:pPr>
      <w:bookmarkStart w:id="103" w:name="_Toc253992975"/>
      <w:bookmarkStart w:id="104" w:name="_Toc254780080"/>
      <w:bookmarkStart w:id="105" w:name="_Toc254009590"/>
      <w:bookmarkStart w:id="106" w:name="_Toc254007557"/>
      <w:bookmarkEnd w:id="103"/>
      <w:bookmarkEnd w:id="104"/>
      <w:bookmarkEnd w:id="105"/>
      <w:bookmarkEnd w:id="106"/>
      <w:r>
        <w:rPr>
          <w:rFonts w:ascii="Segoe UI" w:hAnsi="Segoe UI" w:cs="Segoe UI"/>
          <w:color w:val="666666"/>
        </w:rPr>
        <w:t>Дальнейшие действия</w:t>
      </w:r>
    </w:p>
    <w:p w:rsidR="0062558D" w:rsidRDefault="0062558D" w:rsidP="0062558D">
      <w:pPr>
        <w:pStyle w:val="a4"/>
        <w:rPr>
          <w:rFonts w:ascii="Segoe UI" w:hAnsi="Segoe UI" w:cs="Segoe UI"/>
          <w:color w:val="666666"/>
          <w:sz w:val="15"/>
          <w:szCs w:val="15"/>
        </w:rPr>
      </w:pPr>
      <w:r>
        <w:rPr>
          <w:rFonts w:ascii="Segoe UI" w:hAnsi="Segoe UI" w:cs="Segoe UI"/>
          <w:color w:val="666666"/>
          <w:sz w:val="15"/>
          <w:szCs w:val="15"/>
        </w:rPr>
        <w:t xml:space="preserve">Дальнейшее проектирование базы данных зависит от конкретных целей, </w:t>
      </w:r>
      <w:proofErr w:type="gramStart"/>
      <w:r>
        <w:rPr>
          <w:rFonts w:ascii="Segoe UI" w:hAnsi="Segoe UI" w:cs="Segoe UI"/>
          <w:color w:val="666666"/>
          <w:sz w:val="15"/>
          <w:szCs w:val="15"/>
        </w:rPr>
        <w:t>однако</w:t>
      </w:r>
      <w:proofErr w:type="gramEnd"/>
      <w:r>
        <w:rPr>
          <w:rFonts w:ascii="Segoe UI" w:hAnsi="Segoe UI" w:cs="Segoe UI"/>
          <w:color w:val="666666"/>
          <w:sz w:val="15"/>
          <w:szCs w:val="15"/>
        </w:rPr>
        <w:t xml:space="preserve"> скорее всего потребуется создать запросы, формы, отчеты и макросы. В этой статье создание дополнительных объектов базы данных не рассматривается.</w:t>
      </w:r>
    </w:p>
    <w:p w:rsidR="0062558D" w:rsidRDefault="0062558D" w:rsidP="0062558D">
      <w:pPr>
        <w:pStyle w:val="a4"/>
        <w:rPr>
          <w:rFonts w:ascii="Segoe UI" w:hAnsi="Segoe UI" w:cs="Segoe UI"/>
          <w:color w:val="666666"/>
          <w:sz w:val="15"/>
          <w:szCs w:val="15"/>
        </w:rPr>
      </w:pPr>
      <w:r>
        <w:rPr>
          <w:rFonts w:ascii="Segoe UI" w:hAnsi="Segoe UI" w:cs="Segoe UI"/>
          <w:color w:val="666666"/>
          <w:sz w:val="15"/>
          <w:szCs w:val="15"/>
        </w:rPr>
        <w:t>Дополнительные сведения см. в следующих статьях:</w:t>
      </w:r>
    </w:p>
    <w:p w:rsidR="0062558D" w:rsidRDefault="00A370E6" w:rsidP="0062558D">
      <w:pPr>
        <w:numPr>
          <w:ilvl w:val="0"/>
          <w:numId w:val="131"/>
        </w:numPr>
        <w:spacing w:beforeAutospacing="1" w:after="0" w:afterAutospacing="1" w:line="240" w:lineRule="auto"/>
        <w:ind w:left="450"/>
        <w:rPr>
          <w:rFonts w:ascii="Segoe UI" w:hAnsi="Segoe UI" w:cs="Segoe UI"/>
          <w:color w:val="666666"/>
          <w:sz w:val="15"/>
          <w:szCs w:val="15"/>
        </w:rPr>
      </w:pPr>
      <w:hyperlink r:id="rId293" w:history="1">
        <w:r w:rsidR="0062558D">
          <w:rPr>
            <w:rStyle w:val="a3"/>
            <w:rFonts w:ascii="Segoe UI" w:hAnsi="Segoe UI" w:cs="Segoe UI"/>
            <w:sz w:val="15"/>
            <w:szCs w:val="15"/>
          </w:rPr>
          <w:t>Общие сведения о запросах</w:t>
        </w:r>
      </w:hyperlink>
    </w:p>
    <w:p w:rsidR="0062558D" w:rsidRDefault="00A370E6" w:rsidP="0062558D">
      <w:pPr>
        <w:numPr>
          <w:ilvl w:val="0"/>
          <w:numId w:val="132"/>
        </w:numPr>
        <w:spacing w:beforeAutospacing="1" w:after="0" w:afterAutospacing="1" w:line="240" w:lineRule="auto"/>
        <w:ind w:left="450"/>
        <w:rPr>
          <w:rFonts w:ascii="Segoe UI" w:hAnsi="Segoe UI" w:cs="Segoe UI"/>
          <w:color w:val="666666"/>
          <w:sz w:val="15"/>
          <w:szCs w:val="15"/>
        </w:rPr>
      </w:pPr>
      <w:hyperlink r:id="rId294" w:history="1">
        <w:r w:rsidR="0062558D">
          <w:rPr>
            <w:rStyle w:val="a3"/>
            <w:rFonts w:ascii="Segoe UI" w:hAnsi="Segoe UI" w:cs="Segoe UI"/>
            <w:sz w:val="15"/>
            <w:szCs w:val="15"/>
          </w:rPr>
          <w:t>Общие сведения о формах</w:t>
        </w:r>
      </w:hyperlink>
    </w:p>
    <w:p w:rsidR="0062558D" w:rsidRDefault="0062558D" w:rsidP="0062558D">
      <w:pPr>
        <w:pStyle w:val="a4"/>
        <w:spacing w:before="0" w:after="0"/>
        <w:rPr>
          <w:rFonts w:ascii="Segoe UI" w:hAnsi="Segoe UI" w:cs="Segoe UI"/>
          <w:color w:val="666666"/>
          <w:sz w:val="15"/>
          <w:szCs w:val="15"/>
        </w:rPr>
      </w:pPr>
      <w:r>
        <w:rPr>
          <w:rFonts w:ascii="Segoe UI" w:hAnsi="Segoe UI" w:cs="Segoe UI"/>
          <w:noProof/>
          <w:color w:val="4685DF"/>
          <w:sz w:val="15"/>
          <w:szCs w:val="15"/>
        </w:rPr>
        <w:lastRenderedPageBreak/>
        <w:drawing>
          <wp:inline distT="0" distB="0" distL="0" distR="0">
            <wp:extent cx="87630" cy="111125"/>
            <wp:effectExtent l="0" t="0" r="7620" b="3175"/>
            <wp:docPr id="112" name="Рисунок 112" descr="К началу страницы">
              <a:hlinkClick xmlns:a="http://schemas.openxmlformats.org/drawingml/2006/main" r:id="rId2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К началу страницы">
                      <a:hlinkClick r:id="rId272"/>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7630" cy="111125"/>
                    </a:xfrm>
                    <a:prstGeom prst="rect">
                      <a:avLst/>
                    </a:prstGeom>
                    <a:noFill/>
                    <a:ln>
                      <a:noFill/>
                    </a:ln>
                  </pic:spPr>
                </pic:pic>
              </a:graphicData>
            </a:graphic>
          </wp:inline>
        </w:drawing>
      </w:r>
      <w:hyperlink r:id="rId295" w:anchor="top" w:history="1">
        <w:r>
          <w:rPr>
            <w:rStyle w:val="a3"/>
            <w:rFonts w:ascii="Arial" w:hAnsi="Arial" w:cs="Arial"/>
            <w:caps/>
            <w:color w:val="3366CC"/>
            <w:sz w:val="12"/>
            <w:szCs w:val="12"/>
          </w:rPr>
          <w:t>К началу страницы</w:t>
        </w:r>
      </w:hyperlink>
    </w:p>
    <w:p w:rsidR="0062558D" w:rsidRDefault="0062558D" w:rsidP="0062558D">
      <w:pPr>
        <w:pStyle w:val="2"/>
        <w:rPr>
          <w:rFonts w:ascii="Segoe UI" w:hAnsi="Segoe UI" w:cs="Segoe UI"/>
          <w:color w:val="666666"/>
        </w:rPr>
      </w:pPr>
      <w:bookmarkStart w:id="107" w:name="_Toc254780081"/>
      <w:bookmarkEnd w:id="107"/>
      <w:r>
        <w:rPr>
          <w:rFonts w:ascii="Segoe UI" w:hAnsi="Segoe UI" w:cs="Segoe UI"/>
          <w:color w:val="666666"/>
        </w:rPr>
        <w:t>Импорт данных из электронной таблицы или другой программы</w:t>
      </w:r>
    </w:p>
    <w:p w:rsidR="0062558D" w:rsidRDefault="0062558D" w:rsidP="0062558D">
      <w:pPr>
        <w:pStyle w:val="a4"/>
        <w:spacing w:before="0" w:after="0"/>
        <w:rPr>
          <w:rFonts w:ascii="Segoe UI" w:hAnsi="Segoe UI" w:cs="Segoe UI"/>
          <w:color w:val="666666"/>
          <w:sz w:val="15"/>
          <w:szCs w:val="15"/>
        </w:rPr>
      </w:pPr>
      <w:bookmarkStart w:id="108" w:name="BMimportdata"/>
      <w:bookmarkEnd w:id="108"/>
      <w:r>
        <w:rPr>
          <w:rFonts w:ascii="Segoe UI" w:hAnsi="Segoe UI" w:cs="Segoe UI"/>
          <w:color w:val="666666"/>
          <w:sz w:val="15"/>
          <w:szCs w:val="15"/>
        </w:rPr>
        <w:t xml:space="preserve">Пользователи, имеющие опыт работы с другими СУБД или редакторами электронных таблиц, вероятно, знают основные принципы работы этих программ и использования баз данных. В отличие от многих других приложений баз данных, в </w:t>
      </w:r>
      <w:proofErr w:type="spellStart"/>
      <w:r>
        <w:rPr>
          <w:rFonts w:ascii="Segoe UI" w:hAnsi="Segoe UI" w:cs="Segoe UI"/>
          <w:color w:val="666666"/>
          <w:sz w:val="15"/>
          <w:szCs w:val="15"/>
        </w:rPr>
        <w:t>Microsoft</w:t>
      </w:r>
      <w:proofErr w:type="spellEnd"/>
      <w:r>
        <w:rPr>
          <w:rFonts w:ascii="Segoe UI" w:hAnsi="Segoe UI" w:cs="Segoe UI"/>
          <w:color w:val="666666"/>
          <w:sz w:val="15"/>
          <w:szCs w:val="15"/>
        </w:rPr>
        <w:t xml:space="preserve"> </w:t>
      </w:r>
      <w:proofErr w:type="spellStart"/>
      <w:r>
        <w:rPr>
          <w:rFonts w:ascii="Segoe UI" w:hAnsi="Segoe UI" w:cs="Segoe UI"/>
          <w:color w:val="666666"/>
          <w:sz w:val="15"/>
          <w:szCs w:val="15"/>
        </w:rPr>
        <w:t>Access</w:t>
      </w:r>
      <w:proofErr w:type="spellEnd"/>
      <w:r>
        <w:rPr>
          <w:rFonts w:ascii="Segoe UI" w:hAnsi="Segoe UI" w:cs="Segoe UI"/>
          <w:color w:val="666666"/>
          <w:sz w:val="15"/>
          <w:szCs w:val="15"/>
        </w:rPr>
        <w:t xml:space="preserve"> можно создавать </w:t>
      </w:r>
      <w:hyperlink r:id="rId296" w:history="1">
        <w:r>
          <w:rPr>
            <w:rStyle w:val="a3"/>
            <w:rFonts w:ascii="Segoe UI" w:hAnsi="Segoe UI" w:cs="Segoe UI"/>
            <w:color w:val="999999"/>
            <w:sz w:val="15"/>
            <w:szCs w:val="15"/>
          </w:rPr>
          <w:t>реляционные базы данных</w:t>
        </w:r>
        <w:r>
          <w:rPr>
            <w:rStyle w:val="acicollapsed4"/>
            <w:rFonts w:ascii="Segoe UI" w:hAnsi="Segoe UI" w:cs="Segoe UI"/>
            <w:color w:val="999999"/>
            <w:sz w:val="15"/>
            <w:szCs w:val="15"/>
            <w:specVanish w:val="0"/>
          </w:rPr>
          <w:t xml:space="preserve"> (Реляционная база данных. База данных, хранящая данные в таблицах. Для задания отношений между таблицами в реляционных базах данных используются совпадающие значения из столбцов различных таблиц. Как правило, в реляционных базах данных каждый вид данных содержится только в одном месте.)</w:t>
        </w:r>
      </w:hyperlink>
      <w:r>
        <w:rPr>
          <w:rFonts w:ascii="Segoe UI" w:hAnsi="Segoe UI" w:cs="Segoe UI"/>
          <w:color w:val="666666"/>
          <w:sz w:val="15"/>
          <w:szCs w:val="15"/>
        </w:rPr>
        <w:t xml:space="preserve">, а отличие от большинства редакторов электронных таблиц заключается в наличии средств разработки сложных запросов, форм и отчетов. Кроме того, </w:t>
      </w:r>
      <w:proofErr w:type="spellStart"/>
      <w:r>
        <w:rPr>
          <w:rFonts w:ascii="Segoe UI" w:hAnsi="Segoe UI" w:cs="Segoe UI"/>
          <w:color w:val="666666"/>
          <w:sz w:val="15"/>
          <w:szCs w:val="15"/>
        </w:rPr>
        <w:t>Microsoft</w:t>
      </w:r>
      <w:proofErr w:type="spellEnd"/>
      <w:r>
        <w:rPr>
          <w:rFonts w:ascii="Segoe UI" w:hAnsi="Segoe UI" w:cs="Segoe UI"/>
          <w:color w:val="666666"/>
          <w:sz w:val="15"/>
          <w:szCs w:val="15"/>
        </w:rPr>
        <w:t xml:space="preserve"> </w:t>
      </w:r>
      <w:proofErr w:type="spellStart"/>
      <w:r>
        <w:rPr>
          <w:rFonts w:ascii="Segoe UI" w:hAnsi="Segoe UI" w:cs="Segoe UI"/>
          <w:color w:val="666666"/>
          <w:sz w:val="15"/>
          <w:szCs w:val="15"/>
        </w:rPr>
        <w:t>Access</w:t>
      </w:r>
      <w:proofErr w:type="spellEnd"/>
      <w:r>
        <w:rPr>
          <w:rFonts w:ascii="Segoe UI" w:hAnsi="Segoe UI" w:cs="Segoe UI"/>
          <w:color w:val="666666"/>
          <w:sz w:val="15"/>
          <w:szCs w:val="15"/>
        </w:rPr>
        <w:t xml:space="preserve"> позволяет работать с другими СУБД, такими как </w:t>
      </w:r>
      <w:proofErr w:type="spellStart"/>
      <w:r>
        <w:rPr>
          <w:rFonts w:ascii="Segoe UI" w:hAnsi="Segoe UI" w:cs="Segoe UI"/>
          <w:color w:val="666666"/>
          <w:sz w:val="15"/>
          <w:szCs w:val="15"/>
        </w:rPr>
        <w:t>Microsoft</w:t>
      </w:r>
      <w:proofErr w:type="spellEnd"/>
      <w:r>
        <w:rPr>
          <w:rFonts w:ascii="Segoe UI" w:hAnsi="Segoe UI" w:cs="Segoe UI"/>
          <w:color w:val="666666"/>
          <w:sz w:val="15"/>
          <w:szCs w:val="15"/>
        </w:rPr>
        <w:t xml:space="preserve"> SQL </w:t>
      </w:r>
      <w:proofErr w:type="spellStart"/>
      <w:r>
        <w:rPr>
          <w:rFonts w:ascii="Segoe UI" w:hAnsi="Segoe UI" w:cs="Segoe UI"/>
          <w:color w:val="666666"/>
          <w:sz w:val="15"/>
          <w:szCs w:val="15"/>
        </w:rPr>
        <w:t>Server</w:t>
      </w:r>
      <w:proofErr w:type="spellEnd"/>
      <w:r>
        <w:rPr>
          <w:rFonts w:ascii="Segoe UI" w:hAnsi="Segoe UI" w:cs="Segoe UI"/>
          <w:color w:val="666666"/>
          <w:sz w:val="15"/>
          <w:szCs w:val="15"/>
        </w:rPr>
        <w:t>.</w:t>
      </w:r>
    </w:p>
    <w:p w:rsidR="0062558D" w:rsidRDefault="0062558D" w:rsidP="0062558D">
      <w:pPr>
        <w:pStyle w:val="3"/>
        <w:spacing w:before="0"/>
        <w:rPr>
          <w:rFonts w:ascii="Segoe UI" w:hAnsi="Segoe UI" w:cs="Segoe UI"/>
          <w:color w:val="666666"/>
          <w:sz w:val="27"/>
          <w:szCs w:val="27"/>
        </w:rPr>
      </w:pPr>
      <w:bookmarkStart w:id="109" w:name="RB3"/>
      <w:bookmarkStart w:id="110" w:name="_Toc254780082"/>
      <w:bookmarkStart w:id="111" w:name="BMimportexcel"/>
      <w:bookmarkEnd w:id="109"/>
      <w:bookmarkEnd w:id="110"/>
      <w:bookmarkEnd w:id="111"/>
      <w:r>
        <w:rPr>
          <w:rFonts w:ascii="Segoe UI" w:hAnsi="Segoe UI" w:cs="Segoe UI"/>
          <w:color w:val="666666"/>
        </w:rPr>
        <w:t xml:space="preserve">Импорт листа </w:t>
      </w:r>
      <w:proofErr w:type="spellStart"/>
      <w:r>
        <w:rPr>
          <w:rFonts w:ascii="Segoe UI" w:hAnsi="Segoe UI" w:cs="Segoe UI"/>
          <w:color w:val="666666"/>
        </w:rPr>
        <w:t>Excel</w:t>
      </w:r>
      <w:proofErr w:type="spellEnd"/>
      <w:r>
        <w:rPr>
          <w:rFonts w:ascii="Segoe UI" w:hAnsi="Segoe UI" w:cs="Segoe UI"/>
          <w:color w:val="666666"/>
        </w:rPr>
        <w:t xml:space="preserve"> в приложение </w:t>
      </w:r>
      <w:proofErr w:type="spellStart"/>
      <w:r>
        <w:rPr>
          <w:rFonts w:ascii="Segoe UI" w:hAnsi="Segoe UI" w:cs="Segoe UI"/>
          <w:color w:val="666666"/>
        </w:rPr>
        <w:t>Access</w:t>
      </w:r>
      <w:proofErr w:type="spellEnd"/>
    </w:p>
    <w:p w:rsidR="0062558D" w:rsidRDefault="0062558D" w:rsidP="0062558D">
      <w:pPr>
        <w:pStyle w:val="a4"/>
        <w:rPr>
          <w:rFonts w:ascii="Segoe UI" w:hAnsi="Segoe UI" w:cs="Segoe UI"/>
          <w:color w:val="666666"/>
          <w:sz w:val="15"/>
          <w:szCs w:val="15"/>
        </w:rPr>
      </w:pPr>
      <w:r>
        <w:rPr>
          <w:rFonts w:ascii="Segoe UI" w:hAnsi="Segoe UI" w:cs="Segoe UI"/>
          <w:color w:val="666666"/>
          <w:sz w:val="15"/>
          <w:szCs w:val="15"/>
        </w:rPr>
        <w:t xml:space="preserve">Многие пользователи начинают знакомство с приложением </w:t>
      </w:r>
      <w:proofErr w:type="spellStart"/>
      <w:r>
        <w:rPr>
          <w:rFonts w:ascii="Segoe UI" w:hAnsi="Segoe UI" w:cs="Segoe UI"/>
          <w:color w:val="666666"/>
          <w:sz w:val="15"/>
          <w:szCs w:val="15"/>
        </w:rPr>
        <w:t>Microsoft</w:t>
      </w:r>
      <w:proofErr w:type="spellEnd"/>
      <w:r>
        <w:rPr>
          <w:rFonts w:ascii="Segoe UI" w:hAnsi="Segoe UI" w:cs="Segoe UI"/>
          <w:color w:val="666666"/>
          <w:sz w:val="15"/>
          <w:szCs w:val="15"/>
        </w:rPr>
        <w:t xml:space="preserve"> </w:t>
      </w:r>
      <w:proofErr w:type="spellStart"/>
      <w:r>
        <w:rPr>
          <w:rFonts w:ascii="Segoe UI" w:hAnsi="Segoe UI" w:cs="Segoe UI"/>
          <w:color w:val="666666"/>
          <w:sz w:val="15"/>
          <w:szCs w:val="15"/>
        </w:rPr>
        <w:t>Access</w:t>
      </w:r>
      <w:proofErr w:type="spellEnd"/>
      <w:r>
        <w:rPr>
          <w:rFonts w:ascii="Segoe UI" w:hAnsi="Segoe UI" w:cs="Segoe UI"/>
          <w:color w:val="666666"/>
          <w:sz w:val="15"/>
          <w:szCs w:val="15"/>
        </w:rPr>
        <w:t xml:space="preserve"> после создания списка в </w:t>
      </w:r>
      <w:proofErr w:type="spellStart"/>
      <w:r>
        <w:rPr>
          <w:rFonts w:ascii="Segoe UI" w:hAnsi="Segoe UI" w:cs="Segoe UI"/>
          <w:color w:val="666666"/>
          <w:sz w:val="15"/>
          <w:szCs w:val="15"/>
        </w:rPr>
        <w:t>Microsoft</w:t>
      </w:r>
      <w:proofErr w:type="spellEnd"/>
      <w:r>
        <w:rPr>
          <w:rFonts w:ascii="Segoe UI" w:hAnsi="Segoe UI" w:cs="Segoe UI"/>
          <w:color w:val="666666"/>
          <w:sz w:val="15"/>
          <w:szCs w:val="15"/>
        </w:rPr>
        <w:t xml:space="preserve"> </w:t>
      </w:r>
      <w:proofErr w:type="spellStart"/>
      <w:r>
        <w:rPr>
          <w:rFonts w:ascii="Segoe UI" w:hAnsi="Segoe UI" w:cs="Segoe UI"/>
          <w:color w:val="666666"/>
          <w:sz w:val="15"/>
          <w:szCs w:val="15"/>
        </w:rPr>
        <w:t>Excel</w:t>
      </w:r>
      <w:proofErr w:type="spellEnd"/>
      <w:r>
        <w:rPr>
          <w:rFonts w:ascii="Segoe UI" w:hAnsi="Segoe UI" w:cs="Segoe UI"/>
          <w:color w:val="666666"/>
          <w:sz w:val="15"/>
          <w:szCs w:val="15"/>
        </w:rPr>
        <w:t xml:space="preserve">. Приложение </w:t>
      </w:r>
      <w:proofErr w:type="spellStart"/>
      <w:r>
        <w:rPr>
          <w:rFonts w:ascii="Segoe UI" w:hAnsi="Segoe UI" w:cs="Segoe UI"/>
          <w:color w:val="666666"/>
          <w:sz w:val="15"/>
          <w:szCs w:val="15"/>
        </w:rPr>
        <w:t>Microsoft</w:t>
      </w:r>
      <w:proofErr w:type="spellEnd"/>
      <w:r>
        <w:rPr>
          <w:rFonts w:ascii="Segoe UI" w:hAnsi="Segoe UI" w:cs="Segoe UI"/>
          <w:color w:val="666666"/>
          <w:sz w:val="15"/>
          <w:szCs w:val="15"/>
        </w:rPr>
        <w:t xml:space="preserve"> </w:t>
      </w:r>
      <w:proofErr w:type="spellStart"/>
      <w:r>
        <w:rPr>
          <w:rFonts w:ascii="Segoe UI" w:hAnsi="Segoe UI" w:cs="Segoe UI"/>
          <w:color w:val="666666"/>
          <w:sz w:val="15"/>
          <w:szCs w:val="15"/>
        </w:rPr>
        <w:t>Excel</w:t>
      </w:r>
      <w:proofErr w:type="spellEnd"/>
      <w:r>
        <w:rPr>
          <w:rFonts w:ascii="Segoe UI" w:hAnsi="Segoe UI" w:cs="Segoe UI"/>
          <w:color w:val="666666"/>
          <w:sz w:val="15"/>
          <w:szCs w:val="15"/>
        </w:rPr>
        <w:t xml:space="preserve"> удобно для создания списков, но по мере увеличения списка возникают трудности с его обработкой и обновлением. Следующим логическим шагом обычно является перемещение списка в </w:t>
      </w:r>
      <w:proofErr w:type="spellStart"/>
      <w:r>
        <w:rPr>
          <w:rFonts w:ascii="Segoe UI" w:hAnsi="Segoe UI" w:cs="Segoe UI"/>
          <w:color w:val="666666"/>
          <w:sz w:val="15"/>
          <w:szCs w:val="15"/>
        </w:rPr>
        <w:t>Microsoft</w:t>
      </w:r>
      <w:proofErr w:type="spellEnd"/>
      <w:r>
        <w:rPr>
          <w:rFonts w:ascii="Segoe UI" w:hAnsi="Segoe UI" w:cs="Segoe UI"/>
          <w:color w:val="666666"/>
          <w:sz w:val="15"/>
          <w:szCs w:val="15"/>
        </w:rPr>
        <w:t xml:space="preserve"> </w:t>
      </w:r>
      <w:proofErr w:type="spellStart"/>
      <w:r>
        <w:rPr>
          <w:rFonts w:ascii="Segoe UI" w:hAnsi="Segoe UI" w:cs="Segoe UI"/>
          <w:color w:val="666666"/>
          <w:sz w:val="15"/>
          <w:szCs w:val="15"/>
        </w:rPr>
        <w:t>Access</w:t>
      </w:r>
      <w:proofErr w:type="spellEnd"/>
      <w:r>
        <w:rPr>
          <w:rFonts w:ascii="Segoe UI" w:hAnsi="Segoe UI" w:cs="Segoe UI"/>
          <w:color w:val="666666"/>
          <w:sz w:val="15"/>
          <w:szCs w:val="15"/>
        </w:rPr>
        <w:t>.</w:t>
      </w:r>
    </w:p>
    <w:p w:rsidR="0062558D" w:rsidRDefault="0062558D" w:rsidP="0062558D">
      <w:pPr>
        <w:pStyle w:val="a4"/>
        <w:spacing w:before="0" w:after="0"/>
        <w:rPr>
          <w:rFonts w:ascii="Segoe UI" w:hAnsi="Segoe UI" w:cs="Segoe UI"/>
          <w:color w:val="666666"/>
          <w:sz w:val="15"/>
          <w:szCs w:val="15"/>
        </w:rPr>
      </w:pPr>
      <w:r>
        <w:rPr>
          <w:rFonts w:ascii="Segoe UI" w:hAnsi="Segoe UI" w:cs="Segoe UI"/>
          <w:color w:val="666666"/>
          <w:sz w:val="15"/>
          <w:szCs w:val="15"/>
        </w:rPr>
        <w:t xml:space="preserve">Таблица базы данных структурно похожа на лист тем, что данные хранятся в строках и столбцах, поэтому лист обычно легко импортируется в таблицу базы данных. Главное различие хранения данных в листе и базе данных состоит в том, как эти данные организованы. Простой импорт всего листа в новую таблицу базы данных не решит проблем, связанных с организацией и обновлением данных, особенно если лист содержит избыточные данные. Для решения этих проблем нужно разбить данные листа на отдельные таблицы со связанными данными. Дополнительные сведения об упорядочении данных в таблицах см. в статье </w:t>
      </w:r>
      <w:hyperlink r:id="rId297" w:history="1">
        <w:r>
          <w:rPr>
            <w:rStyle w:val="a3"/>
            <w:rFonts w:ascii="Segoe UI" w:hAnsi="Segoe UI" w:cs="Segoe UI"/>
            <w:sz w:val="15"/>
            <w:szCs w:val="15"/>
          </w:rPr>
          <w:t>Основные сведения о создании баз данных</w:t>
        </w:r>
      </w:hyperlink>
      <w:r>
        <w:rPr>
          <w:rFonts w:ascii="Segoe UI" w:hAnsi="Segoe UI" w:cs="Segoe UI"/>
          <w:color w:val="666666"/>
          <w:sz w:val="15"/>
          <w:szCs w:val="15"/>
        </w:rPr>
        <w:t>.</w:t>
      </w:r>
    </w:p>
    <w:p w:rsidR="0062558D" w:rsidRDefault="0062558D" w:rsidP="0062558D">
      <w:pPr>
        <w:pStyle w:val="a4"/>
        <w:rPr>
          <w:rFonts w:ascii="Segoe UI" w:hAnsi="Segoe UI" w:cs="Segoe UI"/>
          <w:color w:val="666666"/>
          <w:sz w:val="15"/>
          <w:szCs w:val="15"/>
        </w:rPr>
      </w:pPr>
      <w:r>
        <w:rPr>
          <w:rFonts w:ascii="Segoe UI" w:hAnsi="Segoe UI" w:cs="Segoe UI"/>
          <w:color w:val="666666"/>
          <w:sz w:val="15"/>
          <w:szCs w:val="15"/>
        </w:rPr>
        <w:t xml:space="preserve">Приложение </w:t>
      </w:r>
      <w:proofErr w:type="spellStart"/>
      <w:r>
        <w:rPr>
          <w:rFonts w:ascii="Segoe UI" w:hAnsi="Segoe UI" w:cs="Segoe UI"/>
          <w:color w:val="666666"/>
          <w:sz w:val="15"/>
          <w:szCs w:val="15"/>
        </w:rPr>
        <w:t>Access</w:t>
      </w:r>
      <w:proofErr w:type="spellEnd"/>
      <w:r>
        <w:rPr>
          <w:rFonts w:ascii="Segoe UI" w:hAnsi="Segoe UI" w:cs="Segoe UI"/>
          <w:color w:val="666666"/>
          <w:sz w:val="15"/>
          <w:szCs w:val="15"/>
        </w:rPr>
        <w:t xml:space="preserve"> включает мастер анализа таблиц, который может оказаться полезным при выполнении этого процесса. После импорта данных в таблицу мастер поможет разбить ее на отдельные таблицы, каждая из которых будет содержать данные, не повторяющиеся в других таблицах. Кроме того, мастер создаст необходимые связи между таблицами. </w:t>
      </w:r>
    </w:p>
    <w:p w:rsidR="0062558D" w:rsidRDefault="0062558D" w:rsidP="0062558D">
      <w:pPr>
        <w:pStyle w:val="a4"/>
        <w:spacing w:before="0" w:after="0"/>
        <w:rPr>
          <w:rFonts w:ascii="Segoe UI" w:hAnsi="Segoe UI" w:cs="Segoe UI"/>
          <w:color w:val="666666"/>
          <w:sz w:val="15"/>
          <w:szCs w:val="15"/>
        </w:rPr>
      </w:pPr>
      <w:r>
        <w:rPr>
          <w:rFonts w:ascii="Segoe UI" w:hAnsi="Segoe UI" w:cs="Segoe UI"/>
          <w:noProof/>
          <w:color w:val="4685DF"/>
          <w:sz w:val="15"/>
          <w:szCs w:val="15"/>
        </w:rPr>
        <w:drawing>
          <wp:inline distT="0" distB="0" distL="0" distR="0">
            <wp:extent cx="87630" cy="111125"/>
            <wp:effectExtent l="0" t="0" r="7620" b="3175"/>
            <wp:docPr id="111" name="Рисунок 111" descr="К началу страницы">
              <a:hlinkClick xmlns:a="http://schemas.openxmlformats.org/drawingml/2006/main" r:id="rId2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К началу страницы">
                      <a:hlinkClick r:id="rId272"/>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7630" cy="111125"/>
                    </a:xfrm>
                    <a:prstGeom prst="rect">
                      <a:avLst/>
                    </a:prstGeom>
                    <a:noFill/>
                    <a:ln>
                      <a:noFill/>
                    </a:ln>
                  </pic:spPr>
                </pic:pic>
              </a:graphicData>
            </a:graphic>
          </wp:inline>
        </w:drawing>
      </w:r>
      <w:hyperlink r:id="rId298" w:anchor="top" w:history="1">
        <w:r>
          <w:rPr>
            <w:rStyle w:val="a3"/>
            <w:rFonts w:ascii="Arial" w:hAnsi="Arial" w:cs="Arial"/>
            <w:caps/>
            <w:color w:val="3366CC"/>
            <w:sz w:val="12"/>
            <w:szCs w:val="12"/>
          </w:rPr>
          <w:t>К началу страницы</w:t>
        </w:r>
      </w:hyperlink>
    </w:p>
    <w:p w:rsidR="0062558D" w:rsidRDefault="0062558D" w:rsidP="0062558D">
      <w:pPr>
        <w:pStyle w:val="3"/>
        <w:spacing w:before="0"/>
        <w:rPr>
          <w:rFonts w:ascii="Segoe UI" w:hAnsi="Segoe UI" w:cs="Segoe UI"/>
          <w:color w:val="666666"/>
          <w:sz w:val="27"/>
          <w:szCs w:val="27"/>
        </w:rPr>
      </w:pPr>
      <w:bookmarkStart w:id="112" w:name="_Toc254780083"/>
      <w:bookmarkEnd w:id="112"/>
      <w:r>
        <w:rPr>
          <w:rFonts w:ascii="Segoe UI" w:hAnsi="Segoe UI" w:cs="Segoe UI"/>
          <w:color w:val="666666"/>
        </w:rPr>
        <w:t xml:space="preserve">Импорт листа </w:t>
      </w:r>
      <w:proofErr w:type="spellStart"/>
      <w:r>
        <w:rPr>
          <w:rFonts w:ascii="Segoe UI" w:hAnsi="Segoe UI" w:cs="Segoe UI"/>
          <w:color w:val="666666"/>
        </w:rPr>
        <w:t>Excel</w:t>
      </w:r>
      <w:proofErr w:type="spellEnd"/>
      <w:r>
        <w:rPr>
          <w:rFonts w:ascii="Segoe UI" w:hAnsi="Segoe UI" w:cs="Segoe UI"/>
          <w:color w:val="666666"/>
        </w:rPr>
        <w:t xml:space="preserve"> в новую базу данных в виде таблицы</w:t>
      </w:r>
    </w:p>
    <w:p w:rsidR="0062558D" w:rsidRDefault="0062558D" w:rsidP="0062558D">
      <w:pPr>
        <w:numPr>
          <w:ilvl w:val="0"/>
          <w:numId w:val="133"/>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 xml:space="preserve">На вкладке </w:t>
      </w:r>
      <w:r>
        <w:rPr>
          <w:rFonts w:ascii="Segoe UI" w:hAnsi="Segoe UI" w:cs="Segoe UI"/>
          <w:b/>
          <w:bCs/>
          <w:color w:val="666666"/>
          <w:sz w:val="15"/>
          <w:szCs w:val="15"/>
        </w:rPr>
        <w:t>Файл</w:t>
      </w:r>
      <w:r>
        <w:rPr>
          <w:rFonts w:ascii="Segoe UI" w:hAnsi="Segoe UI" w:cs="Segoe UI"/>
          <w:color w:val="666666"/>
          <w:sz w:val="15"/>
          <w:szCs w:val="15"/>
        </w:rPr>
        <w:t xml:space="preserve"> нажмите кнопку</w:t>
      </w:r>
      <w:proofErr w:type="gramStart"/>
      <w:r>
        <w:rPr>
          <w:rFonts w:ascii="Segoe UI" w:hAnsi="Segoe UI" w:cs="Segoe UI"/>
          <w:color w:val="666666"/>
          <w:sz w:val="15"/>
          <w:szCs w:val="15"/>
        </w:rPr>
        <w:t xml:space="preserve"> </w:t>
      </w:r>
      <w:r>
        <w:rPr>
          <w:rFonts w:ascii="Segoe UI" w:hAnsi="Segoe UI" w:cs="Segoe UI"/>
          <w:b/>
          <w:bCs/>
          <w:color w:val="666666"/>
          <w:sz w:val="15"/>
          <w:szCs w:val="15"/>
        </w:rPr>
        <w:t>С</w:t>
      </w:r>
      <w:proofErr w:type="gramEnd"/>
      <w:r>
        <w:rPr>
          <w:rFonts w:ascii="Segoe UI" w:hAnsi="Segoe UI" w:cs="Segoe UI"/>
          <w:b/>
          <w:bCs/>
          <w:color w:val="666666"/>
          <w:sz w:val="15"/>
          <w:szCs w:val="15"/>
        </w:rPr>
        <w:t>оздать</w:t>
      </w:r>
      <w:r>
        <w:rPr>
          <w:rFonts w:ascii="Segoe UI" w:hAnsi="Segoe UI" w:cs="Segoe UI"/>
          <w:color w:val="666666"/>
          <w:sz w:val="15"/>
          <w:szCs w:val="15"/>
        </w:rPr>
        <w:t xml:space="preserve"> и выберите пункт </w:t>
      </w:r>
      <w:r>
        <w:rPr>
          <w:rFonts w:ascii="Segoe UI" w:hAnsi="Segoe UI" w:cs="Segoe UI"/>
          <w:b/>
          <w:bCs/>
          <w:color w:val="666666"/>
          <w:sz w:val="15"/>
          <w:szCs w:val="15"/>
        </w:rPr>
        <w:t>Новая база данных</w:t>
      </w:r>
      <w:r>
        <w:rPr>
          <w:rFonts w:ascii="Segoe UI" w:hAnsi="Segoe UI" w:cs="Segoe UI"/>
          <w:color w:val="666666"/>
          <w:sz w:val="15"/>
          <w:szCs w:val="15"/>
        </w:rPr>
        <w:t>.</w:t>
      </w:r>
    </w:p>
    <w:p w:rsidR="0062558D" w:rsidRDefault="0062558D" w:rsidP="0062558D">
      <w:pPr>
        <w:numPr>
          <w:ilvl w:val="0"/>
          <w:numId w:val="133"/>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 xml:space="preserve">В поле </w:t>
      </w:r>
      <w:r>
        <w:rPr>
          <w:rFonts w:ascii="Segoe UI" w:hAnsi="Segoe UI" w:cs="Segoe UI"/>
          <w:b/>
          <w:bCs/>
          <w:color w:val="666666"/>
          <w:sz w:val="15"/>
          <w:szCs w:val="15"/>
        </w:rPr>
        <w:t>Имя файла</w:t>
      </w:r>
      <w:r>
        <w:rPr>
          <w:rFonts w:ascii="Segoe UI" w:hAnsi="Segoe UI" w:cs="Segoe UI"/>
          <w:color w:val="666666"/>
          <w:sz w:val="15"/>
          <w:szCs w:val="15"/>
        </w:rPr>
        <w:t xml:space="preserve"> введите имя новой базы данных и нажмите кнопку</w:t>
      </w:r>
      <w:proofErr w:type="gramStart"/>
      <w:r>
        <w:rPr>
          <w:rFonts w:ascii="Segoe UI" w:hAnsi="Segoe UI" w:cs="Segoe UI"/>
          <w:color w:val="666666"/>
          <w:sz w:val="15"/>
          <w:szCs w:val="15"/>
        </w:rPr>
        <w:t xml:space="preserve"> </w:t>
      </w:r>
      <w:r>
        <w:rPr>
          <w:rFonts w:ascii="Segoe UI" w:hAnsi="Segoe UI" w:cs="Segoe UI"/>
          <w:b/>
          <w:bCs/>
          <w:color w:val="666666"/>
          <w:sz w:val="15"/>
          <w:szCs w:val="15"/>
        </w:rPr>
        <w:t>С</w:t>
      </w:r>
      <w:proofErr w:type="gramEnd"/>
      <w:r>
        <w:rPr>
          <w:rFonts w:ascii="Segoe UI" w:hAnsi="Segoe UI" w:cs="Segoe UI"/>
          <w:b/>
          <w:bCs/>
          <w:color w:val="666666"/>
          <w:sz w:val="15"/>
          <w:szCs w:val="15"/>
        </w:rPr>
        <w:t>оздать</w:t>
      </w:r>
      <w:r>
        <w:rPr>
          <w:rFonts w:ascii="Segoe UI" w:hAnsi="Segoe UI" w:cs="Segoe UI"/>
          <w:color w:val="666666"/>
          <w:sz w:val="15"/>
          <w:szCs w:val="15"/>
        </w:rPr>
        <w:t>.</w:t>
      </w:r>
    </w:p>
    <w:p w:rsidR="0062558D" w:rsidRDefault="0062558D" w:rsidP="0062558D">
      <w:pPr>
        <w:pStyle w:val="cntindent36"/>
        <w:rPr>
          <w:rFonts w:ascii="Segoe UI" w:hAnsi="Segoe UI" w:cs="Segoe UI"/>
          <w:color w:val="666666"/>
          <w:sz w:val="15"/>
          <w:szCs w:val="15"/>
        </w:rPr>
      </w:pPr>
      <w:r>
        <w:rPr>
          <w:rFonts w:ascii="Segoe UI" w:hAnsi="Segoe UI" w:cs="Segoe UI"/>
          <w:color w:val="666666"/>
          <w:sz w:val="15"/>
          <w:szCs w:val="15"/>
        </w:rPr>
        <w:t xml:space="preserve">Откроется новая база данных, в которой приложение </w:t>
      </w:r>
      <w:proofErr w:type="spellStart"/>
      <w:r>
        <w:rPr>
          <w:rFonts w:ascii="Segoe UI" w:hAnsi="Segoe UI" w:cs="Segoe UI"/>
          <w:color w:val="666666"/>
          <w:sz w:val="15"/>
          <w:szCs w:val="15"/>
        </w:rPr>
        <w:t>Access</w:t>
      </w:r>
      <w:proofErr w:type="spellEnd"/>
      <w:r>
        <w:rPr>
          <w:rFonts w:ascii="Segoe UI" w:hAnsi="Segoe UI" w:cs="Segoe UI"/>
          <w:color w:val="666666"/>
          <w:sz w:val="15"/>
          <w:szCs w:val="15"/>
        </w:rPr>
        <w:t xml:space="preserve"> создаст пустую таблицу с именем "Таблица</w:t>
      </w:r>
      <w:proofErr w:type="gramStart"/>
      <w:r>
        <w:rPr>
          <w:rFonts w:ascii="Segoe UI" w:hAnsi="Segoe UI" w:cs="Segoe UI"/>
          <w:color w:val="666666"/>
          <w:sz w:val="15"/>
          <w:szCs w:val="15"/>
        </w:rPr>
        <w:t>1</w:t>
      </w:r>
      <w:proofErr w:type="gramEnd"/>
      <w:r>
        <w:rPr>
          <w:rFonts w:ascii="Segoe UI" w:hAnsi="Segoe UI" w:cs="Segoe UI"/>
          <w:color w:val="666666"/>
          <w:sz w:val="15"/>
          <w:szCs w:val="15"/>
        </w:rPr>
        <w:t>".</w:t>
      </w:r>
    </w:p>
    <w:p w:rsidR="0062558D" w:rsidRDefault="0062558D" w:rsidP="0062558D">
      <w:pPr>
        <w:numPr>
          <w:ilvl w:val="0"/>
          <w:numId w:val="134"/>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Закройте таблицу "Таблица</w:t>
      </w:r>
      <w:proofErr w:type="gramStart"/>
      <w:r>
        <w:rPr>
          <w:rFonts w:ascii="Segoe UI" w:hAnsi="Segoe UI" w:cs="Segoe UI"/>
          <w:color w:val="666666"/>
          <w:sz w:val="15"/>
          <w:szCs w:val="15"/>
        </w:rPr>
        <w:t>1</w:t>
      </w:r>
      <w:proofErr w:type="gramEnd"/>
      <w:r>
        <w:rPr>
          <w:rFonts w:ascii="Segoe UI" w:hAnsi="Segoe UI" w:cs="Segoe UI"/>
          <w:color w:val="666666"/>
          <w:sz w:val="15"/>
          <w:szCs w:val="15"/>
        </w:rPr>
        <w:t>".</w:t>
      </w:r>
    </w:p>
    <w:p w:rsidR="0062558D" w:rsidRDefault="0062558D" w:rsidP="0062558D">
      <w:pPr>
        <w:pStyle w:val="cntindent36"/>
        <w:rPr>
          <w:rFonts w:ascii="Segoe UI" w:hAnsi="Segoe UI" w:cs="Segoe UI"/>
          <w:color w:val="666666"/>
          <w:sz w:val="15"/>
          <w:szCs w:val="15"/>
        </w:rPr>
      </w:pPr>
      <w:r>
        <w:rPr>
          <w:rFonts w:ascii="Segoe UI" w:hAnsi="Segoe UI" w:cs="Segoe UI"/>
          <w:color w:val="666666"/>
          <w:sz w:val="15"/>
          <w:szCs w:val="15"/>
        </w:rPr>
        <w:t>В ответ на предложение сохранить изменения в таблице "Таблица1" нажмите кнопку</w:t>
      </w:r>
      <w:proofErr w:type="gramStart"/>
      <w:r>
        <w:rPr>
          <w:rFonts w:ascii="Segoe UI" w:hAnsi="Segoe UI" w:cs="Segoe UI"/>
          <w:color w:val="666666"/>
          <w:sz w:val="15"/>
          <w:szCs w:val="15"/>
        </w:rPr>
        <w:t xml:space="preserve"> </w:t>
      </w:r>
      <w:r>
        <w:rPr>
          <w:rFonts w:ascii="Segoe UI" w:hAnsi="Segoe UI" w:cs="Segoe UI"/>
          <w:b/>
          <w:bCs/>
          <w:color w:val="666666"/>
          <w:sz w:val="15"/>
          <w:szCs w:val="15"/>
        </w:rPr>
        <w:t>Н</w:t>
      </w:r>
      <w:proofErr w:type="gramEnd"/>
      <w:r>
        <w:rPr>
          <w:rFonts w:ascii="Segoe UI" w:hAnsi="Segoe UI" w:cs="Segoe UI"/>
          <w:b/>
          <w:bCs/>
          <w:color w:val="666666"/>
          <w:sz w:val="15"/>
          <w:szCs w:val="15"/>
        </w:rPr>
        <w:t>ет</w:t>
      </w:r>
      <w:r>
        <w:rPr>
          <w:rFonts w:ascii="Segoe UI" w:hAnsi="Segoe UI" w:cs="Segoe UI"/>
          <w:color w:val="666666"/>
          <w:sz w:val="15"/>
          <w:szCs w:val="15"/>
        </w:rPr>
        <w:t>.</w:t>
      </w:r>
    </w:p>
    <w:p w:rsidR="0062558D" w:rsidRDefault="0062558D" w:rsidP="0062558D">
      <w:pPr>
        <w:numPr>
          <w:ilvl w:val="0"/>
          <w:numId w:val="135"/>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 xml:space="preserve">На вкладке </w:t>
      </w:r>
      <w:r>
        <w:rPr>
          <w:rFonts w:ascii="Segoe UI" w:hAnsi="Segoe UI" w:cs="Segoe UI"/>
          <w:b/>
          <w:bCs/>
          <w:color w:val="666666"/>
          <w:sz w:val="15"/>
          <w:szCs w:val="15"/>
        </w:rPr>
        <w:t>Внешние данные</w:t>
      </w:r>
      <w:r>
        <w:rPr>
          <w:rFonts w:ascii="Segoe UI" w:hAnsi="Segoe UI" w:cs="Segoe UI"/>
          <w:color w:val="666666"/>
          <w:sz w:val="15"/>
          <w:szCs w:val="15"/>
        </w:rPr>
        <w:t xml:space="preserve"> в группе </w:t>
      </w:r>
      <w:r>
        <w:rPr>
          <w:rFonts w:ascii="Segoe UI" w:hAnsi="Segoe UI" w:cs="Segoe UI"/>
          <w:b/>
          <w:bCs/>
          <w:color w:val="666666"/>
          <w:sz w:val="15"/>
          <w:szCs w:val="15"/>
        </w:rPr>
        <w:t>Импорт и связывание</w:t>
      </w:r>
      <w:r>
        <w:rPr>
          <w:rFonts w:ascii="Segoe UI" w:hAnsi="Segoe UI" w:cs="Segoe UI"/>
          <w:color w:val="666666"/>
          <w:sz w:val="15"/>
          <w:szCs w:val="15"/>
        </w:rPr>
        <w:t xml:space="preserve"> нажмите кнопку </w:t>
      </w:r>
      <w:proofErr w:type="spellStart"/>
      <w:r>
        <w:rPr>
          <w:rFonts w:ascii="Segoe UI" w:hAnsi="Segoe UI" w:cs="Segoe UI"/>
          <w:b/>
          <w:bCs/>
          <w:color w:val="666666"/>
          <w:sz w:val="15"/>
          <w:szCs w:val="15"/>
        </w:rPr>
        <w:t>Excel</w:t>
      </w:r>
      <w:proofErr w:type="spellEnd"/>
      <w:r>
        <w:rPr>
          <w:rFonts w:ascii="Segoe UI" w:hAnsi="Segoe UI" w:cs="Segoe UI"/>
          <w:color w:val="666666"/>
          <w:sz w:val="15"/>
          <w:szCs w:val="15"/>
        </w:rPr>
        <w:t xml:space="preserve">. </w:t>
      </w:r>
      <w:r>
        <w:rPr>
          <w:rFonts w:ascii="Segoe UI" w:hAnsi="Segoe UI" w:cs="Segoe UI"/>
          <w:noProof/>
          <w:color w:val="666666"/>
          <w:sz w:val="15"/>
          <w:szCs w:val="15"/>
          <w:lang w:eastAsia="ru-RU"/>
        </w:rPr>
        <w:drawing>
          <wp:inline distT="0" distB="0" distL="0" distR="0">
            <wp:extent cx="302260" cy="302260"/>
            <wp:effectExtent l="0" t="0" r="2540" b="2540"/>
            <wp:docPr id="110" name="Рисунок 110" descr="Изображение кноп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Изображение кнопки"/>
                    <pic:cNvPicPr>
                      <a:picLocks noChangeAspect="1" noChangeArrowheads="1"/>
                    </pic:cNvPicPr>
                  </pic:nvPicPr>
                  <pic:blipFill>
                    <a:blip r:embed="rId299">
                      <a:extLst>
                        <a:ext uri="{28A0092B-C50C-407E-A947-70E740481C1C}">
                          <a14:useLocalDpi xmlns:a14="http://schemas.microsoft.com/office/drawing/2010/main" val="0"/>
                        </a:ext>
                      </a:extLst>
                    </a:blip>
                    <a:srcRect/>
                    <a:stretch>
                      <a:fillRect/>
                    </a:stretch>
                  </pic:blipFill>
                  <pic:spPr bwMode="auto">
                    <a:xfrm>
                      <a:off x="0" y="0"/>
                      <a:ext cx="302260" cy="302260"/>
                    </a:xfrm>
                    <a:prstGeom prst="rect">
                      <a:avLst/>
                    </a:prstGeom>
                    <a:noFill/>
                    <a:ln>
                      <a:noFill/>
                    </a:ln>
                  </pic:spPr>
                </pic:pic>
              </a:graphicData>
            </a:graphic>
          </wp:inline>
        </w:drawing>
      </w:r>
    </w:p>
    <w:p w:rsidR="0062558D" w:rsidRDefault="0062558D" w:rsidP="0062558D">
      <w:pPr>
        <w:numPr>
          <w:ilvl w:val="0"/>
          <w:numId w:val="135"/>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 xml:space="preserve">В диалоговом окне </w:t>
      </w:r>
      <w:r>
        <w:rPr>
          <w:rFonts w:ascii="Segoe UI" w:hAnsi="Segoe UI" w:cs="Segoe UI"/>
          <w:b/>
          <w:bCs/>
          <w:color w:val="666666"/>
          <w:sz w:val="15"/>
          <w:szCs w:val="15"/>
        </w:rPr>
        <w:t>Внешние данные</w:t>
      </w:r>
      <w:r>
        <w:rPr>
          <w:rFonts w:ascii="Segoe UI" w:hAnsi="Segoe UI" w:cs="Segoe UI"/>
          <w:color w:val="666666"/>
          <w:sz w:val="15"/>
          <w:szCs w:val="15"/>
        </w:rPr>
        <w:t xml:space="preserve"> нажмите кнопку </w:t>
      </w:r>
      <w:r>
        <w:rPr>
          <w:rFonts w:ascii="Segoe UI" w:hAnsi="Segoe UI" w:cs="Segoe UI"/>
          <w:b/>
          <w:bCs/>
          <w:color w:val="666666"/>
          <w:sz w:val="15"/>
          <w:szCs w:val="15"/>
        </w:rPr>
        <w:t>Обзор</w:t>
      </w:r>
      <w:r>
        <w:rPr>
          <w:rFonts w:ascii="Segoe UI" w:hAnsi="Segoe UI" w:cs="Segoe UI"/>
          <w:color w:val="666666"/>
          <w:sz w:val="15"/>
          <w:szCs w:val="15"/>
        </w:rPr>
        <w:t>.</w:t>
      </w:r>
    </w:p>
    <w:p w:rsidR="0062558D" w:rsidRDefault="0062558D" w:rsidP="0062558D">
      <w:pPr>
        <w:numPr>
          <w:ilvl w:val="0"/>
          <w:numId w:val="135"/>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 xml:space="preserve">В диалоговом окне </w:t>
      </w:r>
      <w:r>
        <w:rPr>
          <w:rFonts w:ascii="Segoe UI" w:hAnsi="Segoe UI" w:cs="Segoe UI"/>
          <w:b/>
          <w:bCs/>
          <w:color w:val="666666"/>
          <w:sz w:val="15"/>
          <w:szCs w:val="15"/>
        </w:rPr>
        <w:t>Открытие файла</w:t>
      </w:r>
      <w:r>
        <w:rPr>
          <w:rFonts w:ascii="Segoe UI" w:hAnsi="Segoe UI" w:cs="Segoe UI"/>
          <w:color w:val="666666"/>
          <w:sz w:val="15"/>
          <w:szCs w:val="15"/>
        </w:rPr>
        <w:t xml:space="preserve"> найдите нужный файл.</w:t>
      </w:r>
    </w:p>
    <w:p w:rsidR="0062558D" w:rsidRDefault="0062558D" w:rsidP="0062558D">
      <w:pPr>
        <w:numPr>
          <w:ilvl w:val="0"/>
          <w:numId w:val="135"/>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Выделите файл и нажмите кнопку</w:t>
      </w:r>
      <w:proofErr w:type="gramStart"/>
      <w:r>
        <w:rPr>
          <w:rFonts w:ascii="Segoe UI" w:hAnsi="Segoe UI" w:cs="Segoe UI"/>
          <w:color w:val="666666"/>
          <w:sz w:val="15"/>
          <w:szCs w:val="15"/>
        </w:rPr>
        <w:t xml:space="preserve"> </w:t>
      </w:r>
      <w:r>
        <w:rPr>
          <w:rFonts w:ascii="Segoe UI" w:hAnsi="Segoe UI" w:cs="Segoe UI"/>
          <w:b/>
          <w:bCs/>
          <w:color w:val="666666"/>
          <w:sz w:val="15"/>
          <w:szCs w:val="15"/>
        </w:rPr>
        <w:t>О</w:t>
      </w:r>
      <w:proofErr w:type="gramEnd"/>
      <w:r>
        <w:rPr>
          <w:rFonts w:ascii="Segoe UI" w:hAnsi="Segoe UI" w:cs="Segoe UI"/>
          <w:b/>
          <w:bCs/>
          <w:color w:val="666666"/>
          <w:sz w:val="15"/>
          <w:szCs w:val="15"/>
        </w:rPr>
        <w:t>ткрыть</w:t>
      </w:r>
      <w:r>
        <w:rPr>
          <w:rFonts w:ascii="Segoe UI" w:hAnsi="Segoe UI" w:cs="Segoe UI"/>
          <w:color w:val="666666"/>
          <w:sz w:val="15"/>
          <w:szCs w:val="15"/>
        </w:rPr>
        <w:t>.</w:t>
      </w:r>
    </w:p>
    <w:p w:rsidR="0062558D" w:rsidRDefault="0062558D" w:rsidP="0062558D">
      <w:pPr>
        <w:numPr>
          <w:ilvl w:val="0"/>
          <w:numId w:val="135"/>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 xml:space="preserve">В диалоговом окне </w:t>
      </w:r>
      <w:r>
        <w:rPr>
          <w:rFonts w:ascii="Segoe UI" w:hAnsi="Segoe UI" w:cs="Segoe UI"/>
          <w:b/>
          <w:bCs/>
          <w:color w:val="666666"/>
          <w:sz w:val="15"/>
          <w:szCs w:val="15"/>
        </w:rPr>
        <w:t>Внешние данные</w:t>
      </w:r>
      <w:r>
        <w:rPr>
          <w:rFonts w:ascii="Segoe UI" w:hAnsi="Segoe UI" w:cs="Segoe UI"/>
          <w:color w:val="666666"/>
          <w:sz w:val="15"/>
          <w:szCs w:val="15"/>
        </w:rPr>
        <w:t xml:space="preserve"> выберите параметр </w:t>
      </w:r>
      <w:r>
        <w:rPr>
          <w:rFonts w:ascii="Segoe UI" w:hAnsi="Segoe UI" w:cs="Segoe UI"/>
          <w:b/>
          <w:bCs/>
          <w:color w:val="666666"/>
          <w:sz w:val="15"/>
          <w:szCs w:val="15"/>
        </w:rPr>
        <w:t>Импортировать данные источника в новую таблицу в текущей базе данных</w:t>
      </w:r>
      <w:proofErr w:type="gramStart"/>
      <w:r>
        <w:rPr>
          <w:rFonts w:ascii="Segoe UI" w:hAnsi="Segoe UI" w:cs="Segoe UI"/>
          <w:b/>
          <w:bCs/>
          <w:color w:val="666666"/>
          <w:sz w:val="15"/>
          <w:szCs w:val="15"/>
        </w:rPr>
        <w:t>.</w:t>
      </w:r>
      <w:r>
        <w:rPr>
          <w:rFonts w:ascii="Segoe UI" w:hAnsi="Segoe UI" w:cs="Segoe UI"/>
          <w:color w:val="666666"/>
          <w:sz w:val="15"/>
          <w:szCs w:val="15"/>
        </w:rPr>
        <w:t>.</w:t>
      </w:r>
      <w:proofErr w:type="gramEnd"/>
    </w:p>
    <w:p w:rsidR="0062558D" w:rsidRDefault="0062558D" w:rsidP="0062558D">
      <w:pPr>
        <w:numPr>
          <w:ilvl w:val="0"/>
          <w:numId w:val="135"/>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 xml:space="preserve">Нажмите кнопку </w:t>
      </w:r>
      <w:r>
        <w:rPr>
          <w:rFonts w:ascii="Segoe UI" w:hAnsi="Segoe UI" w:cs="Segoe UI"/>
          <w:b/>
          <w:bCs/>
          <w:color w:val="666666"/>
          <w:sz w:val="15"/>
          <w:szCs w:val="15"/>
        </w:rPr>
        <w:t>ОК</w:t>
      </w:r>
      <w:r>
        <w:rPr>
          <w:rFonts w:ascii="Segoe UI" w:hAnsi="Segoe UI" w:cs="Segoe UI"/>
          <w:color w:val="666666"/>
          <w:sz w:val="15"/>
          <w:szCs w:val="15"/>
        </w:rPr>
        <w:t>.</w:t>
      </w:r>
    </w:p>
    <w:p w:rsidR="0062558D" w:rsidRDefault="0062558D" w:rsidP="0062558D">
      <w:pPr>
        <w:pStyle w:val="cntindent36"/>
        <w:rPr>
          <w:rFonts w:ascii="Segoe UI" w:hAnsi="Segoe UI" w:cs="Segoe UI"/>
          <w:color w:val="666666"/>
          <w:sz w:val="15"/>
          <w:szCs w:val="15"/>
        </w:rPr>
      </w:pPr>
      <w:r>
        <w:rPr>
          <w:rFonts w:ascii="Segoe UI" w:hAnsi="Segoe UI" w:cs="Segoe UI"/>
          <w:color w:val="666666"/>
          <w:sz w:val="15"/>
          <w:szCs w:val="15"/>
        </w:rPr>
        <w:t>Появится окно мастера импорта электронной таблицы, в котором необходимо будет ответить на несколько вопросов об импортируемых данных.</w:t>
      </w:r>
    </w:p>
    <w:p w:rsidR="0062558D" w:rsidRDefault="0062558D" w:rsidP="0062558D">
      <w:pPr>
        <w:numPr>
          <w:ilvl w:val="0"/>
          <w:numId w:val="136"/>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Следуйте инструкциям, нажимая кнопки</w:t>
      </w:r>
      <w:proofErr w:type="gramStart"/>
      <w:r>
        <w:rPr>
          <w:rFonts w:ascii="Segoe UI" w:hAnsi="Segoe UI" w:cs="Segoe UI"/>
          <w:color w:val="666666"/>
          <w:sz w:val="15"/>
          <w:szCs w:val="15"/>
        </w:rPr>
        <w:t xml:space="preserve"> </w:t>
      </w:r>
      <w:r>
        <w:rPr>
          <w:rFonts w:ascii="Segoe UI" w:hAnsi="Segoe UI" w:cs="Segoe UI"/>
          <w:b/>
          <w:bCs/>
          <w:color w:val="666666"/>
          <w:sz w:val="15"/>
          <w:szCs w:val="15"/>
        </w:rPr>
        <w:t>Д</w:t>
      </w:r>
      <w:proofErr w:type="gramEnd"/>
      <w:r>
        <w:rPr>
          <w:rFonts w:ascii="Segoe UI" w:hAnsi="Segoe UI" w:cs="Segoe UI"/>
          <w:b/>
          <w:bCs/>
          <w:color w:val="666666"/>
          <w:sz w:val="15"/>
          <w:szCs w:val="15"/>
        </w:rPr>
        <w:t>алее</w:t>
      </w:r>
      <w:r>
        <w:rPr>
          <w:rFonts w:ascii="Segoe UI" w:hAnsi="Segoe UI" w:cs="Segoe UI"/>
          <w:color w:val="666666"/>
          <w:sz w:val="15"/>
          <w:szCs w:val="15"/>
        </w:rPr>
        <w:t xml:space="preserve"> или </w:t>
      </w:r>
      <w:r>
        <w:rPr>
          <w:rFonts w:ascii="Segoe UI" w:hAnsi="Segoe UI" w:cs="Segoe UI"/>
          <w:b/>
          <w:bCs/>
          <w:color w:val="666666"/>
          <w:sz w:val="15"/>
          <w:szCs w:val="15"/>
        </w:rPr>
        <w:t>Назад</w:t>
      </w:r>
      <w:r>
        <w:rPr>
          <w:rFonts w:ascii="Segoe UI" w:hAnsi="Segoe UI" w:cs="Segoe UI"/>
          <w:color w:val="666666"/>
          <w:sz w:val="15"/>
          <w:szCs w:val="15"/>
        </w:rPr>
        <w:t xml:space="preserve"> для перехода по страницам. На последней странице мастера нажмите кнопку </w:t>
      </w:r>
      <w:r>
        <w:rPr>
          <w:rFonts w:ascii="Segoe UI" w:hAnsi="Segoe UI" w:cs="Segoe UI"/>
          <w:b/>
          <w:bCs/>
          <w:color w:val="666666"/>
          <w:sz w:val="15"/>
          <w:szCs w:val="15"/>
        </w:rPr>
        <w:t>Готово</w:t>
      </w:r>
      <w:r>
        <w:rPr>
          <w:rFonts w:ascii="Segoe UI" w:hAnsi="Segoe UI" w:cs="Segoe UI"/>
          <w:color w:val="666666"/>
          <w:sz w:val="15"/>
          <w:szCs w:val="15"/>
        </w:rPr>
        <w:t>.</w:t>
      </w:r>
    </w:p>
    <w:p w:rsidR="0062558D" w:rsidRDefault="0062558D" w:rsidP="0062558D">
      <w:pPr>
        <w:pStyle w:val="cntindent36"/>
        <w:spacing w:before="0" w:after="0"/>
        <w:rPr>
          <w:rFonts w:ascii="Segoe UI" w:hAnsi="Segoe UI" w:cs="Segoe UI"/>
          <w:color w:val="666666"/>
          <w:sz w:val="15"/>
          <w:szCs w:val="15"/>
        </w:rPr>
      </w:pPr>
      <w:r>
        <w:rPr>
          <w:rFonts w:ascii="Segoe UI" w:hAnsi="Segoe UI" w:cs="Segoe UI"/>
          <w:caps/>
          <w:color w:val="454545"/>
          <w:sz w:val="14"/>
          <w:szCs w:val="14"/>
          <w:bdr w:val="single" w:sz="6" w:space="1" w:color="EAEAEA" w:frame="1"/>
          <w:shd w:val="clear" w:color="auto" w:fill="F9F9F9"/>
        </w:rPr>
        <w:t> Примечание. </w:t>
      </w:r>
      <w:r>
        <w:rPr>
          <w:rFonts w:ascii="Segoe UI" w:hAnsi="Segoe UI" w:cs="Segoe UI"/>
          <w:color w:val="666666"/>
          <w:sz w:val="15"/>
          <w:szCs w:val="15"/>
        </w:rPr>
        <w:t xml:space="preserve">  Приложение </w:t>
      </w:r>
      <w:proofErr w:type="spellStart"/>
      <w:r>
        <w:rPr>
          <w:rFonts w:ascii="Segoe UI" w:hAnsi="Segoe UI" w:cs="Segoe UI"/>
          <w:color w:val="666666"/>
          <w:sz w:val="15"/>
          <w:szCs w:val="15"/>
        </w:rPr>
        <w:t>Access</w:t>
      </w:r>
      <w:proofErr w:type="spellEnd"/>
      <w:r>
        <w:rPr>
          <w:rFonts w:ascii="Segoe UI" w:hAnsi="Segoe UI" w:cs="Segoe UI"/>
          <w:color w:val="666666"/>
          <w:sz w:val="15"/>
          <w:szCs w:val="15"/>
        </w:rPr>
        <w:t xml:space="preserve"> спросит, нужно ли сохранить сведения о только что завершенной операции импорта. Если в будущем предполагается снова выполнять эту операцию импорта, нажмите кнопку</w:t>
      </w:r>
      <w:proofErr w:type="gramStart"/>
      <w:r>
        <w:rPr>
          <w:rFonts w:ascii="Segoe UI" w:hAnsi="Segoe UI" w:cs="Segoe UI"/>
          <w:color w:val="666666"/>
          <w:sz w:val="15"/>
          <w:szCs w:val="15"/>
        </w:rPr>
        <w:t xml:space="preserve"> </w:t>
      </w:r>
      <w:r>
        <w:rPr>
          <w:rFonts w:ascii="Segoe UI" w:hAnsi="Segoe UI" w:cs="Segoe UI"/>
          <w:b/>
          <w:bCs/>
          <w:color w:val="666666"/>
          <w:sz w:val="15"/>
          <w:szCs w:val="15"/>
        </w:rPr>
        <w:t>Д</w:t>
      </w:r>
      <w:proofErr w:type="gramEnd"/>
      <w:r>
        <w:rPr>
          <w:rFonts w:ascii="Segoe UI" w:hAnsi="Segoe UI" w:cs="Segoe UI"/>
          <w:b/>
          <w:bCs/>
          <w:color w:val="666666"/>
          <w:sz w:val="15"/>
          <w:szCs w:val="15"/>
        </w:rPr>
        <w:t>а</w:t>
      </w:r>
      <w:r>
        <w:rPr>
          <w:rFonts w:ascii="Segoe UI" w:hAnsi="Segoe UI" w:cs="Segoe UI"/>
          <w:color w:val="666666"/>
          <w:sz w:val="15"/>
          <w:szCs w:val="15"/>
        </w:rPr>
        <w:t xml:space="preserve"> и введите сведения. Операцию импорта можно будет легко воспроизвести, щелкнув элемент </w:t>
      </w:r>
      <w:r>
        <w:rPr>
          <w:rFonts w:ascii="Segoe UI" w:hAnsi="Segoe UI" w:cs="Segoe UI"/>
          <w:b/>
          <w:bCs/>
          <w:color w:val="666666"/>
          <w:sz w:val="15"/>
          <w:szCs w:val="15"/>
        </w:rPr>
        <w:t xml:space="preserve">Сохраненные операции </w:t>
      </w:r>
      <w:proofErr w:type="spellStart"/>
      <w:r>
        <w:rPr>
          <w:rFonts w:ascii="Segoe UI" w:hAnsi="Segoe UI" w:cs="Segoe UI"/>
          <w:b/>
          <w:bCs/>
          <w:color w:val="666666"/>
          <w:sz w:val="15"/>
          <w:szCs w:val="15"/>
        </w:rPr>
        <w:t>импорта</w:t>
      </w:r>
      <w:r>
        <w:rPr>
          <w:rFonts w:ascii="Segoe UI" w:hAnsi="Segoe UI" w:cs="Segoe UI"/>
          <w:color w:val="666666"/>
          <w:sz w:val="15"/>
          <w:szCs w:val="15"/>
        </w:rPr>
        <w:t>в</w:t>
      </w:r>
      <w:proofErr w:type="spellEnd"/>
      <w:r>
        <w:rPr>
          <w:rFonts w:ascii="Segoe UI" w:hAnsi="Segoe UI" w:cs="Segoe UI"/>
          <w:color w:val="666666"/>
          <w:sz w:val="15"/>
          <w:szCs w:val="15"/>
        </w:rPr>
        <w:t xml:space="preserve"> группе </w:t>
      </w:r>
      <w:r>
        <w:rPr>
          <w:rFonts w:ascii="Segoe UI" w:hAnsi="Segoe UI" w:cs="Segoe UI"/>
          <w:b/>
          <w:bCs/>
          <w:color w:val="666666"/>
          <w:sz w:val="15"/>
          <w:szCs w:val="15"/>
        </w:rPr>
        <w:t>Импорт</w:t>
      </w:r>
      <w:r>
        <w:rPr>
          <w:rFonts w:ascii="Segoe UI" w:hAnsi="Segoe UI" w:cs="Segoe UI"/>
          <w:color w:val="666666"/>
          <w:sz w:val="15"/>
          <w:szCs w:val="15"/>
        </w:rPr>
        <w:t xml:space="preserve"> на вкладке </w:t>
      </w:r>
      <w:r>
        <w:rPr>
          <w:rFonts w:ascii="Segoe UI" w:hAnsi="Segoe UI" w:cs="Segoe UI"/>
          <w:b/>
          <w:bCs/>
          <w:color w:val="666666"/>
          <w:sz w:val="15"/>
          <w:szCs w:val="15"/>
        </w:rPr>
        <w:t>Внешние данные</w:t>
      </w:r>
      <w:r>
        <w:rPr>
          <w:rFonts w:ascii="Segoe UI" w:hAnsi="Segoe UI" w:cs="Segoe UI"/>
          <w:color w:val="666666"/>
          <w:sz w:val="15"/>
          <w:szCs w:val="15"/>
        </w:rPr>
        <w:t>. Если сохранять сведения об операции импорта не требуется, нажмите кнопку</w:t>
      </w:r>
      <w:proofErr w:type="gramStart"/>
      <w:r>
        <w:rPr>
          <w:rFonts w:ascii="Segoe UI" w:hAnsi="Segoe UI" w:cs="Segoe UI"/>
          <w:color w:val="666666"/>
          <w:sz w:val="15"/>
          <w:szCs w:val="15"/>
        </w:rPr>
        <w:t xml:space="preserve"> </w:t>
      </w:r>
      <w:r>
        <w:rPr>
          <w:rFonts w:ascii="Segoe UI" w:hAnsi="Segoe UI" w:cs="Segoe UI"/>
          <w:b/>
          <w:bCs/>
          <w:color w:val="666666"/>
          <w:sz w:val="15"/>
          <w:szCs w:val="15"/>
        </w:rPr>
        <w:t>З</w:t>
      </w:r>
      <w:proofErr w:type="gramEnd"/>
      <w:r>
        <w:rPr>
          <w:rFonts w:ascii="Segoe UI" w:hAnsi="Segoe UI" w:cs="Segoe UI"/>
          <w:b/>
          <w:bCs/>
          <w:color w:val="666666"/>
          <w:sz w:val="15"/>
          <w:szCs w:val="15"/>
        </w:rPr>
        <w:t>акрыть</w:t>
      </w:r>
      <w:r>
        <w:rPr>
          <w:rFonts w:ascii="Segoe UI" w:hAnsi="Segoe UI" w:cs="Segoe UI"/>
          <w:color w:val="666666"/>
          <w:sz w:val="15"/>
          <w:szCs w:val="15"/>
        </w:rPr>
        <w:t>.</w:t>
      </w:r>
    </w:p>
    <w:p w:rsidR="0062558D" w:rsidRDefault="0062558D" w:rsidP="0062558D">
      <w:pPr>
        <w:pStyle w:val="a4"/>
        <w:rPr>
          <w:rFonts w:ascii="Segoe UI" w:hAnsi="Segoe UI" w:cs="Segoe UI"/>
          <w:color w:val="666666"/>
          <w:sz w:val="15"/>
          <w:szCs w:val="15"/>
        </w:rPr>
      </w:pPr>
      <w:r>
        <w:rPr>
          <w:rFonts w:ascii="Segoe UI" w:hAnsi="Segoe UI" w:cs="Segoe UI"/>
          <w:color w:val="666666"/>
          <w:sz w:val="15"/>
          <w:szCs w:val="15"/>
        </w:rPr>
        <w:lastRenderedPageBreak/>
        <w:t xml:space="preserve">Данные будут импортированы в новую таблицу </w:t>
      </w:r>
      <w:proofErr w:type="spellStart"/>
      <w:r>
        <w:rPr>
          <w:rFonts w:ascii="Segoe UI" w:hAnsi="Segoe UI" w:cs="Segoe UI"/>
          <w:color w:val="666666"/>
          <w:sz w:val="15"/>
          <w:szCs w:val="15"/>
        </w:rPr>
        <w:t>Access</w:t>
      </w:r>
      <w:proofErr w:type="spellEnd"/>
      <w:r>
        <w:rPr>
          <w:rFonts w:ascii="Segoe UI" w:hAnsi="Segoe UI" w:cs="Segoe UI"/>
          <w:color w:val="666666"/>
          <w:sz w:val="15"/>
          <w:szCs w:val="15"/>
        </w:rPr>
        <w:t>, а затем эта таблица появится в области навигации в разделе</w:t>
      </w:r>
      <w:proofErr w:type="gramStart"/>
      <w:r>
        <w:rPr>
          <w:rFonts w:ascii="Segoe UI" w:hAnsi="Segoe UI" w:cs="Segoe UI"/>
          <w:color w:val="666666"/>
          <w:sz w:val="15"/>
          <w:szCs w:val="15"/>
        </w:rPr>
        <w:t xml:space="preserve"> </w:t>
      </w:r>
      <w:r>
        <w:rPr>
          <w:rFonts w:ascii="Segoe UI" w:hAnsi="Segoe UI" w:cs="Segoe UI"/>
          <w:b/>
          <w:bCs/>
          <w:color w:val="666666"/>
          <w:sz w:val="15"/>
          <w:szCs w:val="15"/>
        </w:rPr>
        <w:t>В</w:t>
      </w:r>
      <w:proofErr w:type="gramEnd"/>
      <w:r>
        <w:rPr>
          <w:rFonts w:ascii="Segoe UI" w:hAnsi="Segoe UI" w:cs="Segoe UI"/>
          <w:b/>
          <w:bCs/>
          <w:color w:val="666666"/>
          <w:sz w:val="15"/>
          <w:szCs w:val="15"/>
        </w:rPr>
        <w:t>се таблицы</w:t>
      </w:r>
      <w:r>
        <w:rPr>
          <w:rFonts w:ascii="Segoe UI" w:hAnsi="Segoe UI" w:cs="Segoe UI"/>
          <w:color w:val="666666"/>
          <w:sz w:val="15"/>
          <w:szCs w:val="15"/>
        </w:rPr>
        <w:t>.</w:t>
      </w:r>
    </w:p>
    <w:p w:rsidR="0062558D" w:rsidRDefault="0062558D" w:rsidP="0062558D">
      <w:pPr>
        <w:pStyle w:val="a4"/>
        <w:spacing w:before="0" w:after="0"/>
        <w:rPr>
          <w:rFonts w:ascii="Segoe UI" w:hAnsi="Segoe UI" w:cs="Segoe UI"/>
          <w:color w:val="666666"/>
          <w:sz w:val="15"/>
          <w:szCs w:val="15"/>
        </w:rPr>
      </w:pPr>
      <w:r>
        <w:rPr>
          <w:rFonts w:ascii="Segoe UI" w:hAnsi="Segoe UI" w:cs="Segoe UI"/>
          <w:noProof/>
          <w:color w:val="4685DF"/>
          <w:sz w:val="15"/>
          <w:szCs w:val="15"/>
        </w:rPr>
        <w:drawing>
          <wp:inline distT="0" distB="0" distL="0" distR="0">
            <wp:extent cx="87630" cy="111125"/>
            <wp:effectExtent l="0" t="0" r="7620" b="3175"/>
            <wp:docPr id="109" name="Рисунок 109" descr="К началу страницы">
              <a:hlinkClick xmlns:a="http://schemas.openxmlformats.org/drawingml/2006/main" r:id="rId2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К началу страницы">
                      <a:hlinkClick r:id="rId272"/>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7630" cy="111125"/>
                    </a:xfrm>
                    <a:prstGeom prst="rect">
                      <a:avLst/>
                    </a:prstGeom>
                    <a:noFill/>
                    <a:ln>
                      <a:noFill/>
                    </a:ln>
                  </pic:spPr>
                </pic:pic>
              </a:graphicData>
            </a:graphic>
          </wp:inline>
        </w:drawing>
      </w:r>
      <w:hyperlink r:id="rId300" w:anchor="top" w:history="1">
        <w:r>
          <w:rPr>
            <w:rStyle w:val="a3"/>
            <w:rFonts w:ascii="Arial" w:hAnsi="Arial" w:cs="Arial"/>
            <w:caps/>
            <w:color w:val="3366CC"/>
            <w:sz w:val="12"/>
            <w:szCs w:val="12"/>
          </w:rPr>
          <w:t>К началу страницы</w:t>
        </w:r>
      </w:hyperlink>
    </w:p>
    <w:p w:rsidR="0062558D" w:rsidRDefault="0062558D" w:rsidP="0062558D">
      <w:pPr>
        <w:pStyle w:val="3"/>
        <w:spacing w:before="0"/>
        <w:rPr>
          <w:rFonts w:ascii="Segoe UI" w:hAnsi="Segoe UI" w:cs="Segoe UI"/>
          <w:color w:val="666666"/>
          <w:sz w:val="27"/>
          <w:szCs w:val="27"/>
        </w:rPr>
      </w:pPr>
      <w:bookmarkStart w:id="113" w:name="_Toc254780084"/>
      <w:bookmarkEnd w:id="113"/>
      <w:r>
        <w:rPr>
          <w:rFonts w:ascii="Segoe UI" w:hAnsi="Segoe UI" w:cs="Segoe UI"/>
          <w:color w:val="666666"/>
        </w:rPr>
        <w:t>Использование мастера анализа таблиц для организации данных</w:t>
      </w:r>
    </w:p>
    <w:p w:rsidR="0062558D" w:rsidRDefault="0062558D" w:rsidP="0062558D">
      <w:pPr>
        <w:pStyle w:val="a4"/>
        <w:rPr>
          <w:rFonts w:ascii="Segoe UI" w:hAnsi="Segoe UI" w:cs="Segoe UI"/>
          <w:color w:val="666666"/>
          <w:sz w:val="15"/>
          <w:szCs w:val="15"/>
        </w:rPr>
      </w:pPr>
      <w:r>
        <w:rPr>
          <w:rFonts w:ascii="Segoe UI" w:hAnsi="Segoe UI" w:cs="Segoe UI"/>
          <w:color w:val="666666"/>
          <w:sz w:val="15"/>
          <w:szCs w:val="15"/>
        </w:rPr>
        <w:t xml:space="preserve">После импорта данных в таблицу </w:t>
      </w:r>
      <w:proofErr w:type="spellStart"/>
      <w:r>
        <w:rPr>
          <w:rFonts w:ascii="Segoe UI" w:hAnsi="Segoe UI" w:cs="Segoe UI"/>
          <w:color w:val="666666"/>
          <w:sz w:val="15"/>
          <w:szCs w:val="15"/>
        </w:rPr>
        <w:t>Microsoft</w:t>
      </w:r>
      <w:proofErr w:type="spellEnd"/>
      <w:r>
        <w:rPr>
          <w:rFonts w:ascii="Segoe UI" w:hAnsi="Segoe UI" w:cs="Segoe UI"/>
          <w:color w:val="666666"/>
          <w:sz w:val="15"/>
          <w:szCs w:val="15"/>
        </w:rPr>
        <w:t xml:space="preserve"> </w:t>
      </w:r>
      <w:proofErr w:type="spellStart"/>
      <w:r>
        <w:rPr>
          <w:rFonts w:ascii="Segoe UI" w:hAnsi="Segoe UI" w:cs="Segoe UI"/>
          <w:color w:val="666666"/>
          <w:sz w:val="15"/>
          <w:szCs w:val="15"/>
        </w:rPr>
        <w:t>Access</w:t>
      </w:r>
      <w:proofErr w:type="spellEnd"/>
      <w:r>
        <w:rPr>
          <w:rFonts w:ascii="Segoe UI" w:hAnsi="Segoe UI" w:cs="Segoe UI"/>
          <w:color w:val="666666"/>
          <w:sz w:val="15"/>
          <w:szCs w:val="15"/>
        </w:rPr>
        <w:t xml:space="preserve"> можно воспользоваться мастером анализа таблиц для быстрого выявления избыточных данных. Мастер позволяет легко распределить данные по отдельным таблицам, чтобы обеспечить максимальную эффективность хранения. Приложение </w:t>
      </w:r>
      <w:proofErr w:type="spellStart"/>
      <w:r>
        <w:rPr>
          <w:rFonts w:ascii="Segoe UI" w:hAnsi="Segoe UI" w:cs="Segoe UI"/>
          <w:color w:val="666666"/>
          <w:sz w:val="15"/>
          <w:szCs w:val="15"/>
        </w:rPr>
        <w:t>Access</w:t>
      </w:r>
      <w:proofErr w:type="spellEnd"/>
      <w:r>
        <w:rPr>
          <w:rFonts w:ascii="Segoe UI" w:hAnsi="Segoe UI" w:cs="Segoe UI"/>
          <w:color w:val="666666"/>
          <w:sz w:val="15"/>
          <w:szCs w:val="15"/>
        </w:rPr>
        <w:t xml:space="preserve"> сохраняет исходную таблицу в качестве резервной копии, а затем создает новые таблицы, которые можно использовать в </w:t>
      </w:r>
      <w:proofErr w:type="spellStart"/>
      <w:r>
        <w:rPr>
          <w:rFonts w:ascii="Segoe UI" w:hAnsi="Segoe UI" w:cs="Segoe UI"/>
          <w:color w:val="666666"/>
          <w:sz w:val="15"/>
          <w:szCs w:val="15"/>
        </w:rPr>
        <w:t>качесте</w:t>
      </w:r>
      <w:proofErr w:type="spellEnd"/>
      <w:r>
        <w:rPr>
          <w:rFonts w:ascii="Segoe UI" w:hAnsi="Segoe UI" w:cs="Segoe UI"/>
          <w:color w:val="666666"/>
          <w:sz w:val="15"/>
          <w:szCs w:val="15"/>
        </w:rPr>
        <w:t xml:space="preserve"> основы приложения баз данных.</w:t>
      </w:r>
    </w:p>
    <w:p w:rsidR="0062558D" w:rsidRDefault="0062558D" w:rsidP="0062558D">
      <w:pPr>
        <w:numPr>
          <w:ilvl w:val="0"/>
          <w:numId w:val="137"/>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 xml:space="preserve">Откройте базу данных </w:t>
      </w:r>
      <w:proofErr w:type="spellStart"/>
      <w:r>
        <w:rPr>
          <w:rFonts w:ascii="Segoe UI" w:hAnsi="Segoe UI" w:cs="Segoe UI"/>
          <w:color w:val="666666"/>
          <w:sz w:val="15"/>
          <w:szCs w:val="15"/>
        </w:rPr>
        <w:t>Microsoft</w:t>
      </w:r>
      <w:proofErr w:type="spellEnd"/>
      <w:r>
        <w:rPr>
          <w:rFonts w:ascii="Segoe UI" w:hAnsi="Segoe UI" w:cs="Segoe UI"/>
          <w:color w:val="666666"/>
          <w:sz w:val="15"/>
          <w:szCs w:val="15"/>
        </w:rPr>
        <w:t xml:space="preserve"> </w:t>
      </w:r>
      <w:proofErr w:type="spellStart"/>
      <w:r>
        <w:rPr>
          <w:rFonts w:ascii="Segoe UI" w:hAnsi="Segoe UI" w:cs="Segoe UI"/>
          <w:color w:val="666666"/>
          <w:sz w:val="15"/>
          <w:szCs w:val="15"/>
        </w:rPr>
        <w:t>Access</w:t>
      </w:r>
      <w:proofErr w:type="spellEnd"/>
      <w:r>
        <w:rPr>
          <w:rFonts w:ascii="Segoe UI" w:hAnsi="Segoe UI" w:cs="Segoe UI"/>
          <w:color w:val="666666"/>
          <w:sz w:val="15"/>
          <w:szCs w:val="15"/>
        </w:rPr>
        <w:t>, содержащую таблицу, которую требуется проанализировать.</w:t>
      </w:r>
    </w:p>
    <w:p w:rsidR="0062558D" w:rsidRDefault="0062558D" w:rsidP="0062558D">
      <w:pPr>
        <w:numPr>
          <w:ilvl w:val="0"/>
          <w:numId w:val="137"/>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 xml:space="preserve">На вкладке </w:t>
      </w:r>
      <w:r>
        <w:rPr>
          <w:rFonts w:ascii="Segoe UI" w:hAnsi="Segoe UI" w:cs="Segoe UI"/>
          <w:b/>
          <w:bCs/>
          <w:color w:val="666666"/>
          <w:sz w:val="15"/>
          <w:szCs w:val="15"/>
        </w:rPr>
        <w:t>Работа с базами данных</w:t>
      </w:r>
      <w:r>
        <w:rPr>
          <w:rFonts w:ascii="Segoe UI" w:hAnsi="Segoe UI" w:cs="Segoe UI"/>
          <w:color w:val="666666"/>
          <w:sz w:val="15"/>
          <w:szCs w:val="15"/>
        </w:rPr>
        <w:t xml:space="preserve"> в группе </w:t>
      </w:r>
      <w:r>
        <w:rPr>
          <w:rFonts w:ascii="Segoe UI" w:hAnsi="Segoe UI" w:cs="Segoe UI"/>
          <w:b/>
          <w:bCs/>
          <w:color w:val="666666"/>
          <w:sz w:val="15"/>
          <w:szCs w:val="15"/>
        </w:rPr>
        <w:t>Анализ</w:t>
      </w:r>
      <w:r>
        <w:rPr>
          <w:rFonts w:ascii="Segoe UI" w:hAnsi="Segoe UI" w:cs="Segoe UI"/>
          <w:color w:val="666666"/>
          <w:sz w:val="15"/>
          <w:szCs w:val="15"/>
        </w:rPr>
        <w:t xml:space="preserve"> нажмите кнопку </w:t>
      </w:r>
      <w:r>
        <w:rPr>
          <w:rFonts w:ascii="Segoe UI" w:hAnsi="Segoe UI" w:cs="Segoe UI"/>
          <w:b/>
          <w:bCs/>
          <w:color w:val="666666"/>
          <w:sz w:val="15"/>
          <w:szCs w:val="15"/>
        </w:rPr>
        <w:t>Анализ таблицы</w:t>
      </w:r>
      <w:r>
        <w:rPr>
          <w:rFonts w:ascii="Segoe UI" w:hAnsi="Segoe UI" w:cs="Segoe UI"/>
          <w:color w:val="666666"/>
          <w:sz w:val="15"/>
          <w:szCs w:val="15"/>
        </w:rPr>
        <w:t xml:space="preserve">. </w:t>
      </w:r>
    </w:p>
    <w:p w:rsidR="0062558D" w:rsidRDefault="0062558D" w:rsidP="0062558D">
      <w:pPr>
        <w:pStyle w:val="cntindent36"/>
        <w:rPr>
          <w:rFonts w:ascii="Segoe UI" w:hAnsi="Segoe UI" w:cs="Segoe UI"/>
          <w:color w:val="666666"/>
          <w:sz w:val="15"/>
          <w:szCs w:val="15"/>
        </w:rPr>
      </w:pPr>
      <w:r>
        <w:rPr>
          <w:rFonts w:ascii="Segoe UI" w:hAnsi="Segoe UI" w:cs="Segoe UI"/>
          <w:color w:val="666666"/>
          <w:sz w:val="15"/>
          <w:szCs w:val="15"/>
        </w:rPr>
        <w:t>Появится окно мастера анализа таблиц.</w:t>
      </w:r>
    </w:p>
    <w:p w:rsidR="0062558D" w:rsidRDefault="0062558D" w:rsidP="0062558D">
      <w:pPr>
        <w:pStyle w:val="cntindent36"/>
        <w:rPr>
          <w:rFonts w:ascii="Segoe UI" w:hAnsi="Segoe UI" w:cs="Segoe UI"/>
          <w:color w:val="666666"/>
          <w:sz w:val="15"/>
          <w:szCs w:val="15"/>
        </w:rPr>
      </w:pPr>
      <w:r>
        <w:rPr>
          <w:rFonts w:ascii="Segoe UI" w:hAnsi="Segoe UI" w:cs="Segoe UI"/>
          <w:color w:val="666666"/>
          <w:sz w:val="15"/>
          <w:szCs w:val="15"/>
        </w:rPr>
        <w:t xml:space="preserve">Первые две страницы мастера представляют собой краткий учебник с кнопками просмотра примеров. Если вместо вводных страниц отображается флажок </w:t>
      </w:r>
      <w:r>
        <w:rPr>
          <w:rFonts w:ascii="Segoe UI" w:hAnsi="Segoe UI" w:cs="Segoe UI"/>
          <w:b/>
          <w:bCs/>
          <w:color w:val="666666"/>
          <w:sz w:val="15"/>
          <w:szCs w:val="15"/>
        </w:rPr>
        <w:t>Вывести страницы с пояснениями?</w:t>
      </w:r>
      <w:r>
        <w:rPr>
          <w:rFonts w:ascii="Segoe UI" w:hAnsi="Segoe UI" w:cs="Segoe UI"/>
          <w:color w:val="666666"/>
          <w:sz w:val="15"/>
          <w:szCs w:val="15"/>
        </w:rPr>
        <w:t>, установите его, а затем два раза нажмите кнопку</w:t>
      </w:r>
      <w:proofErr w:type="gramStart"/>
      <w:r>
        <w:rPr>
          <w:rFonts w:ascii="Segoe UI" w:hAnsi="Segoe UI" w:cs="Segoe UI"/>
          <w:color w:val="666666"/>
          <w:sz w:val="15"/>
          <w:szCs w:val="15"/>
        </w:rPr>
        <w:t xml:space="preserve"> </w:t>
      </w:r>
      <w:r>
        <w:rPr>
          <w:rFonts w:ascii="Segoe UI" w:hAnsi="Segoe UI" w:cs="Segoe UI"/>
          <w:b/>
          <w:bCs/>
          <w:color w:val="666666"/>
          <w:sz w:val="15"/>
          <w:szCs w:val="15"/>
        </w:rPr>
        <w:t>Н</w:t>
      </w:r>
      <w:proofErr w:type="gramEnd"/>
      <w:r>
        <w:rPr>
          <w:rFonts w:ascii="Segoe UI" w:hAnsi="Segoe UI" w:cs="Segoe UI"/>
          <w:b/>
          <w:bCs/>
          <w:color w:val="666666"/>
          <w:sz w:val="15"/>
          <w:szCs w:val="15"/>
        </w:rPr>
        <w:t>азад</w:t>
      </w:r>
      <w:r>
        <w:rPr>
          <w:rFonts w:ascii="Segoe UI" w:hAnsi="Segoe UI" w:cs="Segoe UI"/>
          <w:color w:val="666666"/>
          <w:sz w:val="15"/>
          <w:szCs w:val="15"/>
        </w:rPr>
        <w:t xml:space="preserve">, чтобы просмотреть введение. Чтобы вводные страницы впоследствии не отображались, после прочтения краткого руководства снимите флажок </w:t>
      </w:r>
      <w:r>
        <w:rPr>
          <w:rFonts w:ascii="Segoe UI" w:hAnsi="Segoe UI" w:cs="Segoe UI"/>
          <w:b/>
          <w:bCs/>
          <w:color w:val="666666"/>
          <w:sz w:val="15"/>
          <w:szCs w:val="15"/>
        </w:rPr>
        <w:t>Вывести страницы с пояснениями</w:t>
      </w:r>
      <w:proofErr w:type="gramStart"/>
      <w:r>
        <w:rPr>
          <w:rFonts w:ascii="Segoe UI" w:hAnsi="Segoe UI" w:cs="Segoe UI"/>
          <w:b/>
          <w:bCs/>
          <w:color w:val="666666"/>
          <w:sz w:val="15"/>
          <w:szCs w:val="15"/>
        </w:rPr>
        <w:t>?</w:t>
      </w:r>
      <w:r>
        <w:rPr>
          <w:rFonts w:ascii="Segoe UI" w:hAnsi="Segoe UI" w:cs="Segoe UI"/>
          <w:color w:val="666666"/>
          <w:sz w:val="15"/>
          <w:szCs w:val="15"/>
        </w:rPr>
        <w:t>.</w:t>
      </w:r>
      <w:proofErr w:type="gramEnd"/>
    </w:p>
    <w:p w:rsidR="0062558D" w:rsidRDefault="0062558D" w:rsidP="0062558D">
      <w:pPr>
        <w:numPr>
          <w:ilvl w:val="0"/>
          <w:numId w:val="138"/>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На странице</w:t>
      </w:r>
      <w:proofErr w:type="gramStart"/>
      <w:r>
        <w:rPr>
          <w:rFonts w:ascii="Segoe UI" w:hAnsi="Segoe UI" w:cs="Segoe UI"/>
          <w:color w:val="666666"/>
          <w:sz w:val="15"/>
          <w:szCs w:val="15"/>
        </w:rPr>
        <w:t xml:space="preserve"> </w:t>
      </w:r>
      <w:r>
        <w:rPr>
          <w:rFonts w:ascii="Segoe UI" w:hAnsi="Segoe UI" w:cs="Segoe UI"/>
          <w:b/>
          <w:bCs/>
          <w:color w:val="666666"/>
          <w:sz w:val="15"/>
          <w:szCs w:val="15"/>
        </w:rPr>
        <w:t>В</w:t>
      </w:r>
      <w:proofErr w:type="gramEnd"/>
      <w:r>
        <w:rPr>
          <w:rFonts w:ascii="Segoe UI" w:hAnsi="Segoe UI" w:cs="Segoe UI"/>
          <w:b/>
          <w:bCs/>
          <w:color w:val="666666"/>
          <w:sz w:val="15"/>
          <w:szCs w:val="15"/>
        </w:rPr>
        <w:t xml:space="preserve"> каких таблицах есть поля, значения которых повторяются много раз?</w:t>
      </w:r>
      <w:r>
        <w:rPr>
          <w:rFonts w:ascii="Segoe UI" w:hAnsi="Segoe UI" w:cs="Segoe UI"/>
          <w:color w:val="666666"/>
          <w:sz w:val="15"/>
          <w:szCs w:val="15"/>
        </w:rPr>
        <w:t xml:space="preserve"> выберите таблицу, которую необходимо проанализировать, и нажмите кнопку </w:t>
      </w:r>
      <w:r>
        <w:rPr>
          <w:rFonts w:ascii="Segoe UI" w:hAnsi="Segoe UI" w:cs="Segoe UI"/>
          <w:b/>
          <w:bCs/>
          <w:color w:val="666666"/>
          <w:sz w:val="15"/>
          <w:szCs w:val="15"/>
        </w:rPr>
        <w:t>Далее</w:t>
      </w:r>
      <w:r>
        <w:rPr>
          <w:rFonts w:ascii="Segoe UI" w:hAnsi="Segoe UI" w:cs="Segoe UI"/>
          <w:color w:val="666666"/>
          <w:sz w:val="15"/>
          <w:szCs w:val="15"/>
        </w:rPr>
        <w:t>.</w:t>
      </w:r>
    </w:p>
    <w:p w:rsidR="0062558D" w:rsidRDefault="0062558D" w:rsidP="0062558D">
      <w:pPr>
        <w:numPr>
          <w:ilvl w:val="0"/>
          <w:numId w:val="138"/>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Распределить поля по таблицам можно самостоятельно или с помощью мастера анализа таблиц. Если выбрано распределение с помощью мастера, можно внести изменения в макет таблицы на следующей странице мастера.</w:t>
      </w:r>
    </w:p>
    <w:p w:rsidR="0062558D" w:rsidRDefault="0062558D" w:rsidP="0062558D">
      <w:pPr>
        <w:pStyle w:val="cntindent36"/>
        <w:spacing w:before="0" w:after="0"/>
        <w:rPr>
          <w:rFonts w:ascii="Segoe UI" w:hAnsi="Segoe UI" w:cs="Segoe UI"/>
          <w:color w:val="666666"/>
          <w:sz w:val="15"/>
          <w:szCs w:val="15"/>
        </w:rPr>
      </w:pPr>
      <w:r>
        <w:rPr>
          <w:rFonts w:ascii="Segoe UI" w:hAnsi="Segoe UI" w:cs="Segoe UI"/>
          <w:caps/>
          <w:color w:val="454545"/>
          <w:sz w:val="14"/>
          <w:szCs w:val="14"/>
          <w:bdr w:val="single" w:sz="6" w:space="1" w:color="EAEAEA" w:frame="1"/>
          <w:shd w:val="clear" w:color="auto" w:fill="F9F9F9"/>
        </w:rPr>
        <w:t> Примечание. </w:t>
      </w:r>
      <w:r>
        <w:rPr>
          <w:rFonts w:ascii="Segoe UI" w:hAnsi="Segoe UI" w:cs="Segoe UI"/>
          <w:color w:val="666666"/>
          <w:sz w:val="15"/>
          <w:szCs w:val="15"/>
        </w:rPr>
        <w:t>  Распределение полей по таблицам с помощью мастера может не совпасть с требованиями пользователя, особенно при небольшом объеме данных, поэтому следует тщательно проверить результаты. С другой стороны, такая организация данных может оказаться более эффективной, поэтому не стоит сразу отказываться от предложенной мастером структуры. Кроме того, можно вручную изменить порядок полей или нажать кнопку</w:t>
      </w:r>
      <w:proofErr w:type="gramStart"/>
      <w:r>
        <w:rPr>
          <w:rFonts w:ascii="Segoe UI" w:hAnsi="Segoe UI" w:cs="Segoe UI"/>
          <w:color w:val="666666"/>
          <w:sz w:val="15"/>
          <w:szCs w:val="15"/>
        </w:rPr>
        <w:t xml:space="preserve"> </w:t>
      </w:r>
      <w:r>
        <w:rPr>
          <w:rFonts w:ascii="Segoe UI" w:hAnsi="Segoe UI" w:cs="Segoe UI"/>
          <w:b/>
          <w:bCs/>
          <w:color w:val="666666"/>
          <w:sz w:val="15"/>
          <w:szCs w:val="15"/>
        </w:rPr>
        <w:t>Н</w:t>
      </w:r>
      <w:proofErr w:type="gramEnd"/>
      <w:r>
        <w:rPr>
          <w:rFonts w:ascii="Segoe UI" w:hAnsi="Segoe UI" w:cs="Segoe UI"/>
          <w:b/>
          <w:bCs/>
          <w:color w:val="666666"/>
          <w:sz w:val="15"/>
          <w:szCs w:val="15"/>
        </w:rPr>
        <w:t>азад</w:t>
      </w:r>
      <w:r>
        <w:rPr>
          <w:rFonts w:ascii="Segoe UI" w:hAnsi="Segoe UI" w:cs="Segoe UI"/>
          <w:color w:val="666666"/>
          <w:sz w:val="15"/>
          <w:szCs w:val="15"/>
        </w:rPr>
        <w:t xml:space="preserve"> и упорядочить все поля самостоятельно.</w:t>
      </w:r>
    </w:p>
    <w:p w:rsidR="0062558D" w:rsidRDefault="0062558D" w:rsidP="0062558D">
      <w:pPr>
        <w:numPr>
          <w:ilvl w:val="0"/>
          <w:numId w:val="139"/>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Нажмите кнопку</w:t>
      </w:r>
      <w:proofErr w:type="gramStart"/>
      <w:r>
        <w:rPr>
          <w:rFonts w:ascii="Segoe UI" w:hAnsi="Segoe UI" w:cs="Segoe UI"/>
          <w:color w:val="666666"/>
          <w:sz w:val="15"/>
          <w:szCs w:val="15"/>
        </w:rPr>
        <w:t xml:space="preserve"> </w:t>
      </w:r>
      <w:r>
        <w:rPr>
          <w:rFonts w:ascii="Segoe UI" w:hAnsi="Segoe UI" w:cs="Segoe UI"/>
          <w:b/>
          <w:bCs/>
          <w:color w:val="666666"/>
          <w:sz w:val="15"/>
          <w:szCs w:val="15"/>
        </w:rPr>
        <w:t>Д</w:t>
      </w:r>
      <w:proofErr w:type="gramEnd"/>
      <w:r>
        <w:rPr>
          <w:rFonts w:ascii="Segoe UI" w:hAnsi="Segoe UI" w:cs="Segoe UI"/>
          <w:b/>
          <w:bCs/>
          <w:color w:val="666666"/>
          <w:sz w:val="15"/>
          <w:szCs w:val="15"/>
        </w:rPr>
        <w:t>алее</w:t>
      </w:r>
      <w:r>
        <w:rPr>
          <w:rFonts w:ascii="Segoe UI" w:hAnsi="Segoe UI" w:cs="Segoe UI"/>
          <w:color w:val="666666"/>
          <w:sz w:val="15"/>
          <w:szCs w:val="15"/>
        </w:rPr>
        <w:t xml:space="preserve">. На этой странице укажите, какие </w:t>
      </w:r>
      <w:proofErr w:type="gramStart"/>
      <w:r>
        <w:rPr>
          <w:rFonts w:ascii="Segoe UI" w:hAnsi="Segoe UI" w:cs="Segoe UI"/>
          <w:color w:val="666666"/>
          <w:sz w:val="15"/>
          <w:szCs w:val="15"/>
        </w:rPr>
        <w:t>поля</w:t>
      </w:r>
      <w:proofErr w:type="gramEnd"/>
      <w:r>
        <w:rPr>
          <w:rFonts w:ascii="Segoe UI" w:hAnsi="Segoe UI" w:cs="Segoe UI"/>
          <w:color w:val="666666"/>
          <w:sz w:val="15"/>
          <w:szCs w:val="15"/>
        </w:rPr>
        <w:t xml:space="preserve"> в какие таблицы следует поместить. Если выбрать упорядочение данных с помощью мастера, отобразятся несколько таблиц, соединенных линиями связей. В противном случае </w:t>
      </w:r>
      <w:proofErr w:type="spellStart"/>
      <w:r>
        <w:rPr>
          <w:rFonts w:ascii="Segoe UI" w:hAnsi="Segoe UI" w:cs="Segoe UI"/>
          <w:color w:val="666666"/>
          <w:sz w:val="15"/>
          <w:szCs w:val="15"/>
        </w:rPr>
        <w:t>Microsoft</w:t>
      </w:r>
      <w:proofErr w:type="spellEnd"/>
      <w:r>
        <w:rPr>
          <w:rFonts w:ascii="Segoe UI" w:hAnsi="Segoe UI" w:cs="Segoe UI"/>
          <w:color w:val="666666"/>
          <w:sz w:val="15"/>
          <w:szCs w:val="15"/>
        </w:rPr>
        <w:t xml:space="preserve"> </w:t>
      </w:r>
      <w:proofErr w:type="spellStart"/>
      <w:r>
        <w:rPr>
          <w:rFonts w:ascii="Segoe UI" w:hAnsi="Segoe UI" w:cs="Segoe UI"/>
          <w:color w:val="666666"/>
          <w:sz w:val="15"/>
          <w:szCs w:val="15"/>
        </w:rPr>
        <w:t>Access</w:t>
      </w:r>
      <w:proofErr w:type="spellEnd"/>
      <w:r>
        <w:rPr>
          <w:rFonts w:ascii="Segoe UI" w:hAnsi="Segoe UI" w:cs="Segoe UI"/>
          <w:color w:val="666666"/>
          <w:sz w:val="15"/>
          <w:szCs w:val="15"/>
        </w:rPr>
        <w:t xml:space="preserve"> создаст только одну таблицу, содержащую все поля. В обоих случаях на данной странице можно внести нужные изменения.</w:t>
      </w:r>
    </w:p>
    <w:p w:rsidR="0062558D" w:rsidRDefault="0062558D" w:rsidP="0062558D">
      <w:pPr>
        <w:numPr>
          <w:ilvl w:val="0"/>
          <w:numId w:val="140"/>
        </w:numPr>
        <w:spacing w:before="100" w:beforeAutospacing="1" w:after="100" w:afterAutospacing="1" w:line="240" w:lineRule="auto"/>
        <w:ind w:left="450"/>
        <w:rPr>
          <w:rFonts w:ascii="Segoe UI" w:hAnsi="Segoe UI" w:cs="Segoe UI"/>
          <w:color w:val="666666"/>
          <w:sz w:val="15"/>
          <w:szCs w:val="15"/>
        </w:rPr>
      </w:pPr>
      <w:r>
        <w:rPr>
          <w:rFonts w:ascii="Segoe UI" w:hAnsi="Segoe UI" w:cs="Segoe UI"/>
          <w:color w:val="666666"/>
          <w:sz w:val="15"/>
          <w:szCs w:val="15"/>
        </w:rPr>
        <w:t xml:space="preserve">Можно перетащить поля из таблицы в пустую область страницы для создания новой таблицы, содержащей эти поля. При этом </w:t>
      </w:r>
      <w:proofErr w:type="spellStart"/>
      <w:r>
        <w:rPr>
          <w:rFonts w:ascii="Segoe UI" w:hAnsi="Segoe UI" w:cs="Segoe UI"/>
          <w:color w:val="666666"/>
          <w:sz w:val="15"/>
          <w:szCs w:val="15"/>
        </w:rPr>
        <w:t>Microsoft</w:t>
      </w:r>
      <w:proofErr w:type="spellEnd"/>
      <w:r>
        <w:rPr>
          <w:rFonts w:ascii="Segoe UI" w:hAnsi="Segoe UI" w:cs="Segoe UI"/>
          <w:color w:val="666666"/>
          <w:sz w:val="15"/>
          <w:szCs w:val="15"/>
        </w:rPr>
        <w:t xml:space="preserve"> </w:t>
      </w:r>
      <w:proofErr w:type="spellStart"/>
      <w:r>
        <w:rPr>
          <w:rFonts w:ascii="Segoe UI" w:hAnsi="Segoe UI" w:cs="Segoe UI"/>
          <w:color w:val="666666"/>
          <w:sz w:val="15"/>
          <w:szCs w:val="15"/>
        </w:rPr>
        <w:t>Access</w:t>
      </w:r>
      <w:proofErr w:type="spellEnd"/>
      <w:r>
        <w:rPr>
          <w:rFonts w:ascii="Segoe UI" w:hAnsi="Segoe UI" w:cs="Segoe UI"/>
          <w:color w:val="666666"/>
          <w:sz w:val="15"/>
          <w:szCs w:val="15"/>
        </w:rPr>
        <w:t xml:space="preserve"> предложит ввести имя новой таблицы.</w:t>
      </w:r>
    </w:p>
    <w:p w:rsidR="0062558D" w:rsidRDefault="0062558D" w:rsidP="0062558D">
      <w:pPr>
        <w:numPr>
          <w:ilvl w:val="0"/>
          <w:numId w:val="140"/>
        </w:numPr>
        <w:spacing w:before="100" w:beforeAutospacing="1" w:after="100" w:afterAutospacing="1" w:line="240" w:lineRule="auto"/>
        <w:ind w:left="450"/>
        <w:rPr>
          <w:rFonts w:ascii="Segoe UI" w:hAnsi="Segoe UI" w:cs="Segoe UI"/>
          <w:color w:val="666666"/>
          <w:sz w:val="15"/>
          <w:szCs w:val="15"/>
        </w:rPr>
      </w:pPr>
      <w:r>
        <w:rPr>
          <w:rFonts w:ascii="Segoe UI" w:hAnsi="Segoe UI" w:cs="Segoe UI"/>
          <w:color w:val="666666"/>
          <w:sz w:val="15"/>
          <w:szCs w:val="15"/>
        </w:rPr>
        <w:t>Можно перетащить поля из одной таблицы в другую, если такая организация данных кажется более эффективной.</w:t>
      </w:r>
    </w:p>
    <w:p w:rsidR="0062558D" w:rsidRDefault="0062558D" w:rsidP="0062558D">
      <w:pPr>
        <w:numPr>
          <w:ilvl w:val="0"/>
          <w:numId w:val="140"/>
        </w:numPr>
        <w:spacing w:before="100" w:beforeAutospacing="1" w:after="100" w:afterAutospacing="1" w:line="240" w:lineRule="auto"/>
        <w:ind w:left="450"/>
        <w:rPr>
          <w:rFonts w:ascii="Segoe UI" w:hAnsi="Segoe UI" w:cs="Segoe UI"/>
          <w:color w:val="666666"/>
          <w:sz w:val="15"/>
          <w:szCs w:val="15"/>
        </w:rPr>
      </w:pPr>
      <w:r>
        <w:rPr>
          <w:rFonts w:ascii="Segoe UI" w:hAnsi="Segoe UI" w:cs="Segoe UI"/>
          <w:color w:val="666666"/>
          <w:sz w:val="15"/>
          <w:szCs w:val="15"/>
        </w:rPr>
        <w:t xml:space="preserve">Большинству таблиц присваивается поле </w:t>
      </w:r>
      <w:r>
        <w:rPr>
          <w:rFonts w:ascii="Segoe UI" w:hAnsi="Segoe UI" w:cs="Segoe UI"/>
          <w:b/>
          <w:bCs/>
          <w:color w:val="666666"/>
          <w:sz w:val="15"/>
          <w:szCs w:val="15"/>
        </w:rPr>
        <w:t>Код</w:t>
      </w:r>
      <w:r>
        <w:rPr>
          <w:rFonts w:ascii="Segoe UI" w:hAnsi="Segoe UI" w:cs="Segoe UI"/>
          <w:color w:val="666666"/>
          <w:sz w:val="15"/>
          <w:szCs w:val="15"/>
        </w:rPr>
        <w:t xml:space="preserve"> или </w:t>
      </w:r>
      <w:r>
        <w:rPr>
          <w:rFonts w:ascii="Segoe UI" w:hAnsi="Segoe UI" w:cs="Segoe UI"/>
          <w:b/>
          <w:bCs/>
          <w:color w:val="666666"/>
          <w:sz w:val="15"/>
          <w:szCs w:val="15"/>
        </w:rPr>
        <w:t>Уникальный код</w:t>
      </w:r>
      <w:r>
        <w:rPr>
          <w:rFonts w:ascii="Segoe UI" w:hAnsi="Segoe UI" w:cs="Segoe UI"/>
          <w:color w:val="666666"/>
          <w:sz w:val="15"/>
          <w:szCs w:val="15"/>
        </w:rPr>
        <w:t xml:space="preserve">. Дополнительные сведения о полях кодов можно получить, нажав кнопку </w:t>
      </w:r>
      <w:r>
        <w:rPr>
          <w:rFonts w:ascii="Segoe UI" w:hAnsi="Segoe UI" w:cs="Segoe UI"/>
          <w:b/>
          <w:bCs/>
          <w:color w:val="666666"/>
          <w:sz w:val="15"/>
          <w:szCs w:val="15"/>
        </w:rPr>
        <w:t>Советы</w:t>
      </w:r>
      <w:r>
        <w:rPr>
          <w:rFonts w:ascii="Segoe UI" w:hAnsi="Segoe UI" w:cs="Segoe UI"/>
          <w:color w:val="666666"/>
          <w:sz w:val="15"/>
          <w:szCs w:val="15"/>
        </w:rPr>
        <w:t xml:space="preserve"> в правом верхнем углу окна мастера.</w:t>
      </w:r>
    </w:p>
    <w:p w:rsidR="0062558D" w:rsidRDefault="0062558D" w:rsidP="0062558D">
      <w:pPr>
        <w:numPr>
          <w:ilvl w:val="0"/>
          <w:numId w:val="140"/>
        </w:numPr>
        <w:spacing w:before="100" w:beforeAutospacing="1" w:after="100" w:afterAutospacing="1" w:line="240" w:lineRule="auto"/>
        <w:ind w:left="450"/>
        <w:rPr>
          <w:rFonts w:ascii="Segoe UI" w:hAnsi="Segoe UI" w:cs="Segoe UI"/>
          <w:color w:val="666666"/>
          <w:sz w:val="15"/>
          <w:szCs w:val="15"/>
        </w:rPr>
      </w:pPr>
      <w:r>
        <w:rPr>
          <w:rFonts w:ascii="Segoe UI" w:hAnsi="Segoe UI" w:cs="Segoe UI"/>
          <w:color w:val="666666"/>
          <w:sz w:val="15"/>
          <w:szCs w:val="15"/>
        </w:rPr>
        <w:t>Чтобы отменить изменение, нажмите кнопку</w:t>
      </w:r>
      <w:proofErr w:type="gramStart"/>
      <w:r>
        <w:rPr>
          <w:rFonts w:ascii="Segoe UI" w:hAnsi="Segoe UI" w:cs="Segoe UI"/>
          <w:color w:val="666666"/>
          <w:sz w:val="15"/>
          <w:szCs w:val="15"/>
        </w:rPr>
        <w:t xml:space="preserve"> </w:t>
      </w:r>
      <w:r>
        <w:rPr>
          <w:rFonts w:ascii="Segoe UI" w:hAnsi="Segoe UI" w:cs="Segoe UI"/>
          <w:b/>
          <w:bCs/>
          <w:color w:val="666666"/>
          <w:sz w:val="15"/>
          <w:szCs w:val="15"/>
        </w:rPr>
        <w:t>О</w:t>
      </w:r>
      <w:proofErr w:type="gramEnd"/>
      <w:r>
        <w:rPr>
          <w:rFonts w:ascii="Segoe UI" w:hAnsi="Segoe UI" w:cs="Segoe UI"/>
          <w:b/>
          <w:bCs/>
          <w:color w:val="666666"/>
          <w:sz w:val="15"/>
          <w:szCs w:val="15"/>
        </w:rPr>
        <w:t>тменить</w:t>
      </w:r>
      <w:r>
        <w:rPr>
          <w:rFonts w:ascii="Segoe UI" w:hAnsi="Segoe UI" w:cs="Segoe UI"/>
          <w:color w:val="666666"/>
          <w:sz w:val="15"/>
          <w:szCs w:val="15"/>
        </w:rPr>
        <w:t>.</w:t>
      </w:r>
    </w:p>
    <w:p w:rsidR="0062558D" w:rsidRDefault="0062558D" w:rsidP="0062558D">
      <w:pPr>
        <w:numPr>
          <w:ilvl w:val="0"/>
          <w:numId w:val="140"/>
        </w:numPr>
        <w:spacing w:before="100" w:beforeAutospacing="1" w:after="100" w:afterAutospacing="1" w:line="240" w:lineRule="auto"/>
        <w:ind w:left="450"/>
        <w:rPr>
          <w:rFonts w:ascii="Segoe UI" w:hAnsi="Segoe UI" w:cs="Segoe UI"/>
          <w:color w:val="666666"/>
          <w:sz w:val="15"/>
          <w:szCs w:val="15"/>
        </w:rPr>
      </w:pPr>
      <w:r>
        <w:rPr>
          <w:rFonts w:ascii="Segoe UI" w:hAnsi="Segoe UI" w:cs="Segoe UI"/>
          <w:color w:val="666666"/>
          <w:sz w:val="15"/>
          <w:szCs w:val="15"/>
        </w:rPr>
        <w:t xml:space="preserve">Чтобы переименовать таблицу, дважды щелкните строку ее заголовка, введите новое имя и нажмите кнопку </w:t>
      </w:r>
      <w:r>
        <w:rPr>
          <w:rFonts w:ascii="Segoe UI" w:hAnsi="Segoe UI" w:cs="Segoe UI"/>
          <w:b/>
          <w:bCs/>
          <w:color w:val="666666"/>
          <w:sz w:val="15"/>
          <w:szCs w:val="15"/>
        </w:rPr>
        <w:t>ОК</w:t>
      </w:r>
      <w:r>
        <w:rPr>
          <w:rFonts w:ascii="Segoe UI" w:hAnsi="Segoe UI" w:cs="Segoe UI"/>
          <w:color w:val="666666"/>
          <w:sz w:val="15"/>
          <w:szCs w:val="15"/>
        </w:rPr>
        <w:t>.</w:t>
      </w:r>
    </w:p>
    <w:p w:rsidR="0062558D" w:rsidRDefault="0062558D" w:rsidP="0062558D">
      <w:pPr>
        <w:numPr>
          <w:ilvl w:val="0"/>
          <w:numId w:val="141"/>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Когда все поля будут упорядочены, нажмите кнопку</w:t>
      </w:r>
      <w:proofErr w:type="gramStart"/>
      <w:r>
        <w:rPr>
          <w:rFonts w:ascii="Segoe UI" w:hAnsi="Segoe UI" w:cs="Segoe UI"/>
          <w:color w:val="666666"/>
          <w:sz w:val="15"/>
          <w:szCs w:val="15"/>
        </w:rPr>
        <w:t xml:space="preserve"> </w:t>
      </w:r>
      <w:r>
        <w:rPr>
          <w:rFonts w:ascii="Segoe UI" w:hAnsi="Segoe UI" w:cs="Segoe UI"/>
          <w:b/>
          <w:bCs/>
          <w:color w:val="666666"/>
          <w:sz w:val="15"/>
          <w:szCs w:val="15"/>
        </w:rPr>
        <w:t>Д</w:t>
      </w:r>
      <w:proofErr w:type="gramEnd"/>
      <w:r>
        <w:rPr>
          <w:rFonts w:ascii="Segoe UI" w:hAnsi="Segoe UI" w:cs="Segoe UI"/>
          <w:b/>
          <w:bCs/>
          <w:color w:val="666666"/>
          <w:sz w:val="15"/>
          <w:szCs w:val="15"/>
        </w:rPr>
        <w:t>алее</w:t>
      </w:r>
      <w:r>
        <w:rPr>
          <w:rFonts w:ascii="Segoe UI" w:hAnsi="Segoe UI" w:cs="Segoe UI"/>
          <w:color w:val="666666"/>
          <w:sz w:val="15"/>
          <w:szCs w:val="15"/>
        </w:rPr>
        <w:t>.</w:t>
      </w:r>
    </w:p>
    <w:p w:rsidR="0062558D" w:rsidRDefault="0062558D" w:rsidP="0062558D">
      <w:pPr>
        <w:numPr>
          <w:ilvl w:val="0"/>
          <w:numId w:val="141"/>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 xml:space="preserve">Обнаружив записи с очень похожими значениями, мастер предполагает, что они могут содержать опечатки, и выводит окно, в котором требуется подтвердить дальнейшие действия с этими записями. Прокрутите список и просмотрите значения в столбце </w:t>
      </w:r>
      <w:r>
        <w:rPr>
          <w:rFonts w:ascii="Segoe UI" w:hAnsi="Segoe UI" w:cs="Segoe UI"/>
          <w:b/>
          <w:bCs/>
          <w:color w:val="666666"/>
          <w:sz w:val="15"/>
          <w:szCs w:val="15"/>
        </w:rPr>
        <w:t>Исправление</w:t>
      </w:r>
      <w:r>
        <w:rPr>
          <w:rFonts w:ascii="Segoe UI" w:hAnsi="Segoe UI" w:cs="Segoe UI"/>
          <w:color w:val="666666"/>
          <w:sz w:val="15"/>
          <w:szCs w:val="15"/>
        </w:rPr>
        <w:t>, а затем выберите в раскрывающемся списке подходящую команду. Если изменять значение не требуется, выберите команду</w:t>
      </w:r>
      <w:proofErr w:type="gramStart"/>
      <w:r>
        <w:rPr>
          <w:rFonts w:ascii="Segoe UI" w:hAnsi="Segoe UI" w:cs="Segoe UI"/>
          <w:color w:val="666666"/>
          <w:sz w:val="15"/>
          <w:szCs w:val="15"/>
        </w:rPr>
        <w:t xml:space="preserve"> </w:t>
      </w:r>
      <w:r>
        <w:rPr>
          <w:rFonts w:ascii="Segoe UI" w:hAnsi="Segoe UI" w:cs="Segoe UI"/>
          <w:b/>
          <w:bCs/>
          <w:color w:val="666666"/>
          <w:sz w:val="15"/>
          <w:szCs w:val="15"/>
        </w:rPr>
        <w:t>О</w:t>
      </w:r>
      <w:proofErr w:type="gramEnd"/>
      <w:r>
        <w:rPr>
          <w:rFonts w:ascii="Segoe UI" w:hAnsi="Segoe UI" w:cs="Segoe UI"/>
          <w:b/>
          <w:bCs/>
          <w:color w:val="666666"/>
          <w:sz w:val="15"/>
          <w:szCs w:val="15"/>
        </w:rPr>
        <w:t>ставить как есть</w:t>
      </w:r>
      <w:r>
        <w:rPr>
          <w:rFonts w:ascii="Segoe UI" w:hAnsi="Segoe UI" w:cs="Segoe UI"/>
          <w:color w:val="666666"/>
          <w:sz w:val="15"/>
          <w:szCs w:val="15"/>
        </w:rPr>
        <w:t>. По завершении нажмите кнопку</w:t>
      </w:r>
      <w:proofErr w:type="gramStart"/>
      <w:r>
        <w:rPr>
          <w:rFonts w:ascii="Segoe UI" w:hAnsi="Segoe UI" w:cs="Segoe UI"/>
          <w:color w:val="666666"/>
          <w:sz w:val="15"/>
          <w:szCs w:val="15"/>
        </w:rPr>
        <w:t xml:space="preserve"> </w:t>
      </w:r>
      <w:r>
        <w:rPr>
          <w:rFonts w:ascii="Segoe UI" w:hAnsi="Segoe UI" w:cs="Segoe UI"/>
          <w:b/>
          <w:bCs/>
          <w:color w:val="666666"/>
          <w:sz w:val="15"/>
          <w:szCs w:val="15"/>
        </w:rPr>
        <w:t>Д</w:t>
      </w:r>
      <w:proofErr w:type="gramEnd"/>
      <w:r>
        <w:rPr>
          <w:rFonts w:ascii="Segoe UI" w:hAnsi="Segoe UI" w:cs="Segoe UI"/>
          <w:b/>
          <w:bCs/>
          <w:color w:val="666666"/>
          <w:sz w:val="15"/>
          <w:szCs w:val="15"/>
        </w:rPr>
        <w:t>алее</w:t>
      </w:r>
      <w:r>
        <w:rPr>
          <w:rFonts w:ascii="Segoe UI" w:hAnsi="Segoe UI" w:cs="Segoe UI"/>
          <w:color w:val="666666"/>
          <w:sz w:val="15"/>
          <w:szCs w:val="15"/>
        </w:rPr>
        <w:t>.</w:t>
      </w:r>
    </w:p>
    <w:p w:rsidR="0062558D" w:rsidRDefault="0062558D" w:rsidP="0062558D">
      <w:pPr>
        <w:numPr>
          <w:ilvl w:val="0"/>
          <w:numId w:val="141"/>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Мастер предложит создать запрос в соответствии с исходной таблицей. Если на основе исходной таблицы уже создавались формы и отчеты, рекомендуется создать такой запрос. Если выбрать ответ</w:t>
      </w:r>
      <w:proofErr w:type="gramStart"/>
      <w:r>
        <w:rPr>
          <w:rFonts w:ascii="Segoe UI" w:hAnsi="Segoe UI" w:cs="Segoe UI"/>
          <w:color w:val="666666"/>
          <w:sz w:val="15"/>
          <w:szCs w:val="15"/>
        </w:rPr>
        <w:t xml:space="preserve"> </w:t>
      </w:r>
      <w:r>
        <w:rPr>
          <w:rFonts w:ascii="Segoe UI" w:hAnsi="Segoe UI" w:cs="Segoe UI"/>
          <w:b/>
          <w:bCs/>
          <w:color w:val="666666"/>
          <w:sz w:val="15"/>
          <w:szCs w:val="15"/>
        </w:rPr>
        <w:t>Д</w:t>
      </w:r>
      <w:proofErr w:type="gramEnd"/>
      <w:r>
        <w:rPr>
          <w:rFonts w:ascii="Segoe UI" w:hAnsi="Segoe UI" w:cs="Segoe UI"/>
          <w:b/>
          <w:bCs/>
          <w:color w:val="666666"/>
          <w:sz w:val="15"/>
          <w:szCs w:val="15"/>
        </w:rPr>
        <w:t>а, следует создать запрос</w:t>
      </w:r>
      <w:r>
        <w:rPr>
          <w:rFonts w:ascii="Segoe UI" w:hAnsi="Segoe UI" w:cs="Segoe UI"/>
          <w:color w:val="666666"/>
          <w:sz w:val="15"/>
          <w:szCs w:val="15"/>
        </w:rPr>
        <w:t>, мастер переименует исходную таблицу, добавив к ее имени суффикс "_OLD", а затем присвоит новому запросу имя исходной таблицы. Работа основанных на таблице форм и отчетов не изменится, и в них будут использоваться данные из запроса.</w:t>
      </w:r>
    </w:p>
    <w:p w:rsidR="0062558D" w:rsidRDefault="0062558D" w:rsidP="0062558D">
      <w:pPr>
        <w:numPr>
          <w:ilvl w:val="0"/>
          <w:numId w:val="141"/>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 xml:space="preserve">Нажмите кнопку </w:t>
      </w:r>
      <w:r>
        <w:rPr>
          <w:rFonts w:ascii="Segoe UI" w:hAnsi="Segoe UI" w:cs="Segoe UI"/>
          <w:b/>
          <w:bCs/>
          <w:color w:val="666666"/>
          <w:sz w:val="15"/>
          <w:szCs w:val="15"/>
        </w:rPr>
        <w:t>Готово</w:t>
      </w:r>
      <w:r>
        <w:rPr>
          <w:rFonts w:ascii="Segoe UI" w:hAnsi="Segoe UI" w:cs="Segoe UI"/>
          <w:color w:val="666666"/>
          <w:sz w:val="15"/>
          <w:szCs w:val="15"/>
        </w:rPr>
        <w:t>.</w:t>
      </w:r>
    </w:p>
    <w:p w:rsidR="0062558D" w:rsidRDefault="0062558D" w:rsidP="0062558D">
      <w:pPr>
        <w:pStyle w:val="cntindent36"/>
        <w:rPr>
          <w:rFonts w:ascii="Segoe UI" w:hAnsi="Segoe UI" w:cs="Segoe UI"/>
          <w:color w:val="666666"/>
          <w:sz w:val="15"/>
          <w:szCs w:val="15"/>
        </w:rPr>
      </w:pPr>
      <w:r>
        <w:rPr>
          <w:rFonts w:ascii="Segoe UI" w:hAnsi="Segoe UI" w:cs="Segoe UI"/>
          <w:color w:val="666666"/>
          <w:sz w:val="15"/>
          <w:szCs w:val="15"/>
        </w:rPr>
        <w:t>В соответствии с заданными параметрами будут созданы и открыты новые таблицы. Просмотрев результаты, закройте таблицы.</w:t>
      </w:r>
    </w:p>
    <w:bookmarkStart w:id="114" w:name="BMotherapps"/>
    <w:bookmarkEnd w:id="114"/>
    <w:p w:rsidR="0062558D" w:rsidRDefault="0062558D" w:rsidP="0062558D">
      <w:pPr>
        <w:pStyle w:val="a4"/>
        <w:spacing w:before="0" w:after="0"/>
        <w:rPr>
          <w:rFonts w:ascii="Segoe UI" w:hAnsi="Segoe UI" w:cs="Segoe UI"/>
          <w:color w:val="666666"/>
          <w:sz w:val="15"/>
          <w:szCs w:val="15"/>
        </w:rPr>
      </w:pPr>
      <w:r>
        <w:rPr>
          <w:rFonts w:ascii="Segoe UI" w:hAnsi="Segoe UI" w:cs="Segoe UI"/>
          <w:color w:val="666666"/>
          <w:sz w:val="15"/>
          <w:szCs w:val="15"/>
        </w:rPr>
        <w:fldChar w:fldCharType="begin"/>
      </w:r>
      <w:r>
        <w:rPr>
          <w:rFonts w:ascii="Segoe UI" w:hAnsi="Segoe UI" w:cs="Segoe UI"/>
          <w:color w:val="666666"/>
          <w:sz w:val="15"/>
          <w:szCs w:val="15"/>
        </w:rPr>
        <w:instrText xml:space="preserve"> HYPERLINK "http://office.microsoft.com/ru-ru/access-help/HA101829991.aspx" \l "top" </w:instrText>
      </w:r>
      <w:r>
        <w:rPr>
          <w:rFonts w:ascii="Segoe UI" w:hAnsi="Segoe UI" w:cs="Segoe UI"/>
          <w:color w:val="666666"/>
          <w:sz w:val="15"/>
          <w:szCs w:val="15"/>
        </w:rPr>
        <w:fldChar w:fldCharType="separate"/>
      </w:r>
      <w:r>
        <w:rPr>
          <w:rFonts w:ascii="Arial" w:hAnsi="Arial" w:cs="Arial"/>
          <w:caps/>
          <w:noProof/>
          <w:color w:val="3366CC"/>
          <w:sz w:val="12"/>
          <w:szCs w:val="12"/>
        </w:rPr>
        <w:drawing>
          <wp:inline distT="0" distB="0" distL="0" distR="0">
            <wp:extent cx="87630" cy="111125"/>
            <wp:effectExtent l="0" t="0" r="7620" b="3175"/>
            <wp:docPr id="108" name="Рисунок 108" descr="К началу страницы">
              <a:hlinkClick xmlns:a="http://schemas.openxmlformats.org/drawingml/2006/main" r:id="rId2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К началу страницы">
                      <a:hlinkClick r:id="rId272"/>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7630" cy="111125"/>
                    </a:xfrm>
                    <a:prstGeom prst="rect">
                      <a:avLst/>
                    </a:prstGeom>
                    <a:noFill/>
                    <a:ln>
                      <a:noFill/>
                    </a:ln>
                  </pic:spPr>
                </pic:pic>
              </a:graphicData>
            </a:graphic>
          </wp:inline>
        </w:drawing>
      </w:r>
      <w:r>
        <w:rPr>
          <w:rStyle w:val="a3"/>
          <w:rFonts w:ascii="Arial" w:hAnsi="Arial" w:cs="Arial"/>
          <w:caps/>
          <w:color w:val="3366CC"/>
          <w:sz w:val="12"/>
          <w:szCs w:val="12"/>
        </w:rPr>
        <w:t>К началу страницы</w:t>
      </w:r>
      <w:r>
        <w:rPr>
          <w:rFonts w:ascii="Segoe UI" w:hAnsi="Segoe UI" w:cs="Segoe UI"/>
          <w:color w:val="666666"/>
          <w:sz w:val="15"/>
          <w:szCs w:val="15"/>
        </w:rPr>
        <w:fldChar w:fldCharType="end"/>
      </w:r>
    </w:p>
    <w:p w:rsidR="0062558D" w:rsidRDefault="0062558D" w:rsidP="0062558D">
      <w:pPr>
        <w:pStyle w:val="3"/>
        <w:spacing w:before="0"/>
        <w:rPr>
          <w:rFonts w:ascii="Segoe UI" w:hAnsi="Segoe UI" w:cs="Segoe UI"/>
          <w:color w:val="666666"/>
          <w:sz w:val="27"/>
          <w:szCs w:val="27"/>
        </w:rPr>
      </w:pPr>
      <w:bookmarkStart w:id="115" w:name="_Toc254780085"/>
      <w:bookmarkEnd w:id="115"/>
      <w:r>
        <w:rPr>
          <w:rFonts w:ascii="Segoe UI" w:hAnsi="Segoe UI" w:cs="Segoe UI"/>
          <w:color w:val="666666"/>
        </w:rPr>
        <w:t>Работа с данными из других программ</w:t>
      </w:r>
    </w:p>
    <w:p w:rsidR="0062558D" w:rsidRDefault="0062558D" w:rsidP="0062558D">
      <w:pPr>
        <w:pStyle w:val="a4"/>
        <w:rPr>
          <w:rFonts w:ascii="Segoe UI" w:hAnsi="Segoe UI" w:cs="Segoe UI"/>
          <w:color w:val="666666"/>
          <w:sz w:val="15"/>
          <w:szCs w:val="15"/>
        </w:rPr>
      </w:pPr>
      <w:r>
        <w:rPr>
          <w:rFonts w:ascii="Segoe UI" w:hAnsi="Segoe UI" w:cs="Segoe UI"/>
          <w:color w:val="666666"/>
          <w:sz w:val="15"/>
          <w:szCs w:val="15"/>
        </w:rPr>
        <w:t xml:space="preserve">Приложение </w:t>
      </w:r>
      <w:proofErr w:type="spellStart"/>
      <w:r>
        <w:rPr>
          <w:rFonts w:ascii="Segoe UI" w:hAnsi="Segoe UI" w:cs="Segoe UI"/>
          <w:color w:val="666666"/>
          <w:sz w:val="15"/>
          <w:szCs w:val="15"/>
        </w:rPr>
        <w:t>Access</w:t>
      </w:r>
      <w:proofErr w:type="spellEnd"/>
      <w:r>
        <w:rPr>
          <w:rFonts w:ascii="Segoe UI" w:hAnsi="Segoe UI" w:cs="Segoe UI"/>
          <w:color w:val="666666"/>
          <w:sz w:val="15"/>
          <w:szCs w:val="15"/>
        </w:rPr>
        <w:t xml:space="preserve"> 2010 предоставляет средства для работы с данными, сохраненными в других программах.</w:t>
      </w:r>
    </w:p>
    <w:p w:rsidR="0062558D" w:rsidRDefault="0062558D" w:rsidP="0062558D">
      <w:pPr>
        <w:pStyle w:val="a4"/>
        <w:rPr>
          <w:rFonts w:ascii="Segoe UI" w:hAnsi="Segoe UI" w:cs="Segoe UI"/>
          <w:color w:val="666666"/>
          <w:sz w:val="15"/>
          <w:szCs w:val="15"/>
        </w:rPr>
      </w:pPr>
      <w:r>
        <w:rPr>
          <w:rFonts w:ascii="Segoe UI" w:hAnsi="Segoe UI" w:cs="Segoe UI"/>
          <w:b/>
          <w:bCs/>
          <w:color w:val="666666"/>
          <w:sz w:val="15"/>
          <w:szCs w:val="15"/>
        </w:rPr>
        <w:lastRenderedPageBreak/>
        <w:t xml:space="preserve">Создание базы данных </w:t>
      </w:r>
      <w:proofErr w:type="spellStart"/>
      <w:r>
        <w:rPr>
          <w:rFonts w:ascii="Segoe UI" w:hAnsi="Segoe UI" w:cs="Segoe UI"/>
          <w:b/>
          <w:bCs/>
          <w:color w:val="666666"/>
          <w:sz w:val="15"/>
          <w:szCs w:val="15"/>
        </w:rPr>
        <w:t>Microsoft</w:t>
      </w:r>
      <w:proofErr w:type="spellEnd"/>
      <w:r>
        <w:rPr>
          <w:rFonts w:ascii="Segoe UI" w:hAnsi="Segoe UI" w:cs="Segoe UI"/>
          <w:b/>
          <w:bCs/>
          <w:color w:val="666666"/>
          <w:sz w:val="15"/>
          <w:szCs w:val="15"/>
        </w:rPr>
        <w:t xml:space="preserve"> </w:t>
      </w:r>
      <w:proofErr w:type="spellStart"/>
      <w:r>
        <w:rPr>
          <w:rFonts w:ascii="Segoe UI" w:hAnsi="Segoe UI" w:cs="Segoe UI"/>
          <w:b/>
          <w:bCs/>
          <w:color w:val="666666"/>
          <w:sz w:val="15"/>
          <w:szCs w:val="15"/>
        </w:rPr>
        <w:t>Access</w:t>
      </w:r>
      <w:proofErr w:type="spellEnd"/>
      <w:r>
        <w:rPr>
          <w:rFonts w:ascii="Segoe UI" w:hAnsi="Segoe UI" w:cs="Segoe UI"/>
          <w:b/>
          <w:bCs/>
          <w:color w:val="666666"/>
          <w:sz w:val="15"/>
          <w:szCs w:val="15"/>
        </w:rPr>
        <w:t>, связанной с данными из файла другого формата</w:t>
      </w:r>
      <w:proofErr w:type="gramStart"/>
      <w:r>
        <w:rPr>
          <w:rFonts w:ascii="Segoe UI" w:hAnsi="Segoe UI" w:cs="Segoe UI"/>
          <w:color w:val="666666"/>
          <w:sz w:val="15"/>
          <w:szCs w:val="15"/>
        </w:rPr>
        <w:t>   .</w:t>
      </w:r>
      <w:proofErr w:type="gramEnd"/>
      <w:r>
        <w:rPr>
          <w:rFonts w:ascii="Segoe UI" w:hAnsi="Segoe UI" w:cs="Segoe UI"/>
          <w:color w:val="666666"/>
          <w:sz w:val="15"/>
          <w:szCs w:val="15"/>
        </w:rPr>
        <w:t xml:space="preserve"> В </w:t>
      </w:r>
      <w:proofErr w:type="spellStart"/>
      <w:r>
        <w:rPr>
          <w:rFonts w:ascii="Segoe UI" w:hAnsi="Segoe UI" w:cs="Segoe UI"/>
          <w:color w:val="666666"/>
          <w:sz w:val="15"/>
          <w:szCs w:val="15"/>
        </w:rPr>
        <w:t>Microsoft</w:t>
      </w:r>
      <w:proofErr w:type="spellEnd"/>
      <w:r>
        <w:rPr>
          <w:rFonts w:ascii="Segoe UI" w:hAnsi="Segoe UI" w:cs="Segoe UI"/>
          <w:color w:val="666666"/>
          <w:sz w:val="15"/>
          <w:szCs w:val="15"/>
        </w:rPr>
        <w:t xml:space="preserve"> </w:t>
      </w:r>
      <w:proofErr w:type="spellStart"/>
      <w:r>
        <w:rPr>
          <w:rFonts w:ascii="Segoe UI" w:hAnsi="Segoe UI" w:cs="Segoe UI"/>
          <w:color w:val="666666"/>
          <w:sz w:val="15"/>
          <w:szCs w:val="15"/>
        </w:rPr>
        <w:t>Access</w:t>
      </w:r>
      <w:proofErr w:type="spellEnd"/>
      <w:r>
        <w:rPr>
          <w:rFonts w:ascii="Segoe UI" w:hAnsi="Segoe UI" w:cs="Segoe UI"/>
          <w:color w:val="666666"/>
          <w:sz w:val="15"/>
          <w:szCs w:val="15"/>
        </w:rPr>
        <w:t xml:space="preserve"> можно открыть файл другого формата, например текстовый, </w:t>
      </w:r>
      <w:proofErr w:type="spellStart"/>
      <w:r>
        <w:rPr>
          <w:rFonts w:ascii="Segoe UI" w:hAnsi="Segoe UI" w:cs="Segoe UI"/>
          <w:color w:val="666666"/>
          <w:sz w:val="15"/>
          <w:szCs w:val="15"/>
        </w:rPr>
        <w:t>dBASE</w:t>
      </w:r>
      <w:proofErr w:type="spellEnd"/>
      <w:r>
        <w:rPr>
          <w:rFonts w:ascii="Segoe UI" w:hAnsi="Segoe UI" w:cs="Segoe UI"/>
          <w:color w:val="666666"/>
          <w:sz w:val="15"/>
          <w:szCs w:val="15"/>
        </w:rPr>
        <w:t xml:space="preserve"> или электронную таблицу. При этом приложение </w:t>
      </w:r>
      <w:proofErr w:type="spellStart"/>
      <w:r>
        <w:rPr>
          <w:rFonts w:ascii="Segoe UI" w:hAnsi="Segoe UI" w:cs="Segoe UI"/>
          <w:color w:val="666666"/>
          <w:sz w:val="15"/>
          <w:szCs w:val="15"/>
        </w:rPr>
        <w:t>Access</w:t>
      </w:r>
      <w:proofErr w:type="spellEnd"/>
      <w:r>
        <w:rPr>
          <w:rFonts w:ascii="Segoe UI" w:hAnsi="Segoe UI" w:cs="Segoe UI"/>
          <w:color w:val="666666"/>
          <w:sz w:val="15"/>
          <w:szCs w:val="15"/>
        </w:rPr>
        <w:t xml:space="preserve"> автоматически создает базу данных и связи с этим файлом.</w:t>
      </w:r>
    </w:p>
    <w:p w:rsidR="0062558D" w:rsidRDefault="0062558D" w:rsidP="0062558D">
      <w:pPr>
        <w:numPr>
          <w:ilvl w:val="0"/>
          <w:numId w:val="142"/>
        </w:numPr>
        <w:spacing w:before="100" w:beforeAutospacing="1" w:after="100" w:afterAutospacing="1" w:line="240" w:lineRule="auto"/>
        <w:ind w:left="450"/>
        <w:rPr>
          <w:rFonts w:ascii="Segoe UI" w:hAnsi="Segoe UI" w:cs="Segoe UI"/>
          <w:color w:val="666666"/>
          <w:sz w:val="15"/>
          <w:szCs w:val="15"/>
        </w:rPr>
      </w:pPr>
      <w:r>
        <w:rPr>
          <w:rFonts w:ascii="Segoe UI" w:hAnsi="Segoe UI" w:cs="Segoe UI"/>
          <w:color w:val="666666"/>
          <w:sz w:val="15"/>
          <w:szCs w:val="15"/>
        </w:rPr>
        <w:t xml:space="preserve">Запустите </w:t>
      </w:r>
      <w:proofErr w:type="spellStart"/>
      <w:r>
        <w:rPr>
          <w:rFonts w:ascii="Segoe UI" w:hAnsi="Segoe UI" w:cs="Segoe UI"/>
          <w:color w:val="666666"/>
          <w:sz w:val="15"/>
          <w:szCs w:val="15"/>
        </w:rPr>
        <w:t>Microsoft</w:t>
      </w:r>
      <w:proofErr w:type="spellEnd"/>
      <w:r>
        <w:rPr>
          <w:rFonts w:ascii="Segoe UI" w:hAnsi="Segoe UI" w:cs="Segoe UI"/>
          <w:color w:val="666666"/>
          <w:sz w:val="15"/>
          <w:szCs w:val="15"/>
        </w:rPr>
        <w:t xml:space="preserve"> </w:t>
      </w:r>
      <w:proofErr w:type="spellStart"/>
      <w:r>
        <w:rPr>
          <w:rFonts w:ascii="Segoe UI" w:hAnsi="Segoe UI" w:cs="Segoe UI"/>
          <w:color w:val="666666"/>
          <w:sz w:val="15"/>
          <w:szCs w:val="15"/>
        </w:rPr>
        <w:t>Access</w:t>
      </w:r>
      <w:proofErr w:type="spellEnd"/>
      <w:r>
        <w:rPr>
          <w:rFonts w:ascii="Segoe UI" w:hAnsi="Segoe UI" w:cs="Segoe UI"/>
          <w:color w:val="666666"/>
          <w:sz w:val="15"/>
          <w:szCs w:val="15"/>
        </w:rPr>
        <w:t>.</w:t>
      </w:r>
    </w:p>
    <w:p w:rsidR="0062558D" w:rsidRDefault="0062558D" w:rsidP="0062558D">
      <w:pPr>
        <w:numPr>
          <w:ilvl w:val="0"/>
          <w:numId w:val="142"/>
        </w:numPr>
        <w:spacing w:before="100" w:beforeAutospacing="1" w:after="100" w:afterAutospacing="1" w:line="240" w:lineRule="auto"/>
        <w:ind w:left="450"/>
        <w:rPr>
          <w:rFonts w:ascii="Segoe UI" w:hAnsi="Segoe UI" w:cs="Segoe UI"/>
          <w:color w:val="666666"/>
          <w:sz w:val="15"/>
          <w:szCs w:val="15"/>
        </w:rPr>
      </w:pPr>
      <w:r>
        <w:rPr>
          <w:rFonts w:ascii="Segoe UI" w:hAnsi="Segoe UI" w:cs="Segoe UI"/>
          <w:color w:val="666666"/>
          <w:sz w:val="15"/>
          <w:szCs w:val="15"/>
        </w:rPr>
        <w:t xml:space="preserve">На вкладке </w:t>
      </w:r>
      <w:r>
        <w:rPr>
          <w:rFonts w:ascii="Segoe UI" w:hAnsi="Segoe UI" w:cs="Segoe UI"/>
          <w:b/>
          <w:bCs/>
          <w:color w:val="666666"/>
          <w:sz w:val="15"/>
          <w:szCs w:val="15"/>
        </w:rPr>
        <w:t>Файл</w:t>
      </w:r>
      <w:r>
        <w:rPr>
          <w:rFonts w:ascii="Segoe UI" w:hAnsi="Segoe UI" w:cs="Segoe UI"/>
          <w:color w:val="666666"/>
          <w:sz w:val="15"/>
          <w:szCs w:val="15"/>
        </w:rPr>
        <w:t xml:space="preserve"> нажмите кнопку</w:t>
      </w:r>
      <w:proofErr w:type="gramStart"/>
      <w:r>
        <w:rPr>
          <w:rFonts w:ascii="Segoe UI" w:hAnsi="Segoe UI" w:cs="Segoe UI"/>
          <w:color w:val="666666"/>
          <w:sz w:val="15"/>
          <w:szCs w:val="15"/>
        </w:rPr>
        <w:t xml:space="preserve"> </w:t>
      </w:r>
      <w:r>
        <w:rPr>
          <w:rFonts w:ascii="Segoe UI" w:hAnsi="Segoe UI" w:cs="Segoe UI"/>
          <w:b/>
          <w:bCs/>
          <w:color w:val="666666"/>
          <w:sz w:val="15"/>
          <w:szCs w:val="15"/>
        </w:rPr>
        <w:t>О</w:t>
      </w:r>
      <w:proofErr w:type="gramEnd"/>
      <w:r>
        <w:rPr>
          <w:rFonts w:ascii="Segoe UI" w:hAnsi="Segoe UI" w:cs="Segoe UI"/>
          <w:b/>
          <w:bCs/>
          <w:color w:val="666666"/>
          <w:sz w:val="15"/>
          <w:szCs w:val="15"/>
        </w:rPr>
        <w:t>ткрыть</w:t>
      </w:r>
      <w:r>
        <w:rPr>
          <w:rFonts w:ascii="Segoe UI" w:hAnsi="Segoe UI" w:cs="Segoe UI"/>
          <w:color w:val="666666"/>
          <w:sz w:val="15"/>
          <w:szCs w:val="15"/>
        </w:rPr>
        <w:t>.</w:t>
      </w:r>
    </w:p>
    <w:p w:rsidR="0062558D" w:rsidRDefault="0062558D" w:rsidP="0062558D">
      <w:pPr>
        <w:numPr>
          <w:ilvl w:val="0"/>
          <w:numId w:val="142"/>
        </w:numPr>
        <w:spacing w:before="100" w:beforeAutospacing="1" w:after="100" w:afterAutospacing="1" w:line="240" w:lineRule="auto"/>
        <w:ind w:left="450"/>
        <w:rPr>
          <w:rFonts w:ascii="Segoe UI" w:hAnsi="Segoe UI" w:cs="Segoe UI"/>
          <w:color w:val="666666"/>
          <w:sz w:val="15"/>
          <w:szCs w:val="15"/>
        </w:rPr>
      </w:pPr>
      <w:r>
        <w:rPr>
          <w:rFonts w:ascii="Segoe UI" w:hAnsi="Segoe UI" w:cs="Segoe UI"/>
          <w:color w:val="666666"/>
          <w:sz w:val="15"/>
          <w:szCs w:val="15"/>
        </w:rPr>
        <w:t>В диалоговом окне</w:t>
      </w:r>
      <w:proofErr w:type="gramStart"/>
      <w:r>
        <w:rPr>
          <w:rFonts w:ascii="Segoe UI" w:hAnsi="Segoe UI" w:cs="Segoe UI"/>
          <w:color w:val="666666"/>
          <w:sz w:val="15"/>
          <w:szCs w:val="15"/>
        </w:rPr>
        <w:t xml:space="preserve"> </w:t>
      </w:r>
      <w:r>
        <w:rPr>
          <w:rFonts w:ascii="Segoe UI" w:hAnsi="Segoe UI" w:cs="Segoe UI"/>
          <w:b/>
          <w:bCs/>
          <w:color w:val="666666"/>
          <w:sz w:val="15"/>
          <w:szCs w:val="15"/>
        </w:rPr>
        <w:t>О</w:t>
      </w:r>
      <w:proofErr w:type="gramEnd"/>
      <w:r>
        <w:rPr>
          <w:rFonts w:ascii="Segoe UI" w:hAnsi="Segoe UI" w:cs="Segoe UI"/>
          <w:b/>
          <w:bCs/>
          <w:color w:val="666666"/>
          <w:sz w:val="15"/>
          <w:szCs w:val="15"/>
        </w:rPr>
        <w:t>ткрыть</w:t>
      </w:r>
      <w:r>
        <w:rPr>
          <w:rFonts w:ascii="Segoe UI" w:hAnsi="Segoe UI" w:cs="Segoe UI"/>
          <w:color w:val="666666"/>
          <w:sz w:val="15"/>
          <w:szCs w:val="15"/>
        </w:rPr>
        <w:t xml:space="preserve"> выберите в списке тип открываемого файла. Если тип файла неизвестен, выберите пункт </w:t>
      </w:r>
      <w:r>
        <w:rPr>
          <w:rFonts w:ascii="Segoe UI" w:hAnsi="Segoe UI" w:cs="Segoe UI"/>
          <w:b/>
          <w:bCs/>
          <w:color w:val="666666"/>
          <w:sz w:val="15"/>
          <w:szCs w:val="15"/>
        </w:rPr>
        <w:t>Все файлы</w:t>
      </w:r>
      <w:proofErr w:type="gramStart"/>
      <w:r>
        <w:rPr>
          <w:rFonts w:ascii="Segoe UI" w:hAnsi="Segoe UI" w:cs="Segoe UI"/>
          <w:b/>
          <w:bCs/>
          <w:color w:val="666666"/>
          <w:sz w:val="15"/>
          <w:szCs w:val="15"/>
        </w:rPr>
        <w:t xml:space="preserve"> (*.*)</w:t>
      </w:r>
      <w:r>
        <w:rPr>
          <w:rFonts w:ascii="Segoe UI" w:hAnsi="Segoe UI" w:cs="Segoe UI"/>
          <w:color w:val="666666"/>
          <w:sz w:val="15"/>
          <w:szCs w:val="15"/>
        </w:rPr>
        <w:t>.</w:t>
      </w:r>
      <w:proofErr w:type="gramEnd"/>
    </w:p>
    <w:p w:rsidR="0062558D" w:rsidRDefault="0062558D" w:rsidP="0062558D">
      <w:pPr>
        <w:numPr>
          <w:ilvl w:val="0"/>
          <w:numId w:val="142"/>
        </w:numPr>
        <w:spacing w:before="100" w:beforeAutospacing="1" w:after="100" w:afterAutospacing="1" w:line="240" w:lineRule="auto"/>
        <w:ind w:left="450"/>
        <w:rPr>
          <w:rFonts w:ascii="Segoe UI" w:hAnsi="Segoe UI" w:cs="Segoe UI"/>
          <w:color w:val="666666"/>
          <w:sz w:val="15"/>
          <w:szCs w:val="15"/>
        </w:rPr>
      </w:pPr>
      <w:r>
        <w:rPr>
          <w:rFonts w:ascii="Segoe UI" w:hAnsi="Segoe UI" w:cs="Segoe UI"/>
          <w:color w:val="666666"/>
          <w:sz w:val="15"/>
          <w:szCs w:val="15"/>
        </w:rPr>
        <w:t>При необходимости просмотрите папку, содержащую нужный файл. Чтобы открыть найденный файл, дважды щелкните его.</w:t>
      </w:r>
    </w:p>
    <w:p w:rsidR="0062558D" w:rsidRDefault="0062558D" w:rsidP="0062558D">
      <w:pPr>
        <w:numPr>
          <w:ilvl w:val="0"/>
          <w:numId w:val="142"/>
        </w:numPr>
        <w:spacing w:before="100" w:beforeAutospacing="1" w:after="100" w:afterAutospacing="1" w:line="240" w:lineRule="auto"/>
        <w:ind w:left="450"/>
        <w:rPr>
          <w:rFonts w:ascii="Segoe UI" w:hAnsi="Segoe UI" w:cs="Segoe UI"/>
          <w:color w:val="666666"/>
          <w:sz w:val="15"/>
          <w:szCs w:val="15"/>
        </w:rPr>
      </w:pPr>
      <w:r>
        <w:rPr>
          <w:rFonts w:ascii="Segoe UI" w:hAnsi="Segoe UI" w:cs="Segoe UI"/>
          <w:color w:val="666666"/>
          <w:sz w:val="15"/>
          <w:szCs w:val="15"/>
        </w:rPr>
        <w:t xml:space="preserve">Следуйте указаниям мастера. На последней странице нажмите кнопку </w:t>
      </w:r>
      <w:r>
        <w:rPr>
          <w:rFonts w:ascii="Segoe UI" w:hAnsi="Segoe UI" w:cs="Segoe UI"/>
          <w:b/>
          <w:bCs/>
          <w:color w:val="666666"/>
          <w:sz w:val="15"/>
          <w:szCs w:val="15"/>
        </w:rPr>
        <w:t>Готово</w:t>
      </w:r>
      <w:r>
        <w:rPr>
          <w:rFonts w:ascii="Segoe UI" w:hAnsi="Segoe UI" w:cs="Segoe UI"/>
          <w:color w:val="666666"/>
          <w:sz w:val="15"/>
          <w:szCs w:val="15"/>
        </w:rPr>
        <w:t>.</w:t>
      </w:r>
    </w:p>
    <w:p w:rsidR="0062558D" w:rsidRDefault="0062558D" w:rsidP="0062558D">
      <w:pPr>
        <w:pStyle w:val="a4"/>
        <w:rPr>
          <w:rFonts w:ascii="Segoe UI" w:hAnsi="Segoe UI" w:cs="Segoe UI"/>
          <w:color w:val="666666"/>
          <w:sz w:val="15"/>
          <w:szCs w:val="15"/>
        </w:rPr>
      </w:pPr>
      <w:r>
        <w:rPr>
          <w:rFonts w:ascii="Segoe UI" w:hAnsi="Segoe UI" w:cs="Segoe UI"/>
          <w:b/>
          <w:bCs/>
          <w:color w:val="666666"/>
          <w:sz w:val="15"/>
          <w:szCs w:val="15"/>
        </w:rPr>
        <w:t xml:space="preserve">Импорт данных в существующую базу данных </w:t>
      </w:r>
      <w:proofErr w:type="spellStart"/>
      <w:r>
        <w:rPr>
          <w:rFonts w:ascii="Segoe UI" w:hAnsi="Segoe UI" w:cs="Segoe UI"/>
          <w:b/>
          <w:bCs/>
          <w:color w:val="666666"/>
          <w:sz w:val="15"/>
          <w:szCs w:val="15"/>
        </w:rPr>
        <w:t>Microsoft</w:t>
      </w:r>
      <w:proofErr w:type="spellEnd"/>
      <w:r>
        <w:rPr>
          <w:rFonts w:ascii="Segoe UI" w:hAnsi="Segoe UI" w:cs="Segoe UI"/>
          <w:b/>
          <w:bCs/>
          <w:color w:val="666666"/>
          <w:sz w:val="15"/>
          <w:szCs w:val="15"/>
        </w:rPr>
        <w:t xml:space="preserve"> </w:t>
      </w:r>
      <w:proofErr w:type="spellStart"/>
      <w:r>
        <w:rPr>
          <w:rFonts w:ascii="Segoe UI" w:hAnsi="Segoe UI" w:cs="Segoe UI"/>
          <w:b/>
          <w:bCs/>
          <w:color w:val="666666"/>
          <w:sz w:val="15"/>
          <w:szCs w:val="15"/>
        </w:rPr>
        <w:t>Access</w:t>
      </w:r>
      <w:proofErr w:type="spellEnd"/>
      <w:r>
        <w:rPr>
          <w:rFonts w:ascii="Segoe UI" w:hAnsi="Segoe UI" w:cs="Segoe UI"/>
          <w:b/>
          <w:bCs/>
          <w:color w:val="666666"/>
          <w:sz w:val="15"/>
          <w:szCs w:val="15"/>
        </w:rPr>
        <w:t xml:space="preserve"> или связывание с ней</w:t>
      </w:r>
      <w:proofErr w:type="gramStart"/>
      <w:r>
        <w:rPr>
          <w:rFonts w:ascii="Segoe UI" w:hAnsi="Segoe UI" w:cs="Segoe UI"/>
          <w:color w:val="666666"/>
          <w:sz w:val="15"/>
          <w:szCs w:val="15"/>
        </w:rPr>
        <w:t>   .</w:t>
      </w:r>
      <w:proofErr w:type="gramEnd"/>
      <w:r>
        <w:rPr>
          <w:rFonts w:ascii="Segoe UI" w:hAnsi="Segoe UI" w:cs="Segoe UI"/>
          <w:color w:val="666666"/>
          <w:sz w:val="15"/>
          <w:szCs w:val="15"/>
        </w:rPr>
        <w:t xml:space="preserve"> Данные из других источников или программ можно импортировать в таблицы </w:t>
      </w:r>
      <w:proofErr w:type="spellStart"/>
      <w:r>
        <w:rPr>
          <w:rFonts w:ascii="Segoe UI" w:hAnsi="Segoe UI" w:cs="Segoe UI"/>
          <w:color w:val="666666"/>
          <w:sz w:val="15"/>
          <w:szCs w:val="15"/>
        </w:rPr>
        <w:t>Microsoft</w:t>
      </w:r>
      <w:proofErr w:type="spellEnd"/>
      <w:r>
        <w:rPr>
          <w:rFonts w:ascii="Segoe UI" w:hAnsi="Segoe UI" w:cs="Segoe UI"/>
          <w:color w:val="666666"/>
          <w:sz w:val="15"/>
          <w:szCs w:val="15"/>
        </w:rPr>
        <w:t xml:space="preserve"> </w:t>
      </w:r>
      <w:proofErr w:type="spellStart"/>
      <w:r>
        <w:rPr>
          <w:rFonts w:ascii="Segoe UI" w:hAnsi="Segoe UI" w:cs="Segoe UI"/>
          <w:color w:val="666666"/>
          <w:sz w:val="15"/>
          <w:szCs w:val="15"/>
        </w:rPr>
        <w:t>Access</w:t>
      </w:r>
      <w:proofErr w:type="spellEnd"/>
      <w:r>
        <w:rPr>
          <w:rFonts w:ascii="Segoe UI" w:hAnsi="Segoe UI" w:cs="Segoe UI"/>
          <w:color w:val="666666"/>
          <w:sz w:val="15"/>
          <w:szCs w:val="15"/>
        </w:rPr>
        <w:t xml:space="preserve">, чтобы они хранились в файле </w:t>
      </w:r>
      <w:proofErr w:type="spellStart"/>
      <w:r>
        <w:rPr>
          <w:rFonts w:ascii="Segoe UI" w:hAnsi="Segoe UI" w:cs="Segoe UI"/>
          <w:color w:val="666666"/>
          <w:sz w:val="15"/>
          <w:szCs w:val="15"/>
        </w:rPr>
        <w:t>Microsoft</w:t>
      </w:r>
      <w:proofErr w:type="spellEnd"/>
      <w:r>
        <w:rPr>
          <w:rFonts w:ascii="Segoe UI" w:hAnsi="Segoe UI" w:cs="Segoe UI"/>
          <w:color w:val="666666"/>
          <w:sz w:val="15"/>
          <w:szCs w:val="15"/>
        </w:rPr>
        <w:t xml:space="preserve"> </w:t>
      </w:r>
      <w:proofErr w:type="spellStart"/>
      <w:r>
        <w:rPr>
          <w:rFonts w:ascii="Segoe UI" w:hAnsi="Segoe UI" w:cs="Segoe UI"/>
          <w:color w:val="666666"/>
          <w:sz w:val="15"/>
          <w:szCs w:val="15"/>
        </w:rPr>
        <w:t>Access</w:t>
      </w:r>
      <w:proofErr w:type="spellEnd"/>
      <w:r>
        <w:rPr>
          <w:rFonts w:ascii="Segoe UI" w:hAnsi="Segoe UI" w:cs="Segoe UI"/>
          <w:color w:val="666666"/>
          <w:sz w:val="15"/>
          <w:szCs w:val="15"/>
        </w:rPr>
        <w:t xml:space="preserve">, а также связать с </w:t>
      </w:r>
      <w:proofErr w:type="spellStart"/>
      <w:r>
        <w:rPr>
          <w:rFonts w:ascii="Segoe UI" w:hAnsi="Segoe UI" w:cs="Segoe UI"/>
          <w:color w:val="666666"/>
          <w:sz w:val="15"/>
          <w:szCs w:val="15"/>
        </w:rPr>
        <w:t>Microsoft</w:t>
      </w:r>
      <w:proofErr w:type="spellEnd"/>
      <w:r>
        <w:rPr>
          <w:rFonts w:ascii="Segoe UI" w:hAnsi="Segoe UI" w:cs="Segoe UI"/>
          <w:color w:val="666666"/>
          <w:sz w:val="15"/>
          <w:szCs w:val="15"/>
        </w:rPr>
        <w:t xml:space="preserve"> </w:t>
      </w:r>
      <w:proofErr w:type="spellStart"/>
      <w:r>
        <w:rPr>
          <w:rFonts w:ascii="Segoe UI" w:hAnsi="Segoe UI" w:cs="Segoe UI"/>
          <w:color w:val="666666"/>
          <w:sz w:val="15"/>
          <w:szCs w:val="15"/>
        </w:rPr>
        <w:t>Access</w:t>
      </w:r>
      <w:proofErr w:type="spellEnd"/>
      <w:r>
        <w:rPr>
          <w:rFonts w:ascii="Segoe UI" w:hAnsi="Segoe UI" w:cs="Segoe UI"/>
          <w:color w:val="666666"/>
          <w:sz w:val="15"/>
          <w:szCs w:val="15"/>
        </w:rPr>
        <w:t xml:space="preserve">, чтобы они оставались в исходном файле (вне файла </w:t>
      </w:r>
      <w:proofErr w:type="spellStart"/>
      <w:r>
        <w:rPr>
          <w:rFonts w:ascii="Segoe UI" w:hAnsi="Segoe UI" w:cs="Segoe UI"/>
          <w:color w:val="666666"/>
          <w:sz w:val="15"/>
          <w:szCs w:val="15"/>
        </w:rPr>
        <w:t>Microsoft</w:t>
      </w:r>
      <w:proofErr w:type="spellEnd"/>
      <w:r>
        <w:rPr>
          <w:rFonts w:ascii="Segoe UI" w:hAnsi="Segoe UI" w:cs="Segoe UI"/>
          <w:color w:val="666666"/>
          <w:sz w:val="15"/>
          <w:szCs w:val="15"/>
        </w:rPr>
        <w:t xml:space="preserve"> </w:t>
      </w:r>
      <w:proofErr w:type="spellStart"/>
      <w:r>
        <w:rPr>
          <w:rFonts w:ascii="Segoe UI" w:hAnsi="Segoe UI" w:cs="Segoe UI"/>
          <w:color w:val="666666"/>
          <w:sz w:val="15"/>
          <w:szCs w:val="15"/>
        </w:rPr>
        <w:t>Access</w:t>
      </w:r>
      <w:proofErr w:type="spellEnd"/>
      <w:r>
        <w:rPr>
          <w:rFonts w:ascii="Segoe UI" w:hAnsi="Segoe UI" w:cs="Segoe UI"/>
          <w:color w:val="666666"/>
          <w:sz w:val="15"/>
          <w:szCs w:val="15"/>
        </w:rPr>
        <w:t>).</w:t>
      </w:r>
    </w:p>
    <w:p w:rsidR="0062558D" w:rsidRDefault="0062558D" w:rsidP="0062558D">
      <w:pPr>
        <w:numPr>
          <w:ilvl w:val="0"/>
          <w:numId w:val="143"/>
        </w:numPr>
        <w:spacing w:before="100" w:beforeAutospacing="1" w:after="100" w:afterAutospacing="1" w:line="240" w:lineRule="auto"/>
        <w:ind w:left="450"/>
        <w:rPr>
          <w:rFonts w:ascii="Segoe UI" w:hAnsi="Segoe UI" w:cs="Segoe UI"/>
          <w:color w:val="666666"/>
          <w:sz w:val="15"/>
          <w:szCs w:val="15"/>
        </w:rPr>
      </w:pPr>
      <w:r>
        <w:rPr>
          <w:rFonts w:ascii="Segoe UI" w:hAnsi="Segoe UI" w:cs="Segoe UI"/>
          <w:color w:val="666666"/>
          <w:sz w:val="15"/>
          <w:szCs w:val="15"/>
        </w:rPr>
        <w:t xml:space="preserve">На вкладке </w:t>
      </w:r>
      <w:r>
        <w:rPr>
          <w:rFonts w:ascii="Segoe UI" w:hAnsi="Segoe UI" w:cs="Segoe UI"/>
          <w:b/>
          <w:bCs/>
          <w:color w:val="666666"/>
          <w:sz w:val="15"/>
          <w:szCs w:val="15"/>
        </w:rPr>
        <w:t>Внешние данные</w:t>
      </w:r>
      <w:r>
        <w:rPr>
          <w:rFonts w:ascii="Segoe UI" w:hAnsi="Segoe UI" w:cs="Segoe UI"/>
          <w:color w:val="666666"/>
          <w:sz w:val="15"/>
          <w:szCs w:val="15"/>
        </w:rPr>
        <w:t xml:space="preserve"> выберите в группе </w:t>
      </w:r>
      <w:r>
        <w:rPr>
          <w:rFonts w:ascii="Segoe UI" w:hAnsi="Segoe UI" w:cs="Segoe UI"/>
          <w:b/>
          <w:bCs/>
          <w:color w:val="666666"/>
          <w:sz w:val="15"/>
          <w:szCs w:val="15"/>
        </w:rPr>
        <w:t>Импорт и связывание</w:t>
      </w:r>
      <w:r>
        <w:rPr>
          <w:rFonts w:ascii="Segoe UI" w:hAnsi="Segoe UI" w:cs="Segoe UI"/>
          <w:color w:val="666666"/>
          <w:sz w:val="15"/>
          <w:szCs w:val="15"/>
        </w:rPr>
        <w:t xml:space="preserve"> формат, в котором хранятся данные.</w:t>
      </w:r>
    </w:p>
    <w:p w:rsidR="0062558D" w:rsidRDefault="0062558D" w:rsidP="0062558D">
      <w:pPr>
        <w:pStyle w:val="cntindent72"/>
        <w:rPr>
          <w:rFonts w:ascii="Segoe UI" w:hAnsi="Segoe UI" w:cs="Segoe UI"/>
          <w:color w:val="666666"/>
          <w:sz w:val="15"/>
          <w:szCs w:val="15"/>
        </w:rPr>
      </w:pPr>
      <w:r>
        <w:rPr>
          <w:rFonts w:ascii="Segoe UI" w:hAnsi="Segoe UI" w:cs="Segoe UI"/>
          <w:color w:val="666666"/>
          <w:sz w:val="15"/>
          <w:szCs w:val="15"/>
        </w:rPr>
        <w:t>Импортировать данные или выполнить связывание с ними можно для указанных ниже источников.</w:t>
      </w:r>
    </w:p>
    <w:p w:rsidR="0062558D" w:rsidRDefault="0062558D" w:rsidP="0062558D">
      <w:pPr>
        <w:numPr>
          <w:ilvl w:val="0"/>
          <w:numId w:val="144"/>
        </w:numPr>
        <w:spacing w:before="100" w:beforeAutospacing="1" w:after="100" w:afterAutospacing="1" w:line="240" w:lineRule="auto"/>
        <w:ind w:left="975"/>
        <w:rPr>
          <w:rFonts w:ascii="Segoe UI" w:hAnsi="Segoe UI" w:cs="Segoe UI"/>
          <w:color w:val="666666"/>
          <w:sz w:val="15"/>
          <w:szCs w:val="15"/>
        </w:rPr>
      </w:pPr>
      <w:proofErr w:type="spellStart"/>
      <w:r>
        <w:rPr>
          <w:rFonts w:ascii="Segoe UI" w:hAnsi="Segoe UI" w:cs="Segoe UI"/>
          <w:b/>
          <w:bCs/>
          <w:color w:val="666666"/>
          <w:sz w:val="15"/>
          <w:szCs w:val="15"/>
        </w:rPr>
        <w:t>Excel</w:t>
      </w:r>
      <w:proofErr w:type="spellEnd"/>
      <w:r>
        <w:rPr>
          <w:rFonts w:ascii="Segoe UI" w:hAnsi="Segoe UI" w:cs="Segoe UI"/>
          <w:color w:val="666666"/>
          <w:sz w:val="15"/>
          <w:szCs w:val="15"/>
        </w:rPr>
        <w:t xml:space="preserve">   . Данные можно получить из листа или именованного диапазона книги </w:t>
      </w:r>
      <w:proofErr w:type="spellStart"/>
      <w:r>
        <w:rPr>
          <w:rFonts w:ascii="Segoe UI" w:hAnsi="Segoe UI" w:cs="Segoe UI"/>
          <w:color w:val="666666"/>
          <w:sz w:val="15"/>
          <w:szCs w:val="15"/>
        </w:rPr>
        <w:t>Excel</w:t>
      </w:r>
      <w:proofErr w:type="spellEnd"/>
      <w:r>
        <w:rPr>
          <w:rFonts w:ascii="Segoe UI" w:hAnsi="Segoe UI" w:cs="Segoe UI"/>
          <w:color w:val="666666"/>
          <w:sz w:val="15"/>
          <w:szCs w:val="15"/>
        </w:rPr>
        <w:t>. Каждый лист или именованный диапазон необходимо импортировать или связать по отдельности.</w:t>
      </w:r>
    </w:p>
    <w:p w:rsidR="0062558D" w:rsidRDefault="0062558D" w:rsidP="0062558D">
      <w:pPr>
        <w:numPr>
          <w:ilvl w:val="0"/>
          <w:numId w:val="144"/>
        </w:numPr>
        <w:spacing w:before="100" w:beforeAutospacing="1" w:after="100" w:afterAutospacing="1" w:line="240" w:lineRule="auto"/>
        <w:ind w:left="975"/>
        <w:rPr>
          <w:rFonts w:ascii="Segoe UI" w:hAnsi="Segoe UI" w:cs="Segoe UI"/>
          <w:color w:val="666666"/>
          <w:sz w:val="15"/>
          <w:szCs w:val="15"/>
        </w:rPr>
      </w:pPr>
      <w:proofErr w:type="spellStart"/>
      <w:r>
        <w:rPr>
          <w:rFonts w:ascii="Segoe UI" w:hAnsi="Segoe UI" w:cs="Segoe UI"/>
          <w:b/>
          <w:bCs/>
          <w:color w:val="666666"/>
          <w:sz w:val="15"/>
          <w:szCs w:val="15"/>
        </w:rPr>
        <w:t>Access</w:t>
      </w:r>
      <w:proofErr w:type="spellEnd"/>
      <w:r>
        <w:rPr>
          <w:rFonts w:ascii="Segoe UI" w:hAnsi="Segoe UI" w:cs="Segoe UI"/>
          <w:color w:val="666666"/>
          <w:sz w:val="15"/>
          <w:szCs w:val="15"/>
        </w:rPr>
        <w:t xml:space="preserve">   . Для отделения данных от процедур их обработки очень удобно использовать разделенную базу данных. Это означает, что все формы, отчеты и макросы будут храниться в одной базе данных, а все данные — в другой. Это позволяет вносить изменения, не прерывая работу других пользователей. Также можно объединить данные из нескольких баз данных </w:t>
      </w:r>
      <w:proofErr w:type="spellStart"/>
      <w:r>
        <w:rPr>
          <w:rFonts w:ascii="Segoe UI" w:hAnsi="Segoe UI" w:cs="Segoe UI"/>
          <w:color w:val="666666"/>
          <w:sz w:val="15"/>
          <w:szCs w:val="15"/>
        </w:rPr>
        <w:t>Access</w:t>
      </w:r>
      <w:proofErr w:type="spellEnd"/>
      <w:r>
        <w:rPr>
          <w:rFonts w:ascii="Segoe UI" w:hAnsi="Segoe UI" w:cs="Segoe UI"/>
          <w:color w:val="666666"/>
          <w:sz w:val="15"/>
          <w:szCs w:val="15"/>
        </w:rPr>
        <w:t xml:space="preserve"> в одну, чтобы упростить общую обработку данных по различным отделам или деловым партнерам.</w:t>
      </w:r>
    </w:p>
    <w:p w:rsidR="0062558D" w:rsidRDefault="0062558D" w:rsidP="0062558D">
      <w:pPr>
        <w:numPr>
          <w:ilvl w:val="0"/>
          <w:numId w:val="144"/>
        </w:numPr>
        <w:spacing w:before="100" w:beforeAutospacing="1" w:after="100" w:afterAutospacing="1" w:line="240" w:lineRule="auto"/>
        <w:ind w:left="975"/>
        <w:rPr>
          <w:rFonts w:ascii="Segoe UI" w:hAnsi="Segoe UI" w:cs="Segoe UI"/>
          <w:color w:val="666666"/>
          <w:sz w:val="15"/>
          <w:szCs w:val="15"/>
        </w:rPr>
      </w:pPr>
      <w:r>
        <w:rPr>
          <w:rFonts w:ascii="Segoe UI" w:hAnsi="Segoe UI" w:cs="Segoe UI"/>
          <w:b/>
          <w:bCs/>
          <w:color w:val="666666"/>
          <w:sz w:val="15"/>
          <w:szCs w:val="15"/>
        </w:rPr>
        <w:t>База данных ODBC</w:t>
      </w:r>
      <w:r>
        <w:rPr>
          <w:rFonts w:ascii="Segoe UI" w:hAnsi="Segoe UI" w:cs="Segoe UI"/>
          <w:color w:val="666666"/>
          <w:sz w:val="15"/>
          <w:szCs w:val="15"/>
        </w:rPr>
        <w:t>   . Этот формат поддерживают многие программы, в том числе серверы баз данных. Это позволяет создавать базы данных для объединения данных из разных систем.</w:t>
      </w:r>
    </w:p>
    <w:p w:rsidR="0062558D" w:rsidRDefault="0062558D" w:rsidP="0062558D">
      <w:pPr>
        <w:numPr>
          <w:ilvl w:val="0"/>
          <w:numId w:val="144"/>
        </w:numPr>
        <w:spacing w:before="100" w:beforeAutospacing="1" w:after="100" w:afterAutospacing="1" w:line="240" w:lineRule="auto"/>
        <w:ind w:left="975"/>
        <w:rPr>
          <w:rFonts w:ascii="Segoe UI" w:hAnsi="Segoe UI" w:cs="Segoe UI"/>
          <w:color w:val="666666"/>
          <w:sz w:val="15"/>
          <w:szCs w:val="15"/>
        </w:rPr>
      </w:pPr>
      <w:r>
        <w:rPr>
          <w:rFonts w:ascii="Segoe UI" w:hAnsi="Segoe UI" w:cs="Segoe UI"/>
          <w:b/>
          <w:bCs/>
          <w:color w:val="666666"/>
          <w:sz w:val="15"/>
          <w:szCs w:val="15"/>
        </w:rPr>
        <w:t>Текстовый файл</w:t>
      </w:r>
      <w:proofErr w:type="gramStart"/>
      <w:r>
        <w:rPr>
          <w:rFonts w:ascii="Segoe UI" w:hAnsi="Segoe UI" w:cs="Segoe UI"/>
          <w:color w:val="666666"/>
          <w:sz w:val="15"/>
          <w:szCs w:val="15"/>
        </w:rPr>
        <w:t>   .</w:t>
      </w:r>
      <w:proofErr w:type="gramEnd"/>
      <w:r>
        <w:rPr>
          <w:rFonts w:ascii="Segoe UI" w:hAnsi="Segoe UI" w:cs="Segoe UI"/>
          <w:color w:val="666666"/>
          <w:sz w:val="15"/>
          <w:szCs w:val="15"/>
        </w:rPr>
        <w:t xml:space="preserve"> С помощью приложения </w:t>
      </w:r>
      <w:proofErr w:type="spellStart"/>
      <w:r>
        <w:rPr>
          <w:rFonts w:ascii="Segoe UI" w:hAnsi="Segoe UI" w:cs="Segoe UI"/>
          <w:color w:val="666666"/>
          <w:sz w:val="15"/>
          <w:szCs w:val="15"/>
        </w:rPr>
        <w:t>Access</w:t>
      </w:r>
      <w:proofErr w:type="spellEnd"/>
      <w:r>
        <w:rPr>
          <w:rFonts w:ascii="Segoe UI" w:hAnsi="Segoe UI" w:cs="Segoe UI"/>
          <w:color w:val="666666"/>
          <w:sz w:val="15"/>
          <w:szCs w:val="15"/>
        </w:rPr>
        <w:t xml:space="preserve"> можно подключиться к обычному текстовому файлу и даже изменить его содержимое. Это позволяет легко использовать данные </w:t>
      </w:r>
      <w:proofErr w:type="spellStart"/>
      <w:r>
        <w:rPr>
          <w:rFonts w:ascii="Segoe UI" w:hAnsi="Segoe UI" w:cs="Segoe UI"/>
          <w:color w:val="666666"/>
          <w:sz w:val="15"/>
          <w:szCs w:val="15"/>
        </w:rPr>
        <w:t>Access</w:t>
      </w:r>
      <w:proofErr w:type="spellEnd"/>
      <w:r>
        <w:rPr>
          <w:rFonts w:ascii="Segoe UI" w:hAnsi="Segoe UI" w:cs="Segoe UI"/>
          <w:color w:val="666666"/>
          <w:sz w:val="15"/>
          <w:szCs w:val="15"/>
        </w:rPr>
        <w:t xml:space="preserve"> в широком спектре программ.</w:t>
      </w:r>
    </w:p>
    <w:p w:rsidR="0062558D" w:rsidRDefault="0062558D" w:rsidP="0062558D">
      <w:pPr>
        <w:numPr>
          <w:ilvl w:val="0"/>
          <w:numId w:val="144"/>
        </w:numPr>
        <w:spacing w:before="100" w:beforeAutospacing="1" w:after="100" w:afterAutospacing="1" w:line="240" w:lineRule="auto"/>
        <w:ind w:left="975"/>
        <w:rPr>
          <w:rFonts w:ascii="Segoe UI" w:hAnsi="Segoe UI" w:cs="Segoe UI"/>
          <w:color w:val="666666"/>
          <w:sz w:val="15"/>
          <w:szCs w:val="15"/>
        </w:rPr>
      </w:pPr>
      <w:r>
        <w:rPr>
          <w:rFonts w:ascii="Segoe UI" w:hAnsi="Segoe UI" w:cs="Segoe UI"/>
          <w:b/>
          <w:bCs/>
          <w:color w:val="666666"/>
          <w:sz w:val="15"/>
          <w:szCs w:val="15"/>
        </w:rPr>
        <w:t>XML-файл</w:t>
      </w:r>
      <w:proofErr w:type="gramStart"/>
      <w:r>
        <w:rPr>
          <w:rFonts w:ascii="Segoe UI" w:hAnsi="Segoe UI" w:cs="Segoe UI"/>
          <w:color w:val="666666"/>
          <w:sz w:val="15"/>
          <w:szCs w:val="15"/>
        </w:rPr>
        <w:t>   .</w:t>
      </w:r>
      <w:proofErr w:type="gramEnd"/>
      <w:r>
        <w:rPr>
          <w:rFonts w:ascii="Segoe UI" w:hAnsi="Segoe UI" w:cs="Segoe UI"/>
          <w:color w:val="666666"/>
          <w:sz w:val="15"/>
          <w:szCs w:val="15"/>
        </w:rPr>
        <w:t> Этот формат также совместим со многими другими программами, в том числе с рядом веб-серверов.</w:t>
      </w:r>
    </w:p>
    <w:p w:rsidR="0062558D" w:rsidRDefault="0062558D" w:rsidP="0062558D">
      <w:pPr>
        <w:numPr>
          <w:ilvl w:val="0"/>
          <w:numId w:val="144"/>
        </w:numPr>
        <w:spacing w:before="100" w:beforeAutospacing="1" w:after="100" w:afterAutospacing="1" w:line="240" w:lineRule="auto"/>
        <w:ind w:left="975"/>
        <w:rPr>
          <w:rFonts w:ascii="Segoe UI" w:hAnsi="Segoe UI" w:cs="Segoe UI"/>
          <w:color w:val="666666"/>
          <w:sz w:val="15"/>
          <w:szCs w:val="15"/>
        </w:rPr>
      </w:pPr>
      <w:r>
        <w:rPr>
          <w:rFonts w:ascii="Segoe UI" w:hAnsi="Segoe UI" w:cs="Segoe UI"/>
          <w:b/>
          <w:bCs/>
          <w:color w:val="666666"/>
          <w:sz w:val="15"/>
          <w:szCs w:val="15"/>
        </w:rPr>
        <w:t xml:space="preserve">Список </w:t>
      </w:r>
      <w:proofErr w:type="spellStart"/>
      <w:r>
        <w:rPr>
          <w:rFonts w:ascii="Segoe UI" w:hAnsi="Segoe UI" w:cs="Segoe UI"/>
          <w:b/>
          <w:bCs/>
          <w:color w:val="666666"/>
          <w:sz w:val="15"/>
          <w:szCs w:val="15"/>
        </w:rPr>
        <w:t>SharePoint</w:t>
      </w:r>
      <w:proofErr w:type="spellEnd"/>
      <w:r>
        <w:rPr>
          <w:rFonts w:ascii="Segoe UI" w:hAnsi="Segoe UI" w:cs="Segoe UI"/>
          <w:color w:val="666666"/>
          <w:sz w:val="15"/>
          <w:szCs w:val="15"/>
        </w:rPr>
        <w:t xml:space="preserve">   . Этот формат позволяет работать с данными в веб-браузере, что является стандартом для списков </w:t>
      </w:r>
      <w:proofErr w:type="spellStart"/>
      <w:r>
        <w:rPr>
          <w:rFonts w:ascii="Segoe UI" w:hAnsi="Segoe UI" w:cs="Segoe UI"/>
          <w:color w:val="666666"/>
          <w:sz w:val="15"/>
          <w:szCs w:val="15"/>
        </w:rPr>
        <w:t>SharePoint</w:t>
      </w:r>
      <w:proofErr w:type="spellEnd"/>
      <w:r>
        <w:rPr>
          <w:rFonts w:ascii="Segoe UI" w:hAnsi="Segoe UI" w:cs="Segoe UI"/>
          <w:color w:val="666666"/>
          <w:sz w:val="15"/>
          <w:szCs w:val="15"/>
        </w:rPr>
        <w:t>.</w:t>
      </w:r>
    </w:p>
    <w:p w:rsidR="0062558D" w:rsidRDefault="0062558D" w:rsidP="0062558D">
      <w:pPr>
        <w:numPr>
          <w:ilvl w:val="0"/>
          <w:numId w:val="144"/>
        </w:numPr>
        <w:spacing w:before="100" w:beforeAutospacing="1" w:after="100" w:afterAutospacing="1" w:line="240" w:lineRule="auto"/>
        <w:ind w:left="975"/>
        <w:rPr>
          <w:rFonts w:ascii="Segoe UI" w:hAnsi="Segoe UI" w:cs="Segoe UI"/>
          <w:color w:val="666666"/>
          <w:sz w:val="15"/>
          <w:szCs w:val="15"/>
        </w:rPr>
      </w:pPr>
      <w:r>
        <w:rPr>
          <w:rFonts w:ascii="Segoe UI" w:hAnsi="Segoe UI" w:cs="Segoe UI"/>
          <w:b/>
          <w:bCs/>
          <w:color w:val="666666"/>
          <w:sz w:val="15"/>
          <w:szCs w:val="15"/>
        </w:rPr>
        <w:t>Службы данных</w:t>
      </w:r>
      <w:proofErr w:type="gramStart"/>
      <w:r>
        <w:rPr>
          <w:rFonts w:ascii="Segoe UI" w:hAnsi="Segoe UI" w:cs="Segoe UI"/>
          <w:color w:val="666666"/>
          <w:sz w:val="15"/>
          <w:szCs w:val="15"/>
        </w:rPr>
        <w:t>   .</w:t>
      </w:r>
      <w:proofErr w:type="gramEnd"/>
      <w:r>
        <w:rPr>
          <w:rFonts w:ascii="Segoe UI" w:hAnsi="Segoe UI" w:cs="Segoe UI"/>
          <w:color w:val="666666"/>
          <w:sz w:val="15"/>
          <w:szCs w:val="15"/>
        </w:rPr>
        <w:t> Эта возможность позволяет подключаться к веб-службам данных предприятия.</w:t>
      </w:r>
    </w:p>
    <w:p w:rsidR="0062558D" w:rsidRDefault="0062558D" w:rsidP="0062558D">
      <w:pPr>
        <w:numPr>
          <w:ilvl w:val="0"/>
          <w:numId w:val="144"/>
        </w:numPr>
        <w:spacing w:before="100" w:beforeAutospacing="1" w:after="100" w:afterAutospacing="1" w:line="240" w:lineRule="auto"/>
        <w:ind w:left="975"/>
        <w:rPr>
          <w:rFonts w:ascii="Segoe UI" w:hAnsi="Segoe UI" w:cs="Segoe UI"/>
          <w:color w:val="666666"/>
          <w:sz w:val="15"/>
          <w:szCs w:val="15"/>
        </w:rPr>
      </w:pPr>
      <w:r>
        <w:rPr>
          <w:rFonts w:ascii="Segoe UI" w:hAnsi="Segoe UI" w:cs="Segoe UI"/>
          <w:b/>
          <w:bCs/>
          <w:color w:val="666666"/>
          <w:sz w:val="15"/>
          <w:szCs w:val="15"/>
        </w:rPr>
        <w:t>Документ HTML</w:t>
      </w:r>
      <w:r>
        <w:rPr>
          <w:rFonts w:ascii="Segoe UI" w:hAnsi="Segoe UI" w:cs="Segoe UI"/>
          <w:color w:val="666666"/>
          <w:sz w:val="15"/>
          <w:szCs w:val="15"/>
        </w:rPr>
        <w:t>   . </w:t>
      </w:r>
    </w:p>
    <w:p w:rsidR="0062558D" w:rsidRDefault="0062558D" w:rsidP="0062558D">
      <w:pPr>
        <w:numPr>
          <w:ilvl w:val="0"/>
          <w:numId w:val="144"/>
        </w:numPr>
        <w:spacing w:before="100" w:beforeAutospacing="1" w:after="100" w:afterAutospacing="1" w:line="240" w:lineRule="auto"/>
        <w:ind w:left="975"/>
        <w:rPr>
          <w:rFonts w:ascii="Segoe UI" w:hAnsi="Segoe UI" w:cs="Segoe UI"/>
          <w:color w:val="666666"/>
          <w:sz w:val="15"/>
          <w:szCs w:val="15"/>
        </w:rPr>
      </w:pPr>
      <w:r>
        <w:rPr>
          <w:rFonts w:ascii="Segoe UI" w:hAnsi="Segoe UI" w:cs="Segoe UI"/>
          <w:b/>
          <w:bCs/>
          <w:color w:val="666666"/>
          <w:sz w:val="15"/>
          <w:szCs w:val="15"/>
        </w:rPr>
        <w:t xml:space="preserve">Папка </w:t>
      </w:r>
      <w:proofErr w:type="spellStart"/>
      <w:r>
        <w:rPr>
          <w:rFonts w:ascii="Segoe UI" w:hAnsi="Segoe UI" w:cs="Segoe UI"/>
          <w:b/>
          <w:bCs/>
          <w:color w:val="666666"/>
          <w:sz w:val="15"/>
          <w:szCs w:val="15"/>
        </w:rPr>
        <w:t>Outlook</w:t>
      </w:r>
      <w:proofErr w:type="spellEnd"/>
      <w:r>
        <w:rPr>
          <w:rFonts w:ascii="Segoe UI" w:hAnsi="Segoe UI" w:cs="Segoe UI"/>
          <w:color w:val="666666"/>
          <w:sz w:val="15"/>
          <w:szCs w:val="15"/>
        </w:rPr>
        <w:t xml:space="preserve">   . Возможность подключения к папкам </w:t>
      </w:r>
      <w:proofErr w:type="spellStart"/>
      <w:r>
        <w:rPr>
          <w:rFonts w:ascii="Segoe UI" w:hAnsi="Segoe UI" w:cs="Segoe UI"/>
          <w:color w:val="666666"/>
          <w:sz w:val="15"/>
          <w:szCs w:val="15"/>
        </w:rPr>
        <w:t>Outlook</w:t>
      </w:r>
      <w:proofErr w:type="spellEnd"/>
      <w:r>
        <w:rPr>
          <w:rFonts w:ascii="Segoe UI" w:hAnsi="Segoe UI" w:cs="Segoe UI"/>
          <w:color w:val="666666"/>
          <w:sz w:val="15"/>
          <w:szCs w:val="15"/>
        </w:rPr>
        <w:t xml:space="preserve"> упрощает интеграцию контактных сведений с другими данными.</w:t>
      </w:r>
    </w:p>
    <w:p w:rsidR="0062558D" w:rsidRDefault="0062558D" w:rsidP="0062558D">
      <w:pPr>
        <w:numPr>
          <w:ilvl w:val="0"/>
          <w:numId w:val="144"/>
        </w:numPr>
        <w:spacing w:before="100" w:beforeAutospacing="1" w:after="100" w:afterAutospacing="1" w:line="240" w:lineRule="auto"/>
        <w:ind w:left="975"/>
        <w:rPr>
          <w:rFonts w:ascii="Segoe UI" w:hAnsi="Segoe UI" w:cs="Segoe UI"/>
          <w:color w:val="666666"/>
          <w:sz w:val="15"/>
          <w:szCs w:val="15"/>
        </w:rPr>
      </w:pPr>
      <w:r>
        <w:rPr>
          <w:rFonts w:ascii="Segoe UI" w:hAnsi="Segoe UI" w:cs="Segoe UI"/>
          <w:b/>
          <w:bCs/>
          <w:color w:val="666666"/>
          <w:sz w:val="15"/>
          <w:szCs w:val="15"/>
        </w:rPr>
        <w:t xml:space="preserve">Файл </w:t>
      </w:r>
      <w:proofErr w:type="spellStart"/>
      <w:r>
        <w:rPr>
          <w:rFonts w:ascii="Segoe UI" w:hAnsi="Segoe UI" w:cs="Segoe UI"/>
          <w:b/>
          <w:bCs/>
          <w:color w:val="666666"/>
          <w:sz w:val="15"/>
          <w:szCs w:val="15"/>
        </w:rPr>
        <w:t>dBase</w:t>
      </w:r>
      <w:proofErr w:type="spellEnd"/>
      <w:r>
        <w:rPr>
          <w:rFonts w:ascii="Segoe UI" w:hAnsi="Segoe UI" w:cs="Segoe UI"/>
          <w:color w:val="666666"/>
          <w:sz w:val="15"/>
          <w:szCs w:val="15"/>
        </w:rPr>
        <w:t>   . </w:t>
      </w:r>
      <w:proofErr w:type="spellStart"/>
      <w:r>
        <w:rPr>
          <w:rFonts w:ascii="Segoe UI" w:hAnsi="Segoe UI" w:cs="Segoe UI"/>
          <w:color w:val="666666"/>
          <w:sz w:val="15"/>
          <w:szCs w:val="15"/>
        </w:rPr>
        <w:t>dBase</w:t>
      </w:r>
      <w:proofErr w:type="spellEnd"/>
      <w:r>
        <w:rPr>
          <w:rFonts w:ascii="Segoe UI" w:hAnsi="Segoe UI" w:cs="Segoe UI"/>
          <w:color w:val="666666"/>
          <w:sz w:val="15"/>
          <w:szCs w:val="15"/>
        </w:rPr>
        <w:t xml:space="preserve"> — это популярная альтернативная СУБД, формат которой поддерживается приложением </w:t>
      </w:r>
      <w:proofErr w:type="spellStart"/>
      <w:r>
        <w:rPr>
          <w:rFonts w:ascii="Segoe UI" w:hAnsi="Segoe UI" w:cs="Segoe UI"/>
          <w:color w:val="666666"/>
          <w:sz w:val="15"/>
          <w:szCs w:val="15"/>
        </w:rPr>
        <w:t>Access</w:t>
      </w:r>
      <w:proofErr w:type="spellEnd"/>
      <w:r>
        <w:rPr>
          <w:rFonts w:ascii="Segoe UI" w:hAnsi="Segoe UI" w:cs="Segoe UI"/>
          <w:color w:val="666666"/>
          <w:sz w:val="15"/>
          <w:szCs w:val="15"/>
        </w:rPr>
        <w:t>.</w:t>
      </w:r>
    </w:p>
    <w:p w:rsidR="0062558D" w:rsidRDefault="0062558D" w:rsidP="0062558D">
      <w:pPr>
        <w:pStyle w:val="cntindent72"/>
        <w:rPr>
          <w:rFonts w:ascii="Segoe UI" w:hAnsi="Segoe UI" w:cs="Segoe UI"/>
          <w:color w:val="666666"/>
          <w:sz w:val="15"/>
          <w:szCs w:val="15"/>
        </w:rPr>
      </w:pPr>
      <w:r>
        <w:rPr>
          <w:rFonts w:ascii="Segoe UI" w:hAnsi="Segoe UI" w:cs="Segoe UI"/>
          <w:color w:val="666666"/>
          <w:sz w:val="15"/>
          <w:szCs w:val="15"/>
        </w:rPr>
        <w:t xml:space="preserve">Откроется диалоговое окно </w:t>
      </w:r>
      <w:r>
        <w:rPr>
          <w:rFonts w:ascii="Segoe UI" w:hAnsi="Segoe UI" w:cs="Segoe UI"/>
          <w:b/>
          <w:bCs/>
          <w:color w:val="666666"/>
          <w:sz w:val="15"/>
          <w:szCs w:val="15"/>
        </w:rPr>
        <w:t>Внешние данные</w:t>
      </w:r>
      <w:r>
        <w:rPr>
          <w:rFonts w:ascii="Segoe UI" w:hAnsi="Segoe UI" w:cs="Segoe UI"/>
          <w:color w:val="666666"/>
          <w:sz w:val="15"/>
          <w:szCs w:val="15"/>
        </w:rPr>
        <w:t>.</w:t>
      </w:r>
    </w:p>
    <w:p w:rsidR="0062558D" w:rsidRDefault="0062558D" w:rsidP="0062558D">
      <w:pPr>
        <w:numPr>
          <w:ilvl w:val="0"/>
          <w:numId w:val="145"/>
        </w:numPr>
        <w:spacing w:before="100" w:beforeAutospacing="1" w:after="100" w:afterAutospacing="1" w:line="240" w:lineRule="auto"/>
        <w:ind w:left="450"/>
        <w:rPr>
          <w:rFonts w:ascii="Segoe UI" w:hAnsi="Segoe UI" w:cs="Segoe UI"/>
          <w:color w:val="666666"/>
          <w:sz w:val="15"/>
          <w:szCs w:val="15"/>
        </w:rPr>
      </w:pPr>
      <w:r>
        <w:rPr>
          <w:rFonts w:ascii="Segoe UI" w:hAnsi="Segoe UI" w:cs="Segoe UI"/>
          <w:color w:val="666666"/>
          <w:sz w:val="15"/>
          <w:szCs w:val="15"/>
        </w:rPr>
        <w:t>Следуйте инструкциям в диалоговом окне.</w:t>
      </w:r>
    </w:p>
    <w:p w:rsidR="0062558D" w:rsidRDefault="0062558D" w:rsidP="0062558D">
      <w:pPr>
        <w:pStyle w:val="cntindent72"/>
        <w:rPr>
          <w:rFonts w:ascii="Segoe UI" w:hAnsi="Segoe UI" w:cs="Segoe UI"/>
          <w:color w:val="666666"/>
          <w:sz w:val="15"/>
          <w:szCs w:val="15"/>
        </w:rPr>
      </w:pPr>
      <w:r>
        <w:rPr>
          <w:rFonts w:ascii="Segoe UI" w:hAnsi="Segoe UI" w:cs="Segoe UI"/>
          <w:color w:val="666666"/>
          <w:sz w:val="15"/>
          <w:szCs w:val="15"/>
        </w:rPr>
        <w:t xml:space="preserve">Приложение </w:t>
      </w:r>
      <w:proofErr w:type="spellStart"/>
      <w:r>
        <w:rPr>
          <w:rFonts w:ascii="Segoe UI" w:hAnsi="Segoe UI" w:cs="Segoe UI"/>
          <w:color w:val="666666"/>
          <w:sz w:val="15"/>
          <w:szCs w:val="15"/>
        </w:rPr>
        <w:t>Microsoft</w:t>
      </w:r>
      <w:proofErr w:type="spellEnd"/>
      <w:r>
        <w:rPr>
          <w:rFonts w:ascii="Segoe UI" w:hAnsi="Segoe UI" w:cs="Segoe UI"/>
          <w:color w:val="666666"/>
          <w:sz w:val="15"/>
          <w:szCs w:val="15"/>
        </w:rPr>
        <w:t xml:space="preserve"> </w:t>
      </w:r>
      <w:proofErr w:type="spellStart"/>
      <w:r>
        <w:rPr>
          <w:rFonts w:ascii="Segoe UI" w:hAnsi="Segoe UI" w:cs="Segoe UI"/>
          <w:color w:val="666666"/>
          <w:sz w:val="15"/>
          <w:szCs w:val="15"/>
        </w:rPr>
        <w:t>Access</w:t>
      </w:r>
      <w:proofErr w:type="spellEnd"/>
      <w:r>
        <w:rPr>
          <w:rFonts w:ascii="Segoe UI" w:hAnsi="Segoe UI" w:cs="Segoe UI"/>
          <w:color w:val="666666"/>
          <w:sz w:val="15"/>
          <w:szCs w:val="15"/>
        </w:rPr>
        <w:t xml:space="preserve"> выполнит импорт или связывание данных с базой данных. Для большинства форматов необходимо указать расположение данных, а затем выбрать способ их хранения в базе данных.</w:t>
      </w:r>
    </w:p>
    <w:bookmarkStart w:id="116" w:name="_Toc253992976"/>
    <w:bookmarkEnd w:id="116"/>
    <w:p w:rsidR="0062558D" w:rsidRDefault="0062558D" w:rsidP="0062558D">
      <w:pPr>
        <w:pStyle w:val="a4"/>
        <w:spacing w:before="0" w:after="0"/>
        <w:rPr>
          <w:rFonts w:ascii="Segoe UI" w:hAnsi="Segoe UI" w:cs="Segoe UI"/>
          <w:color w:val="666666"/>
          <w:sz w:val="15"/>
          <w:szCs w:val="15"/>
        </w:rPr>
      </w:pPr>
      <w:r>
        <w:rPr>
          <w:rFonts w:ascii="Segoe UI" w:hAnsi="Segoe UI" w:cs="Segoe UI"/>
          <w:color w:val="666666"/>
          <w:sz w:val="15"/>
          <w:szCs w:val="15"/>
        </w:rPr>
        <w:fldChar w:fldCharType="begin"/>
      </w:r>
      <w:r>
        <w:rPr>
          <w:rFonts w:ascii="Segoe UI" w:hAnsi="Segoe UI" w:cs="Segoe UI"/>
          <w:color w:val="666666"/>
          <w:sz w:val="15"/>
          <w:szCs w:val="15"/>
        </w:rPr>
        <w:instrText xml:space="preserve"> HYPERLINK "http://office.microsoft.com/ru-ru/access-help/HA101829991.aspx" \l "top" </w:instrText>
      </w:r>
      <w:r>
        <w:rPr>
          <w:rFonts w:ascii="Segoe UI" w:hAnsi="Segoe UI" w:cs="Segoe UI"/>
          <w:color w:val="666666"/>
          <w:sz w:val="15"/>
          <w:szCs w:val="15"/>
        </w:rPr>
        <w:fldChar w:fldCharType="separate"/>
      </w:r>
      <w:r>
        <w:rPr>
          <w:rFonts w:ascii="Arial" w:hAnsi="Arial" w:cs="Arial"/>
          <w:caps/>
          <w:noProof/>
          <w:color w:val="3366CC"/>
          <w:sz w:val="12"/>
          <w:szCs w:val="12"/>
        </w:rPr>
        <w:drawing>
          <wp:inline distT="0" distB="0" distL="0" distR="0">
            <wp:extent cx="87630" cy="111125"/>
            <wp:effectExtent l="0" t="0" r="7620" b="3175"/>
            <wp:docPr id="107" name="Рисунок 107" descr="К началу страницы">
              <a:hlinkClick xmlns:a="http://schemas.openxmlformats.org/drawingml/2006/main" r:id="rId2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К началу страницы">
                      <a:hlinkClick r:id="rId272"/>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7630" cy="111125"/>
                    </a:xfrm>
                    <a:prstGeom prst="rect">
                      <a:avLst/>
                    </a:prstGeom>
                    <a:noFill/>
                    <a:ln>
                      <a:noFill/>
                    </a:ln>
                  </pic:spPr>
                </pic:pic>
              </a:graphicData>
            </a:graphic>
          </wp:inline>
        </w:drawing>
      </w:r>
      <w:r>
        <w:rPr>
          <w:rStyle w:val="a3"/>
          <w:rFonts w:ascii="Arial" w:hAnsi="Arial" w:cs="Arial"/>
          <w:caps/>
          <w:color w:val="3366CC"/>
          <w:sz w:val="12"/>
          <w:szCs w:val="12"/>
        </w:rPr>
        <w:t>К началу страницы</w:t>
      </w:r>
      <w:r>
        <w:rPr>
          <w:rFonts w:ascii="Segoe UI" w:hAnsi="Segoe UI" w:cs="Segoe UI"/>
          <w:color w:val="666666"/>
          <w:sz w:val="15"/>
          <w:szCs w:val="15"/>
        </w:rPr>
        <w:fldChar w:fldCharType="end"/>
      </w:r>
    </w:p>
    <w:p w:rsidR="0062558D" w:rsidRDefault="0062558D" w:rsidP="0062558D">
      <w:pPr>
        <w:pStyle w:val="2"/>
        <w:rPr>
          <w:rFonts w:ascii="Segoe UI" w:hAnsi="Segoe UI" w:cs="Segoe UI"/>
          <w:color w:val="666666"/>
        </w:rPr>
      </w:pPr>
      <w:bookmarkStart w:id="117" w:name="_Toc254780086"/>
      <w:bookmarkEnd w:id="117"/>
      <w:r>
        <w:rPr>
          <w:rFonts w:ascii="Segoe UI" w:hAnsi="Segoe UI" w:cs="Segoe UI"/>
          <w:color w:val="666666"/>
        </w:rPr>
        <w:t xml:space="preserve">Использование базы данных предыдущей версии в нескольких версиях </w:t>
      </w:r>
      <w:proofErr w:type="spellStart"/>
      <w:r>
        <w:rPr>
          <w:rFonts w:ascii="Segoe UI" w:hAnsi="Segoe UI" w:cs="Segoe UI"/>
          <w:color w:val="666666"/>
        </w:rPr>
        <w:t>Microsoft</w:t>
      </w:r>
      <w:proofErr w:type="spellEnd"/>
      <w:r>
        <w:rPr>
          <w:rFonts w:ascii="Segoe UI" w:hAnsi="Segoe UI" w:cs="Segoe UI"/>
          <w:color w:val="666666"/>
        </w:rPr>
        <w:t xml:space="preserve"> </w:t>
      </w:r>
      <w:proofErr w:type="spellStart"/>
      <w:r>
        <w:rPr>
          <w:rFonts w:ascii="Segoe UI" w:hAnsi="Segoe UI" w:cs="Segoe UI"/>
          <w:color w:val="666666"/>
        </w:rPr>
        <w:t>Access</w:t>
      </w:r>
      <w:proofErr w:type="spellEnd"/>
    </w:p>
    <w:p w:rsidR="0062558D" w:rsidRDefault="0062558D" w:rsidP="0062558D">
      <w:pPr>
        <w:pStyle w:val="a4"/>
        <w:rPr>
          <w:rFonts w:ascii="Segoe UI" w:hAnsi="Segoe UI" w:cs="Segoe UI"/>
          <w:color w:val="666666"/>
          <w:sz w:val="15"/>
          <w:szCs w:val="15"/>
        </w:rPr>
      </w:pPr>
      <w:r>
        <w:rPr>
          <w:rFonts w:ascii="Segoe UI" w:hAnsi="Segoe UI" w:cs="Segoe UI"/>
          <w:color w:val="666666"/>
          <w:sz w:val="15"/>
          <w:szCs w:val="15"/>
        </w:rPr>
        <w:t xml:space="preserve">Если база данных </w:t>
      </w:r>
      <w:proofErr w:type="spellStart"/>
      <w:r>
        <w:rPr>
          <w:rFonts w:ascii="Segoe UI" w:hAnsi="Segoe UI" w:cs="Segoe UI"/>
          <w:color w:val="666666"/>
          <w:sz w:val="15"/>
          <w:szCs w:val="15"/>
        </w:rPr>
        <w:t>Microsoft</w:t>
      </w:r>
      <w:proofErr w:type="spellEnd"/>
      <w:r>
        <w:rPr>
          <w:rFonts w:ascii="Segoe UI" w:hAnsi="Segoe UI" w:cs="Segoe UI"/>
          <w:color w:val="666666"/>
          <w:sz w:val="15"/>
          <w:szCs w:val="15"/>
        </w:rPr>
        <w:t xml:space="preserve"> </w:t>
      </w:r>
      <w:proofErr w:type="spellStart"/>
      <w:r>
        <w:rPr>
          <w:rFonts w:ascii="Segoe UI" w:hAnsi="Segoe UI" w:cs="Segoe UI"/>
          <w:color w:val="666666"/>
          <w:sz w:val="15"/>
          <w:szCs w:val="15"/>
        </w:rPr>
        <w:t>Access</w:t>
      </w:r>
      <w:proofErr w:type="spellEnd"/>
      <w:r>
        <w:rPr>
          <w:rFonts w:ascii="Segoe UI" w:hAnsi="Segoe UI" w:cs="Segoe UI"/>
          <w:color w:val="666666"/>
          <w:sz w:val="15"/>
          <w:szCs w:val="15"/>
        </w:rPr>
        <w:t xml:space="preserve"> или проект </w:t>
      </w:r>
      <w:proofErr w:type="spellStart"/>
      <w:r>
        <w:rPr>
          <w:rFonts w:ascii="Segoe UI" w:hAnsi="Segoe UI" w:cs="Segoe UI"/>
          <w:color w:val="666666"/>
          <w:sz w:val="15"/>
          <w:szCs w:val="15"/>
        </w:rPr>
        <w:t>Microsoft</w:t>
      </w:r>
      <w:proofErr w:type="spellEnd"/>
      <w:r>
        <w:rPr>
          <w:rFonts w:ascii="Segoe UI" w:hAnsi="Segoe UI" w:cs="Segoe UI"/>
          <w:color w:val="666666"/>
          <w:sz w:val="15"/>
          <w:szCs w:val="15"/>
        </w:rPr>
        <w:t xml:space="preserve"> </w:t>
      </w:r>
      <w:proofErr w:type="spellStart"/>
      <w:r>
        <w:rPr>
          <w:rFonts w:ascii="Segoe UI" w:hAnsi="Segoe UI" w:cs="Segoe UI"/>
          <w:color w:val="666666"/>
          <w:sz w:val="15"/>
          <w:szCs w:val="15"/>
        </w:rPr>
        <w:t>Access</w:t>
      </w:r>
      <w:proofErr w:type="spellEnd"/>
      <w:r>
        <w:rPr>
          <w:rFonts w:ascii="Segoe UI" w:hAnsi="Segoe UI" w:cs="Segoe UI"/>
          <w:color w:val="666666"/>
          <w:sz w:val="15"/>
          <w:szCs w:val="15"/>
        </w:rPr>
        <w:t xml:space="preserve"> были созданы в приложении </w:t>
      </w:r>
      <w:proofErr w:type="spellStart"/>
      <w:r>
        <w:rPr>
          <w:rFonts w:ascii="Segoe UI" w:hAnsi="Segoe UI" w:cs="Segoe UI"/>
          <w:color w:val="666666"/>
          <w:sz w:val="15"/>
          <w:szCs w:val="15"/>
        </w:rPr>
        <w:t>Microsoft</w:t>
      </w:r>
      <w:proofErr w:type="spellEnd"/>
      <w:r>
        <w:rPr>
          <w:rFonts w:ascii="Segoe UI" w:hAnsi="Segoe UI" w:cs="Segoe UI"/>
          <w:color w:val="666666"/>
          <w:sz w:val="15"/>
          <w:szCs w:val="15"/>
        </w:rPr>
        <w:t xml:space="preserve"> </w:t>
      </w:r>
      <w:proofErr w:type="spellStart"/>
      <w:r>
        <w:rPr>
          <w:rFonts w:ascii="Segoe UI" w:hAnsi="Segoe UI" w:cs="Segoe UI"/>
          <w:color w:val="666666"/>
          <w:sz w:val="15"/>
          <w:szCs w:val="15"/>
        </w:rPr>
        <w:t>Access</w:t>
      </w:r>
      <w:proofErr w:type="spellEnd"/>
      <w:r>
        <w:rPr>
          <w:rFonts w:ascii="Segoe UI" w:hAnsi="Segoe UI" w:cs="Segoe UI"/>
          <w:color w:val="666666"/>
          <w:sz w:val="15"/>
          <w:szCs w:val="15"/>
        </w:rPr>
        <w:t xml:space="preserve"> 2000 или более поздней версии, их можно использовать в версии </w:t>
      </w:r>
      <w:proofErr w:type="spellStart"/>
      <w:r>
        <w:rPr>
          <w:rFonts w:ascii="Segoe UI" w:hAnsi="Segoe UI" w:cs="Segoe UI"/>
          <w:color w:val="666666"/>
          <w:sz w:val="15"/>
          <w:szCs w:val="15"/>
        </w:rPr>
        <w:t>Microsoft</w:t>
      </w:r>
      <w:proofErr w:type="spellEnd"/>
      <w:r>
        <w:rPr>
          <w:rFonts w:ascii="Segoe UI" w:hAnsi="Segoe UI" w:cs="Segoe UI"/>
          <w:color w:val="666666"/>
          <w:sz w:val="15"/>
          <w:szCs w:val="15"/>
        </w:rPr>
        <w:t xml:space="preserve"> </w:t>
      </w:r>
      <w:proofErr w:type="spellStart"/>
      <w:r>
        <w:rPr>
          <w:rFonts w:ascii="Segoe UI" w:hAnsi="Segoe UI" w:cs="Segoe UI"/>
          <w:color w:val="666666"/>
          <w:sz w:val="15"/>
          <w:szCs w:val="15"/>
        </w:rPr>
        <w:t>Access</w:t>
      </w:r>
      <w:proofErr w:type="spellEnd"/>
      <w:r>
        <w:rPr>
          <w:rFonts w:ascii="Segoe UI" w:hAnsi="Segoe UI" w:cs="Segoe UI"/>
          <w:color w:val="666666"/>
          <w:sz w:val="15"/>
          <w:szCs w:val="15"/>
        </w:rPr>
        <w:t xml:space="preserve">, в которой они были созданы, или более поздней, даже если для файла включены средства обеспечения безопасности. Например, файлы </w:t>
      </w:r>
      <w:proofErr w:type="spellStart"/>
      <w:r>
        <w:rPr>
          <w:rFonts w:ascii="Segoe UI" w:hAnsi="Segoe UI" w:cs="Segoe UI"/>
          <w:color w:val="666666"/>
          <w:sz w:val="15"/>
          <w:szCs w:val="15"/>
        </w:rPr>
        <w:t>Access</w:t>
      </w:r>
      <w:proofErr w:type="spellEnd"/>
      <w:r>
        <w:rPr>
          <w:rFonts w:ascii="Segoe UI" w:hAnsi="Segoe UI" w:cs="Segoe UI"/>
          <w:color w:val="666666"/>
          <w:sz w:val="15"/>
          <w:szCs w:val="15"/>
        </w:rPr>
        <w:t xml:space="preserve"> 2000 можно использовать в приложениях </w:t>
      </w:r>
      <w:proofErr w:type="spellStart"/>
      <w:r>
        <w:rPr>
          <w:rFonts w:ascii="Segoe UI" w:hAnsi="Segoe UI" w:cs="Segoe UI"/>
          <w:color w:val="666666"/>
          <w:sz w:val="15"/>
          <w:szCs w:val="15"/>
        </w:rPr>
        <w:t>Access</w:t>
      </w:r>
      <w:proofErr w:type="spellEnd"/>
      <w:r>
        <w:rPr>
          <w:rFonts w:ascii="Segoe UI" w:hAnsi="Segoe UI" w:cs="Segoe UI"/>
          <w:color w:val="666666"/>
          <w:sz w:val="15"/>
          <w:szCs w:val="15"/>
        </w:rPr>
        <w:t xml:space="preserve"> 2000, </w:t>
      </w:r>
      <w:proofErr w:type="spellStart"/>
      <w:r>
        <w:rPr>
          <w:rFonts w:ascii="Segoe UI" w:hAnsi="Segoe UI" w:cs="Segoe UI"/>
          <w:color w:val="666666"/>
          <w:sz w:val="15"/>
          <w:szCs w:val="15"/>
        </w:rPr>
        <w:t>Access</w:t>
      </w:r>
      <w:proofErr w:type="spellEnd"/>
      <w:r>
        <w:rPr>
          <w:rFonts w:ascii="Segoe UI" w:hAnsi="Segoe UI" w:cs="Segoe UI"/>
          <w:color w:val="666666"/>
          <w:sz w:val="15"/>
          <w:szCs w:val="15"/>
        </w:rPr>
        <w:t xml:space="preserve"> 2002, </w:t>
      </w:r>
      <w:proofErr w:type="spellStart"/>
      <w:r>
        <w:rPr>
          <w:rFonts w:ascii="Segoe UI" w:hAnsi="Segoe UI" w:cs="Segoe UI"/>
          <w:color w:val="666666"/>
          <w:sz w:val="15"/>
          <w:szCs w:val="15"/>
        </w:rPr>
        <w:t>Access</w:t>
      </w:r>
      <w:proofErr w:type="spellEnd"/>
      <w:r>
        <w:rPr>
          <w:rFonts w:ascii="Segoe UI" w:hAnsi="Segoe UI" w:cs="Segoe UI"/>
          <w:color w:val="666666"/>
          <w:sz w:val="15"/>
          <w:szCs w:val="15"/>
        </w:rPr>
        <w:t xml:space="preserve"> 2003, </w:t>
      </w:r>
      <w:proofErr w:type="spellStart"/>
      <w:r>
        <w:rPr>
          <w:rFonts w:ascii="Segoe UI" w:hAnsi="Segoe UI" w:cs="Segoe UI"/>
          <w:color w:val="666666"/>
          <w:sz w:val="15"/>
          <w:szCs w:val="15"/>
        </w:rPr>
        <w:t>Access</w:t>
      </w:r>
      <w:proofErr w:type="spellEnd"/>
      <w:r>
        <w:rPr>
          <w:rFonts w:ascii="Segoe UI" w:hAnsi="Segoe UI" w:cs="Segoe UI"/>
          <w:color w:val="666666"/>
          <w:sz w:val="15"/>
          <w:szCs w:val="15"/>
        </w:rPr>
        <w:t xml:space="preserve"> 2007 и </w:t>
      </w:r>
      <w:proofErr w:type="spellStart"/>
      <w:r>
        <w:rPr>
          <w:rFonts w:ascii="Segoe UI" w:hAnsi="Segoe UI" w:cs="Segoe UI"/>
          <w:color w:val="666666"/>
          <w:sz w:val="15"/>
          <w:szCs w:val="15"/>
        </w:rPr>
        <w:t>Access</w:t>
      </w:r>
      <w:proofErr w:type="spellEnd"/>
      <w:r>
        <w:rPr>
          <w:rFonts w:ascii="Segoe UI" w:hAnsi="Segoe UI" w:cs="Segoe UI"/>
          <w:color w:val="666666"/>
          <w:sz w:val="15"/>
          <w:szCs w:val="15"/>
        </w:rPr>
        <w:t xml:space="preserve"> 2010. </w:t>
      </w:r>
    </w:p>
    <w:p w:rsidR="0062558D" w:rsidRDefault="0062558D" w:rsidP="0062558D">
      <w:pPr>
        <w:pStyle w:val="a4"/>
        <w:spacing w:before="0" w:after="0"/>
        <w:rPr>
          <w:rFonts w:ascii="Segoe UI" w:hAnsi="Segoe UI" w:cs="Segoe UI"/>
          <w:color w:val="666666"/>
          <w:sz w:val="15"/>
          <w:szCs w:val="15"/>
        </w:rPr>
      </w:pPr>
      <w:r>
        <w:rPr>
          <w:rFonts w:ascii="Segoe UI" w:hAnsi="Segoe UI" w:cs="Segoe UI"/>
          <w:color w:val="666666"/>
          <w:sz w:val="15"/>
          <w:szCs w:val="15"/>
        </w:rPr>
        <w:t xml:space="preserve">Иногда данные необходимо хранить в более ранней версии </w:t>
      </w:r>
      <w:proofErr w:type="spellStart"/>
      <w:r>
        <w:rPr>
          <w:rFonts w:ascii="Segoe UI" w:hAnsi="Segoe UI" w:cs="Segoe UI"/>
          <w:color w:val="666666"/>
          <w:sz w:val="15"/>
          <w:szCs w:val="15"/>
        </w:rPr>
        <w:t>Access</w:t>
      </w:r>
      <w:proofErr w:type="spellEnd"/>
      <w:r>
        <w:rPr>
          <w:rFonts w:ascii="Segoe UI" w:hAnsi="Segoe UI" w:cs="Segoe UI"/>
          <w:color w:val="666666"/>
          <w:sz w:val="15"/>
          <w:szCs w:val="15"/>
        </w:rPr>
        <w:t xml:space="preserve">, но при этом ряду пользователей более поздней версии </w:t>
      </w:r>
      <w:proofErr w:type="spellStart"/>
      <w:r>
        <w:rPr>
          <w:rFonts w:ascii="Segoe UI" w:hAnsi="Segoe UI" w:cs="Segoe UI"/>
          <w:color w:val="666666"/>
          <w:sz w:val="15"/>
          <w:szCs w:val="15"/>
        </w:rPr>
        <w:t>Access</w:t>
      </w:r>
      <w:proofErr w:type="spellEnd"/>
      <w:r>
        <w:rPr>
          <w:rFonts w:ascii="Segoe UI" w:hAnsi="Segoe UI" w:cs="Segoe UI"/>
          <w:color w:val="666666"/>
          <w:sz w:val="15"/>
          <w:szCs w:val="15"/>
        </w:rPr>
        <w:t xml:space="preserve"> необходимо подключаться к этим данным, сохраняя преимущества более поздней версии. Решение состоит в том, чтобы создать новую "клиентскую" базу данных в более поздней версии (содержащую формы, отчеты, запросы и макросы, но не таблицы), и связать ее с таблицами в файле более ранней версии. Воспользуйтесь для этого одной из описанных ниже процедур в зависимости от того, хранится ли база данных в одном файле или уже разделена на </w:t>
      </w:r>
      <w:hyperlink r:id="rId301" w:history="1">
        <w:proofErr w:type="gramStart"/>
        <w:r>
          <w:rPr>
            <w:rStyle w:val="a3"/>
            <w:rFonts w:ascii="Segoe UI" w:hAnsi="Segoe UI" w:cs="Segoe UI"/>
            <w:color w:val="999999"/>
            <w:sz w:val="15"/>
            <w:szCs w:val="15"/>
          </w:rPr>
          <w:t>клиентскую</w:t>
        </w:r>
        <w:proofErr w:type="gramEnd"/>
        <w:r>
          <w:rPr>
            <w:rStyle w:val="a3"/>
            <w:rFonts w:ascii="Segoe UI" w:hAnsi="Segoe UI" w:cs="Segoe UI"/>
            <w:color w:val="999999"/>
            <w:sz w:val="15"/>
            <w:szCs w:val="15"/>
          </w:rPr>
          <w:t xml:space="preserve"> и серверную</w:t>
        </w:r>
        <w:r>
          <w:rPr>
            <w:rStyle w:val="acicollapsed4"/>
            <w:rFonts w:ascii="Segoe UI" w:hAnsi="Segoe UI" w:cs="Segoe UI"/>
            <w:color w:val="999999"/>
            <w:sz w:val="15"/>
            <w:szCs w:val="15"/>
            <w:specVanish w:val="0"/>
          </w:rPr>
          <w:t xml:space="preserve"> (Клиентская и серверная часть приложения. Приложение базы данных, разбитое на «серверную» базу данных, содержащую таблицы, и копии файла «клиентской» базы данных, содержащего все остальные объекты базы данных со ссылками на «серверные» таблицы.)</w:t>
        </w:r>
      </w:hyperlink>
      <w:r>
        <w:rPr>
          <w:rFonts w:ascii="Segoe UI" w:hAnsi="Segoe UI" w:cs="Segoe UI"/>
          <w:color w:val="666666"/>
          <w:sz w:val="15"/>
          <w:szCs w:val="15"/>
        </w:rPr>
        <w:t>.</w:t>
      </w:r>
    </w:p>
    <w:p w:rsidR="0062558D" w:rsidRDefault="0062558D" w:rsidP="0062558D">
      <w:pPr>
        <w:pStyle w:val="3"/>
        <w:spacing w:before="0"/>
        <w:rPr>
          <w:rFonts w:ascii="Segoe UI" w:hAnsi="Segoe UI" w:cs="Segoe UI"/>
          <w:color w:val="666666"/>
          <w:sz w:val="27"/>
          <w:szCs w:val="27"/>
        </w:rPr>
      </w:pPr>
      <w:bookmarkStart w:id="118" w:name="RB4"/>
      <w:bookmarkStart w:id="119" w:name="_Toc254780087"/>
      <w:bookmarkStart w:id="120" w:name="BMonefile"/>
      <w:bookmarkEnd w:id="118"/>
      <w:bookmarkEnd w:id="119"/>
      <w:bookmarkEnd w:id="120"/>
      <w:r>
        <w:rPr>
          <w:rFonts w:ascii="Segoe UI" w:hAnsi="Segoe UI" w:cs="Segoe UI"/>
          <w:color w:val="666666"/>
        </w:rPr>
        <w:lastRenderedPageBreak/>
        <w:t xml:space="preserve">Использование файла базы данных </w:t>
      </w:r>
      <w:proofErr w:type="spellStart"/>
      <w:r>
        <w:rPr>
          <w:rFonts w:ascii="Segoe UI" w:hAnsi="Segoe UI" w:cs="Segoe UI"/>
          <w:color w:val="666666"/>
        </w:rPr>
        <w:t>Access</w:t>
      </w:r>
      <w:proofErr w:type="spellEnd"/>
      <w:r>
        <w:rPr>
          <w:rFonts w:ascii="Segoe UI" w:hAnsi="Segoe UI" w:cs="Segoe UI"/>
          <w:color w:val="666666"/>
        </w:rPr>
        <w:t xml:space="preserve"> в нескольких версиях </w:t>
      </w:r>
      <w:proofErr w:type="spellStart"/>
      <w:r>
        <w:rPr>
          <w:rFonts w:ascii="Segoe UI" w:hAnsi="Segoe UI" w:cs="Segoe UI"/>
          <w:color w:val="666666"/>
        </w:rPr>
        <w:t>Access</w:t>
      </w:r>
      <w:proofErr w:type="spellEnd"/>
    </w:p>
    <w:p w:rsidR="0062558D" w:rsidRDefault="0062558D" w:rsidP="0062558D">
      <w:pPr>
        <w:pStyle w:val="a4"/>
        <w:rPr>
          <w:rFonts w:ascii="Segoe UI" w:hAnsi="Segoe UI" w:cs="Segoe UI"/>
          <w:color w:val="666666"/>
          <w:sz w:val="15"/>
          <w:szCs w:val="15"/>
        </w:rPr>
      </w:pPr>
      <w:r>
        <w:rPr>
          <w:rFonts w:ascii="Segoe UI" w:hAnsi="Segoe UI" w:cs="Segoe UI"/>
          <w:color w:val="666666"/>
          <w:sz w:val="15"/>
          <w:szCs w:val="15"/>
        </w:rPr>
        <w:t xml:space="preserve">Если все таблицы, формы и другие объекты базы данных содержатся в одном MDB-файле и нужно использовать эту базу данных в нескольких версиях </w:t>
      </w:r>
      <w:proofErr w:type="spellStart"/>
      <w:r>
        <w:rPr>
          <w:rFonts w:ascii="Segoe UI" w:hAnsi="Segoe UI" w:cs="Segoe UI"/>
          <w:color w:val="666666"/>
          <w:sz w:val="15"/>
          <w:szCs w:val="15"/>
        </w:rPr>
        <w:t>Access</w:t>
      </w:r>
      <w:proofErr w:type="spellEnd"/>
      <w:r>
        <w:rPr>
          <w:rFonts w:ascii="Segoe UI" w:hAnsi="Segoe UI" w:cs="Segoe UI"/>
          <w:color w:val="666666"/>
          <w:sz w:val="15"/>
          <w:szCs w:val="15"/>
        </w:rPr>
        <w:t xml:space="preserve">, можно создать новую клиентскую базу данных в более поздней версии и связать ее с исходным файлом. Пользователи более ранней версии </w:t>
      </w:r>
      <w:proofErr w:type="spellStart"/>
      <w:r>
        <w:rPr>
          <w:rFonts w:ascii="Segoe UI" w:hAnsi="Segoe UI" w:cs="Segoe UI"/>
          <w:color w:val="666666"/>
          <w:sz w:val="15"/>
          <w:szCs w:val="15"/>
        </w:rPr>
        <w:t>Access</w:t>
      </w:r>
      <w:proofErr w:type="spellEnd"/>
      <w:r>
        <w:rPr>
          <w:rFonts w:ascii="Segoe UI" w:hAnsi="Segoe UI" w:cs="Segoe UI"/>
          <w:color w:val="666666"/>
          <w:sz w:val="15"/>
          <w:szCs w:val="15"/>
        </w:rPr>
        <w:t xml:space="preserve"> смогут продолжать работать с исходной базой данных, а пользователи более поздних версий смогут подключаться к этим же данным с помощью новой клиентской базы данных. При наличии нескольких версий </w:t>
      </w:r>
      <w:proofErr w:type="spellStart"/>
      <w:r>
        <w:rPr>
          <w:rFonts w:ascii="Segoe UI" w:hAnsi="Segoe UI" w:cs="Segoe UI"/>
          <w:color w:val="666666"/>
          <w:sz w:val="15"/>
          <w:szCs w:val="15"/>
        </w:rPr>
        <w:t>Access</w:t>
      </w:r>
      <w:proofErr w:type="spellEnd"/>
      <w:r>
        <w:rPr>
          <w:rFonts w:ascii="Segoe UI" w:hAnsi="Segoe UI" w:cs="Segoe UI"/>
          <w:color w:val="666666"/>
          <w:sz w:val="15"/>
          <w:szCs w:val="15"/>
        </w:rPr>
        <w:t xml:space="preserve"> можно создать несколько клиентских версий базы данных.</w:t>
      </w:r>
    </w:p>
    <w:p w:rsidR="0062558D" w:rsidRDefault="0062558D" w:rsidP="0062558D">
      <w:pPr>
        <w:pStyle w:val="a4"/>
        <w:spacing w:before="0" w:after="0"/>
        <w:rPr>
          <w:rFonts w:ascii="Segoe UI" w:hAnsi="Segoe UI" w:cs="Segoe UI"/>
          <w:color w:val="666666"/>
          <w:sz w:val="15"/>
          <w:szCs w:val="15"/>
        </w:rPr>
      </w:pPr>
      <w:r>
        <w:rPr>
          <w:rFonts w:ascii="Segoe UI" w:hAnsi="Segoe UI" w:cs="Segoe UI"/>
          <w:noProof/>
          <w:color w:val="4685DF"/>
          <w:sz w:val="15"/>
          <w:szCs w:val="15"/>
        </w:rPr>
        <w:drawing>
          <wp:inline distT="0" distB="0" distL="0" distR="0">
            <wp:extent cx="87630" cy="111125"/>
            <wp:effectExtent l="0" t="0" r="7620" b="3175"/>
            <wp:docPr id="106" name="Рисунок 106" descr="К началу страницы">
              <a:hlinkClick xmlns:a="http://schemas.openxmlformats.org/drawingml/2006/main" r:id="rId2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К началу страницы">
                      <a:hlinkClick r:id="rId272"/>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7630" cy="111125"/>
                    </a:xfrm>
                    <a:prstGeom prst="rect">
                      <a:avLst/>
                    </a:prstGeom>
                    <a:noFill/>
                    <a:ln>
                      <a:noFill/>
                    </a:ln>
                  </pic:spPr>
                </pic:pic>
              </a:graphicData>
            </a:graphic>
          </wp:inline>
        </w:drawing>
      </w:r>
      <w:hyperlink r:id="rId302" w:anchor="top" w:history="1">
        <w:r>
          <w:rPr>
            <w:rStyle w:val="a3"/>
            <w:rFonts w:ascii="Arial" w:hAnsi="Arial" w:cs="Arial"/>
            <w:caps/>
            <w:color w:val="3366CC"/>
            <w:sz w:val="12"/>
            <w:szCs w:val="12"/>
          </w:rPr>
          <w:t>К началу страницы</w:t>
        </w:r>
      </w:hyperlink>
    </w:p>
    <w:p w:rsidR="0062558D" w:rsidRDefault="0062558D" w:rsidP="0062558D">
      <w:pPr>
        <w:pStyle w:val="4"/>
        <w:spacing w:before="0"/>
        <w:rPr>
          <w:rFonts w:ascii="Segoe UI" w:hAnsi="Segoe UI" w:cs="Segoe UI"/>
          <w:color w:val="666666"/>
          <w:sz w:val="24"/>
          <w:szCs w:val="24"/>
        </w:rPr>
      </w:pPr>
      <w:bookmarkStart w:id="121" w:name="_Toc254780088"/>
      <w:bookmarkStart w:id="122" w:name="_Toc254009602"/>
      <w:bookmarkStart w:id="123" w:name="_Toc254007569"/>
      <w:bookmarkEnd w:id="121"/>
      <w:bookmarkEnd w:id="122"/>
      <w:bookmarkEnd w:id="123"/>
      <w:r>
        <w:rPr>
          <w:rFonts w:ascii="Segoe UI" w:hAnsi="Segoe UI" w:cs="Segoe UI"/>
          <w:color w:val="666666"/>
        </w:rPr>
        <w:t>Действие 1. Создание копии существующей базы данных и сохранение ее в новом формате</w:t>
      </w:r>
    </w:p>
    <w:p w:rsidR="0062558D" w:rsidRDefault="0062558D" w:rsidP="0062558D">
      <w:pPr>
        <w:pStyle w:val="a4"/>
        <w:rPr>
          <w:rFonts w:ascii="Segoe UI" w:hAnsi="Segoe UI" w:cs="Segoe UI"/>
          <w:color w:val="666666"/>
          <w:sz w:val="15"/>
          <w:szCs w:val="15"/>
        </w:rPr>
      </w:pPr>
      <w:r>
        <w:rPr>
          <w:rFonts w:ascii="Segoe UI" w:hAnsi="Segoe UI" w:cs="Segoe UI"/>
          <w:color w:val="666666"/>
          <w:sz w:val="15"/>
          <w:szCs w:val="15"/>
        </w:rPr>
        <w:t xml:space="preserve">Воспользуйтесь описанной ниже процедурой для преобразования базы данных в один из трех наиболее свежих форматов: </w:t>
      </w:r>
      <w:proofErr w:type="spellStart"/>
      <w:r>
        <w:rPr>
          <w:rFonts w:ascii="Segoe UI" w:hAnsi="Segoe UI" w:cs="Segoe UI"/>
          <w:color w:val="666666"/>
          <w:sz w:val="15"/>
          <w:szCs w:val="15"/>
        </w:rPr>
        <w:t>Access</w:t>
      </w:r>
      <w:proofErr w:type="spellEnd"/>
      <w:r>
        <w:rPr>
          <w:rFonts w:ascii="Segoe UI" w:hAnsi="Segoe UI" w:cs="Segoe UI"/>
          <w:color w:val="666666"/>
          <w:sz w:val="15"/>
          <w:szCs w:val="15"/>
        </w:rPr>
        <w:t xml:space="preserve"> 2000, </w:t>
      </w:r>
      <w:proofErr w:type="spellStart"/>
      <w:r>
        <w:rPr>
          <w:rFonts w:ascii="Segoe UI" w:hAnsi="Segoe UI" w:cs="Segoe UI"/>
          <w:color w:val="666666"/>
          <w:sz w:val="15"/>
          <w:szCs w:val="15"/>
        </w:rPr>
        <w:t>Access</w:t>
      </w:r>
      <w:proofErr w:type="spellEnd"/>
      <w:r>
        <w:rPr>
          <w:rFonts w:ascii="Segoe UI" w:hAnsi="Segoe UI" w:cs="Segoe UI"/>
          <w:color w:val="666666"/>
          <w:sz w:val="15"/>
          <w:szCs w:val="15"/>
        </w:rPr>
        <w:t xml:space="preserve"> 2002-2003 или </w:t>
      </w:r>
      <w:proofErr w:type="spellStart"/>
      <w:r>
        <w:rPr>
          <w:rFonts w:ascii="Segoe UI" w:hAnsi="Segoe UI" w:cs="Segoe UI"/>
          <w:color w:val="666666"/>
          <w:sz w:val="15"/>
          <w:szCs w:val="15"/>
        </w:rPr>
        <w:t>Access</w:t>
      </w:r>
      <w:proofErr w:type="spellEnd"/>
      <w:r>
        <w:rPr>
          <w:rFonts w:ascii="Segoe UI" w:hAnsi="Segoe UI" w:cs="Segoe UI"/>
          <w:color w:val="666666"/>
          <w:sz w:val="15"/>
          <w:szCs w:val="15"/>
        </w:rPr>
        <w:t xml:space="preserve"> 2007. Эта процедура сохраняет исходную базу данных в первоначальном формате и создает ее копию в указанном формате.</w:t>
      </w:r>
    </w:p>
    <w:p w:rsidR="0062558D" w:rsidRDefault="0062558D" w:rsidP="0062558D">
      <w:pPr>
        <w:numPr>
          <w:ilvl w:val="0"/>
          <w:numId w:val="146"/>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 xml:space="preserve">Закройте файл </w:t>
      </w:r>
      <w:proofErr w:type="spellStart"/>
      <w:r>
        <w:rPr>
          <w:rFonts w:ascii="Segoe UI" w:hAnsi="Segoe UI" w:cs="Segoe UI"/>
          <w:color w:val="666666"/>
          <w:sz w:val="15"/>
          <w:szCs w:val="15"/>
        </w:rPr>
        <w:t>Access</w:t>
      </w:r>
      <w:proofErr w:type="spellEnd"/>
      <w:r>
        <w:rPr>
          <w:rFonts w:ascii="Segoe UI" w:hAnsi="Segoe UI" w:cs="Segoe UI"/>
          <w:color w:val="666666"/>
          <w:sz w:val="15"/>
          <w:szCs w:val="15"/>
        </w:rPr>
        <w:t xml:space="preserve">. Если это многопользовательская база данных </w:t>
      </w:r>
      <w:proofErr w:type="spellStart"/>
      <w:r>
        <w:rPr>
          <w:rFonts w:ascii="Segoe UI" w:hAnsi="Segoe UI" w:cs="Segoe UI"/>
          <w:color w:val="666666"/>
          <w:sz w:val="15"/>
          <w:szCs w:val="15"/>
        </w:rPr>
        <w:t>Access</w:t>
      </w:r>
      <w:proofErr w:type="spellEnd"/>
      <w:r>
        <w:rPr>
          <w:rFonts w:ascii="Segoe UI" w:hAnsi="Segoe UI" w:cs="Segoe UI"/>
          <w:color w:val="666666"/>
          <w:sz w:val="15"/>
          <w:szCs w:val="15"/>
        </w:rPr>
        <w:t>, размещенная на сервере или в общей папке, убедитесь, что база данных никем не открыта.</w:t>
      </w:r>
    </w:p>
    <w:p w:rsidR="0062558D" w:rsidRDefault="0062558D" w:rsidP="0062558D">
      <w:pPr>
        <w:numPr>
          <w:ilvl w:val="0"/>
          <w:numId w:val="146"/>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 xml:space="preserve">Запустите </w:t>
      </w:r>
      <w:proofErr w:type="spellStart"/>
      <w:r>
        <w:rPr>
          <w:rFonts w:ascii="Segoe UI" w:hAnsi="Segoe UI" w:cs="Segoe UI"/>
          <w:color w:val="666666"/>
          <w:sz w:val="15"/>
          <w:szCs w:val="15"/>
        </w:rPr>
        <w:t>Access</w:t>
      </w:r>
      <w:proofErr w:type="spellEnd"/>
      <w:r>
        <w:rPr>
          <w:rFonts w:ascii="Segoe UI" w:hAnsi="Segoe UI" w:cs="Segoe UI"/>
          <w:color w:val="666666"/>
          <w:sz w:val="15"/>
          <w:szCs w:val="15"/>
        </w:rPr>
        <w:t xml:space="preserve"> 2010.</w:t>
      </w:r>
    </w:p>
    <w:p w:rsidR="0062558D" w:rsidRDefault="0062558D" w:rsidP="0062558D">
      <w:pPr>
        <w:numPr>
          <w:ilvl w:val="0"/>
          <w:numId w:val="146"/>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 xml:space="preserve">На вкладке </w:t>
      </w:r>
      <w:r>
        <w:rPr>
          <w:rFonts w:ascii="Segoe UI" w:hAnsi="Segoe UI" w:cs="Segoe UI"/>
          <w:b/>
          <w:bCs/>
          <w:color w:val="666666"/>
          <w:sz w:val="15"/>
          <w:szCs w:val="15"/>
        </w:rPr>
        <w:t>Файл</w:t>
      </w:r>
      <w:r>
        <w:rPr>
          <w:rFonts w:ascii="Segoe UI" w:hAnsi="Segoe UI" w:cs="Segoe UI"/>
          <w:color w:val="666666"/>
          <w:sz w:val="15"/>
          <w:szCs w:val="15"/>
        </w:rPr>
        <w:t xml:space="preserve"> нажмите кнопку</w:t>
      </w:r>
      <w:proofErr w:type="gramStart"/>
      <w:r>
        <w:rPr>
          <w:rFonts w:ascii="Segoe UI" w:hAnsi="Segoe UI" w:cs="Segoe UI"/>
          <w:color w:val="666666"/>
          <w:sz w:val="15"/>
          <w:szCs w:val="15"/>
        </w:rPr>
        <w:t xml:space="preserve"> </w:t>
      </w:r>
      <w:r>
        <w:rPr>
          <w:rFonts w:ascii="Segoe UI" w:hAnsi="Segoe UI" w:cs="Segoe UI"/>
          <w:b/>
          <w:bCs/>
          <w:color w:val="666666"/>
          <w:sz w:val="15"/>
          <w:szCs w:val="15"/>
        </w:rPr>
        <w:t>О</w:t>
      </w:r>
      <w:proofErr w:type="gramEnd"/>
      <w:r>
        <w:rPr>
          <w:rFonts w:ascii="Segoe UI" w:hAnsi="Segoe UI" w:cs="Segoe UI"/>
          <w:b/>
          <w:bCs/>
          <w:color w:val="666666"/>
          <w:sz w:val="15"/>
          <w:szCs w:val="15"/>
        </w:rPr>
        <w:t>ткрыть</w:t>
      </w:r>
      <w:r>
        <w:rPr>
          <w:rFonts w:ascii="Segoe UI" w:hAnsi="Segoe UI" w:cs="Segoe UI"/>
          <w:color w:val="666666"/>
          <w:sz w:val="15"/>
          <w:szCs w:val="15"/>
        </w:rPr>
        <w:t>.</w:t>
      </w:r>
    </w:p>
    <w:p w:rsidR="0062558D" w:rsidRDefault="0062558D" w:rsidP="0062558D">
      <w:pPr>
        <w:numPr>
          <w:ilvl w:val="0"/>
          <w:numId w:val="146"/>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Найдите файл, который необходимо преобразовать, и откройте его двойным щелчком мыши.</w:t>
      </w:r>
    </w:p>
    <w:p w:rsidR="0062558D" w:rsidRDefault="0062558D" w:rsidP="0062558D">
      <w:pPr>
        <w:pStyle w:val="cntindent36"/>
        <w:spacing w:before="0" w:after="0"/>
        <w:rPr>
          <w:rFonts w:ascii="Segoe UI" w:hAnsi="Segoe UI" w:cs="Segoe UI"/>
          <w:color w:val="666666"/>
          <w:sz w:val="15"/>
          <w:szCs w:val="15"/>
        </w:rPr>
      </w:pPr>
      <w:r>
        <w:rPr>
          <w:rFonts w:ascii="Segoe UI" w:hAnsi="Segoe UI" w:cs="Segoe UI"/>
          <w:caps/>
          <w:color w:val="454545"/>
          <w:sz w:val="14"/>
          <w:szCs w:val="14"/>
          <w:bdr w:val="single" w:sz="6" w:space="1" w:color="EAEAEA" w:frame="1"/>
          <w:shd w:val="clear" w:color="auto" w:fill="F9F9F9"/>
        </w:rPr>
        <w:t> Примечание. </w:t>
      </w:r>
      <w:r>
        <w:rPr>
          <w:rFonts w:ascii="Segoe UI" w:hAnsi="Segoe UI" w:cs="Segoe UI"/>
          <w:color w:val="666666"/>
          <w:sz w:val="15"/>
          <w:szCs w:val="15"/>
        </w:rPr>
        <w:t xml:space="preserve">  Если откроется диалоговое окно </w:t>
      </w:r>
      <w:r>
        <w:rPr>
          <w:rFonts w:ascii="Segoe UI" w:hAnsi="Segoe UI" w:cs="Segoe UI"/>
          <w:b/>
          <w:bCs/>
          <w:color w:val="666666"/>
          <w:sz w:val="15"/>
          <w:szCs w:val="15"/>
        </w:rPr>
        <w:t>Улучшение базы данных</w:t>
      </w:r>
      <w:r>
        <w:rPr>
          <w:rFonts w:ascii="Segoe UI" w:hAnsi="Segoe UI" w:cs="Segoe UI"/>
          <w:color w:val="666666"/>
          <w:sz w:val="15"/>
          <w:szCs w:val="15"/>
        </w:rPr>
        <w:t xml:space="preserve"> с предложением улучшить базу данных, нажмите кнопку</w:t>
      </w:r>
      <w:proofErr w:type="gramStart"/>
      <w:r>
        <w:rPr>
          <w:rFonts w:ascii="Segoe UI" w:hAnsi="Segoe UI" w:cs="Segoe UI"/>
          <w:color w:val="666666"/>
          <w:sz w:val="15"/>
          <w:szCs w:val="15"/>
        </w:rPr>
        <w:t xml:space="preserve"> </w:t>
      </w:r>
      <w:r>
        <w:rPr>
          <w:rFonts w:ascii="Segoe UI" w:hAnsi="Segoe UI" w:cs="Segoe UI"/>
          <w:b/>
          <w:bCs/>
          <w:color w:val="666666"/>
          <w:sz w:val="15"/>
          <w:szCs w:val="15"/>
        </w:rPr>
        <w:t>Н</w:t>
      </w:r>
      <w:proofErr w:type="gramEnd"/>
      <w:r>
        <w:rPr>
          <w:rFonts w:ascii="Segoe UI" w:hAnsi="Segoe UI" w:cs="Segoe UI"/>
          <w:b/>
          <w:bCs/>
          <w:color w:val="666666"/>
          <w:sz w:val="15"/>
          <w:szCs w:val="15"/>
        </w:rPr>
        <w:t>ет</w:t>
      </w:r>
      <w:r>
        <w:rPr>
          <w:rFonts w:ascii="Segoe UI" w:hAnsi="Segoe UI" w:cs="Segoe UI"/>
          <w:color w:val="666666"/>
          <w:sz w:val="15"/>
          <w:szCs w:val="15"/>
        </w:rPr>
        <w:t>.</w:t>
      </w:r>
    </w:p>
    <w:p w:rsidR="0062558D" w:rsidRDefault="0062558D" w:rsidP="0062558D">
      <w:pPr>
        <w:numPr>
          <w:ilvl w:val="0"/>
          <w:numId w:val="147"/>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Если при запуске базы данных откроется форма, закройте ее.</w:t>
      </w:r>
    </w:p>
    <w:p w:rsidR="0062558D" w:rsidRDefault="0062558D" w:rsidP="0062558D">
      <w:pPr>
        <w:numPr>
          <w:ilvl w:val="0"/>
          <w:numId w:val="147"/>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 xml:space="preserve">На вкладке </w:t>
      </w:r>
      <w:r>
        <w:rPr>
          <w:rFonts w:ascii="Segoe UI" w:hAnsi="Segoe UI" w:cs="Segoe UI"/>
          <w:b/>
          <w:bCs/>
          <w:color w:val="666666"/>
          <w:sz w:val="15"/>
          <w:szCs w:val="15"/>
        </w:rPr>
        <w:t>Файл</w:t>
      </w:r>
      <w:r>
        <w:rPr>
          <w:rFonts w:ascii="Segoe UI" w:hAnsi="Segoe UI" w:cs="Segoe UI"/>
          <w:color w:val="666666"/>
          <w:sz w:val="15"/>
          <w:szCs w:val="15"/>
        </w:rPr>
        <w:t xml:space="preserve"> выберите команду</w:t>
      </w:r>
      <w:proofErr w:type="gramStart"/>
      <w:r>
        <w:rPr>
          <w:rFonts w:ascii="Segoe UI" w:hAnsi="Segoe UI" w:cs="Segoe UI"/>
          <w:color w:val="666666"/>
          <w:sz w:val="15"/>
          <w:szCs w:val="15"/>
        </w:rPr>
        <w:t xml:space="preserve"> </w:t>
      </w:r>
      <w:r>
        <w:rPr>
          <w:rFonts w:ascii="Segoe UI" w:hAnsi="Segoe UI" w:cs="Segoe UI"/>
          <w:b/>
          <w:bCs/>
          <w:color w:val="666666"/>
          <w:sz w:val="15"/>
          <w:szCs w:val="15"/>
        </w:rPr>
        <w:t>С</w:t>
      </w:r>
      <w:proofErr w:type="gramEnd"/>
      <w:r>
        <w:rPr>
          <w:rFonts w:ascii="Segoe UI" w:hAnsi="Segoe UI" w:cs="Segoe UI"/>
          <w:b/>
          <w:bCs/>
          <w:color w:val="666666"/>
          <w:sz w:val="15"/>
          <w:szCs w:val="15"/>
        </w:rPr>
        <w:t>охранить базу данных как</w:t>
      </w:r>
      <w:r>
        <w:rPr>
          <w:rFonts w:ascii="Segoe UI" w:hAnsi="Segoe UI" w:cs="Segoe UI"/>
          <w:color w:val="666666"/>
          <w:sz w:val="15"/>
          <w:szCs w:val="15"/>
        </w:rPr>
        <w:t>.</w:t>
      </w:r>
    </w:p>
    <w:p w:rsidR="0062558D" w:rsidRDefault="0062558D" w:rsidP="0062558D">
      <w:pPr>
        <w:numPr>
          <w:ilvl w:val="0"/>
          <w:numId w:val="147"/>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В диалоговом окне</w:t>
      </w:r>
      <w:proofErr w:type="gramStart"/>
      <w:r>
        <w:rPr>
          <w:rFonts w:ascii="Segoe UI" w:hAnsi="Segoe UI" w:cs="Segoe UI"/>
          <w:color w:val="666666"/>
          <w:sz w:val="15"/>
          <w:szCs w:val="15"/>
        </w:rPr>
        <w:t xml:space="preserve"> </w:t>
      </w:r>
      <w:r>
        <w:rPr>
          <w:rFonts w:ascii="Segoe UI" w:hAnsi="Segoe UI" w:cs="Segoe UI"/>
          <w:b/>
          <w:bCs/>
          <w:color w:val="666666"/>
          <w:sz w:val="15"/>
          <w:szCs w:val="15"/>
        </w:rPr>
        <w:t>С</w:t>
      </w:r>
      <w:proofErr w:type="gramEnd"/>
      <w:r>
        <w:rPr>
          <w:rFonts w:ascii="Segoe UI" w:hAnsi="Segoe UI" w:cs="Segoe UI"/>
          <w:b/>
          <w:bCs/>
          <w:color w:val="666666"/>
          <w:sz w:val="15"/>
          <w:szCs w:val="15"/>
        </w:rPr>
        <w:t>охранить как</w:t>
      </w:r>
      <w:r>
        <w:rPr>
          <w:rFonts w:ascii="Segoe UI" w:hAnsi="Segoe UI" w:cs="Segoe UI"/>
          <w:color w:val="666666"/>
          <w:sz w:val="15"/>
          <w:szCs w:val="15"/>
        </w:rPr>
        <w:t xml:space="preserve"> введите имя новой базы данных.</w:t>
      </w:r>
    </w:p>
    <w:p w:rsidR="0062558D" w:rsidRDefault="0062558D" w:rsidP="0062558D">
      <w:pPr>
        <w:pStyle w:val="cntindent36"/>
        <w:spacing w:before="0" w:after="0"/>
        <w:rPr>
          <w:rFonts w:ascii="Segoe UI" w:hAnsi="Segoe UI" w:cs="Segoe UI"/>
          <w:color w:val="666666"/>
          <w:sz w:val="15"/>
          <w:szCs w:val="15"/>
        </w:rPr>
      </w:pPr>
      <w:r>
        <w:rPr>
          <w:rFonts w:ascii="Segoe UI" w:hAnsi="Segoe UI" w:cs="Segoe UI"/>
          <w:caps/>
          <w:color w:val="454545"/>
          <w:sz w:val="14"/>
          <w:szCs w:val="14"/>
          <w:bdr w:val="single" w:sz="6" w:space="1" w:color="EAEAEA" w:frame="1"/>
          <w:shd w:val="clear" w:color="auto" w:fill="F9F9F9"/>
        </w:rPr>
        <w:t> Примечание. </w:t>
      </w:r>
      <w:r>
        <w:rPr>
          <w:rFonts w:ascii="Segoe UI" w:hAnsi="Segoe UI" w:cs="Segoe UI"/>
          <w:color w:val="666666"/>
          <w:sz w:val="15"/>
          <w:szCs w:val="15"/>
        </w:rPr>
        <w:t xml:space="preserve">  Если новая база данных не будет сохранена в другом расположении, ей необходимо присвоить имя, отличное от имени исходной базы данных. В любом случае лучше использовать другое имя, чтобы можно было легко отличить клиентскую базу данных от </w:t>
      </w:r>
      <w:proofErr w:type="gramStart"/>
      <w:r>
        <w:rPr>
          <w:rFonts w:ascii="Segoe UI" w:hAnsi="Segoe UI" w:cs="Segoe UI"/>
          <w:color w:val="666666"/>
          <w:sz w:val="15"/>
          <w:szCs w:val="15"/>
        </w:rPr>
        <w:t>серверной</w:t>
      </w:r>
      <w:proofErr w:type="gramEnd"/>
      <w:r>
        <w:rPr>
          <w:rFonts w:ascii="Segoe UI" w:hAnsi="Segoe UI" w:cs="Segoe UI"/>
          <w:color w:val="666666"/>
          <w:sz w:val="15"/>
          <w:szCs w:val="15"/>
        </w:rPr>
        <w:t xml:space="preserve">. Однако при преобразовании базы данных в формат </w:t>
      </w:r>
      <w:proofErr w:type="spellStart"/>
      <w:r>
        <w:rPr>
          <w:rFonts w:ascii="Segoe UI" w:hAnsi="Segoe UI" w:cs="Segoe UI"/>
          <w:color w:val="666666"/>
          <w:sz w:val="15"/>
          <w:szCs w:val="15"/>
        </w:rPr>
        <w:t>Access</w:t>
      </w:r>
      <w:proofErr w:type="spellEnd"/>
      <w:r>
        <w:rPr>
          <w:rFonts w:ascii="Segoe UI" w:hAnsi="Segoe UI" w:cs="Segoe UI"/>
          <w:color w:val="666666"/>
          <w:sz w:val="15"/>
          <w:szCs w:val="15"/>
        </w:rPr>
        <w:t xml:space="preserve"> 2007 расширение имени файла изменяется с MDB на ACCDB, поэтому можно использовать то же имя файла.</w:t>
      </w:r>
    </w:p>
    <w:p w:rsidR="0062558D" w:rsidRDefault="0062558D" w:rsidP="0062558D">
      <w:pPr>
        <w:numPr>
          <w:ilvl w:val="0"/>
          <w:numId w:val="148"/>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Нажмите кнопку</w:t>
      </w:r>
      <w:proofErr w:type="gramStart"/>
      <w:r>
        <w:rPr>
          <w:rFonts w:ascii="Segoe UI" w:hAnsi="Segoe UI" w:cs="Segoe UI"/>
          <w:color w:val="666666"/>
          <w:sz w:val="15"/>
          <w:szCs w:val="15"/>
        </w:rPr>
        <w:t xml:space="preserve"> </w:t>
      </w:r>
      <w:r>
        <w:rPr>
          <w:rFonts w:ascii="Segoe UI" w:hAnsi="Segoe UI" w:cs="Segoe UI"/>
          <w:b/>
          <w:bCs/>
          <w:color w:val="666666"/>
          <w:sz w:val="15"/>
          <w:szCs w:val="15"/>
        </w:rPr>
        <w:t>С</w:t>
      </w:r>
      <w:proofErr w:type="gramEnd"/>
      <w:r>
        <w:rPr>
          <w:rFonts w:ascii="Segoe UI" w:hAnsi="Segoe UI" w:cs="Segoe UI"/>
          <w:b/>
          <w:bCs/>
          <w:color w:val="666666"/>
          <w:sz w:val="15"/>
          <w:szCs w:val="15"/>
        </w:rPr>
        <w:t>охранить</w:t>
      </w:r>
      <w:r>
        <w:rPr>
          <w:rFonts w:ascii="Segoe UI" w:hAnsi="Segoe UI" w:cs="Segoe UI"/>
          <w:color w:val="666666"/>
          <w:sz w:val="15"/>
          <w:szCs w:val="15"/>
        </w:rPr>
        <w:t>.</w:t>
      </w:r>
    </w:p>
    <w:p w:rsidR="0062558D" w:rsidRDefault="0062558D" w:rsidP="0062558D">
      <w:pPr>
        <w:pStyle w:val="a4"/>
        <w:spacing w:before="0" w:after="0"/>
        <w:rPr>
          <w:rFonts w:ascii="Segoe UI" w:hAnsi="Segoe UI" w:cs="Segoe UI"/>
          <w:color w:val="666666"/>
          <w:sz w:val="15"/>
          <w:szCs w:val="15"/>
        </w:rPr>
      </w:pPr>
      <w:r>
        <w:rPr>
          <w:rFonts w:ascii="Segoe UI" w:hAnsi="Segoe UI" w:cs="Segoe UI"/>
          <w:noProof/>
          <w:color w:val="4685DF"/>
          <w:sz w:val="15"/>
          <w:szCs w:val="15"/>
        </w:rPr>
        <w:drawing>
          <wp:inline distT="0" distB="0" distL="0" distR="0">
            <wp:extent cx="87630" cy="111125"/>
            <wp:effectExtent l="0" t="0" r="7620" b="3175"/>
            <wp:docPr id="105" name="Рисунок 105" descr="К началу страницы">
              <a:hlinkClick xmlns:a="http://schemas.openxmlformats.org/drawingml/2006/main" r:id="rId2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К началу страницы">
                      <a:hlinkClick r:id="rId272"/>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7630" cy="111125"/>
                    </a:xfrm>
                    <a:prstGeom prst="rect">
                      <a:avLst/>
                    </a:prstGeom>
                    <a:noFill/>
                    <a:ln>
                      <a:noFill/>
                    </a:ln>
                  </pic:spPr>
                </pic:pic>
              </a:graphicData>
            </a:graphic>
          </wp:inline>
        </w:drawing>
      </w:r>
      <w:hyperlink r:id="rId303" w:anchor="top" w:history="1">
        <w:r>
          <w:rPr>
            <w:rStyle w:val="a3"/>
            <w:rFonts w:ascii="Arial" w:hAnsi="Arial" w:cs="Arial"/>
            <w:caps/>
            <w:color w:val="3366CC"/>
            <w:sz w:val="12"/>
            <w:szCs w:val="12"/>
          </w:rPr>
          <w:t>К началу страницы</w:t>
        </w:r>
      </w:hyperlink>
    </w:p>
    <w:p w:rsidR="0062558D" w:rsidRDefault="0062558D" w:rsidP="0062558D">
      <w:pPr>
        <w:pStyle w:val="4"/>
        <w:spacing w:before="0"/>
        <w:rPr>
          <w:rFonts w:ascii="Segoe UI" w:hAnsi="Segoe UI" w:cs="Segoe UI"/>
          <w:color w:val="666666"/>
          <w:sz w:val="24"/>
          <w:szCs w:val="24"/>
        </w:rPr>
      </w:pPr>
      <w:bookmarkStart w:id="124" w:name="_Toc254780089"/>
      <w:bookmarkStart w:id="125" w:name="_Toc254009603"/>
      <w:bookmarkStart w:id="126" w:name="_Toc254007570"/>
      <w:bookmarkEnd w:id="124"/>
      <w:bookmarkEnd w:id="125"/>
      <w:bookmarkEnd w:id="126"/>
      <w:r>
        <w:rPr>
          <w:rFonts w:ascii="Segoe UI" w:hAnsi="Segoe UI" w:cs="Segoe UI"/>
          <w:color w:val="666666"/>
        </w:rPr>
        <w:t>Действие 2. Разделение копии базы данных и использование исходного файла в качестве серверной базы данных</w:t>
      </w:r>
    </w:p>
    <w:p w:rsidR="0062558D" w:rsidRDefault="0062558D" w:rsidP="0062558D">
      <w:pPr>
        <w:pStyle w:val="a4"/>
        <w:rPr>
          <w:rFonts w:ascii="Segoe UI" w:hAnsi="Segoe UI" w:cs="Segoe UI"/>
          <w:color w:val="666666"/>
          <w:sz w:val="15"/>
          <w:szCs w:val="15"/>
        </w:rPr>
      </w:pPr>
      <w:r>
        <w:rPr>
          <w:rFonts w:ascii="Segoe UI" w:hAnsi="Segoe UI" w:cs="Segoe UI"/>
          <w:color w:val="666666"/>
          <w:sz w:val="15"/>
          <w:szCs w:val="15"/>
        </w:rPr>
        <w:t>Разделите преобразованную базу данных, выполнив описанную ниже процедуру.</w:t>
      </w:r>
    </w:p>
    <w:p w:rsidR="0062558D" w:rsidRDefault="0062558D" w:rsidP="0062558D">
      <w:pPr>
        <w:numPr>
          <w:ilvl w:val="0"/>
          <w:numId w:val="149"/>
        </w:numPr>
        <w:spacing w:before="100" w:beforeAutospacing="1" w:after="100" w:afterAutospacing="1" w:line="240" w:lineRule="auto"/>
        <w:ind w:left="450"/>
        <w:rPr>
          <w:rFonts w:ascii="Segoe UI" w:hAnsi="Segoe UI" w:cs="Segoe UI"/>
          <w:color w:val="666666"/>
          <w:sz w:val="15"/>
          <w:szCs w:val="15"/>
        </w:rPr>
      </w:pPr>
      <w:r>
        <w:rPr>
          <w:rFonts w:ascii="Segoe UI" w:hAnsi="Segoe UI" w:cs="Segoe UI"/>
          <w:color w:val="666666"/>
          <w:sz w:val="15"/>
          <w:szCs w:val="15"/>
        </w:rPr>
        <w:t xml:space="preserve">На вкладке </w:t>
      </w:r>
      <w:r>
        <w:rPr>
          <w:rFonts w:ascii="Segoe UI" w:hAnsi="Segoe UI" w:cs="Segoe UI"/>
          <w:b/>
          <w:bCs/>
          <w:color w:val="666666"/>
          <w:sz w:val="15"/>
          <w:szCs w:val="15"/>
        </w:rPr>
        <w:t>Работа с базами данных</w:t>
      </w:r>
      <w:r>
        <w:rPr>
          <w:rFonts w:ascii="Segoe UI" w:hAnsi="Segoe UI" w:cs="Segoe UI"/>
          <w:color w:val="666666"/>
          <w:sz w:val="15"/>
          <w:szCs w:val="15"/>
        </w:rPr>
        <w:t xml:space="preserve"> в группе </w:t>
      </w:r>
      <w:r>
        <w:rPr>
          <w:rFonts w:ascii="Segoe UI" w:hAnsi="Segoe UI" w:cs="Segoe UI"/>
          <w:b/>
          <w:bCs/>
          <w:color w:val="666666"/>
          <w:sz w:val="15"/>
          <w:szCs w:val="15"/>
        </w:rPr>
        <w:t>Перемещение данных</w:t>
      </w:r>
      <w:r>
        <w:rPr>
          <w:rFonts w:ascii="Segoe UI" w:hAnsi="Segoe UI" w:cs="Segoe UI"/>
          <w:color w:val="666666"/>
          <w:sz w:val="15"/>
          <w:szCs w:val="15"/>
        </w:rPr>
        <w:t xml:space="preserve"> нажмите кнопку </w:t>
      </w:r>
      <w:r>
        <w:rPr>
          <w:rFonts w:ascii="Segoe UI" w:hAnsi="Segoe UI" w:cs="Segoe UI"/>
          <w:b/>
          <w:bCs/>
          <w:color w:val="666666"/>
          <w:sz w:val="15"/>
          <w:szCs w:val="15"/>
        </w:rPr>
        <w:t xml:space="preserve">База данных </w:t>
      </w:r>
      <w:proofErr w:type="spellStart"/>
      <w:r>
        <w:rPr>
          <w:rFonts w:ascii="Segoe UI" w:hAnsi="Segoe UI" w:cs="Segoe UI"/>
          <w:b/>
          <w:bCs/>
          <w:color w:val="666666"/>
          <w:sz w:val="15"/>
          <w:szCs w:val="15"/>
        </w:rPr>
        <w:t>Access</w:t>
      </w:r>
      <w:proofErr w:type="spellEnd"/>
      <w:r>
        <w:rPr>
          <w:rFonts w:ascii="Segoe UI" w:hAnsi="Segoe UI" w:cs="Segoe UI"/>
          <w:color w:val="666666"/>
          <w:sz w:val="15"/>
          <w:szCs w:val="15"/>
        </w:rPr>
        <w:t xml:space="preserve">. </w:t>
      </w:r>
      <w:r>
        <w:rPr>
          <w:rFonts w:ascii="Segoe UI" w:hAnsi="Segoe UI" w:cs="Segoe UI"/>
          <w:noProof/>
          <w:color w:val="666666"/>
          <w:sz w:val="15"/>
          <w:szCs w:val="15"/>
          <w:lang w:eastAsia="ru-RU"/>
        </w:rPr>
        <w:drawing>
          <wp:inline distT="0" distB="0" distL="0" distR="0">
            <wp:extent cx="198755" cy="191135"/>
            <wp:effectExtent l="0" t="0" r="0" b="0"/>
            <wp:docPr id="104" name="Рисунок 104" descr="Изображение кноп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Изображение кнопки"/>
                    <pic:cNvPicPr>
                      <a:picLocks noChangeAspect="1" noChangeArrowheads="1"/>
                    </pic:cNvPicPr>
                  </pic:nvPicPr>
                  <pic:blipFill>
                    <a:blip r:embed="rId304">
                      <a:extLst>
                        <a:ext uri="{28A0092B-C50C-407E-A947-70E740481C1C}">
                          <a14:useLocalDpi xmlns:a14="http://schemas.microsoft.com/office/drawing/2010/main" val="0"/>
                        </a:ext>
                      </a:extLst>
                    </a:blip>
                    <a:srcRect/>
                    <a:stretch>
                      <a:fillRect/>
                    </a:stretch>
                  </pic:blipFill>
                  <pic:spPr bwMode="auto">
                    <a:xfrm>
                      <a:off x="0" y="0"/>
                      <a:ext cx="198755" cy="191135"/>
                    </a:xfrm>
                    <a:prstGeom prst="rect">
                      <a:avLst/>
                    </a:prstGeom>
                    <a:noFill/>
                    <a:ln>
                      <a:noFill/>
                    </a:ln>
                  </pic:spPr>
                </pic:pic>
              </a:graphicData>
            </a:graphic>
          </wp:inline>
        </w:drawing>
      </w:r>
    </w:p>
    <w:p w:rsidR="0062558D" w:rsidRDefault="0062558D" w:rsidP="0062558D">
      <w:pPr>
        <w:numPr>
          <w:ilvl w:val="0"/>
          <w:numId w:val="150"/>
        </w:numPr>
        <w:spacing w:before="100" w:beforeAutospacing="1" w:after="100" w:afterAutospacing="1" w:line="240" w:lineRule="auto"/>
        <w:ind w:left="450"/>
        <w:rPr>
          <w:rFonts w:ascii="Segoe UI" w:hAnsi="Segoe UI" w:cs="Segoe UI"/>
          <w:color w:val="666666"/>
          <w:sz w:val="15"/>
          <w:szCs w:val="15"/>
        </w:rPr>
      </w:pPr>
      <w:r>
        <w:rPr>
          <w:rFonts w:ascii="Segoe UI" w:hAnsi="Segoe UI" w:cs="Segoe UI"/>
          <w:color w:val="666666"/>
          <w:sz w:val="15"/>
          <w:szCs w:val="15"/>
        </w:rPr>
        <w:t xml:space="preserve">В диалоговом окне </w:t>
      </w:r>
      <w:r>
        <w:rPr>
          <w:rFonts w:ascii="Segoe UI" w:hAnsi="Segoe UI" w:cs="Segoe UI"/>
          <w:b/>
          <w:bCs/>
          <w:color w:val="666666"/>
          <w:sz w:val="15"/>
          <w:szCs w:val="15"/>
        </w:rPr>
        <w:t>Разделение баз данных</w:t>
      </w:r>
      <w:r>
        <w:rPr>
          <w:rFonts w:ascii="Segoe UI" w:hAnsi="Segoe UI" w:cs="Segoe UI"/>
          <w:color w:val="666666"/>
          <w:sz w:val="15"/>
          <w:szCs w:val="15"/>
        </w:rPr>
        <w:t xml:space="preserve"> щелкните элемент</w:t>
      </w:r>
      <w:proofErr w:type="gramStart"/>
      <w:r>
        <w:rPr>
          <w:rFonts w:ascii="Segoe UI" w:hAnsi="Segoe UI" w:cs="Segoe UI"/>
          <w:color w:val="666666"/>
          <w:sz w:val="15"/>
          <w:szCs w:val="15"/>
        </w:rPr>
        <w:t xml:space="preserve"> </w:t>
      </w:r>
      <w:r>
        <w:rPr>
          <w:rFonts w:ascii="Segoe UI" w:hAnsi="Segoe UI" w:cs="Segoe UI"/>
          <w:b/>
          <w:bCs/>
          <w:color w:val="666666"/>
          <w:sz w:val="15"/>
          <w:szCs w:val="15"/>
        </w:rPr>
        <w:t>Р</w:t>
      </w:r>
      <w:proofErr w:type="gramEnd"/>
      <w:r>
        <w:rPr>
          <w:rFonts w:ascii="Segoe UI" w:hAnsi="Segoe UI" w:cs="Segoe UI"/>
          <w:b/>
          <w:bCs/>
          <w:color w:val="666666"/>
          <w:sz w:val="15"/>
          <w:szCs w:val="15"/>
        </w:rPr>
        <w:t>азделить базу данных.</w:t>
      </w:r>
    </w:p>
    <w:p w:rsidR="0062558D" w:rsidRDefault="0062558D" w:rsidP="0062558D">
      <w:pPr>
        <w:pStyle w:val="cntindent36"/>
        <w:spacing w:before="0" w:after="0"/>
        <w:rPr>
          <w:rFonts w:ascii="Segoe UI" w:hAnsi="Segoe UI" w:cs="Segoe UI"/>
          <w:color w:val="666666"/>
          <w:sz w:val="15"/>
          <w:szCs w:val="15"/>
        </w:rPr>
      </w:pPr>
      <w:r>
        <w:rPr>
          <w:rFonts w:ascii="Segoe UI" w:hAnsi="Segoe UI" w:cs="Segoe UI"/>
          <w:caps/>
          <w:color w:val="454545"/>
          <w:sz w:val="14"/>
          <w:szCs w:val="14"/>
          <w:bdr w:val="single" w:sz="6" w:space="1" w:color="EAEAEA" w:frame="1"/>
          <w:shd w:val="clear" w:color="auto" w:fill="F9F9F9"/>
        </w:rPr>
        <w:t> Примечание. </w:t>
      </w:r>
      <w:r>
        <w:rPr>
          <w:rFonts w:ascii="Segoe UI" w:hAnsi="Segoe UI" w:cs="Segoe UI"/>
          <w:color w:val="666666"/>
          <w:sz w:val="15"/>
          <w:szCs w:val="15"/>
        </w:rPr>
        <w:t>  При желании можно создать резервную копию базы данных, однако для повторного создания копии можно просто воспользоваться исходной базой данных.</w:t>
      </w:r>
    </w:p>
    <w:p w:rsidR="0062558D" w:rsidRDefault="0062558D" w:rsidP="0062558D">
      <w:pPr>
        <w:numPr>
          <w:ilvl w:val="0"/>
          <w:numId w:val="151"/>
        </w:numPr>
        <w:spacing w:before="100" w:beforeAutospacing="1" w:after="100" w:afterAutospacing="1" w:line="240" w:lineRule="auto"/>
        <w:ind w:left="450"/>
        <w:rPr>
          <w:rFonts w:ascii="Segoe UI" w:hAnsi="Segoe UI" w:cs="Segoe UI"/>
          <w:color w:val="666666"/>
          <w:sz w:val="15"/>
          <w:szCs w:val="15"/>
        </w:rPr>
      </w:pPr>
      <w:r>
        <w:rPr>
          <w:rFonts w:ascii="Segoe UI" w:hAnsi="Segoe UI" w:cs="Segoe UI"/>
          <w:color w:val="666666"/>
          <w:sz w:val="15"/>
          <w:szCs w:val="15"/>
        </w:rPr>
        <w:t>Введите имя серверной базы данных и нажмите кнопку</w:t>
      </w:r>
      <w:proofErr w:type="gramStart"/>
      <w:r>
        <w:rPr>
          <w:rFonts w:ascii="Segoe UI" w:hAnsi="Segoe UI" w:cs="Segoe UI"/>
          <w:color w:val="666666"/>
          <w:sz w:val="15"/>
          <w:szCs w:val="15"/>
        </w:rPr>
        <w:t xml:space="preserve"> </w:t>
      </w:r>
      <w:r>
        <w:rPr>
          <w:rFonts w:ascii="Segoe UI" w:hAnsi="Segoe UI" w:cs="Segoe UI"/>
          <w:b/>
          <w:bCs/>
          <w:color w:val="666666"/>
          <w:sz w:val="15"/>
          <w:szCs w:val="15"/>
        </w:rPr>
        <w:t>Р</w:t>
      </w:r>
      <w:proofErr w:type="gramEnd"/>
      <w:r>
        <w:rPr>
          <w:rFonts w:ascii="Segoe UI" w:hAnsi="Segoe UI" w:cs="Segoe UI"/>
          <w:b/>
          <w:bCs/>
          <w:color w:val="666666"/>
          <w:sz w:val="15"/>
          <w:szCs w:val="15"/>
        </w:rPr>
        <w:t>азделить</w:t>
      </w:r>
      <w:r>
        <w:rPr>
          <w:rFonts w:ascii="Segoe UI" w:hAnsi="Segoe UI" w:cs="Segoe UI"/>
          <w:color w:val="666666"/>
          <w:sz w:val="15"/>
          <w:szCs w:val="15"/>
        </w:rPr>
        <w:t>.</w:t>
      </w:r>
    </w:p>
    <w:p w:rsidR="0062558D" w:rsidRDefault="0062558D" w:rsidP="0062558D">
      <w:pPr>
        <w:pStyle w:val="a4"/>
        <w:spacing w:before="0" w:after="0"/>
        <w:rPr>
          <w:rFonts w:ascii="Segoe UI" w:hAnsi="Segoe UI" w:cs="Segoe UI"/>
          <w:color w:val="666666"/>
          <w:sz w:val="15"/>
          <w:szCs w:val="15"/>
        </w:rPr>
      </w:pPr>
      <w:r>
        <w:rPr>
          <w:rFonts w:ascii="Segoe UI" w:hAnsi="Segoe UI" w:cs="Segoe UI"/>
          <w:noProof/>
          <w:color w:val="4685DF"/>
          <w:sz w:val="15"/>
          <w:szCs w:val="15"/>
        </w:rPr>
        <w:drawing>
          <wp:inline distT="0" distB="0" distL="0" distR="0">
            <wp:extent cx="87630" cy="111125"/>
            <wp:effectExtent l="0" t="0" r="7620" b="3175"/>
            <wp:docPr id="103" name="Рисунок 103" descr="К началу страницы">
              <a:hlinkClick xmlns:a="http://schemas.openxmlformats.org/drawingml/2006/main" r:id="rId2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К началу страницы">
                      <a:hlinkClick r:id="rId272"/>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7630" cy="111125"/>
                    </a:xfrm>
                    <a:prstGeom prst="rect">
                      <a:avLst/>
                    </a:prstGeom>
                    <a:noFill/>
                    <a:ln>
                      <a:noFill/>
                    </a:ln>
                  </pic:spPr>
                </pic:pic>
              </a:graphicData>
            </a:graphic>
          </wp:inline>
        </w:drawing>
      </w:r>
      <w:hyperlink r:id="rId305" w:anchor="top" w:history="1">
        <w:r>
          <w:rPr>
            <w:rStyle w:val="a3"/>
            <w:rFonts w:ascii="Arial" w:hAnsi="Arial" w:cs="Arial"/>
            <w:caps/>
            <w:color w:val="3366CC"/>
            <w:sz w:val="12"/>
            <w:szCs w:val="12"/>
          </w:rPr>
          <w:t>К началу страницы</w:t>
        </w:r>
      </w:hyperlink>
    </w:p>
    <w:p w:rsidR="0062558D" w:rsidRDefault="0062558D" w:rsidP="0062558D">
      <w:pPr>
        <w:pStyle w:val="4"/>
        <w:spacing w:before="0"/>
        <w:rPr>
          <w:rFonts w:ascii="Segoe UI" w:hAnsi="Segoe UI" w:cs="Segoe UI"/>
          <w:color w:val="666666"/>
          <w:sz w:val="24"/>
          <w:szCs w:val="24"/>
        </w:rPr>
      </w:pPr>
      <w:bookmarkStart w:id="127" w:name="_Toc254780090"/>
      <w:bookmarkStart w:id="128" w:name="_Toc254009604"/>
      <w:bookmarkStart w:id="129" w:name="_Toc254007571"/>
      <w:bookmarkEnd w:id="127"/>
      <w:bookmarkEnd w:id="128"/>
      <w:bookmarkEnd w:id="129"/>
      <w:r>
        <w:rPr>
          <w:rFonts w:ascii="Segoe UI" w:hAnsi="Segoe UI" w:cs="Segoe UI"/>
          <w:color w:val="666666"/>
        </w:rPr>
        <w:t>Действие 3. Подключение новой клиентской базы данных к исходной базе данных</w:t>
      </w:r>
    </w:p>
    <w:p w:rsidR="0062558D" w:rsidRDefault="0062558D" w:rsidP="0062558D">
      <w:pPr>
        <w:numPr>
          <w:ilvl w:val="0"/>
          <w:numId w:val="152"/>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Удалите серверную базу данных, созданную при разделении баз данных;  соблюдайте осторожность, чтобы не удалить исходную базу данных.</w:t>
      </w:r>
    </w:p>
    <w:p w:rsidR="0062558D" w:rsidRDefault="0062558D" w:rsidP="0062558D">
      <w:pPr>
        <w:numPr>
          <w:ilvl w:val="0"/>
          <w:numId w:val="152"/>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lastRenderedPageBreak/>
        <w:t xml:space="preserve">Свяжите новую клиентскую базу данных с таблицами в исходной базе данных: на вкладке </w:t>
      </w:r>
      <w:r>
        <w:rPr>
          <w:rFonts w:ascii="Segoe UI" w:hAnsi="Segoe UI" w:cs="Segoe UI"/>
          <w:b/>
          <w:bCs/>
          <w:color w:val="666666"/>
          <w:sz w:val="15"/>
          <w:szCs w:val="15"/>
        </w:rPr>
        <w:t>Внешние данные</w:t>
      </w:r>
      <w:r>
        <w:rPr>
          <w:rFonts w:ascii="Segoe UI" w:hAnsi="Segoe UI" w:cs="Segoe UI"/>
          <w:color w:val="666666"/>
          <w:sz w:val="15"/>
          <w:szCs w:val="15"/>
        </w:rPr>
        <w:t xml:space="preserve"> в группе </w:t>
      </w:r>
      <w:r>
        <w:rPr>
          <w:rFonts w:ascii="Segoe UI" w:hAnsi="Segoe UI" w:cs="Segoe UI"/>
          <w:b/>
          <w:bCs/>
          <w:color w:val="666666"/>
          <w:sz w:val="15"/>
          <w:szCs w:val="15"/>
        </w:rPr>
        <w:t>Импорт и связывание</w:t>
      </w:r>
      <w:r>
        <w:rPr>
          <w:rFonts w:ascii="Segoe UI" w:hAnsi="Segoe UI" w:cs="Segoe UI"/>
          <w:color w:val="666666"/>
          <w:sz w:val="15"/>
          <w:szCs w:val="15"/>
        </w:rPr>
        <w:t xml:space="preserve"> нажмите кнопку </w:t>
      </w:r>
      <w:r>
        <w:rPr>
          <w:rFonts w:ascii="Segoe UI" w:hAnsi="Segoe UI" w:cs="Segoe UI"/>
          <w:b/>
          <w:bCs/>
          <w:color w:val="666666"/>
          <w:sz w:val="15"/>
          <w:szCs w:val="15"/>
        </w:rPr>
        <w:t>Диспетчер связанных таблиц</w:t>
      </w:r>
      <w:r>
        <w:rPr>
          <w:rFonts w:ascii="Segoe UI" w:hAnsi="Segoe UI" w:cs="Segoe UI"/>
          <w:color w:val="666666"/>
          <w:sz w:val="15"/>
          <w:szCs w:val="15"/>
        </w:rPr>
        <w:t xml:space="preserve">. </w:t>
      </w:r>
      <w:r>
        <w:rPr>
          <w:rFonts w:ascii="Segoe UI" w:hAnsi="Segoe UI" w:cs="Segoe UI"/>
          <w:noProof/>
          <w:color w:val="666666"/>
          <w:sz w:val="15"/>
          <w:szCs w:val="15"/>
          <w:lang w:eastAsia="ru-RU"/>
        </w:rPr>
        <w:drawing>
          <wp:inline distT="0" distB="0" distL="0" distR="0">
            <wp:extent cx="302260" cy="302260"/>
            <wp:effectExtent l="0" t="0" r="2540" b="2540"/>
            <wp:docPr id="102" name="Рисунок 102" descr="Изображение кноп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Изображение кнопки"/>
                    <pic:cNvPicPr>
                      <a:picLocks noChangeAspect="1" noChangeArrowheads="1"/>
                    </pic:cNvPicPr>
                  </pic:nvPicPr>
                  <pic:blipFill>
                    <a:blip r:embed="rId306">
                      <a:extLst>
                        <a:ext uri="{28A0092B-C50C-407E-A947-70E740481C1C}">
                          <a14:useLocalDpi xmlns:a14="http://schemas.microsoft.com/office/drawing/2010/main" val="0"/>
                        </a:ext>
                      </a:extLst>
                    </a:blip>
                    <a:srcRect/>
                    <a:stretch>
                      <a:fillRect/>
                    </a:stretch>
                  </pic:blipFill>
                  <pic:spPr bwMode="auto">
                    <a:xfrm>
                      <a:off x="0" y="0"/>
                      <a:ext cx="302260" cy="302260"/>
                    </a:xfrm>
                    <a:prstGeom prst="rect">
                      <a:avLst/>
                    </a:prstGeom>
                    <a:noFill/>
                    <a:ln>
                      <a:noFill/>
                    </a:ln>
                  </pic:spPr>
                </pic:pic>
              </a:graphicData>
            </a:graphic>
          </wp:inline>
        </w:drawing>
      </w:r>
    </w:p>
    <w:p w:rsidR="0062558D" w:rsidRDefault="0062558D" w:rsidP="0062558D">
      <w:pPr>
        <w:numPr>
          <w:ilvl w:val="0"/>
          <w:numId w:val="152"/>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Нажмите кнопку</w:t>
      </w:r>
      <w:proofErr w:type="gramStart"/>
      <w:r>
        <w:rPr>
          <w:rFonts w:ascii="Segoe UI" w:hAnsi="Segoe UI" w:cs="Segoe UI"/>
          <w:color w:val="666666"/>
          <w:sz w:val="15"/>
          <w:szCs w:val="15"/>
        </w:rPr>
        <w:t xml:space="preserve"> </w:t>
      </w:r>
      <w:r>
        <w:rPr>
          <w:rFonts w:ascii="Segoe UI" w:hAnsi="Segoe UI" w:cs="Segoe UI"/>
          <w:b/>
          <w:bCs/>
          <w:color w:val="666666"/>
          <w:sz w:val="15"/>
          <w:szCs w:val="15"/>
        </w:rPr>
        <w:t>В</w:t>
      </w:r>
      <w:proofErr w:type="gramEnd"/>
      <w:r>
        <w:rPr>
          <w:rFonts w:ascii="Segoe UI" w:hAnsi="Segoe UI" w:cs="Segoe UI"/>
          <w:b/>
          <w:bCs/>
          <w:color w:val="666666"/>
          <w:sz w:val="15"/>
          <w:szCs w:val="15"/>
        </w:rPr>
        <w:t>ыделить все</w:t>
      </w:r>
      <w:r>
        <w:rPr>
          <w:rFonts w:ascii="Segoe UI" w:hAnsi="Segoe UI" w:cs="Segoe UI"/>
          <w:color w:val="666666"/>
          <w:sz w:val="15"/>
          <w:szCs w:val="15"/>
        </w:rPr>
        <w:t xml:space="preserve"> и установите флажок </w:t>
      </w:r>
      <w:r>
        <w:rPr>
          <w:rFonts w:ascii="Segoe UI" w:hAnsi="Segoe UI" w:cs="Segoe UI"/>
          <w:b/>
          <w:bCs/>
          <w:color w:val="666666"/>
          <w:sz w:val="15"/>
          <w:szCs w:val="15"/>
        </w:rPr>
        <w:t>Всегда выдавать запрос нового местонахождения</w:t>
      </w:r>
      <w:r>
        <w:rPr>
          <w:rFonts w:ascii="Segoe UI" w:hAnsi="Segoe UI" w:cs="Segoe UI"/>
          <w:color w:val="666666"/>
          <w:sz w:val="15"/>
          <w:szCs w:val="15"/>
        </w:rPr>
        <w:t>.</w:t>
      </w:r>
    </w:p>
    <w:p w:rsidR="0062558D" w:rsidRDefault="0062558D" w:rsidP="0062558D">
      <w:pPr>
        <w:numPr>
          <w:ilvl w:val="0"/>
          <w:numId w:val="152"/>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 xml:space="preserve">Нажмите кнопку </w:t>
      </w:r>
      <w:proofErr w:type="gramStart"/>
      <w:r>
        <w:rPr>
          <w:rFonts w:ascii="Segoe UI" w:hAnsi="Segoe UI" w:cs="Segoe UI"/>
          <w:b/>
          <w:bCs/>
          <w:color w:val="666666"/>
          <w:sz w:val="15"/>
          <w:szCs w:val="15"/>
        </w:rPr>
        <w:t>ОК</w:t>
      </w:r>
      <w:proofErr w:type="gramEnd"/>
      <w:r>
        <w:rPr>
          <w:rFonts w:ascii="Segoe UI" w:hAnsi="Segoe UI" w:cs="Segoe UI"/>
          <w:color w:val="666666"/>
          <w:sz w:val="15"/>
          <w:szCs w:val="15"/>
        </w:rPr>
        <w:t>, найдите базу данных более ранней версии и дважды щелкните ее.</w:t>
      </w:r>
    </w:p>
    <w:p w:rsidR="0062558D" w:rsidRDefault="0062558D" w:rsidP="0062558D">
      <w:pPr>
        <w:pStyle w:val="cntindent36"/>
        <w:rPr>
          <w:rFonts w:ascii="Segoe UI" w:hAnsi="Segoe UI" w:cs="Segoe UI"/>
          <w:color w:val="666666"/>
          <w:sz w:val="15"/>
          <w:szCs w:val="15"/>
        </w:rPr>
      </w:pPr>
      <w:r>
        <w:rPr>
          <w:rFonts w:ascii="Segoe UI" w:hAnsi="Segoe UI" w:cs="Segoe UI"/>
          <w:color w:val="666666"/>
          <w:sz w:val="15"/>
          <w:szCs w:val="15"/>
        </w:rPr>
        <w:t xml:space="preserve">Если все будет в порядке, </w:t>
      </w:r>
      <w:proofErr w:type="spellStart"/>
      <w:r>
        <w:rPr>
          <w:rFonts w:ascii="Segoe UI" w:hAnsi="Segoe UI" w:cs="Segoe UI"/>
          <w:color w:val="666666"/>
          <w:sz w:val="15"/>
          <w:szCs w:val="15"/>
        </w:rPr>
        <w:t>Access</w:t>
      </w:r>
      <w:proofErr w:type="spellEnd"/>
      <w:r>
        <w:rPr>
          <w:rFonts w:ascii="Segoe UI" w:hAnsi="Segoe UI" w:cs="Segoe UI"/>
          <w:color w:val="666666"/>
          <w:sz w:val="15"/>
          <w:szCs w:val="15"/>
        </w:rPr>
        <w:t xml:space="preserve"> отобразит сообщение о том, что все выбранные связанные таблицы успешно обновлены.</w:t>
      </w:r>
    </w:p>
    <w:p w:rsidR="0062558D" w:rsidRDefault="0062558D" w:rsidP="0062558D">
      <w:pPr>
        <w:pStyle w:val="a4"/>
        <w:rPr>
          <w:rFonts w:ascii="Segoe UI" w:hAnsi="Segoe UI" w:cs="Segoe UI"/>
          <w:color w:val="666666"/>
          <w:sz w:val="15"/>
          <w:szCs w:val="15"/>
        </w:rPr>
      </w:pPr>
      <w:r>
        <w:rPr>
          <w:rFonts w:ascii="Segoe UI" w:hAnsi="Segoe UI" w:cs="Segoe UI"/>
          <w:color w:val="666666"/>
          <w:sz w:val="15"/>
          <w:szCs w:val="15"/>
        </w:rPr>
        <w:t xml:space="preserve">Теперь можно улучшить новую клиентскую базу данных, расширив ее функциональность для пользователей более новых версий </w:t>
      </w:r>
      <w:proofErr w:type="spellStart"/>
      <w:r>
        <w:rPr>
          <w:rFonts w:ascii="Segoe UI" w:hAnsi="Segoe UI" w:cs="Segoe UI"/>
          <w:color w:val="666666"/>
          <w:sz w:val="15"/>
          <w:szCs w:val="15"/>
        </w:rPr>
        <w:t>Access</w:t>
      </w:r>
      <w:proofErr w:type="spellEnd"/>
      <w:r>
        <w:rPr>
          <w:rFonts w:ascii="Segoe UI" w:hAnsi="Segoe UI" w:cs="Segoe UI"/>
          <w:color w:val="666666"/>
          <w:sz w:val="15"/>
          <w:szCs w:val="15"/>
        </w:rPr>
        <w:t>. Пользователи предыдущих версий могут продолжать работать с более ранней версией базы данных.</w:t>
      </w:r>
    </w:p>
    <w:bookmarkStart w:id="130" w:name="BMfrontendbackend"/>
    <w:bookmarkEnd w:id="130"/>
    <w:p w:rsidR="0062558D" w:rsidRDefault="0062558D" w:rsidP="0062558D">
      <w:pPr>
        <w:pStyle w:val="a4"/>
        <w:spacing w:before="0" w:after="0"/>
        <w:rPr>
          <w:rFonts w:ascii="Segoe UI" w:hAnsi="Segoe UI" w:cs="Segoe UI"/>
          <w:color w:val="666666"/>
          <w:sz w:val="15"/>
          <w:szCs w:val="15"/>
        </w:rPr>
      </w:pPr>
      <w:r>
        <w:rPr>
          <w:rFonts w:ascii="Segoe UI" w:hAnsi="Segoe UI" w:cs="Segoe UI"/>
          <w:color w:val="666666"/>
          <w:sz w:val="15"/>
          <w:szCs w:val="15"/>
        </w:rPr>
        <w:fldChar w:fldCharType="begin"/>
      </w:r>
      <w:r>
        <w:rPr>
          <w:rFonts w:ascii="Segoe UI" w:hAnsi="Segoe UI" w:cs="Segoe UI"/>
          <w:color w:val="666666"/>
          <w:sz w:val="15"/>
          <w:szCs w:val="15"/>
        </w:rPr>
        <w:instrText xml:space="preserve"> HYPERLINK "http://office.microsoft.com/ru-ru/access-help/HA101829991.aspx" \l "top" </w:instrText>
      </w:r>
      <w:r>
        <w:rPr>
          <w:rFonts w:ascii="Segoe UI" w:hAnsi="Segoe UI" w:cs="Segoe UI"/>
          <w:color w:val="666666"/>
          <w:sz w:val="15"/>
          <w:szCs w:val="15"/>
        </w:rPr>
        <w:fldChar w:fldCharType="separate"/>
      </w:r>
      <w:r>
        <w:rPr>
          <w:rFonts w:ascii="Arial" w:hAnsi="Arial" w:cs="Arial"/>
          <w:caps/>
          <w:noProof/>
          <w:color w:val="3366CC"/>
          <w:sz w:val="12"/>
          <w:szCs w:val="12"/>
        </w:rPr>
        <w:drawing>
          <wp:inline distT="0" distB="0" distL="0" distR="0">
            <wp:extent cx="87630" cy="111125"/>
            <wp:effectExtent l="0" t="0" r="7620" b="3175"/>
            <wp:docPr id="101" name="Рисунок 101" descr="К началу страницы">
              <a:hlinkClick xmlns:a="http://schemas.openxmlformats.org/drawingml/2006/main" r:id="rId2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К началу страницы">
                      <a:hlinkClick r:id="rId272"/>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7630" cy="111125"/>
                    </a:xfrm>
                    <a:prstGeom prst="rect">
                      <a:avLst/>
                    </a:prstGeom>
                    <a:noFill/>
                    <a:ln>
                      <a:noFill/>
                    </a:ln>
                  </pic:spPr>
                </pic:pic>
              </a:graphicData>
            </a:graphic>
          </wp:inline>
        </w:drawing>
      </w:r>
      <w:r>
        <w:rPr>
          <w:rStyle w:val="a3"/>
          <w:rFonts w:ascii="Arial" w:hAnsi="Arial" w:cs="Arial"/>
          <w:caps/>
          <w:color w:val="3366CC"/>
          <w:sz w:val="12"/>
          <w:szCs w:val="12"/>
        </w:rPr>
        <w:t>К началу страницы</w:t>
      </w:r>
      <w:r>
        <w:rPr>
          <w:rFonts w:ascii="Segoe UI" w:hAnsi="Segoe UI" w:cs="Segoe UI"/>
          <w:color w:val="666666"/>
          <w:sz w:val="15"/>
          <w:szCs w:val="15"/>
        </w:rPr>
        <w:fldChar w:fldCharType="end"/>
      </w:r>
    </w:p>
    <w:p w:rsidR="0062558D" w:rsidRDefault="0062558D" w:rsidP="0062558D">
      <w:pPr>
        <w:pStyle w:val="3"/>
        <w:spacing w:before="0"/>
        <w:rPr>
          <w:rFonts w:ascii="Segoe UI" w:hAnsi="Segoe UI" w:cs="Segoe UI"/>
          <w:color w:val="666666"/>
          <w:sz w:val="27"/>
          <w:szCs w:val="27"/>
        </w:rPr>
      </w:pPr>
      <w:bookmarkStart w:id="131" w:name="_Toc254780091"/>
      <w:bookmarkEnd w:id="131"/>
      <w:r>
        <w:rPr>
          <w:rFonts w:ascii="Segoe UI" w:hAnsi="Segoe UI" w:cs="Segoe UI"/>
          <w:color w:val="666666"/>
        </w:rPr>
        <w:t xml:space="preserve">Использование приложения с клиентской и серверной базами данных в различных версиях </w:t>
      </w:r>
      <w:proofErr w:type="spellStart"/>
      <w:r>
        <w:rPr>
          <w:rFonts w:ascii="Segoe UI" w:hAnsi="Segoe UI" w:cs="Segoe UI"/>
          <w:color w:val="666666"/>
        </w:rPr>
        <w:t>Microsoft</w:t>
      </w:r>
      <w:proofErr w:type="spellEnd"/>
      <w:r>
        <w:rPr>
          <w:rFonts w:ascii="Segoe UI" w:hAnsi="Segoe UI" w:cs="Segoe UI"/>
          <w:color w:val="666666"/>
        </w:rPr>
        <w:t xml:space="preserve"> </w:t>
      </w:r>
      <w:proofErr w:type="spellStart"/>
      <w:r>
        <w:rPr>
          <w:rFonts w:ascii="Segoe UI" w:hAnsi="Segoe UI" w:cs="Segoe UI"/>
          <w:color w:val="666666"/>
        </w:rPr>
        <w:t>Access</w:t>
      </w:r>
      <w:proofErr w:type="spellEnd"/>
    </w:p>
    <w:p w:rsidR="0062558D" w:rsidRDefault="0062558D" w:rsidP="0062558D">
      <w:pPr>
        <w:pStyle w:val="a4"/>
        <w:spacing w:before="0" w:after="0"/>
        <w:rPr>
          <w:rFonts w:ascii="Segoe UI" w:hAnsi="Segoe UI" w:cs="Segoe UI"/>
          <w:color w:val="666666"/>
          <w:sz w:val="15"/>
          <w:szCs w:val="15"/>
        </w:rPr>
      </w:pPr>
      <w:r>
        <w:rPr>
          <w:rFonts w:ascii="Segoe UI" w:hAnsi="Segoe UI" w:cs="Segoe UI"/>
          <w:color w:val="666666"/>
          <w:sz w:val="15"/>
          <w:szCs w:val="15"/>
        </w:rPr>
        <w:t xml:space="preserve">Если база данных </w:t>
      </w:r>
      <w:proofErr w:type="spellStart"/>
      <w:r>
        <w:rPr>
          <w:rFonts w:ascii="Segoe UI" w:hAnsi="Segoe UI" w:cs="Segoe UI"/>
          <w:color w:val="666666"/>
          <w:sz w:val="15"/>
          <w:szCs w:val="15"/>
        </w:rPr>
        <w:t>Access</w:t>
      </w:r>
      <w:proofErr w:type="spellEnd"/>
      <w:r>
        <w:rPr>
          <w:rFonts w:ascii="Segoe UI" w:hAnsi="Segoe UI" w:cs="Segoe UI"/>
          <w:color w:val="666666"/>
          <w:sz w:val="15"/>
          <w:szCs w:val="15"/>
        </w:rPr>
        <w:t xml:space="preserve"> уже реализована в виде </w:t>
      </w:r>
      <w:hyperlink r:id="rId307" w:history="1">
        <w:r>
          <w:rPr>
            <w:rStyle w:val="a3"/>
            <w:rFonts w:ascii="Segoe UI" w:hAnsi="Segoe UI" w:cs="Segoe UI"/>
            <w:color w:val="999999"/>
            <w:sz w:val="15"/>
            <w:szCs w:val="15"/>
          </w:rPr>
          <w:t>клиентской и серверной баз данных</w:t>
        </w:r>
        <w:r>
          <w:rPr>
            <w:rStyle w:val="acicollapsed4"/>
            <w:rFonts w:ascii="Segoe UI" w:hAnsi="Segoe UI" w:cs="Segoe UI"/>
            <w:color w:val="999999"/>
            <w:sz w:val="15"/>
            <w:szCs w:val="15"/>
            <w:specVanish w:val="0"/>
          </w:rPr>
          <w:t xml:space="preserve"> (Клиентская и серверная часть приложения. Приложение базы данных, разбитое на «серверную» базу данных, содержащую таблицы, и копии файла «клиентской» базы данных, содержащего все остальные объекты базы данных со ссылками на «серверные» таблицы.)</w:t>
        </w:r>
      </w:hyperlink>
      <w:r>
        <w:rPr>
          <w:rFonts w:ascii="Segoe UI" w:hAnsi="Segoe UI" w:cs="Segoe UI"/>
          <w:color w:val="666666"/>
          <w:sz w:val="15"/>
          <w:szCs w:val="15"/>
        </w:rPr>
        <w:t>, можно преобразовать клиентскую часть в новый формат. Серверную базу данных изменять не нужно.</w:t>
      </w:r>
    </w:p>
    <w:p w:rsidR="0062558D" w:rsidRDefault="0062558D" w:rsidP="0062558D">
      <w:pPr>
        <w:pStyle w:val="a4"/>
        <w:rPr>
          <w:rFonts w:ascii="Segoe UI" w:hAnsi="Segoe UI" w:cs="Segoe UI"/>
          <w:color w:val="666666"/>
          <w:sz w:val="15"/>
          <w:szCs w:val="15"/>
        </w:rPr>
      </w:pPr>
      <w:r>
        <w:rPr>
          <w:rFonts w:ascii="Segoe UI" w:hAnsi="Segoe UI" w:cs="Segoe UI"/>
          <w:color w:val="666666"/>
          <w:sz w:val="15"/>
          <w:szCs w:val="15"/>
        </w:rPr>
        <w:t>Ниже описано, как с помощью команды</w:t>
      </w:r>
      <w:proofErr w:type="gramStart"/>
      <w:r>
        <w:rPr>
          <w:rFonts w:ascii="Segoe UI" w:hAnsi="Segoe UI" w:cs="Segoe UI"/>
          <w:color w:val="666666"/>
          <w:sz w:val="15"/>
          <w:szCs w:val="15"/>
        </w:rPr>
        <w:t xml:space="preserve"> </w:t>
      </w:r>
      <w:r>
        <w:rPr>
          <w:rFonts w:ascii="Segoe UI" w:hAnsi="Segoe UI" w:cs="Segoe UI"/>
          <w:b/>
          <w:bCs/>
          <w:color w:val="666666"/>
          <w:sz w:val="15"/>
          <w:szCs w:val="15"/>
        </w:rPr>
        <w:t>С</w:t>
      </w:r>
      <w:proofErr w:type="gramEnd"/>
      <w:r>
        <w:rPr>
          <w:rFonts w:ascii="Segoe UI" w:hAnsi="Segoe UI" w:cs="Segoe UI"/>
          <w:b/>
          <w:bCs/>
          <w:color w:val="666666"/>
          <w:sz w:val="15"/>
          <w:szCs w:val="15"/>
        </w:rPr>
        <w:t>охранить базу данных как</w:t>
      </w:r>
      <w:r>
        <w:rPr>
          <w:rFonts w:ascii="Segoe UI" w:hAnsi="Segoe UI" w:cs="Segoe UI"/>
          <w:color w:val="666666"/>
          <w:sz w:val="15"/>
          <w:szCs w:val="15"/>
        </w:rPr>
        <w:t xml:space="preserve"> преобразовать клиентскую базу данных в один из трех наиболее свежих форматов: </w:t>
      </w:r>
      <w:proofErr w:type="spellStart"/>
      <w:r>
        <w:rPr>
          <w:rFonts w:ascii="Segoe UI" w:hAnsi="Segoe UI" w:cs="Segoe UI"/>
          <w:color w:val="666666"/>
          <w:sz w:val="15"/>
          <w:szCs w:val="15"/>
        </w:rPr>
        <w:t>Access</w:t>
      </w:r>
      <w:proofErr w:type="spellEnd"/>
      <w:r>
        <w:rPr>
          <w:rFonts w:ascii="Segoe UI" w:hAnsi="Segoe UI" w:cs="Segoe UI"/>
          <w:color w:val="666666"/>
          <w:sz w:val="15"/>
          <w:szCs w:val="15"/>
        </w:rPr>
        <w:t xml:space="preserve"> 2000, </w:t>
      </w:r>
      <w:proofErr w:type="spellStart"/>
      <w:r>
        <w:rPr>
          <w:rFonts w:ascii="Segoe UI" w:hAnsi="Segoe UI" w:cs="Segoe UI"/>
          <w:color w:val="666666"/>
          <w:sz w:val="15"/>
          <w:szCs w:val="15"/>
        </w:rPr>
        <w:t>Access</w:t>
      </w:r>
      <w:proofErr w:type="spellEnd"/>
      <w:r>
        <w:rPr>
          <w:rFonts w:ascii="Segoe UI" w:hAnsi="Segoe UI" w:cs="Segoe UI"/>
          <w:color w:val="666666"/>
          <w:sz w:val="15"/>
          <w:szCs w:val="15"/>
        </w:rPr>
        <w:t xml:space="preserve"> 2002-2003 или </w:t>
      </w:r>
      <w:proofErr w:type="spellStart"/>
      <w:r>
        <w:rPr>
          <w:rFonts w:ascii="Segoe UI" w:hAnsi="Segoe UI" w:cs="Segoe UI"/>
          <w:color w:val="666666"/>
          <w:sz w:val="15"/>
          <w:szCs w:val="15"/>
        </w:rPr>
        <w:t>Access</w:t>
      </w:r>
      <w:proofErr w:type="spellEnd"/>
      <w:r>
        <w:rPr>
          <w:rFonts w:ascii="Segoe UI" w:hAnsi="Segoe UI" w:cs="Segoe UI"/>
          <w:color w:val="666666"/>
          <w:sz w:val="15"/>
          <w:szCs w:val="15"/>
        </w:rPr>
        <w:t xml:space="preserve"> 2007. Эта команда сохраняет исходную базу данных в первоначальном формате и создает ее копию в указанном формате.</w:t>
      </w:r>
    </w:p>
    <w:p w:rsidR="0062558D" w:rsidRDefault="0062558D" w:rsidP="0062558D">
      <w:pPr>
        <w:numPr>
          <w:ilvl w:val="0"/>
          <w:numId w:val="153"/>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 xml:space="preserve">Закройте клиентскую базу данных. Если файл представляет собой многопользовательскую базу данных </w:t>
      </w:r>
      <w:proofErr w:type="spellStart"/>
      <w:r>
        <w:rPr>
          <w:rFonts w:ascii="Segoe UI" w:hAnsi="Segoe UI" w:cs="Segoe UI"/>
          <w:color w:val="666666"/>
          <w:sz w:val="15"/>
          <w:szCs w:val="15"/>
        </w:rPr>
        <w:t>Access</w:t>
      </w:r>
      <w:proofErr w:type="spellEnd"/>
      <w:r>
        <w:rPr>
          <w:rFonts w:ascii="Segoe UI" w:hAnsi="Segoe UI" w:cs="Segoe UI"/>
          <w:color w:val="666666"/>
          <w:sz w:val="15"/>
          <w:szCs w:val="15"/>
        </w:rPr>
        <w:t xml:space="preserve"> на сервере или в общей папке, убедитесь, что другие пользователи не работают с этим файлом.</w:t>
      </w:r>
    </w:p>
    <w:p w:rsidR="0062558D" w:rsidRDefault="0062558D" w:rsidP="0062558D">
      <w:pPr>
        <w:numPr>
          <w:ilvl w:val="0"/>
          <w:numId w:val="153"/>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 xml:space="preserve">Запустите </w:t>
      </w:r>
      <w:proofErr w:type="spellStart"/>
      <w:r>
        <w:rPr>
          <w:rFonts w:ascii="Segoe UI" w:hAnsi="Segoe UI" w:cs="Segoe UI"/>
          <w:color w:val="666666"/>
          <w:sz w:val="15"/>
          <w:szCs w:val="15"/>
        </w:rPr>
        <w:t>Access</w:t>
      </w:r>
      <w:proofErr w:type="spellEnd"/>
      <w:r>
        <w:rPr>
          <w:rFonts w:ascii="Segoe UI" w:hAnsi="Segoe UI" w:cs="Segoe UI"/>
          <w:color w:val="666666"/>
          <w:sz w:val="15"/>
          <w:szCs w:val="15"/>
        </w:rPr>
        <w:t xml:space="preserve"> 2010.</w:t>
      </w:r>
    </w:p>
    <w:p w:rsidR="0062558D" w:rsidRDefault="0062558D" w:rsidP="0062558D">
      <w:pPr>
        <w:numPr>
          <w:ilvl w:val="0"/>
          <w:numId w:val="153"/>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 xml:space="preserve">На вкладке </w:t>
      </w:r>
      <w:r>
        <w:rPr>
          <w:rFonts w:ascii="Segoe UI" w:hAnsi="Segoe UI" w:cs="Segoe UI"/>
          <w:b/>
          <w:bCs/>
          <w:color w:val="666666"/>
          <w:sz w:val="15"/>
          <w:szCs w:val="15"/>
        </w:rPr>
        <w:t>Файл</w:t>
      </w:r>
      <w:r>
        <w:rPr>
          <w:rFonts w:ascii="Segoe UI" w:hAnsi="Segoe UI" w:cs="Segoe UI"/>
          <w:color w:val="666666"/>
          <w:sz w:val="15"/>
          <w:szCs w:val="15"/>
        </w:rPr>
        <w:t xml:space="preserve"> нажмите кнопку</w:t>
      </w:r>
      <w:proofErr w:type="gramStart"/>
      <w:r>
        <w:rPr>
          <w:rFonts w:ascii="Segoe UI" w:hAnsi="Segoe UI" w:cs="Segoe UI"/>
          <w:color w:val="666666"/>
          <w:sz w:val="15"/>
          <w:szCs w:val="15"/>
        </w:rPr>
        <w:t xml:space="preserve"> </w:t>
      </w:r>
      <w:r>
        <w:rPr>
          <w:rFonts w:ascii="Segoe UI" w:hAnsi="Segoe UI" w:cs="Segoe UI"/>
          <w:b/>
          <w:bCs/>
          <w:color w:val="666666"/>
          <w:sz w:val="15"/>
          <w:szCs w:val="15"/>
        </w:rPr>
        <w:t>О</w:t>
      </w:r>
      <w:proofErr w:type="gramEnd"/>
      <w:r>
        <w:rPr>
          <w:rFonts w:ascii="Segoe UI" w:hAnsi="Segoe UI" w:cs="Segoe UI"/>
          <w:b/>
          <w:bCs/>
          <w:color w:val="666666"/>
          <w:sz w:val="15"/>
          <w:szCs w:val="15"/>
        </w:rPr>
        <w:t>ткрыть</w:t>
      </w:r>
      <w:r>
        <w:rPr>
          <w:rFonts w:ascii="Segoe UI" w:hAnsi="Segoe UI" w:cs="Segoe UI"/>
          <w:color w:val="666666"/>
          <w:sz w:val="15"/>
          <w:szCs w:val="15"/>
        </w:rPr>
        <w:t>.</w:t>
      </w:r>
    </w:p>
    <w:p w:rsidR="0062558D" w:rsidRDefault="0062558D" w:rsidP="0062558D">
      <w:pPr>
        <w:numPr>
          <w:ilvl w:val="0"/>
          <w:numId w:val="153"/>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Найдите клиентскую базу данных и откройте ее двойным щелчком мыши.</w:t>
      </w:r>
    </w:p>
    <w:p w:rsidR="0062558D" w:rsidRDefault="0062558D" w:rsidP="0062558D">
      <w:pPr>
        <w:pStyle w:val="cntindent36"/>
        <w:spacing w:before="0" w:after="0"/>
        <w:rPr>
          <w:rFonts w:ascii="Segoe UI" w:hAnsi="Segoe UI" w:cs="Segoe UI"/>
          <w:color w:val="666666"/>
          <w:sz w:val="15"/>
          <w:szCs w:val="15"/>
        </w:rPr>
      </w:pPr>
      <w:r>
        <w:rPr>
          <w:rFonts w:ascii="Segoe UI" w:hAnsi="Segoe UI" w:cs="Segoe UI"/>
          <w:caps/>
          <w:color w:val="454545"/>
          <w:sz w:val="14"/>
          <w:szCs w:val="14"/>
          <w:bdr w:val="single" w:sz="6" w:space="1" w:color="EAEAEA" w:frame="1"/>
          <w:shd w:val="clear" w:color="auto" w:fill="F9F9F9"/>
        </w:rPr>
        <w:t> Примечание. </w:t>
      </w:r>
      <w:r>
        <w:rPr>
          <w:rFonts w:ascii="Segoe UI" w:hAnsi="Segoe UI" w:cs="Segoe UI"/>
          <w:color w:val="666666"/>
          <w:sz w:val="15"/>
          <w:szCs w:val="15"/>
        </w:rPr>
        <w:t xml:space="preserve">  Если появится диалоговое окно </w:t>
      </w:r>
      <w:r>
        <w:rPr>
          <w:rFonts w:ascii="Segoe UI" w:hAnsi="Segoe UI" w:cs="Segoe UI"/>
          <w:b/>
          <w:bCs/>
          <w:color w:val="666666"/>
          <w:sz w:val="15"/>
          <w:szCs w:val="15"/>
        </w:rPr>
        <w:t>Улучшение базы данных</w:t>
      </w:r>
      <w:r>
        <w:rPr>
          <w:rFonts w:ascii="Segoe UI" w:hAnsi="Segoe UI" w:cs="Segoe UI"/>
          <w:color w:val="666666"/>
          <w:sz w:val="15"/>
          <w:szCs w:val="15"/>
        </w:rPr>
        <w:t xml:space="preserve"> с предложением улучшить базу данных, нажмите кнопку</w:t>
      </w:r>
      <w:proofErr w:type="gramStart"/>
      <w:r>
        <w:rPr>
          <w:rFonts w:ascii="Segoe UI" w:hAnsi="Segoe UI" w:cs="Segoe UI"/>
          <w:color w:val="666666"/>
          <w:sz w:val="15"/>
          <w:szCs w:val="15"/>
        </w:rPr>
        <w:t xml:space="preserve"> </w:t>
      </w:r>
      <w:r>
        <w:rPr>
          <w:rFonts w:ascii="Segoe UI" w:hAnsi="Segoe UI" w:cs="Segoe UI"/>
          <w:b/>
          <w:bCs/>
          <w:color w:val="666666"/>
          <w:sz w:val="15"/>
          <w:szCs w:val="15"/>
        </w:rPr>
        <w:t>Н</w:t>
      </w:r>
      <w:proofErr w:type="gramEnd"/>
      <w:r>
        <w:rPr>
          <w:rFonts w:ascii="Segoe UI" w:hAnsi="Segoe UI" w:cs="Segoe UI"/>
          <w:b/>
          <w:bCs/>
          <w:color w:val="666666"/>
          <w:sz w:val="15"/>
          <w:szCs w:val="15"/>
        </w:rPr>
        <w:t>ет</w:t>
      </w:r>
      <w:r>
        <w:rPr>
          <w:rFonts w:ascii="Segoe UI" w:hAnsi="Segoe UI" w:cs="Segoe UI"/>
          <w:color w:val="666666"/>
          <w:sz w:val="15"/>
          <w:szCs w:val="15"/>
        </w:rPr>
        <w:t>.</w:t>
      </w:r>
    </w:p>
    <w:p w:rsidR="0062558D" w:rsidRDefault="0062558D" w:rsidP="0062558D">
      <w:pPr>
        <w:numPr>
          <w:ilvl w:val="0"/>
          <w:numId w:val="154"/>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Если при запуске базы данных откроется форма, закройте ее.</w:t>
      </w:r>
    </w:p>
    <w:p w:rsidR="0062558D" w:rsidRDefault="0062558D" w:rsidP="0062558D">
      <w:pPr>
        <w:numPr>
          <w:ilvl w:val="0"/>
          <w:numId w:val="154"/>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 xml:space="preserve">На вкладке </w:t>
      </w:r>
      <w:r>
        <w:rPr>
          <w:rFonts w:ascii="Segoe UI" w:hAnsi="Segoe UI" w:cs="Segoe UI"/>
          <w:b/>
          <w:bCs/>
          <w:color w:val="666666"/>
          <w:sz w:val="15"/>
          <w:szCs w:val="15"/>
        </w:rPr>
        <w:t>Файл</w:t>
      </w:r>
      <w:r>
        <w:rPr>
          <w:rFonts w:ascii="Segoe UI" w:hAnsi="Segoe UI" w:cs="Segoe UI"/>
          <w:color w:val="666666"/>
          <w:sz w:val="15"/>
          <w:szCs w:val="15"/>
        </w:rPr>
        <w:t xml:space="preserve"> выберите команду</w:t>
      </w:r>
      <w:proofErr w:type="gramStart"/>
      <w:r>
        <w:rPr>
          <w:rFonts w:ascii="Segoe UI" w:hAnsi="Segoe UI" w:cs="Segoe UI"/>
          <w:color w:val="666666"/>
          <w:sz w:val="15"/>
          <w:szCs w:val="15"/>
        </w:rPr>
        <w:t xml:space="preserve"> </w:t>
      </w:r>
      <w:r>
        <w:rPr>
          <w:rFonts w:ascii="Segoe UI" w:hAnsi="Segoe UI" w:cs="Segoe UI"/>
          <w:b/>
          <w:bCs/>
          <w:color w:val="666666"/>
          <w:sz w:val="15"/>
          <w:szCs w:val="15"/>
        </w:rPr>
        <w:t>С</w:t>
      </w:r>
      <w:proofErr w:type="gramEnd"/>
      <w:r>
        <w:rPr>
          <w:rFonts w:ascii="Segoe UI" w:hAnsi="Segoe UI" w:cs="Segoe UI"/>
          <w:b/>
          <w:bCs/>
          <w:color w:val="666666"/>
          <w:sz w:val="15"/>
          <w:szCs w:val="15"/>
        </w:rPr>
        <w:t>охранить базу данных как</w:t>
      </w:r>
      <w:r>
        <w:rPr>
          <w:rFonts w:ascii="Segoe UI" w:hAnsi="Segoe UI" w:cs="Segoe UI"/>
          <w:color w:val="666666"/>
          <w:sz w:val="15"/>
          <w:szCs w:val="15"/>
        </w:rPr>
        <w:t>.</w:t>
      </w:r>
    </w:p>
    <w:p w:rsidR="0062558D" w:rsidRDefault="0062558D" w:rsidP="0062558D">
      <w:pPr>
        <w:numPr>
          <w:ilvl w:val="0"/>
          <w:numId w:val="154"/>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В диалоговом окне</w:t>
      </w:r>
      <w:proofErr w:type="gramStart"/>
      <w:r>
        <w:rPr>
          <w:rFonts w:ascii="Segoe UI" w:hAnsi="Segoe UI" w:cs="Segoe UI"/>
          <w:color w:val="666666"/>
          <w:sz w:val="15"/>
          <w:szCs w:val="15"/>
        </w:rPr>
        <w:t xml:space="preserve"> </w:t>
      </w:r>
      <w:r>
        <w:rPr>
          <w:rFonts w:ascii="Segoe UI" w:hAnsi="Segoe UI" w:cs="Segoe UI"/>
          <w:b/>
          <w:bCs/>
          <w:color w:val="666666"/>
          <w:sz w:val="15"/>
          <w:szCs w:val="15"/>
        </w:rPr>
        <w:t>С</w:t>
      </w:r>
      <w:proofErr w:type="gramEnd"/>
      <w:r>
        <w:rPr>
          <w:rFonts w:ascii="Segoe UI" w:hAnsi="Segoe UI" w:cs="Segoe UI"/>
          <w:b/>
          <w:bCs/>
          <w:color w:val="666666"/>
          <w:sz w:val="15"/>
          <w:szCs w:val="15"/>
        </w:rPr>
        <w:t>охранить как</w:t>
      </w:r>
      <w:r>
        <w:rPr>
          <w:rFonts w:ascii="Segoe UI" w:hAnsi="Segoe UI" w:cs="Segoe UI"/>
          <w:color w:val="666666"/>
          <w:sz w:val="15"/>
          <w:szCs w:val="15"/>
        </w:rPr>
        <w:t xml:space="preserve"> введите имя новой базы данных.</w:t>
      </w:r>
    </w:p>
    <w:p w:rsidR="0062558D" w:rsidRDefault="0062558D" w:rsidP="0062558D">
      <w:pPr>
        <w:numPr>
          <w:ilvl w:val="0"/>
          <w:numId w:val="154"/>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Нажмите кнопку</w:t>
      </w:r>
      <w:proofErr w:type="gramStart"/>
      <w:r>
        <w:rPr>
          <w:rFonts w:ascii="Segoe UI" w:hAnsi="Segoe UI" w:cs="Segoe UI"/>
          <w:color w:val="666666"/>
          <w:sz w:val="15"/>
          <w:szCs w:val="15"/>
        </w:rPr>
        <w:t xml:space="preserve"> </w:t>
      </w:r>
      <w:r>
        <w:rPr>
          <w:rFonts w:ascii="Segoe UI" w:hAnsi="Segoe UI" w:cs="Segoe UI"/>
          <w:b/>
          <w:bCs/>
          <w:color w:val="666666"/>
          <w:sz w:val="15"/>
          <w:szCs w:val="15"/>
        </w:rPr>
        <w:t>С</w:t>
      </w:r>
      <w:proofErr w:type="gramEnd"/>
      <w:r>
        <w:rPr>
          <w:rFonts w:ascii="Segoe UI" w:hAnsi="Segoe UI" w:cs="Segoe UI"/>
          <w:b/>
          <w:bCs/>
          <w:color w:val="666666"/>
          <w:sz w:val="15"/>
          <w:szCs w:val="15"/>
        </w:rPr>
        <w:t>охранить</w:t>
      </w:r>
      <w:r>
        <w:rPr>
          <w:rFonts w:ascii="Segoe UI" w:hAnsi="Segoe UI" w:cs="Segoe UI"/>
          <w:color w:val="666666"/>
          <w:sz w:val="15"/>
          <w:szCs w:val="15"/>
        </w:rPr>
        <w:t>.</w:t>
      </w:r>
    </w:p>
    <w:p w:rsidR="0062558D" w:rsidRDefault="0062558D" w:rsidP="0062558D">
      <w:pPr>
        <w:pStyle w:val="a4"/>
        <w:rPr>
          <w:rFonts w:ascii="Segoe UI" w:hAnsi="Segoe UI" w:cs="Segoe UI"/>
          <w:color w:val="666666"/>
          <w:sz w:val="15"/>
          <w:szCs w:val="15"/>
        </w:rPr>
      </w:pPr>
      <w:r>
        <w:rPr>
          <w:rFonts w:ascii="Segoe UI" w:hAnsi="Segoe UI" w:cs="Segoe UI"/>
          <w:color w:val="666666"/>
          <w:sz w:val="15"/>
          <w:szCs w:val="15"/>
        </w:rPr>
        <w:t>Теперь можно улучшить новую клиентскую базу данных, расширив ее функциональность.</w:t>
      </w:r>
    </w:p>
    <w:tbl>
      <w:tblPr>
        <w:tblW w:w="0" w:type="auto"/>
        <w:tblCellMar>
          <w:top w:w="15" w:type="dxa"/>
          <w:left w:w="15" w:type="dxa"/>
          <w:bottom w:w="15" w:type="dxa"/>
          <w:right w:w="15" w:type="dxa"/>
        </w:tblCellMar>
        <w:tblLook w:val="04A0" w:firstRow="1" w:lastRow="0" w:firstColumn="1" w:lastColumn="0" w:noHBand="0" w:noVBand="1"/>
      </w:tblPr>
      <w:tblGrid>
        <w:gridCol w:w="8541"/>
      </w:tblGrid>
      <w:tr w:rsidR="0062558D" w:rsidTr="0062558D">
        <w:tc>
          <w:tcPr>
            <w:tcW w:w="0" w:type="auto"/>
            <w:vAlign w:val="center"/>
            <w:hideMark/>
          </w:tcPr>
          <w:p w:rsidR="0062558D" w:rsidRDefault="00A370E6">
            <w:pPr>
              <w:spacing w:after="0" w:line="210" w:lineRule="atLeast"/>
              <w:rPr>
                <w:rFonts w:ascii="Segoe UI" w:hAnsi="Segoe UI" w:cs="Segoe UI"/>
                <w:color w:val="666666"/>
                <w:sz w:val="15"/>
                <w:szCs w:val="15"/>
              </w:rPr>
            </w:pPr>
            <w:hyperlink r:id="rId308" w:history="1">
              <w:r w:rsidR="0062558D">
                <w:rPr>
                  <w:rFonts w:ascii="Segoe UI" w:hAnsi="Segoe UI" w:cs="Segoe UI"/>
                  <w:noProof/>
                  <w:color w:val="666666"/>
                  <w:sz w:val="15"/>
                  <w:szCs w:val="15"/>
                  <w:lang w:eastAsia="ru-RU"/>
                </w:rPr>
                <w:drawing>
                  <wp:anchor distT="0" distB="0" distL="0" distR="0" simplePos="0" relativeHeight="251668480" behindDoc="0" locked="0" layoutInCell="1" allowOverlap="0">
                    <wp:simplePos x="0" y="0"/>
                    <wp:positionH relativeFrom="column">
                      <wp:align>left</wp:align>
                    </wp:positionH>
                    <wp:positionV relativeFrom="line">
                      <wp:posOffset>0</wp:posOffset>
                    </wp:positionV>
                    <wp:extent cx="857250" cy="742950"/>
                    <wp:effectExtent l="0" t="0" r="0" b="0"/>
                    <wp:wrapSquare wrapText="bothSides"/>
                    <wp:docPr id="136" name="Рисунок 136" descr="Начало работы с Office 2010">
                      <a:hlinkClick xmlns:a="http://schemas.openxmlformats.org/drawingml/2006/main" r:id="rId30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Начало работы с Office 2010">
                              <a:hlinkClick r:id="rId308"/>
                            </pic:cNvP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857250" cy="742950"/>
                            </a:xfrm>
                            <a:prstGeom prst="rect">
                              <a:avLst/>
                            </a:prstGeom>
                            <a:noFill/>
                            <a:ln>
                              <a:noFill/>
                            </a:ln>
                          </pic:spPr>
                        </pic:pic>
                      </a:graphicData>
                    </a:graphic>
                    <wp14:sizeRelH relativeFrom="page">
                      <wp14:pctWidth>0</wp14:pctWidth>
                    </wp14:sizeRelH>
                    <wp14:sizeRelV relativeFrom="page">
                      <wp14:pctHeight>0</wp14:pctHeight>
                    </wp14:sizeRelV>
                  </wp:anchor>
                </w:drawing>
              </w:r>
            </w:hyperlink>
            <w:r w:rsidR="0062558D">
              <w:rPr>
                <w:rFonts w:ascii="Segoe UI" w:hAnsi="Segoe UI" w:cs="Segoe UI"/>
                <w:color w:val="666666"/>
                <w:sz w:val="15"/>
                <w:szCs w:val="15"/>
              </w:rPr>
              <w:t xml:space="preserve">В этой статье приведено описание некоторых основных задач, помогающее освоить приложение </w:t>
            </w:r>
            <w:proofErr w:type="spellStart"/>
            <w:r w:rsidR="0062558D">
              <w:rPr>
                <w:rFonts w:ascii="Segoe UI" w:hAnsi="Segoe UI" w:cs="Segoe UI"/>
                <w:color w:val="666666"/>
                <w:sz w:val="15"/>
                <w:szCs w:val="15"/>
              </w:rPr>
              <w:t>Microsoft</w:t>
            </w:r>
            <w:proofErr w:type="spellEnd"/>
            <w:r w:rsidR="0062558D">
              <w:rPr>
                <w:rFonts w:ascii="Segoe UI" w:hAnsi="Segoe UI" w:cs="Segoe UI"/>
                <w:color w:val="666666"/>
                <w:sz w:val="15"/>
                <w:szCs w:val="15"/>
              </w:rPr>
              <w:t xml:space="preserve"> </w:t>
            </w:r>
            <w:proofErr w:type="spellStart"/>
            <w:r w:rsidR="0062558D">
              <w:rPr>
                <w:rFonts w:ascii="Segoe UI" w:hAnsi="Segoe UI" w:cs="Segoe UI"/>
                <w:color w:val="666666"/>
                <w:sz w:val="15"/>
                <w:szCs w:val="15"/>
              </w:rPr>
              <w:t>OneNote</w:t>
            </w:r>
            <w:proofErr w:type="spellEnd"/>
            <w:r w:rsidR="0062558D">
              <w:rPr>
                <w:rFonts w:ascii="Segoe UI" w:hAnsi="Segoe UI" w:cs="Segoe UI"/>
                <w:color w:val="666666"/>
                <w:sz w:val="15"/>
                <w:szCs w:val="15"/>
              </w:rPr>
              <w:t xml:space="preserve"> 2010.</w:t>
            </w:r>
          </w:p>
          <w:p w:rsidR="0062558D" w:rsidRDefault="0062558D">
            <w:pPr>
              <w:spacing w:line="210" w:lineRule="atLeast"/>
              <w:rPr>
                <w:rFonts w:ascii="Segoe UI" w:hAnsi="Segoe UI" w:cs="Segoe UI"/>
                <w:color w:val="666666"/>
                <w:sz w:val="15"/>
                <w:szCs w:val="15"/>
              </w:rPr>
            </w:pPr>
            <w:r>
              <w:rPr>
                <w:rFonts w:ascii="Segoe UI" w:hAnsi="Segoe UI" w:cs="Segoe UI"/>
                <w:b/>
                <w:bCs/>
                <w:color w:val="666666"/>
                <w:sz w:val="15"/>
                <w:szCs w:val="15"/>
              </w:rPr>
              <w:t> </w:t>
            </w:r>
            <w:r>
              <w:rPr>
                <w:rFonts w:ascii="Segoe UI" w:hAnsi="Segoe UI" w:cs="Segoe UI"/>
                <w:color w:val="666666"/>
                <w:sz w:val="15"/>
                <w:szCs w:val="15"/>
              </w:rPr>
              <w:t xml:space="preserve"> </w:t>
            </w:r>
          </w:p>
        </w:tc>
      </w:tr>
    </w:tbl>
    <w:p w:rsidR="0062558D" w:rsidRDefault="0062558D" w:rsidP="0062558D">
      <w:pPr>
        <w:rPr>
          <w:rFonts w:ascii="Arial" w:hAnsi="Arial" w:cs="Arial"/>
          <w:color w:val="454545"/>
          <w:sz w:val="19"/>
          <w:szCs w:val="19"/>
        </w:rPr>
      </w:pPr>
      <w:r>
        <w:rPr>
          <w:rFonts w:ascii="Arial" w:hAnsi="Arial" w:cs="Arial"/>
          <w:color w:val="454545"/>
          <w:sz w:val="19"/>
          <w:szCs w:val="19"/>
        </w:rPr>
        <w:t>В этой статье</w:t>
      </w:r>
    </w:p>
    <w:p w:rsidR="0062558D" w:rsidRDefault="00A370E6" w:rsidP="0062558D">
      <w:pPr>
        <w:spacing w:after="105"/>
        <w:rPr>
          <w:rFonts w:ascii="Segoe UI" w:hAnsi="Segoe UI" w:cs="Segoe UI"/>
          <w:color w:val="666666"/>
          <w:sz w:val="15"/>
          <w:szCs w:val="15"/>
        </w:rPr>
      </w:pPr>
      <w:r>
        <w:rPr>
          <w:rFonts w:ascii="Segoe UI" w:hAnsi="Segoe UI" w:cs="Segoe UI"/>
          <w:color w:val="666666"/>
          <w:sz w:val="15"/>
          <w:szCs w:val="15"/>
        </w:rPr>
        <w:pict>
          <v:rect id="_x0000_i1038" style="width:0;height:.75pt" o:hralign="center" o:hrstd="t" o:hrnoshade="t" o:hr="t" fillcolor="#ccc" stroked="f"/>
        </w:pict>
      </w:r>
    </w:p>
    <w:p w:rsidR="0062558D" w:rsidRDefault="00A370E6" w:rsidP="0062558D">
      <w:pPr>
        <w:numPr>
          <w:ilvl w:val="0"/>
          <w:numId w:val="155"/>
        </w:numPr>
        <w:spacing w:after="0" w:line="240" w:lineRule="atLeast"/>
        <w:ind w:left="225"/>
        <w:rPr>
          <w:rFonts w:ascii="Arial" w:hAnsi="Arial" w:cs="Arial"/>
          <w:color w:val="3366CC"/>
          <w:sz w:val="15"/>
          <w:szCs w:val="15"/>
        </w:rPr>
      </w:pPr>
      <w:hyperlink r:id="rId309" w:anchor="_Toc254270329" w:history="1">
        <w:r w:rsidR="0062558D">
          <w:rPr>
            <w:rStyle w:val="a3"/>
            <w:rFonts w:ascii="Arial" w:hAnsi="Arial" w:cs="Arial"/>
            <w:sz w:val="15"/>
            <w:szCs w:val="15"/>
          </w:rPr>
          <w:t xml:space="preserve">Что такое </w:t>
        </w:r>
        <w:proofErr w:type="spellStart"/>
        <w:r w:rsidR="0062558D">
          <w:rPr>
            <w:rStyle w:val="a3"/>
            <w:rFonts w:ascii="Arial" w:hAnsi="Arial" w:cs="Arial"/>
            <w:sz w:val="15"/>
            <w:szCs w:val="15"/>
          </w:rPr>
          <w:t>OneNote</w:t>
        </w:r>
        <w:proofErr w:type="spellEnd"/>
        <w:r w:rsidR="0062558D">
          <w:rPr>
            <w:rStyle w:val="a3"/>
            <w:rFonts w:ascii="Arial" w:hAnsi="Arial" w:cs="Arial"/>
            <w:sz w:val="15"/>
            <w:szCs w:val="15"/>
          </w:rPr>
          <w:t>?</w:t>
        </w:r>
      </w:hyperlink>
    </w:p>
    <w:p w:rsidR="0062558D" w:rsidRDefault="00A370E6" w:rsidP="0062558D">
      <w:pPr>
        <w:numPr>
          <w:ilvl w:val="0"/>
          <w:numId w:val="155"/>
        </w:numPr>
        <w:spacing w:after="0" w:line="240" w:lineRule="atLeast"/>
        <w:ind w:left="225"/>
        <w:rPr>
          <w:rFonts w:ascii="Arial" w:hAnsi="Arial" w:cs="Arial"/>
          <w:color w:val="3366CC"/>
          <w:sz w:val="15"/>
          <w:szCs w:val="15"/>
        </w:rPr>
      </w:pPr>
      <w:hyperlink r:id="rId310" w:anchor="_Toc254270330" w:history="1">
        <w:r w:rsidR="0062558D">
          <w:rPr>
            <w:rStyle w:val="a3"/>
            <w:rFonts w:ascii="Arial" w:hAnsi="Arial" w:cs="Arial"/>
            <w:sz w:val="15"/>
            <w:szCs w:val="15"/>
          </w:rPr>
          <w:t>Поиск и применение шаблонов</w:t>
        </w:r>
      </w:hyperlink>
    </w:p>
    <w:p w:rsidR="0062558D" w:rsidRDefault="00A370E6" w:rsidP="0062558D">
      <w:pPr>
        <w:numPr>
          <w:ilvl w:val="0"/>
          <w:numId w:val="155"/>
        </w:numPr>
        <w:spacing w:after="0" w:line="240" w:lineRule="atLeast"/>
        <w:ind w:left="225"/>
        <w:rPr>
          <w:rFonts w:ascii="Arial" w:hAnsi="Arial" w:cs="Arial"/>
          <w:color w:val="3366CC"/>
          <w:sz w:val="15"/>
          <w:szCs w:val="15"/>
        </w:rPr>
      </w:pPr>
      <w:hyperlink r:id="rId311" w:anchor="_Toc254270331" w:history="1">
        <w:r w:rsidR="0062558D">
          <w:rPr>
            <w:rStyle w:val="a3"/>
            <w:rFonts w:ascii="Arial" w:hAnsi="Arial" w:cs="Arial"/>
            <w:sz w:val="15"/>
            <w:szCs w:val="15"/>
          </w:rPr>
          <w:t>Создание записной книжки</w:t>
        </w:r>
      </w:hyperlink>
    </w:p>
    <w:p w:rsidR="0062558D" w:rsidRDefault="00A370E6" w:rsidP="0062558D">
      <w:pPr>
        <w:numPr>
          <w:ilvl w:val="0"/>
          <w:numId w:val="155"/>
        </w:numPr>
        <w:spacing w:after="0" w:line="240" w:lineRule="atLeast"/>
        <w:ind w:left="225"/>
        <w:rPr>
          <w:rFonts w:ascii="Arial" w:hAnsi="Arial" w:cs="Arial"/>
          <w:color w:val="3366CC"/>
          <w:sz w:val="15"/>
          <w:szCs w:val="15"/>
        </w:rPr>
      </w:pPr>
      <w:hyperlink r:id="rId312" w:anchor="_Toc254270332" w:history="1">
        <w:r w:rsidR="0062558D">
          <w:rPr>
            <w:rStyle w:val="a3"/>
            <w:rFonts w:ascii="Arial" w:hAnsi="Arial" w:cs="Arial"/>
            <w:sz w:val="15"/>
            <w:szCs w:val="15"/>
          </w:rPr>
          <w:t>Сохранение записной книжки</w:t>
        </w:r>
      </w:hyperlink>
    </w:p>
    <w:p w:rsidR="0062558D" w:rsidRDefault="00A370E6" w:rsidP="0062558D">
      <w:pPr>
        <w:numPr>
          <w:ilvl w:val="0"/>
          <w:numId w:val="155"/>
        </w:numPr>
        <w:spacing w:after="0" w:line="240" w:lineRule="atLeast"/>
        <w:ind w:left="225"/>
        <w:rPr>
          <w:rFonts w:ascii="Arial" w:hAnsi="Arial" w:cs="Arial"/>
          <w:color w:val="3366CC"/>
          <w:sz w:val="15"/>
          <w:szCs w:val="15"/>
        </w:rPr>
      </w:pPr>
      <w:hyperlink r:id="rId313" w:anchor="_Toc254270333" w:history="1">
        <w:r w:rsidR="0062558D">
          <w:rPr>
            <w:rStyle w:val="a3"/>
            <w:rFonts w:ascii="Arial" w:hAnsi="Arial" w:cs="Arial"/>
            <w:sz w:val="15"/>
            <w:szCs w:val="15"/>
          </w:rPr>
          <w:t>Вставка новой страницы</w:t>
        </w:r>
      </w:hyperlink>
    </w:p>
    <w:p w:rsidR="0062558D" w:rsidRDefault="00A370E6" w:rsidP="0062558D">
      <w:pPr>
        <w:numPr>
          <w:ilvl w:val="0"/>
          <w:numId w:val="155"/>
        </w:numPr>
        <w:spacing w:after="0" w:line="240" w:lineRule="atLeast"/>
        <w:ind w:left="225"/>
        <w:rPr>
          <w:rFonts w:ascii="Arial" w:hAnsi="Arial" w:cs="Arial"/>
          <w:color w:val="3366CC"/>
          <w:sz w:val="15"/>
          <w:szCs w:val="15"/>
        </w:rPr>
      </w:pPr>
      <w:hyperlink r:id="rId314" w:anchor="_Toc254270334" w:history="1">
        <w:r w:rsidR="0062558D">
          <w:rPr>
            <w:rStyle w:val="a3"/>
            <w:rFonts w:ascii="Arial" w:hAnsi="Arial" w:cs="Arial"/>
            <w:sz w:val="15"/>
            <w:szCs w:val="15"/>
          </w:rPr>
          <w:t>Ввод с клавиатуры и рукописный ввод заметок на странице</w:t>
        </w:r>
      </w:hyperlink>
    </w:p>
    <w:p w:rsidR="0062558D" w:rsidRDefault="00A370E6" w:rsidP="0062558D">
      <w:pPr>
        <w:numPr>
          <w:ilvl w:val="0"/>
          <w:numId w:val="155"/>
        </w:numPr>
        <w:spacing w:after="0" w:line="240" w:lineRule="atLeast"/>
        <w:ind w:left="225"/>
        <w:rPr>
          <w:rFonts w:ascii="Arial" w:hAnsi="Arial" w:cs="Arial"/>
          <w:color w:val="3366CC"/>
          <w:sz w:val="15"/>
          <w:szCs w:val="15"/>
        </w:rPr>
      </w:pPr>
      <w:hyperlink r:id="rId315" w:anchor="_Toc254270335" w:history="1">
        <w:r w:rsidR="0062558D">
          <w:rPr>
            <w:rStyle w:val="a3"/>
            <w:rFonts w:ascii="Arial" w:hAnsi="Arial" w:cs="Arial"/>
            <w:sz w:val="15"/>
            <w:szCs w:val="15"/>
          </w:rPr>
          <w:t>Печать страницы</w:t>
        </w:r>
      </w:hyperlink>
    </w:p>
    <w:p w:rsidR="0062558D" w:rsidRDefault="00A370E6" w:rsidP="0062558D">
      <w:pPr>
        <w:spacing w:after="105" w:line="240" w:lineRule="auto"/>
        <w:rPr>
          <w:rFonts w:ascii="Segoe UI" w:hAnsi="Segoe UI" w:cs="Segoe UI"/>
          <w:color w:val="666666"/>
          <w:sz w:val="15"/>
          <w:szCs w:val="15"/>
        </w:rPr>
      </w:pPr>
      <w:r>
        <w:rPr>
          <w:rFonts w:ascii="Segoe UI" w:hAnsi="Segoe UI" w:cs="Segoe UI"/>
          <w:color w:val="666666"/>
          <w:sz w:val="15"/>
          <w:szCs w:val="15"/>
        </w:rPr>
        <w:pict>
          <v:rect id="_x0000_i1039" style="width:0;height:.75pt" o:hralign="center" o:hrstd="t" o:hrnoshade="t" o:hr="t" fillcolor="#ccc" stroked="f"/>
        </w:pict>
      </w:r>
    </w:p>
    <w:p w:rsidR="0062558D" w:rsidRDefault="0062558D" w:rsidP="0062558D">
      <w:pPr>
        <w:pStyle w:val="2"/>
        <w:rPr>
          <w:rFonts w:ascii="Segoe UI" w:hAnsi="Segoe UI" w:cs="Segoe UI"/>
          <w:color w:val="666666"/>
        </w:rPr>
      </w:pPr>
      <w:bookmarkStart w:id="132" w:name="_Toc254270329"/>
      <w:bookmarkEnd w:id="132"/>
      <w:r>
        <w:rPr>
          <w:rFonts w:ascii="Segoe UI" w:hAnsi="Segoe UI" w:cs="Segoe UI"/>
          <w:color w:val="666666"/>
        </w:rPr>
        <w:t xml:space="preserve">Что такое </w:t>
      </w:r>
      <w:proofErr w:type="spellStart"/>
      <w:r>
        <w:rPr>
          <w:rFonts w:ascii="Segoe UI" w:hAnsi="Segoe UI" w:cs="Segoe UI"/>
          <w:color w:val="666666"/>
        </w:rPr>
        <w:t>OneNote</w:t>
      </w:r>
      <w:proofErr w:type="spellEnd"/>
      <w:r>
        <w:rPr>
          <w:rFonts w:ascii="Segoe UI" w:hAnsi="Segoe UI" w:cs="Segoe UI"/>
          <w:color w:val="666666"/>
        </w:rPr>
        <w:t>?</w:t>
      </w:r>
    </w:p>
    <w:p w:rsidR="0062558D" w:rsidRDefault="0062558D" w:rsidP="0062558D">
      <w:pPr>
        <w:pStyle w:val="a4"/>
        <w:rPr>
          <w:rFonts w:ascii="Segoe UI" w:hAnsi="Segoe UI" w:cs="Segoe UI"/>
          <w:color w:val="666666"/>
          <w:sz w:val="15"/>
          <w:szCs w:val="15"/>
        </w:rPr>
      </w:pPr>
      <w:proofErr w:type="spellStart"/>
      <w:r>
        <w:rPr>
          <w:rFonts w:ascii="Segoe UI" w:hAnsi="Segoe UI" w:cs="Segoe UI"/>
          <w:color w:val="666666"/>
          <w:sz w:val="15"/>
          <w:szCs w:val="15"/>
        </w:rPr>
        <w:t>Microsoft</w:t>
      </w:r>
      <w:proofErr w:type="spellEnd"/>
      <w:r>
        <w:rPr>
          <w:rFonts w:ascii="Segoe UI" w:hAnsi="Segoe UI" w:cs="Segoe UI"/>
          <w:color w:val="666666"/>
          <w:sz w:val="15"/>
          <w:szCs w:val="15"/>
        </w:rPr>
        <w:t xml:space="preserve"> </w:t>
      </w:r>
      <w:proofErr w:type="spellStart"/>
      <w:r>
        <w:rPr>
          <w:rFonts w:ascii="Segoe UI" w:hAnsi="Segoe UI" w:cs="Segoe UI"/>
          <w:color w:val="666666"/>
          <w:sz w:val="15"/>
          <w:szCs w:val="15"/>
        </w:rPr>
        <w:t>OneNote</w:t>
      </w:r>
      <w:proofErr w:type="spellEnd"/>
      <w:r>
        <w:rPr>
          <w:rFonts w:ascii="Segoe UI" w:hAnsi="Segoe UI" w:cs="Segoe UI"/>
          <w:color w:val="666666"/>
          <w:sz w:val="15"/>
          <w:szCs w:val="15"/>
        </w:rPr>
        <w:t xml:space="preserve"> 2010 — это цифровая записная книжка, единое место для сбора всех заметок и другой информации, предоставляющее широкие возможности быстрого поиска необходимых данных и </w:t>
      </w:r>
      <w:proofErr w:type="gramStart"/>
      <w:r>
        <w:rPr>
          <w:rFonts w:ascii="Segoe UI" w:hAnsi="Segoe UI" w:cs="Segoe UI"/>
          <w:color w:val="666666"/>
          <w:sz w:val="15"/>
          <w:szCs w:val="15"/>
        </w:rPr>
        <w:t>создания</w:t>
      </w:r>
      <w:proofErr w:type="gramEnd"/>
      <w:r>
        <w:rPr>
          <w:rFonts w:ascii="Segoe UI" w:hAnsi="Segoe UI" w:cs="Segoe UI"/>
          <w:color w:val="666666"/>
          <w:sz w:val="15"/>
          <w:szCs w:val="15"/>
        </w:rPr>
        <w:t xml:space="preserve"> простых в использовании общих </w:t>
      </w:r>
      <w:r>
        <w:rPr>
          <w:rFonts w:ascii="Segoe UI" w:hAnsi="Segoe UI" w:cs="Segoe UI"/>
          <w:color w:val="666666"/>
          <w:sz w:val="15"/>
          <w:szCs w:val="15"/>
        </w:rPr>
        <w:lastRenderedPageBreak/>
        <w:t>записных книжек. Это помогает справиться с информационной перегрузкой и эффективно организовать совместную работу с другими пользователями.</w:t>
      </w:r>
    </w:p>
    <w:p w:rsidR="0062558D" w:rsidRDefault="0062558D" w:rsidP="0062558D">
      <w:pPr>
        <w:pStyle w:val="a4"/>
        <w:rPr>
          <w:rFonts w:ascii="Segoe UI" w:hAnsi="Segoe UI" w:cs="Segoe UI"/>
          <w:color w:val="666666"/>
          <w:sz w:val="15"/>
          <w:szCs w:val="15"/>
        </w:rPr>
      </w:pPr>
      <w:r>
        <w:rPr>
          <w:rFonts w:ascii="Segoe UI" w:hAnsi="Segoe UI" w:cs="Segoe UI"/>
          <w:color w:val="666666"/>
          <w:sz w:val="15"/>
          <w:szCs w:val="15"/>
        </w:rPr>
        <w:t xml:space="preserve">В отличие от бумажных записных книжек, текстовых редакторов, систем электронной почты и других офисных программ, приложение </w:t>
      </w:r>
      <w:proofErr w:type="spellStart"/>
      <w:r>
        <w:rPr>
          <w:rFonts w:ascii="Segoe UI" w:hAnsi="Segoe UI" w:cs="Segoe UI"/>
          <w:color w:val="666666"/>
          <w:sz w:val="15"/>
          <w:szCs w:val="15"/>
        </w:rPr>
        <w:t>OneNote</w:t>
      </w:r>
      <w:proofErr w:type="spellEnd"/>
      <w:r>
        <w:rPr>
          <w:rFonts w:ascii="Segoe UI" w:hAnsi="Segoe UI" w:cs="Segoe UI"/>
          <w:color w:val="666666"/>
          <w:sz w:val="15"/>
          <w:szCs w:val="15"/>
        </w:rPr>
        <w:t xml:space="preserve"> обеспечивает гибкие возможности сбора и упорядочения текста, изображений, цифрового рукописного текста, аудио- и видеозаписей и многого другого — и все это реализовано в одной цифровой записной книжке на компьютере. Приложение </w:t>
      </w:r>
      <w:proofErr w:type="spellStart"/>
      <w:r>
        <w:rPr>
          <w:rFonts w:ascii="Segoe UI" w:hAnsi="Segoe UI" w:cs="Segoe UI"/>
          <w:color w:val="666666"/>
          <w:sz w:val="15"/>
          <w:szCs w:val="15"/>
        </w:rPr>
        <w:t>OneNote</w:t>
      </w:r>
      <w:proofErr w:type="spellEnd"/>
      <w:r>
        <w:rPr>
          <w:rFonts w:ascii="Segoe UI" w:hAnsi="Segoe UI" w:cs="Segoe UI"/>
          <w:color w:val="666666"/>
          <w:sz w:val="15"/>
          <w:szCs w:val="15"/>
        </w:rPr>
        <w:t xml:space="preserve"> позволяет повысить производительность труда благодаря наличию под рукой всех необходимых данных и сокращению времени на поиск информации в сообщениях электронной почты, бумажных записных книжках, папках для хранения документов и печатных материалах.</w:t>
      </w:r>
    </w:p>
    <w:p w:rsidR="0062558D" w:rsidRDefault="0062558D" w:rsidP="0062558D">
      <w:pPr>
        <w:pStyle w:val="a4"/>
        <w:rPr>
          <w:rFonts w:ascii="Segoe UI" w:hAnsi="Segoe UI" w:cs="Segoe UI"/>
          <w:color w:val="666666"/>
          <w:sz w:val="15"/>
          <w:szCs w:val="15"/>
        </w:rPr>
      </w:pPr>
      <w:r>
        <w:rPr>
          <w:rFonts w:ascii="Segoe UI" w:hAnsi="Segoe UI" w:cs="Segoe UI"/>
          <w:color w:val="666666"/>
          <w:sz w:val="15"/>
          <w:szCs w:val="15"/>
        </w:rPr>
        <w:t xml:space="preserve">Приложение </w:t>
      </w:r>
      <w:proofErr w:type="spellStart"/>
      <w:r>
        <w:rPr>
          <w:rFonts w:ascii="Segoe UI" w:hAnsi="Segoe UI" w:cs="Segoe UI"/>
          <w:color w:val="666666"/>
          <w:sz w:val="15"/>
          <w:szCs w:val="15"/>
        </w:rPr>
        <w:t>OneNote</w:t>
      </w:r>
      <w:proofErr w:type="spellEnd"/>
      <w:r>
        <w:rPr>
          <w:rFonts w:ascii="Segoe UI" w:hAnsi="Segoe UI" w:cs="Segoe UI"/>
          <w:color w:val="666666"/>
          <w:sz w:val="15"/>
          <w:szCs w:val="15"/>
        </w:rPr>
        <w:t xml:space="preserve"> 2010 интегрировано в пакет </w:t>
      </w:r>
      <w:proofErr w:type="spellStart"/>
      <w:r>
        <w:rPr>
          <w:rFonts w:ascii="Segoe UI" w:hAnsi="Segoe UI" w:cs="Segoe UI"/>
          <w:color w:val="666666"/>
          <w:sz w:val="15"/>
          <w:szCs w:val="15"/>
        </w:rPr>
        <w:t>Microsoft</w:t>
      </w:r>
      <w:proofErr w:type="spellEnd"/>
      <w:r>
        <w:rPr>
          <w:rFonts w:ascii="Segoe UI" w:hAnsi="Segoe UI" w:cs="Segoe UI"/>
          <w:color w:val="666666"/>
          <w:sz w:val="15"/>
          <w:szCs w:val="15"/>
        </w:rPr>
        <w:t xml:space="preserve"> </w:t>
      </w:r>
      <w:proofErr w:type="spellStart"/>
      <w:r>
        <w:rPr>
          <w:rFonts w:ascii="Segoe UI" w:hAnsi="Segoe UI" w:cs="Segoe UI"/>
          <w:color w:val="666666"/>
          <w:sz w:val="15"/>
          <w:szCs w:val="15"/>
        </w:rPr>
        <w:t>Office</w:t>
      </w:r>
      <w:proofErr w:type="spellEnd"/>
      <w:r>
        <w:rPr>
          <w:rFonts w:ascii="Segoe UI" w:hAnsi="Segoe UI" w:cs="Segoe UI"/>
          <w:color w:val="666666"/>
          <w:sz w:val="15"/>
          <w:szCs w:val="15"/>
        </w:rPr>
        <w:t xml:space="preserve"> 2010, что повышает эффективность сбора, упорядочения, поиска и совместного использования заметок и другой информации. Широкие возможности поиска позволяют извлекать информацию из текста в рисунках или из речи в аудио- и видеозаписях. Простые в использовании средства совместной работы помогают группам сотрудников совместно работать со всеми видами данных в общих записных </w:t>
      </w:r>
      <w:proofErr w:type="gramStart"/>
      <w:r>
        <w:rPr>
          <w:rFonts w:ascii="Segoe UI" w:hAnsi="Segoe UI" w:cs="Segoe UI"/>
          <w:color w:val="666666"/>
          <w:sz w:val="15"/>
          <w:szCs w:val="15"/>
        </w:rPr>
        <w:t>книжках</w:t>
      </w:r>
      <w:proofErr w:type="gramEnd"/>
      <w:r>
        <w:rPr>
          <w:rFonts w:ascii="Segoe UI" w:hAnsi="Segoe UI" w:cs="Segoe UI"/>
          <w:color w:val="666666"/>
          <w:sz w:val="15"/>
          <w:szCs w:val="15"/>
        </w:rPr>
        <w:t xml:space="preserve"> как в интерактивном, так и в автономном режиме.</w:t>
      </w:r>
    </w:p>
    <w:p w:rsidR="0062558D" w:rsidRDefault="0062558D" w:rsidP="0062558D">
      <w:pPr>
        <w:pStyle w:val="a4"/>
        <w:rPr>
          <w:rFonts w:ascii="Segoe UI" w:hAnsi="Segoe UI" w:cs="Segoe UI"/>
          <w:color w:val="666666"/>
          <w:sz w:val="15"/>
          <w:szCs w:val="15"/>
        </w:rPr>
      </w:pPr>
      <w:r>
        <w:rPr>
          <w:rFonts w:ascii="Segoe UI" w:hAnsi="Segoe UI" w:cs="Segoe UI"/>
          <w:color w:val="666666"/>
          <w:sz w:val="15"/>
          <w:szCs w:val="15"/>
        </w:rPr>
        <w:t xml:space="preserve">Благодаря наличию под рукой всех необходимых данных приложение </w:t>
      </w:r>
      <w:proofErr w:type="spellStart"/>
      <w:r>
        <w:rPr>
          <w:rFonts w:ascii="Segoe UI" w:hAnsi="Segoe UI" w:cs="Segoe UI"/>
          <w:color w:val="666666"/>
          <w:sz w:val="15"/>
          <w:szCs w:val="15"/>
        </w:rPr>
        <w:t>OneNote</w:t>
      </w:r>
      <w:proofErr w:type="spellEnd"/>
      <w:r>
        <w:rPr>
          <w:rFonts w:ascii="Segoe UI" w:hAnsi="Segoe UI" w:cs="Segoe UI"/>
          <w:color w:val="666666"/>
          <w:sz w:val="15"/>
          <w:szCs w:val="15"/>
        </w:rPr>
        <w:t xml:space="preserve"> помогает справляться с информационной перегрузкой, более эффективно взаимодействовать с другими пользователями и всегда быть в курсе текущих задач, рабочих графиков и дел группы. Знакомый интерфейс системы </w:t>
      </w:r>
      <w:proofErr w:type="spellStart"/>
      <w:r>
        <w:rPr>
          <w:rFonts w:ascii="Segoe UI" w:hAnsi="Segoe UI" w:cs="Segoe UI"/>
          <w:color w:val="666666"/>
          <w:sz w:val="15"/>
          <w:szCs w:val="15"/>
        </w:rPr>
        <w:t>Microsoft</w:t>
      </w:r>
      <w:proofErr w:type="spellEnd"/>
      <w:r>
        <w:rPr>
          <w:rFonts w:ascii="Segoe UI" w:hAnsi="Segoe UI" w:cs="Segoe UI"/>
          <w:color w:val="666666"/>
          <w:sz w:val="15"/>
          <w:szCs w:val="15"/>
        </w:rPr>
        <w:t xml:space="preserve"> </w:t>
      </w:r>
      <w:proofErr w:type="spellStart"/>
      <w:r>
        <w:rPr>
          <w:rFonts w:ascii="Segoe UI" w:hAnsi="Segoe UI" w:cs="Segoe UI"/>
          <w:color w:val="666666"/>
          <w:sz w:val="15"/>
          <w:szCs w:val="15"/>
        </w:rPr>
        <w:t>Office</w:t>
      </w:r>
      <w:proofErr w:type="spellEnd"/>
      <w:r>
        <w:rPr>
          <w:rFonts w:ascii="Segoe UI" w:hAnsi="Segoe UI" w:cs="Segoe UI"/>
          <w:color w:val="666666"/>
          <w:sz w:val="15"/>
          <w:szCs w:val="15"/>
        </w:rPr>
        <w:t xml:space="preserve"> позволяет сразу же приступить к работе с программой, сводя к минимуму затраты времени и средств на обучение.</w:t>
      </w:r>
    </w:p>
    <w:p w:rsidR="0062558D" w:rsidRDefault="0062558D" w:rsidP="0062558D">
      <w:pPr>
        <w:pStyle w:val="a4"/>
        <w:spacing w:before="0" w:after="0"/>
        <w:rPr>
          <w:rFonts w:ascii="Segoe UI" w:hAnsi="Segoe UI" w:cs="Segoe UI"/>
          <w:color w:val="666666"/>
          <w:sz w:val="15"/>
          <w:szCs w:val="15"/>
        </w:rPr>
      </w:pPr>
      <w:r>
        <w:rPr>
          <w:rFonts w:ascii="Segoe UI" w:hAnsi="Segoe UI" w:cs="Segoe UI"/>
          <w:noProof/>
          <w:color w:val="4685DF"/>
          <w:sz w:val="15"/>
          <w:szCs w:val="15"/>
        </w:rPr>
        <w:drawing>
          <wp:inline distT="0" distB="0" distL="0" distR="0">
            <wp:extent cx="87630" cy="111125"/>
            <wp:effectExtent l="0" t="0" r="7620" b="3175"/>
            <wp:docPr id="135" name="Рисунок 135" descr="К началу страницы">
              <a:hlinkClick xmlns:a="http://schemas.openxmlformats.org/drawingml/2006/main" r:id="rId3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К началу страницы">
                      <a:hlinkClick r:id="rId316"/>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7630" cy="111125"/>
                    </a:xfrm>
                    <a:prstGeom prst="rect">
                      <a:avLst/>
                    </a:prstGeom>
                    <a:noFill/>
                    <a:ln>
                      <a:noFill/>
                    </a:ln>
                  </pic:spPr>
                </pic:pic>
              </a:graphicData>
            </a:graphic>
          </wp:inline>
        </w:drawing>
      </w:r>
      <w:hyperlink r:id="rId317" w:anchor="top" w:history="1">
        <w:r>
          <w:rPr>
            <w:rStyle w:val="a3"/>
            <w:rFonts w:ascii="Arial" w:hAnsi="Arial" w:cs="Arial"/>
            <w:caps/>
            <w:color w:val="3366CC"/>
            <w:sz w:val="12"/>
            <w:szCs w:val="12"/>
          </w:rPr>
          <w:t>К началу страницы</w:t>
        </w:r>
      </w:hyperlink>
    </w:p>
    <w:p w:rsidR="0062558D" w:rsidRDefault="0062558D" w:rsidP="0062558D">
      <w:pPr>
        <w:pStyle w:val="2"/>
        <w:rPr>
          <w:rFonts w:ascii="Segoe UI" w:hAnsi="Segoe UI" w:cs="Segoe UI"/>
          <w:color w:val="666666"/>
        </w:rPr>
      </w:pPr>
      <w:bookmarkStart w:id="133" w:name="_Toc254270330"/>
      <w:bookmarkEnd w:id="133"/>
      <w:r>
        <w:rPr>
          <w:rFonts w:ascii="Segoe UI" w:hAnsi="Segoe UI" w:cs="Segoe UI"/>
          <w:color w:val="666666"/>
        </w:rPr>
        <w:t>Поиск и применение шаблонов</w:t>
      </w:r>
    </w:p>
    <w:p w:rsidR="0062558D" w:rsidRDefault="0062558D" w:rsidP="0062558D">
      <w:pPr>
        <w:pStyle w:val="a4"/>
        <w:spacing w:before="0" w:after="0"/>
        <w:rPr>
          <w:rFonts w:ascii="Segoe UI" w:hAnsi="Segoe UI" w:cs="Segoe UI"/>
          <w:color w:val="666666"/>
          <w:sz w:val="15"/>
          <w:szCs w:val="15"/>
        </w:rPr>
      </w:pPr>
      <w:r>
        <w:rPr>
          <w:rFonts w:ascii="Segoe UI" w:hAnsi="Segoe UI" w:cs="Segoe UI"/>
          <w:color w:val="666666"/>
          <w:sz w:val="15"/>
          <w:szCs w:val="15"/>
        </w:rPr>
        <w:t xml:space="preserve">В приложении </w:t>
      </w:r>
      <w:proofErr w:type="spellStart"/>
      <w:r>
        <w:rPr>
          <w:rFonts w:ascii="Segoe UI" w:hAnsi="Segoe UI" w:cs="Segoe UI"/>
          <w:color w:val="666666"/>
          <w:sz w:val="15"/>
          <w:szCs w:val="15"/>
        </w:rPr>
        <w:t>OneNote</w:t>
      </w:r>
      <w:proofErr w:type="spellEnd"/>
      <w:r>
        <w:rPr>
          <w:rFonts w:ascii="Segoe UI" w:hAnsi="Segoe UI" w:cs="Segoe UI"/>
          <w:color w:val="666666"/>
          <w:sz w:val="15"/>
          <w:szCs w:val="15"/>
        </w:rPr>
        <w:t xml:space="preserve"> 2010 можно применять встроенные и пользовательские шаблоны, а также разнообразные шаблоны, доступные на веб-сайте Office.com (включая шаблоны </w:t>
      </w:r>
      <w:hyperlink r:id="rId318" w:history="1">
        <w:r>
          <w:rPr>
            <w:rStyle w:val="a3"/>
            <w:rFonts w:ascii="Segoe UI" w:hAnsi="Segoe UI" w:cs="Segoe UI"/>
            <w:sz w:val="15"/>
            <w:szCs w:val="15"/>
          </w:rPr>
          <w:t xml:space="preserve">записных </w:t>
        </w:r>
        <w:proofErr w:type="spellStart"/>
        <w:r>
          <w:rPr>
            <w:rStyle w:val="a3"/>
            <w:rFonts w:ascii="Segoe UI" w:hAnsi="Segoe UI" w:cs="Segoe UI"/>
            <w:sz w:val="15"/>
            <w:szCs w:val="15"/>
          </w:rPr>
          <w:t>книжек</w:t>
        </w:r>
      </w:hyperlink>
      <w:r>
        <w:rPr>
          <w:rFonts w:ascii="Segoe UI" w:hAnsi="Segoe UI" w:cs="Segoe UI"/>
          <w:color w:val="666666"/>
          <w:sz w:val="15"/>
          <w:szCs w:val="15"/>
        </w:rPr>
        <w:t>,</w:t>
      </w:r>
      <w:hyperlink r:id="rId319" w:history="1">
        <w:r>
          <w:rPr>
            <w:rStyle w:val="a3"/>
            <w:rFonts w:ascii="Segoe UI" w:hAnsi="Segoe UI" w:cs="Segoe UI"/>
            <w:sz w:val="15"/>
            <w:szCs w:val="15"/>
          </w:rPr>
          <w:t>страниц</w:t>
        </w:r>
        <w:proofErr w:type="spellEnd"/>
      </w:hyperlink>
      <w:r>
        <w:rPr>
          <w:rFonts w:ascii="Segoe UI" w:hAnsi="Segoe UI" w:cs="Segoe UI"/>
          <w:color w:val="666666"/>
          <w:sz w:val="15"/>
          <w:szCs w:val="15"/>
        </w:rPr>
        <w:t xml:space="preserve"> и </w:t>
      </w:r>
      <w:hyperlink r:id="rId320" w:history="1">
        <w:r>
          <w:rPr>
            <w:rStyle w:val="a3"/>
            <w:rFonts w:ascii="Segoe UI" w:hAnsi="Segoe UI" w:cs="Segoe UI"/>
            <w:sz w:val="15"/>
            <w:szCs w:val="15"/>
          </w:rPr>
          <w:t>разделов</w:t>
        </w:r>
      </w:hyperlink>
      <w:r>
        <w:rPr>
          <w:rFonts w:ascii="Segoe UI" w:hAnsi="Segoe UI" w:cs="Segoe UI"/>
          <w:color w:val="666666"/>
          <w:sz w:val="15"/>
          <w:szCs w:val="15"/>
        </w:rPr>
        <w:t>).</w:t>
      </w:r>
    </w:p>
    <w:p w:rsidR="0062558D" w:rsidRDefault="0062558D" w:rsidP="0062558D">
      <w:pPr>
        <w:pStyle w:val="a4"/>
        <w:rPr>
          <w:rFonts w:ascii="Segoe UI" w:hAnsi="Segoe UI" w:cs="Segoe UI"/>
          <w:color w:val="666666"/>
          <w:sz w:val="15"/>
          <w:szCs w:val="15"/>
        </w:rPr>
      </w:pPr>
      <w:r>
        <w:rPr>
          <w:rFonts w:ascii="Segoe UI" w:hAnsi="Segoe UI" w:cs="Segoe UI"/>
          <w:color w:val="666666"/>
          <w:sz w:val="15"/>
          <w:szCs w:val="15"/>
        </w:rPr>
        <w:t xml:space="preserve">Чтобы найти и применить шаблон к новой странице </w:t>
      </w:r>
      <w:proofErr w:type="spellStart"/>
      <w:r>
        <w:rPr>
          <w:rFonts w:ascii="Segoe UI" w:hAnsi="Segoe UI" w:cs="Segoe UI"/>
          <w:color w:val="666666"/>
          <w:sz w:val="15"/>
          <w:szCs w:val="15"/>
        </w:rPr>
        <w:t>OneNote</w:t>
      </w:r>
      <w:proofErr w:type="spellEnd"/>
      <w:r>
        <w:rPr>
          <w:rFonts w:ascii="Segoe UI" w:hAnsi="Segoe UI" w:cs="Segoe UI"/>
          <w:color w:val="666666"/>
          <w:sz w:val="15"/>
          <w:szCs w:val="15"/>
        </w:rPr>
        <w:t xml:space="preserve"> 2010, выполните указанные ниже действия.</w:t>
      </w:r>
    </w:p>
    <w:p w:rsidR="0062558D" w:rsidRDefault="0062558D" w:rsidP="0062558D">
      <w:pPr>
        <w:numPr>
          <w:ilvl w:val="0"/>
          <w:numId w:val="156"/>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Откройте записную книжку или раздел, в который необходимо добавить страницу.</w:t>
      </w:r>
    </w:p>
    <w:p w:rsidR="0062558D" w:rsidRDefault="0062558D" w:rsidP="0062558D">
      <w:pPr>
        <w:numPr>
          <w:ilvl w:val="0"/>
          <w:numId w:val="156"/>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В списке вкладок страниц щелкните стрелку рядом с кнопкой</w:t>
      </w:r>
      <w:proofErr w:type="gramStart"/>
      <w:r>
        <w:rPr>
          <w:rFonts w:ascii="Segoe UI" w:hAnsi="Segoe UI" w:cs="Segoe UI"/>
          <w:color w:val="666666"/>
          <w:sz w:val="15"/>
          <w:szCs w:val="15"/>
        </w:rPr>
        <w:t xml:space="preserve"> </w:t>
      </w:r>
      <w:r>
        <w:rPr>
          <w:rFonts w:ascii="Segoe UI" w:hAnsi="Segoe UI" w:cs="Segoe UI"/>
          <w:b/>
          <w:bCs/>
          <w:color w:val="666666"/>
          <w:sz w:val="15"/>
          <w:szCs w:val="15"/>
        </w:rPr>
        <w:t>С</w:t>
      </w:r>
      <w:proofErr w:type="gramEnd"/>
      <w:r>
        <w:rPr>
          <w:rFonts w:ascii="Segoe UI" w:hAnsi="Segoe UI" w:cs="Segoe UI"/>
          <w:b/>
          <w:bCs/>
          <w:color w:val="666666"/>
          <w:sz w:val="15"/>
          <w:szCs w:val="15"/>
        </w:rPr>
        <w:t>оздать страницу</w:t>
      </w:r>
      <w:r>
        <w:rPr>
          <w:rFonts w:ascii="Segoe UI" w:hAnsi="Segoe UI" w:cs="Segoe UI"/>
          <w:color w:val="666666"/>
          <w:sz w:val="15"/>
          <w:szCs w:val="15"/>
        </w:rPr>
        <w:t>.</w:t>
      </w:r>
    </w:p>
    <w:p w:rsidR="0062558D" w:rsidRDefault="0062558D" w:rsidP="0062558D">
      <w:pPr>
        <w:numPr>
          <w:ilvl w:val="0"/>
          <w:numId w:val="156"/>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 xml:space="preserve">В области задач </w:t>
      </w:r>
      <w:r>
        <w:rPr>
          <w:rFonts w:ascii="Segoe UI" w:hAnsi="Segoe UI" w:cs="Segoe UI"/>
          <w:b/>
          <w:bCs/>
          <w:color w:val="666666"/>
          <w:sz w:val="15"/>
          <w:szCs w:val="15"/>
        </w:rPr>
        <w:t>Шаблоны</w:t>
      </w:r>
      <w:r>
        <w:rPr>
          <w:rFonts w:ascii="Segoe UI" w:hAnsi="Segoe UI" w:cs="Segoe UI"/>
          <w:color w:val="666666"/>
          <w:sz w:val="15"/>
          <w:szCs w:val="15"/>
        </w:rPr>
        <w:t xml:space="preserve"> выполните одно из указанных ниже действий.</w:t>
      </w:r>
    </w:p>
    <w:p w:rsidR="0062558D" w:rsidRDefault="0062558D" w:rsidP="0062558D">
      <w:pPr>
        <w:numPr>
          <w:ilvl w:val="0"/>
          <w:numId w:val="157"/>
        </w:numPr>
        <w:spacing w:before="100" w:beforeAutospacing="1" w:after="100" w:afterAutospacing="1" w:line="240" w:lineRule="auto"/>
        <w:ind w:left="225"/>
        <w:rPr>
          <w:rFonts w:ascii="Segoe UI" w:hAnsi="Segoe UI" w:cs="Segoe UI"/>
          <w:color w:val="666666"/>
          <w:sz w:val="15"/>
          <w:szCs w:val="15"/>
        </w:rPr>
      </w:pPr>
      <w:r>
        <w:rPr>
          <w:rFonts w:ascii="Segoe UI" w:hAnsi="Segoe UI" w:cs="Segoe UI"/>
          <w:color w:val="666666"/>
          <w:sz w:val="15"/>
          <w:szCs w:val="15"/>
        </w:rPr>
        <w:t>Чтобы воспользоваться одним из встроенных шаблонов страницы, разверните необходимый тип шаблона и выберите нужный шаблон.</w:t>
      </w:r>
    </w:p>
    <w:p w:rsidR="0062558D" w:rsidRDefault="0062558D" w:rsidP="0062558D">
      <w:pPr>
        <w:numPr>
          <w:ilvl w:val="0"/>
          <w:numId w:val="157"/>
        </w:numPr>
        <w:spacing w:before="100" w:beforeAutospacing="1" w:after="100" w:afterAutospacing="1" w:line="240" w:lineRule="auto"/>
        <w:ind w:left="225"/>
        <w:rPr>
          <w:rFonts w:ascii="Segoe UI" w:hAnsi="Segoe UI" w:cs="Segoe UI"/>
          <w:color w:val="666666"/>
          <w:sz w:val="15"/>
          <w:szCs w:val="15"/>
        </w:rPr>
      </w:pPr>
      <w:r>
        <w:rPr>
          <w:rFonts w:ascii="Segoe UI" w:hAnsi="Segoe UI" w:cs="Segoe UI"/>
          <w:color w:val="666666"/>
          <w:sz w:val="15"/>
          <w:szCs w:val="15"/>
        </w:rPr>
        <w:t xml:space="preserve">Чтобы повторно использовать созданный шаблон, разверните раздел </w:t>
      </w:r>
      <w:r>
        <w:rPr>
          <w:rFonts w:ascii="Segoe UI" w:hAnsi="Segoe UI" w:cs="Segoe UI"/>
          <w:b/>
          <w:bCs/>
          <w:color w:val="666666"/>
          <w:sz w:val="15"/>
          <w:szCs w:val="15"/>
        </w:rPr>
        <w:t>Мои шаблоны</w:t>
      </w:r>
      <w:r>
        <w:rPr>
          <w:rFonts w:ascii="Segoe UI" w:hAnsi="Segoe UI" w:cs="Segoe UI"/>
          <w:color w:val="666666"/>
          <w:sz w:val="15"/>
          <w:szCs w:val="15"/>
        </w:rPr>
        <w:t xml:space="preserve"> и выберите нужный шаблон.</w:t>
      </w:r>
    </w:p>
    <w:p w:rsidR="0062558D" w:rsidRDefault="0062558D" w:rsidP="0062558D">
      <w:pPr>
        <w:numPr>
          <w:ilvl w:val="0"/>
          <w:numId w:val="157"/>
        </w:numPr>
        <w:spacing w:before="100" w:beforeAutospacing="1" w:after="100" w:afterAutospacing="1" w:line="240" w:lineRule="auto"/>
        <w:ind w:left="225"/>
        <w:rPr>
          <w:rFonts w:ascii="Segoe UI" w:hAnsi="Segoe UI" w:cs="Segoe UI"/>
          <w:color w:val="666666"/>
          <w:sz w:val="15"/>
          <w:szCs w:val="15"/>
        </w:rPr>
      </w:pPr>
      <w:r>
        <w:rPr>
          <w:rFonts w:ascii="Segoe UI" w:hAnsi="Segoe UI" w:cs="Segoe UI"/>
          <w:color w:val="666666"/>
          <w:sz w:val="15"/>
          <w:szCs w:val="15"/>
        </w:rPr>
        <w:t xml:space="preserve">Чтобы найти шаблон на сайте Office.com, щелкните элемент </w:t>
      </w:r>
      <w:r>
        <w:rPr>
          <w:rFonts w:ascii="Segoe UI" w:hAnsi="Segoe UI" w:cs="Segoe UI"/>
          <w:b/>
          <w:bCs/>
          <w:color w:val="666666"/>
          <w:sz w:val="15"/>
          <w:szCs w:val="15"/>
        </w:rPr>
        <w:t>Шаблоны Office.com</w:t>
      </w:r>
      <w:r>
        <w:rPr>
          <w:rFonts w:ascii="Segoe UI" w:hAnsi="Segoe UI" w:cs="Segoe UI"/>
          <w:color w:val="666666"/>
          <w:sz w:val="15"/>
          <w:szCs w:val="15"/>
        </w:rPr>
        <w:t>. На сайте Office.com выберите категорию шаблона и шаблон, после чего нажмите кнопку</w:t>
      </w:r>
      <w:proofErr w:type="gramStart"/>
      <w:r>
        <w:rPr>
          <w:rFonts w:ascii="Segoe UI" w:hAnsi="Segoe UI" w:cs="Segoe UI"/>
          <w:color w:val="666666"/>
          <w:sz w:val="15"/>
          <w:szCs w:val="15"/>
        </w:rPr>
        <w:t xml:space="preserve"> </w:t>
      </w:r>
      <w:r>
        <w:rPr>
          <w:rFonts w:ascii="Segoe UI" w:hAnsi="Segoe UI" w:cs="Segoe UI"/>
          <w:b/>
          <w:bCs/>
          <w:color w:val="666666"/>
          <w:sz w:val="15"/>
          <w:szCs w:val="15"/>
        </w:rPr>
        <w:t>З</w:t>
      </w:r>
      <w:proofErr w:type="gramEnd"/>
      <w:r>
        <w:rPr>
          <w:rFonts w:ascii="Segoe UI" w:hAnsi="Segoe UI" w:cs="Segoe UI"/>
          <w:b/>
          <w:bCs/>
          <w:color w:val="666666"/>
          <w:sz w:val="15"/>
          <w:szCs w:val="15"/>
        </w:rPr>
        <w:t>агрузить</w:t>
      </w:r>
      <w:r>
        <w:rPr>
          <w:rFonts w:ascii="Segoe UI" w:hAnsi="Segoe UI" w:cs="Segoe UI"/>
          <w:color w:val="666666"/>
          <w:sz w:val="15"/>
          <w:szCs w:val="15"/>
        </w:rPr>
        <w:t>, чтобы загрузить шаблон на компьютер.</w:t>
      </w:r>
    </w:p>
    <w:p w:rsidR="0062558D" w:rsidRDefault="0062558D" w:rsidP="0062558D">
      <w:pPr>
        <w:pStyle w:val="a4"/>
        <w:spacing w:before="0" w:after="0"/>
        <w:rPr>
          <w:rFonts w:ascii="Segoe UI" w:hAnsi="Segoe UI" w:cs="Segoe UI"/>
          <w:color w:val="666666"/>
          <w:sz w:val="15"/>
          <w:szCs w:val="15"/>
        </w:rPr>
      </w:pPr>
      <w:r>
        <w:rPr>
          <w:rFonts w:ascii="Segoe UI" w:hAnsi="Segoe UI" w:cs="Segoe UI"/>
          <w:noProof/>
          <w:color w:val="4685DF"/>
          <w:sz w:val="15"/>
          <w:szCs w:val="15"/>
        </w:rPr>
        <w:drawing>
          <wp:inline distT="0" distB="0" distL="0" distR="0">
            <wp:extent cx="87630" cy="111125"/>
            <wp:effectExtent l="0" t="0" r="7620" b="3175"/>
            <wp:docPr id="134" name="Рисунок 134" descr="К началу страницы">
              <a:hlinkClick xmlns:a="http://schemas.openxmlformats.org/drawingml/2006/main" r:id="rId3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К началу страницы">
                      <a:hlinkClick r:id="rId316"/>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7630" cy="111125"/>
                    </a:xfrm>
                    <a:prstGeom prst="rect">
                      <a:avLst/>
                    </a:prstGeom>
                    <a:noFill/>
                    <a:ln>
                      <a:noFill/>
                    </a:ln>
                  </pic:spPr>
                </pic:pic>
              </a:graphicData>
            </a:graphic>
          </wp:inline>
        </w:drawing>
      </w:r>
      <w:hyperlink r:id="rId321" w:anchor="top" w:history="1">
        <w:r>
          <w:rPr>
            <w:rStyle w:val="a3"/>
            <w:rFonts w:ascii="Arial" w:hAnsi="Arial" w:cs="Arial"/>
            <w:caps/>
            <w:color w:val="3366CC"/>
            <w:sz w:val="12"/>
            <w:szCs w:val="12"/>
          </w:rPr>
          <w:t>К началу страницы</w:t>
        </w:r>
      </w:hyperlink>
    </w:p>
    <w:p w:rsidR="0062558D" w:rsidRDefault="0062558D" w:rsidP="0062558D">
      <w:pPr>
        <w:pStyle w:val="2"/>
        <w:rPr>
          <w:rFonts w:ascii="Segoe UI" w:hAnsi="Segoe UI" w:cs="Segoe UI"/>
          <w:color w:val="666666"/>
        </w:rPr>
      </w:pPr>
      <w:bookmarkStart w:id="134" w:name="_Toc254270331"/>
      <w:bookmarkEnd w:id="134"/>
      <w:r>
        <w:rPr>
          <w:rFonts w:ascii="Segoe UI" w:hAnsi="Segoe UI" w:cs="Segoe UI"/>
          <w:color w:val="666666"/>
        </w:rPr>
        <w:t>Создание записной книжки</w:t>
      </w:r>
    </w:p>
    <w:p w:rsidR="0062558D" w:rsidRDefault="0062558D" w:rsidP="0062558D">
      <w:pPr>
        <w:numPr>
          <w:ilvl w:val="0"/>
          <w:numId w:val="158"/>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 xml:space="preserve">На вкладке </w:t>
      </w:r>
      <w:r>
        <w:rPr>
          <w:rFonts w:ascii="Segoe UI" w:hAnsi="Segoe UI" w:cs="Segoe UI"/>
          <w:b/>
          <w:bCs/>
          <w:color w:val="666666"/>
          <w:sz w:val="15"/>
          <w:szCs w:val="15"/>
        </w:rPr>
        <w:t>Файл</w:t>
      </w:r>
      <w:r>
        <w:rPr>
          <w:rFonts w:ascii="Segoe UI" w:hAnsi="Segoe UI" w:cs="Segoe UI"/>
          <w:color w:val="666666"/>
          <w:sz w:val="15"/>
          <w:szCs w:val="15"/>
        </w:rPr>
        <w:t xml:space="preserve"> выберите команду</w:t>
      </w:r>
      <w:proofErr w:type="gramStart"/>
      <w:r>
        <w:rPr>
          <w:rFonts w:ascii="Segoe UI" w:hAnsi="Segoe UI" w:cs="Segoe UI"/>
          <w:color w:val="666666"/>
          <w:sz w:val="15"/>
          <w:szCs w:val="15"/>
        </w:rPr>
        <w:t xml:space="preserve"> </w:t>
      </w:r>
      <w:r>
        <w:rPr>
          <w:rFonts w:ascii="Segoe UI" w:hAnsi="Segoe UI" w:cs="Segoe UI"/>
          <w:b/>
          <w:bCs/>
          <w:color w:val="666666"/>
          <w:sz w:val="15"/>
          <w:szCs w:val="15"/>
        </w:rPr>
        <w:t>С</w:t>
      </w:r>
      <w:proofErr w:type="gramEnd"/>
      <w:r>
        <w:rPr>
          <w:rFonts w:ascii="Segoe UI" w:hAnsi="Segoe UI" w:cs="Segoe UI"/>
          <w:b/>
          <w:bCs/>
          <w:color w:val="666666"/>
          <w:sz w:val="15"/>
          <w:szCs w:val="15"/>
        </w:rPr>
        <w:t>оздать</w:t>
      </w:r>
      <w:r>
        <w:rPr>
          <w:rFonts w:ascii="Segoe UI" w:hAnsi="Segoe UI" w:cs="Segoe UI"/>
          <w:color w:val="666666"/>
          <w:sz w:val="15"/>
          <w:szCs w:val="15"/>
        </w:rPr>
        <w:t>.</w:t>
      </w:r>
    </w:p>
    <w:p w:rsidR="0062558D" w:rsidRDefault="0062558D" w:rsidP="0062558D">
      <w:pPr>
        <w:numPr>
          <w:ilvl w:val="0"/>
          <w:numId w:val="158"/>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В поле</w:t>
      </w:r>
      <w:proofErr w:type="gramStart"/>
      <w:r>
        <w:rPr>
          <w:rFonts w:ascii="Segoe UI" w:hAnsi="Segoe UI" w:cs="Segoe UI"/>
          <w:color w:val="666666"/>
          <w:sz w:val="15"/>
          <w:szCs w:val="15"/>
        </w:rPr>
        <w:t xml:space="preserve"> </w:t>
      </w:r>
      <w:r>
        <w:rPr>
          <w:rFonts w:ascii="Segoe UI" w:hAnsi="Segoe UI" w:cs="Segoe UI"/>
          <w:b/>
          <w:bCs/>
          <w:color w:val="666666"/>
          <w:sz w:val="15"/>
          <w:szCs w:val="15"/>
        </w:rPr>
        <w:t>Х</w:t>
      </w:r>
      <w:proofErr w:type="gramEnd"/>
      <w:r>
        <w:rPr>
          <w:rFonts w:ascii="Segoe UI" w:hAnsi="Segoe UI" w:cs="Segoe UI"/>
          <w:b/>
          <w:bCs/>
          <w:color w:val="666666"/>
          <w:sz w:val="15"/>
          <w:szCs w:val="15"/>
        </w:rPr>
        <w:t>ранить записную книжку</w:t>
      </w:r>
      <w:r>
        <w:rPr>
          <w:rFonts w:ascii="Segoe UI" w:hAnsi="Segoe UI" w:cs="Segoe UI"/>
          <w:color w:val="666666"/>
          <w:sz w:val="15"/>
          <w:szCs w:val="15"/>
        </w:rPr>
        <w:t xml:space="preserve"> укажите место хранения записной книжки.</w:t>
      </w:r>
    </w:p>
    <w:p w:rsidR="0062558D" w:rsidRDefault="0062558D" w:rsidP="0062558D">
      <w:pPr>
        <w:numPr>
          <w:ilvl w:val="0"/>
          <w:numId w:val="158"/>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 xml:space="preserve">В поле </w:t>
      </w:r>
      <w:r>
        <w:rPr>
          <w:rFonts w:ascii="Segoe UI" w:hAnsi="Segoe UI" w:cs="Segoe UI"/>
          <w:b/>
          <w:bCs/>
          <w:color w:val="666666"/>
          <w:sz w:val="15"/>
          <w:szCs w:val="15"/>
        </w:rPr>
        <w:t>Имя</w:t>
      </w:r>
      <w:r>
        <w:rPr>
          <w:rFonts w:ascii="Segoe UI" w:hAnsi="Segoe UI" w:cs="Segoe UI"/>
          <w:color w:val="666666"/>
          <w:sz w:val="15"/>
          <w:szCs w:val="15"/>
        </w:rPr>
        <w:t xml:space="preserve"> введите имя записной книжки.</w:t>
      </w:r>
    </w:p>
    <w:p w:rsidR="0062558D" w:rsidRDefault="0062558D" w:rsidP="0062558D">
      <w:pPr>
        <w:numPr>
          <w:ilvl w:val="0"/>
          <w:numId w:val="158"/>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 xml:space="preserve">В поле </w:t>
      </w:r>
      <w:r>
        <w:rPr>
          <w:rFonts w:ascii="Segoe UI" w:hAnsi="Segoe UI" w:cs="Segoe UI"/>
          <w:b/>
          <w:bCs/>
          <w:color w:val="666666"/>
          <w:sz w:val="15"/>
          <w:szCs w:val="15"/>
        </w:rPr>
        <w:t>Расположение</w:t>
      </w:r>
      <w:r>
        <w:rPr>
          <w:rFonts w:ascii="Segoe UI" w:hAnsi="Segoe UI" w:cs="Segoe UI"/>
          <w:color w:val="666666"/>
          <w:sz w:val="15"/>
          <w:szCs w:val="15"/>
        </w:rPr>
        <w:t xml:space="preserve"> введите или укажите расположение, в котором необходимо сохранить записную книжку.</w:t>
      </w:r>
    </w:p>
    <w:p w:rsidR="0062558D" w:rsidRDefault="0062558D" w:rsidP="0062558D">
      <w:pPr>
        <w:numPr>
          <w:ilvl w:val="0"/>
          <w:numId w:val="158"/>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Нажмите кнопку</w:t>
      </w:r>
      <w:proofErr w:type="gramStart"/>
      <w:r>
        <w:rPr>
          <w:rFonts w:ascii="Segoe UI" w:hAnsi="Segoe UI" w:cs="Segoe UI"/>
          <w:color w:val="666666"/>
          <w:sz w:val="15"/>
          <w:szCs w:val="15"/>
        </w:rPr>
        <w:t xml:space="preserve"> </w:t>
      </w:r>
      <w:r>
        <w:rPr>
          <w:rFonts w:ascii="Segoe UI" w:hAnsi="Segoe UI" w:cs="Segoe UI"/>
          <w:b/>
          <w:bCs/>
          <w:color w:val="666666"/>
          <w:sz w:val="15"/>
          <w:szCs w:val="15"/>
        </w:rPr>
        <w:t>С</w:t>
      </w:r>
      <w:proofErr w:type="gramEnd"/>
      <w:r>
        <w:rPr>
          <w:rFonts w:ascii="Segoe UI" w:hAnsi="Segoe UI" w:cs="Segoe UI"/>
          <w:b/>
          <w:bCs/>
          <w:color w:val="666666"/>
          <w:sz w:val="15"/>
          <w:szCs w:val="15"/>
        </w:rPr>
        <w:t>оздать записную книжку</w:t>
      </w:r>
      <w:r>
        <w:rPr>
          <w:rFonts w:ascii="Segoe UI" w:hAnsi="Segoe UI" w:cs="Segoe UI"/>
          <w:color w:val="666666"/>
          <w:sz w:val="15"/>
          <w:szCs w:val="15"/>
        </w:rPr>
        <w:t>.</w:t>
      </w:r>
    </w:p>
    <w:p w:rsidR="0062558D" w:rsidRDefault="0062558D" w:rsidP="0062558D">
      <w:pPr>
        <w:pStyle w:val="a4"/>
        <w:spacing w:before="0" w:after="0"/>
        <w:rPr>
          <w:rFonts w:ascii="Segoe UI" w:hAnsi="Segoe UI" w:cs="Segoe UI"/>
          <w:color w:val="666666"/>
          <w:sz w:val="15"/>
          <w:szCs w:val="15"/>
        </w:rPr>
      </w:pPr>
      <w:r>
        <w:rPr>
          <w:rFonts w:ascii="Segoe UI" w:hAnsi="Segoe UI" w:cs="Segoe UI"/>
          <w:noProof/>
          <w:color w:val="4685DF"/>
          <w:sz w:val="15"/>
          <w:szCs w:val="15"/>
        </w:rPr>
        <w:drawing>
          <wp:inline distT="0" distB="0" distL="0" distR="0">
            <wp:extent cx="87630" cy="111125"/>
            <wp:effectExtent l="0" t="0" r="7620" b="3175"/>
            <wp:docPr id="133" name="Рисунок 133" descr="К началу страницы">
              <a:hlinkClick xmlns:a="http://schemas.openxmlformats.org/drawingml/2006/main" r:id="rId3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К началу страницы">
                      <a:hlinkClick r:id="rId316"/>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7630" cy="111125"/>
                    </a:xfrm>
                    <a:prstGeom prst="rect">
                      <a:avLst/>
                    </a:prstGeom>
                    <a:noFill/>
                    <a:ln>
                      <a:noFill/>
                    </a:ln>
                  </pic:spPr>
                </pic:pic>
              </a:graphicData>
            </a:graphic>
          </wp:inline>
        </w:drawing>
      </w:r>
      <w:hyperlink r:id="rId322" w:anchor="top" w:history="1">
        <w:r>
          <w:rPr>
            <w:rStyle w:val="a3"/>
            <w:rFonts w:ascii="Arial" w:hAnsi="Arial" w:cs="Arial"/>
            <w:caps/>
            <w:color w:val="3366CC"/>
            <w:sz w:val="12"/>
            <w:szCs w:val="12"/>
          </w:rPr>
          <w:t>К началу страницы</w:t>
        </w:r>
      </w:hyperlink>
    </w:p>
    <w:p w:rsidR="0062558D" w:rsidRDefault="0062558D" w:rsidP="0062558D">
      <w:pPr>
        <w:pStyle w:val="2"/>
        <w:rPr>
          <w:rFonts w:ascii="Segoe UI" w:hAnsi="Segoe UI" w:cs="Segoe UI"/>
          <w:color w:val="666666"/>
        </w:rPr>
      </w:pPr>
      <w:bookmarkStart w:id="135" w:name="_Toc254270332"/>
      <w:bookmarkEnd w:id="135"/>
      <w:r>
        <w:rPr>
          <w:rFonts w:ascii="Segoe UI" w:hAnsi="Segoe UI" w:cs="Segoe UI"/>
          <w:color w:val="666666"/>
        </w:rPr>
        <w:t>Сохранение записной книжки</w:t>
      </w:r>
    </w:p>
    <w:p w:rsidR="0062558D" w:rsidRDefault="0062558D" w:rsidP="0062558D">
      <w:pPr>
        <w:pStyle w:val="a4"/>
        <w:rPr>
          <w:rFonts w:ascii="Segoe UI" w:hAnsi="Segoe UI" w:cs="Segoe UI"/>
          <w:color w:val="666666"/>
          <w:sz w:val="15"/>
          <w:szCs w:val="15"/>
        </w:rPr>
      </w:pPr>
      <w:r>
        <w:rPr>
          <w:rFonts w:ascii="Segoe UI" w:hAnsi="Segoe UI" w:cs="Segoe UI"/>
          <w:color w:val="666666"/>
          <w:sz w:val="15"/>
          <w:szCs w:val="15"/>
        </w:rPr>
        <w:t xml:space="preserve">Приложение </w:t>
      </w:r>
      <w:proofErr w:type="spellStart"/>
      <w:r>
        <w:rPr>
          <w:rFonts w:ascii="Segoe UI" w:hAnsi="Segoe UI" w:cs="Segoe UI"/>
          <w:color w:val="666666"/>
          <w:sz w:val="15"/>
          <w:szCs w:val="15"/>
        </w:rPr>
        <w:t>OneNote</w:t>
      </w:r>
      <w:proofErr w:type="spellEnd"/>
      <w:r>
        <w:rPr>
          <w:rFonts w:ascii="Segoe UI" w:hAnsi="Segoe UI" w:cs="Segoe UI"/>
          <w:color w:val="666666"/>
          <w:sz w:val="15"/>
          <w:szCs w:val="15"/>
        </w:rPr>
        <w:t xml:space="preserve"> в автоматическом режиме непрерывно сохраняет результаты работы в ходе создания заметок, при переключении на другую страницу или раздел и при закрытии разделов и записных книжек. Нет необходимости вручную сохранять заметки даже после завершения работы над ними.</w:t>
      </w:r>
    </w:p>
    <w:p w:rsidR="0062558D" w:rsidRDefault="0062558D" w:rsidP="0062558D">
      <w:pPr>
        <w:pStyle w:val="a4"/>
        <w:rPr>
          <w:rFonts w:ascii="Segoe UI" w:hAnsi="Segoe UI" w:cs="Segoe UI"/>
          <w:color w:val="666666"/>
          <w:sz w:val="15"/>
          <w:szCs w:val="15"/>
        </w:rPr>
      </w:pPr>
      <w:r>
        <w:rPr>
          <w:rFonts w:ascii="Segoe UI" w:hAnsi="Segoe UI" w:cs="Segoe UI"/>
          <w:color w:val="666666"/>
          <w:sz w:val="15"/>
          <w:szCs w:val="15"/>
        </w:rPr>
        <w:t>Чтобы сохранить копию раздела заметок в другом месте, выполните указанные ниже действия.</w:t>
      </w:r>
    </w:p>
    <w:p w:rsidR="0062558D" w:rsidRDefault="0062558D" w:rsidP="0062558D">
      <w:pPr>
        <w:numPr>
          <w:ilvl w:val="0"/>
          <w:numId w:val="159"/>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 xml:space="preserve">На вкладке </w:t>
      </w:r>
      <w:r>
        <w:rPr>
          <w:rFonts w:ascii="Segoe UI" w:hAnsi="Segoe UI" w:cs="Segoe UI"/>
          <w:b/>
          <w:bCs/>
          <w:color w:val="666666"/>
          <w:sz w:val="15"/>
          <w:szCs w:val="15"/>
        </w:rPr>
        <w:t xml:space="preserve">Файл </w:t>
      </w:r>
      <w:r>
        <w:rPr>
          <w:rFonts w:ascii="Segoe UI" w:hAnsi="Segoe UI" w:cs="Segoe UI"/>
          <w:color w:val="666666"/>
          <w:sz w:val="15"/>
          <w:szCs w:val="15"/>
        </w:rPr>
        <w:t>выберите команду</w:t>
      </w:r>
      <w:proofErr w:type="gramStart"/>
      <w:r>
        <w:rPr>
          <w:rFonts w:ascii="Segoe UI" w:hAnsi="Segoe UI" w:cs="Segoe UI"/>
          <w:color w:val="666666"/>
          <w:sz w:val="15"/>
          <w:szCs w:val="15"/>
        </w:rPr>
        <w:t xml:space="preserve"> </w:t>
      </w:r>
      <w:r>
        <w:rPr>
          <w:rFonts w:ascii="Segoe UI" w:hAnsi="Segoe UI" w:cs="Segoe UI"/>
          <w:b/>
          <w:bCs/>
          <w:color w:val="666666"/>
          <w:sz w:val="15"/>
          <w:szCs w:val="15"/>
        </w:rPr>
        <w:t>С</w:t>
      </w:r>
      <w:proofErr w:type="gramEnd"/>
      <w:r>
        <w:rPr>
          <w:rFonts w:ascii="Segoe UI" w:hAnsi="Segoe UI" w:cs="Segoe UI"/>
          <w:b/>
          <w:bCs/>
          <w:color w:val="666666"/>
          <w:sz w:val="15"/>
          <w:szCs w:val="15"/>
        </w:rPr>
        <w:t>охранить как</w:t>
      </w:r>
      <w:r>
        <w:rPr>
          <w:rFonts w:ascii="Segoe UI" w:hAnsi="Segoe UI" w:cs="Segoe UI"/>
          <w:color w:val="666666"/>
          <w:sz w:val="15"/>
          <w:szCs w:val="15"/>
        </w:rPr>
        <w:t>.</w:t>
      </w:r>
    </w:p>
    <w:p w:rsidR="0062558D" w:rsidRDefault="0062558D" w:rsidP="0062558D">
      <w:pPr>
        <w:numPr>
          <w:ilvl w:val="0"/>
          <w:numId w:val="159"/>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lastRenderedPageBreak/>
        <w:t xml:space="preserve">В поле </w:t>
      </w:r>
      <w:r>
        <w:rPr>
          <w:rFonts w:ascii="Segoe UI" w:hAnsi="Segoe UI" w:cs="Segoe UI"/>
          <w:b/>
          <w:bCs/>
          <w:color w:val="666666"/>
          <w:sz w:val="15"/>
          <w:szCs w:val="15"/>
        </w:rPr>
        <w:t>Сохраняемый объект</w:t>
      </w:r>
      <w:r>
        <w:rPr>
          <w:rFonts w:ascii="Segoe UI" w:hAnsi="Segoe UI" w:cs="Segoe UI"/>
          <w:color w:val="666666"/>
          <w:sz w:val="15"/>
          <w:szCs w:val="15"/>
        </w:rPr>
        <w:t xml:space="preserve"> выполните одно из указанных ниже действий.</w:t>
      </w:r>
    </w:p>
    <w:p w:rsidR="0062558D" w:rsidRDefault="0062558D" w:rsidP="0062558D">
      <w:pPr>
        <w:numPr>
          <w:ilvl w:val="0"/>
          <w:numId w:val="160"/>
        </w:numPr>
        <w:spacing w:before="100" w:beforeAutospacing="1" w:after="100" w:afterAutospacing="1" w:line="240" w:lineRule="auto"/>
        <w:ind w:left="225"/>
        <w:rPr>
          <w:rFonts w:ascii="Segoe UI" w:hAnsi="Segoe UI" w:cs="Segoe UI"/>
          <w:color w:val="666666"/>
          <w:sz w:val="15"/>
          <w:szCs w:val="15"/>
        </w:rPr>
      </w:pPr>
      <w:r>
        <w:rPr>
          <w:rFonts w:ascii="Segoe UI" w:hAnsi="Segoe UI" w:cs="Segoe UI"/>
          <w:color w:val="666666"/>
          <w:sz w:val="15"/>
          <w:szCs w:val="15"/>
        </w:rPr>
        <w:t xml:space="preserve">Чтобы сохранить текущую открытую страницу, выберите параметр </w:t>
      </w:r>
      <w:r>
        <w:rPr>
          <w:rFonts w:ascii="Segoe UI" w:hAnsi="Segoe UI" w:cs="Segoe UI"/>
          <w:b/>
          <w:bCs/>
          <w:color w:val="666666"/>
          <w:sz w:val="15"/>
          <w:szCs w:val="15"/>
        </w:rPr>
        <w:t>Страница</w:t>
      </w:r>
      <w:r>
        <w:rPr>
          <w:rFonts w:ascii="Segoe UI" w:hAnsi="Segoe UI" w:cs="Segoe UI"/>
          <w:color w:val="666666"/>
          <w:sz w:val="15"/>
          <w:szCs w:val="15"/>
        </w:rPr>
        <w:t>.</w:t>
      </w:r>
    </w:p>
    <w:p w:rsidR="0062558D" w:rsidRDefault="0062558D" w:rsidP="0062558D">
      <w:pPr>
        <w:numPr>
          <w:ilvl w:val="0"/>
          <w:numId w:val="160"/>
        </w:numPr>
        <w:spacing w:before="100" w:beforeAutospacing="1" w:after="100" w:afterAutospacing="1" w:line="240" w:lineRule="auto"/>
        <w:ind w:left="225"/>
        <w:rPr>
          <w:rFonts w:ascii="Segoe UI" w:hAnsi="Segoe UI" w:cs="Segoe UI"/>
          <w:color w:val="666666"/>
          <w:sz w:val="15"/>
          <w:szCs w:val="15"/>
        </w:rPr>
      </w:pPr>
      <w:r>
        <w:rPr>
          <w:rFonts w:ascii="Segoe UI" w:hAnsi="Segoe UI" w:cs="Segoe UI"/>
          <w:color w:val="666666"/>
          <w:sz w:val="15"/>
          <w:szCs w:val="15"/>
        </w:rPr>
        <w:t xml:space="preserve">Чтобы сохранить текущий открытый раздел, выберите параметр </w:t>
      </w:r>
      <w:r>
        <w:rPr>
          <w:rFonts w:ascii="Segoe UI" w:hAnsi="Segoe UI" w:cs="Segoe UI"/>
          <w:b/>
          <w:bCs/>
          <w:color w:val="666666"/>
          <w:sz w:val="15"/>
          <w:szCs w:val="15"/>
        </w:rPr>
        <w:t>Раздел</w:t>
      </w:r>
      <w:r>
        <w:rPr>
          <w:rFonts w:ascii="Segoe UI" w:hAnsi="Segoe UI" w:cs="Segoe UI"/>
          <w:color w:val="666666"/>
          <w:sz w:val="15"/>
          <w:szCs w:val="15"/>
        </w:rPr>
        <w:t>.</w:t>
      </w:r>
    </w:p>
    <w:p w:rsidR="0062558D" w:rsidRDefault="0062558D" w:rsidP="0062558D">
      <w:pPr>
        <w:numPr>
          <w:ilvl w:val="0"/>
          <w:numId w:val="160"/>
        </w:numPr>
        <w:spacing w:before="100" w:beforeAutospacing="1" w:after="100" w:afterAutospacing="1" w:line="240" w:lineRule="auto"/>
        <w:ind w:left="225"/>
        <w:rPr>
          <w:rFonts w:ascii="Segoe UI" w:hAnsi="Segoe UI" w:cs="Segoe UI"/>
          <w:color w:val="666666"/>
          <w:sz w:val="15"/>
          <w:szCs w:val="15"/>
        </w:rPr>
      </w:pPr>
      <w:r>
        <w:rPr>
          <w:rFonts w:ascii="Segoe UI" w:hAnsi="Segoe UI" w:cs="Segoe UI"/>
          <w:color w:val="666666"/>
          <w:sz w:val="15"/>
          <w:szCs w:val="15"/>
        </w:rPr>
        <w:t xml:space="preserve">Чтобы сохранить текущую открытую записную книжку, выберите параметр </w:t>
      </w:r>
      <w:r>
        <w:rPr>
          <w:rFonts w:ascii="Segoe UI" w:hAnsi="Segoe UI" w:cs="Segoe UI"/>
          <w:b/>
          <w:bCs/>
          <w:color w:val="666666"/>
          <w:sz w:val="15"/>
          <w:szCs w:val="15"/>
        </w:rPr>
        <w:t>Записная книжка</w:t>
      </w:r>
      <w:r>
        <w:rPr>
          <w:rFonts w:ascii="Segoe UI" w:hAnsi="Segoe UI" w:cs="Segoe UI"/>
          <w:color w:val="666666"/>
          <w:sz w:val="15"/>
          <w:szCs w:val="15"/>
        </w:rPr>
        <w:t>.</w:t>
      </w:r>
    </w:p>
    <w:p w:rsidR="0062558D" w:rsidRDefault="0062558D" w:rsidP="0062558D">
      <w:pPr>
        <w:numPr>
          <w:ilvl w:val="0"/>
          <w:numId w:val="161"/>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 xml:space="preserve">В поле </w:t>
      </w:r>
      <w:r>
        <w:rPr>
          <w:rFonts w:ascii="Segoe UI" w:hAnsi="Segoe UI" w:cs="Segoe UI"/>
          <w:b/>
          <w:bCs/>
          <w:color w:val="666666"/>
          <w:sz w:val="15"/>
          <w:szCs w:val="15"/>
        </w:rPr>
        <w:t>Формат</w:t>
      </w:r>
      <w:r>
        <w:rPr>
          <w:rFonts w:ascii="Segoe UI" w:hAnsi="Segoe UI" w:cs="Segoe UI"/>
          <w:color w:val="666666"/>
          <w:sz w:val="15"/>
          <w:szCs w:val="15"/>
        </w:rPr>
        <w:t xml:space="preserve"> выберите необходимый формат файла.</w:t>
      </w:r>
    </w:p>
    <w:p w:rsidR="0062558D" w:rsidRDefault="0062558D" w:rsidP="0062558D">
      <w:pPr>
        <w:numPr>
          <w:ilvl w:val="0"/>
          <w:numId w:val="161"/>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Нажмите кнопку</w:t>
      </w:r>
      <w:proofErr w:type="gramStart"/>
      <w:r>
        <w:rPr>
          <w:rFonts w:ascii="Segoe UI" w:hAnsi="Segoe UI" w:cs="Segoe UI"/>
          <w:color w:val="666666"/>
          <w:sz w:val="15"/>
          <w:szCs w:val="15"/>
        </w:rPr>
        <w:t xml:space="preserve"> </w:t>
      </w:r>
      <w:r>
        <w:rPr>
          <w:rFonts w:ascii="Segoe UI" w:hAnsi="Segoe UI" w:cs="Segoe UI"/>
          <w:b/>
          <w:bCs/>
          <w:color w:val="666666"/>
          <w:sz w:val="15"/>
          <w:szCs w:val="15"/>
        </w:rPr>
        <w:t>С</w:t>
      </w:r>
      <w:proofErr w:type="gramEnd"/>
      <w:r>
        <w:rPr>
          <w:rFonts w:ascii="Segoe UI" w:hAnsi="Segoe UI" w:cs="Segoe UI"/>
          <w:b/>
          <w:bCs/>
          <w:color w:val="666666"/>
          <w:sz w:val="15"/>
          <w:szCs w:val="15"/>
        </w:rPr>
        <w:t>охранить как</w:t>
      </w:r>
      <w:r>
        <w:rPr>
          <w:rFonts w:ascii="Segoe UI" w:hAnsi="Segoe UI" w:cs="Segoe UI"/>
          <w:color w:val="666666"/>
          <w:sz w:val="15"/>
          <w:szCs w:val="15"/>
        </w:rPr>
        <w:t>.</w:t>
      </w:r>
    </w:p>
    <w:p w:rsidR="0062558D" w:rsidRDefault="0062558D" w:rsidP="0062558D">
      <w:pPr>
        <w:numPr>
          <w:ilvl w:val="0"/>
          <w:numId w:val="161"/>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В диалоговом окне</w:t>
      </w:r>
      <w:proofErr w:type="gramStart"/>
      <w:r>
        <w:rPr>
          <w:rFonts w:ascii="Segoe UI" w:hAnsi="Segoe UI" w:cs="Segoe UI"/>
          <w:color w:val="666666"/>
          <w:sz w:val="15"/>
          <w:szCs w:val="15"/>
        </w:rPr>
        <w:t xml:space="preserve"> </w:t>
      </w:r>
      <w:r>
        <w:rPr>
          <w:rFonts w:ascii="Segoe UI" w:hAnsi="Segoe UI" w:cs="Segoe UI"/>
          <w:b/>
          <w:bCs/>
          <w:color w:val="666666"/>
          <w:sz w:val="15"/>
          <w:szCs w:val="15"/>
        </w:rPr>
        <w:t>С</w:t>
      </w:r>
      <w:proofErr w:type="gramEnd"/>
      <w:r>
        <w:rPr>
          <w:rFonts w:ascii="Segoe UI" w:hAnsi="Segoe UI" w:cs="Segoe UI"/>
          <w:b/>
          <w:bCs/>
          <w:color w:val="666666"/>
          <w:sz w:val="15"/>
          <w:szCs w:val="15"/>
        </w:rPr>
        <w:t>охранить как</w:t>
      </w:r>
      <w:r>
        <w:rPr>
          <w:rFonts w:ascii="Segoe UI" w:hAnsi="Segoe UI" w:cs="Segoe UI"/>
          <w:color w:val="666666"/>
          <w:sz w:val="15"/>
          <w:szCs w:val="15"/>
        </w:rPr>
        <w:t xml:space="preserve"> выберите папку, в которой необходимо сохранить файл.</w:t>
      </w:r>
    </w:p>
    <w:p w:rsidR="0062558D" w:rsidRDefault="0062558D" w:rsidP="0062558D">
      <w:pPr>
        <w:numPr>
          <w:ilvl w:val="0"/>
          <w:numId w:val="161"/>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 xml:space="preserve">В поле </w:t>
      </w:r>
      <w:r>
        <w:rPr>
          <w:rFonts w:ascii="Segoe UI" w:hAnsi="Segoe UI" w:cs="Segoe UI"/>
          <w:b/>
          <w:bCs/>
          <w:color w:val="666666"/>
          <w:sz w:val="15"/>
          <w:szCs w:val="15"/>
        </w:rPr>
        <w:t>Имя файла</w:t>
      </w:r>
      <w:r>
        <w:rPr>
          <w:rFonts w:ascii="Segoe UI" w:hAnsi="Segoe UI" w:cs="Segoe UI"/>
          <w:color w:val="666666"/>
          <w:sz w:val="15"/>
          <w:szCs w:val="15"/>
        </w:rPr>
        <w:t xml:space="preserve"> введите имя записной книжки.</w:t>
      </w:r>
    </w:p>
    <w:p w:rsidR="0062558D" w:rsidRDefault="0062558D" w:rsidP="0062558D">
      <w:pPr>
        <w:numPr>
          <w:ilvl w:val="0"/>
          <w:numId w:val="161"/>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Нажмите кнопку</w:t>
      </w:r>
      <w:proofErr w:type="gramStart"/>
      <w:r>
        <w:rPr>
          <w:rFonts w:ascii="Segoe UI" w:hAnsi="Segoe UI" w:cs="Segoe UI"/>
          <w:color w:val="666666"/>
          <w:sz w:val="15"/>
          <w:szCs w:val="15"/>
        </w:rPr>
        <w:t xml:space="preserve"> </w:t>
      </w:r>
      <w:r>
        <w:rPr>
          <w:rFonts w:ascii="Segoe UI" w:hAnsi="Segoe UI" w:cs="Segoe UI"/>
          <w:b/>
          <w:bCs/>
          <w:color w:val="666666"/>
          <w:sz w:val="15"/>
          <w:szCs w:val="15"/>
        </w:rPr>
        <w:t>С</w:t>
      </w:r>
      <w:proofErr w:type="gramEnd"/>
      <w:r>
        <w:rPr>
          <w:rFonts w:ascii="Segoe UI" w:hAnsi="Segoe UI" w:cs="Segoe UI"/>
          <w:b/>
          <w:bCs/>
          <w:color w:val="666666"/>
          <w:sz w:val="15"/>
          <w:szCs w:val="15"/>
        </w:rPr>
        <w:t>охранить</w:t>
      </w:r>
      <w:r>
        <w:rPr>
          <w:rFonts w:ascii="Segoe UI" w:hAnsi="Segoe UI" w:cs="Segoe UI"/>
          <w:color w:val="666666"/>
          <w:sz w:val="15"/>
          <w:szCs w:val="15"/>
        </w:rPr>
        <w:t>.</w:t>
      </w:r>
    </w:p>
    <w:p w:rsidR="0062558D" w:rsidRDefault="0062558D" w:rsidP="0062558D">
      <w:pPr>
        <w:pStyle w:val="a4"/>
        <w:spacing w:before="0" w:after="0"/>
        <w:rPr>
          <w:rFonts w:ascii="Segoe UI" w:hAnsi="Segoe UI" w:cs="Segoe UI"/>
          <w:color w:val="666666"/>
          <w:sz w:val="15"/>
          <w:szCs w:val="15"/>
        </w:rPr>
      </w:pPr>
      <w:r>
        <w:rPr>
          <w:rFonts w:ascii="Segoe UI" w:hAnsi="Segoe UI" w:cs="Segoe UI"/>
          <w:noProof/>
          <w:color w:val="4685DF"/>
          <w:sz w:val="15"/>
          <w:szCs w:val="15"/>
        </w:rPr>
        <w:drawing>
          <wp:inline distT="0" distB="0" distL="0" distR="0">
            <wp:extent cx="87630" cy="111125"/>
            <wp:effectExtent l="0" t="0" r="7620" b="3175"/>
            <wp:docPr id="132" name="Рисунок 132" descr="К началу страницы">
              <a:hlinkClick xmlns:a="http://schemas.openxmlformats.org/drawingml/2006/main" r:id="rId3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К началу страницы">
                      <a:hlinkClick r:id="rId316"/>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7630" cy="111125"/>
                    </a:xfrm>
                    <a:prstGeom prst="rect">
                      <a:avLst/>
                    </a:prstGeom>
                    <a:noFill/>
                    <a:ln>
                      <a:noFill/>
                    </a:ln>
                  </pic:spPr>
                </pic:pic>
              </a:graphicData>
            </a:graphic>
          </wp:inline>
        </w:drawing>
      </w:r>
      <w:hyperlink r:id="rId323" w:anchor="top" w:history="1">
        <w:r>
          <w:rPr>
            <w:rStyle w:val="a3"/>
            <w:rFonts w:ascii="Arial" w:hAnsi="Arial" w:cs="Arial"/>
            <w:caps/>
            <w:color w:val="3366CC"/>
            <w:sz w:val="12"/>
            <w:szCs w:val="12"/>
          </w:rPr>
          <w:t>К началу страницы</w:t>
        </w:r>
      </w:hyperlink>
    </w:p>
    <w:p w:rsidR="0062558D" w:rsidRDefault="0062558D" w:rsidP="0062558D">
      <w:pPr>
        <w:pStyle w:val="2"/>
        <w:rPr>
          <w:rFonts w:ascii="Segoe UI" w:hAnsi="Segoe UI" w:cs="Segoe UI"/>
          <w:color w:val="666666"/>
        </w:rPr>
      </w:pPr>
      <w:bookmarkStart w:id="136" w:name="_Toc254270333"/>
      <w:bookmarkEnd w:id="136"/>
      <w:r>
        <w:rPr>
          <w:rFonts w:ascii="Segoe UI" w:hAnsi="Segoe UI" w:cs="Segoe UI"/>
          <w:color w:val="666666"/>
        </w:rPr>
        <w:t>Вставка новой страницы</w:t>
      </w:r>
    </w:p>
    <w:p w:rsidR="0062558D" w:rsidRDefault="0062558D" w:rsidP="0062558D">
      <w:pPr>
        <w:numPr>
          <w:ilvl w:val="0"/>
          <w:numId w:val="162"/>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Откройте записную книжку или раздел, куда необходимо вставить страницу.</w:t>
      </w:r>
    </w:p>
    <w:p w:rsidR="0062558D" w:rsidRDefault="0062558D" w:rsidP="0062558D">
      <w:pPr>
        <w:numPr>
          <w:ilvl w:val="0"/>
          <w:numId w:val="162"/>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В списке вкладок страниц нажмите кнопку</w:t>
      </w:r>
      <w:proofErr w:type="gramStart"/>
      <w:r>
        <w:rPr>
          <w:rFonts w:ascii="Segoe UI" w:hAnsi="Segoe UI" w:cs="Segoe UI"/>
          <w:color w:val="666666"/>
          <w:sz w:val="15"/>
          <w:szCs w:val="15"/>
        </w:rPr>
        <w:t xml:space="preserve"> </w:t>
      </w:r>
      <w:r>
        <w:rPr>
          <w:rFonts w:ascii="Segoe UI" w:hAnsi="Segoe UI" w:cs="Segoe UI"/>
          <w:b/>
          <w:bCs/>
          <w:color w:val="666666"/>
          <w:sz w:val="15"/>
          <w:szCs w:val="15"/>
        </w:rPr>
        <w:t>С</w:t>
      </w:r>
      <w:proofErr w:type="gramEnd"/>
      <w:r>
        <w:rPr>
          <w:rFonts w:ascii="Segoe UI" w:hAnsi="Segoe UI" w:cs="Segoe UI"/>
          <w:b/>
          <w:bCs/>
          <w:color w:val="666666"/>
          <w:sz w:val="15"/>
          <w:szCs w:val="15"/>
        </w:rPr>
        <w:t>оздать страницу</w:t>
      </w:r>
      <w:r>
        <w:rPr>
          <w:rFonts w:ascii="Segoe UI" w:hAnsi="Segoe UI" w:cs="Segoe UI"/>
          <w:color w:val="666666"/>
          <w:sz w:val="15"/>
          <w:szCs w:val="15"/>
        </w:rPr>
        <w:t>.</w:t>
      </w:r>
    </w:p>
    <w:p w:rsidR="0062558D" w:rsidRDefault="0062558D" w:rsidP="0062558D">
      <w:pPr>
        <w:pStyle w:val="a4"/>
        <w:spacing w:before="0" w:after="0"/>
        <w:rPr>
          <w:rFonts w:ascii="Segoe UI" w:hAnsi="Segoe UI" w:cs="Segoe UI"/>
          <w:color w:val="666666"/>
          <w:sz w:val="15"/>
          <w:szCs w:val="15"/>
        </w:rPr>
      </w:pPr>
      <w:r>
        <w:rPr>
          <w:rFonts w:ascii="Segoe UI" w:hAnsi="Segoe UI" w:cs="Segoe UI"/>
          <w:noProof/>
          <w:color w:val="4685DF"/>
          <w:sz w:val="15"/>
          <w:szCs w:val="15"/>
        </w:rPr>
        <w:drawing>
          <wp:inline distT="0" distB="0" distL="0" distR="0">
            <wp:extent cx="87630" cy="111125"/>
            <wp:effectExtent l="0" t="0" r="7620" b="3175"/>
            <wp:docPr id="131" name="Рисунок 131" descr="К началу страницы">
              <a:hlinkClick xmlns:a="http://schemas.openxmlformats.org/drawingml/2006/main" r:id="rId3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К началу страницы">
                      <a:hlinkClick r:id="rId316"/>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7630" cy="111125"/>
                    </a:xfrm>
                    <a:prstGeom prst="rect">
                      <a:avLst/>
                    </a:prstGeom>
                    <a:noFill/>
                    <a:ln>
                      <a:noFill/>
                    </a:ln>
                  </pic:spPr>
                </pic:pic>
              </a:graphicData>
            </a:graphic>
          </wp:inline>
        </w:drawing>
      </w:r>
      <w:hyperlink r:id="rId324" w:anchor="top" w:history="1">
        <w:r>
          <w:rPr>
            <w:rStyle w:val="a3"/>
            <w:rFonts w:ascii="Arial" w:hAnsi="Arial" w:cs="Arial"/>
            <w:caps/>
            <w:color w:val="3366CC"/>
            <w:sz w:val="12"/>
            <w:szCs w:val="12"/>
          </w:rPr>
          <w:t>К началу страницы</w:t>
        </w:r>
      </w:hyperlink>
    </w:p>
    <w:p w:rsidR="0062558D" w:rsidRDefault="0062558D" w:rsidP="0062558D">
      <w:pPr>
        <w:pStyle w:val="2"/>
        <w:rPr>
          <w:rFonts w:ascii="Segoe UI" w:hAnsi="Segoe UI" w:cs="Segoe UI"/>
          <w:color w:val="666666"/>
        </w:rPr>
      </w:pPr>
      <w:bookmarkStart w:id="137" w:name="_Toc254270334"/>
      <w:bookmarkEnd w:id="137"/>
      <w:r>
        <w:rPr>
          <w:rFonts w:ascii="Segoe UI" w:hAnsi="Segoe UI" w:cs="Segoe UI"/>
          <w:color w:val="666666"/>
        </w:rPr>
        <w:t>Ввод с клавиатуры и рукописный ввод заметок на странице</w:t>
      </w:r>
    </w:p>
    <w:p w:rsidR="0062558D" w:rsidRDefault="0062558D" w:rsidP="0062558D">
      <w:pPr>
        <w:pStyle w:val="a4"/>
        <w:rPr>
          <w:rFonts w:ascii="Segoe UI" w:hAnsi="Segoe UI" w:cs="Segoe UI"/>
          <w:color w:val="666666"/>
          <w:sz w:val="15"/>
          <w:szCs w:val="15"/>
        </w:rPr>
      </w:pPr>
      <w:r>
        <w:rPr>
          <w:rFonts w:ascii="Segoe UI" w:hAnsi="Segoe UI" w:cs="Segoe UI"/>
          <w:color w:val="666666"/>
          <w:sz w:val="15"/>
          <w:szCs w:val="15"/>
        </w:rPr>
        <w:t xml:space="preserve">Чтобы ввести заметки с клавиатуры, щелкните место на странице, где их нужно разместить, а затем введите текст. Приложение </w:t>
      </w:r>
      <w:proofErr w:type="spellStart"/>
      <w:r>
        <w:rPr>
          <w:rFonts w:ascii="Segoe UI" w:hAnsi="Segoe UI" w:cs="Segoe UI"/>
          <w:color w:val="666666"/>
          <w:sz w:val="15"/>
          <w:szCs w:val="15"/>
        </w:rPr>
        <w:t>OneNote</w:t>
      </w:r>
      <w:proofErr w:type="spellEnd"/>
      <w:r>
        <w:rPr>
          <w:rFonts w:ascii="Segoe UI" w:hAnsi="Segoe UI" w:cs="Segoe UI"/>
          <w:color w:val="666666"/>
          <w:sz w:val="15"/>
          <w:szCs w:val="15"/>
        </w:rPr>
        <w:t xml:space="preserve"> создает контейнер заметок для каждого блока текста, который вводится с клавиатуры или записывается от руки.</w:t>
      </w:r>
    </w:p>
    <w:p w:rsidR="0062558D" w:rsidRDefault="0062558D" w:rsidP="0062558D">
      <w:pPr>
        <w:pStyle w:val="a4"/>
        <w:spacing w:before="0" w:after="0"/>
        <w:rPr>
          <w:rFonts w:ascii="Segoe UI" w:hAnsi="Segoe UI" w:cs="Segoe UI"/>
          <w:color w:val="666666"/>
          <w:sz w:val="15"/>
          <w:szCs w:val="15"/>
        </w:rPr>
      </w:pPr>
      <w:r>
        <w:rPr>
          <w:rFonts w:ascii="Segoe UI" w:hAnsi="Segoe UI" w:cs="Segoe UI"/>
          <w:noProof/>
          <w:color w:val="4685DF"/>
          <w:sz w:val="15"/>
          <w:szCs w:val="15"/>
        </w:rPr>
        <w:drawing>
          <wp:inline distT="0" distB="0" distL="0" distR="0">
            <wp:extent cx="87630" cy="111125"/>
            <wp:effectExtent l="0" t="0" r="7620" b="3175"/>
            <wp:docPr id="130" name="Рисунок 130" descr="К началу страницы">
              <a:hlinkClick xmlns:a="http://schemas.openxmlformats.org/drawingml/2006/main" r:id="rId3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К началу страницы">
                      <a:hlinkClick r:id="rId316"/>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7630" cy="111125"/>
                    </a:xfrm>
                    <a:prstGeom prst="rect">
                      <a:avLst/>
                    </a:prstGeom>
                    <a:noFill/>
                    <a:ln>
                      <a:noFill/>
                    </a:ln>
                  </pic:spPr>
                </pic:pic>
              </a:graphicData>
            </a:graphic>
          </wp:inline>
        </w:drawing>
      </w:r>
      <w:hyperlink r:id="rId325" w:anchor="top" w:history="1">
        <w:r>
          <w:rPr>
            <w:rStyle w:val="a3"/>
            <w:rFonts w:ascii="Arial" w:hAnsi="Arial" w:cs="Arial"/>
            <w:caps/>
            <w:color w:val="3366CC"/>
            <w:sz w:val="12"/>
            <w:szCs w:val="12"/>
          </w:rPr>
          <w:t>К началу страницы</w:t>
        </w:r>
      </w:hyperlink>
    </w:p>
    <w:p w:rsidR="0062558D" w:rsidRDefault="0062558D" w:rsidP="0062558D">
      <w:pPr>
        <w:pStyle w:val="2"/>
        <w:rPr>
          <w:rFonts w:ascii="Segoe UI" w:hAnsi="Segoe UI" w:cs="Segoe UI"/>
          <w:color w:val="666666"/>
        </w:rPr>
      </w:pPr>
      <w:bookmarkStart w:id="138" w:name="_Toc254270335"/>
      <w:bookmarkEnd w:id="138"/>
      <w:r>
        <w:rPr>
          <w:rFonts w:ascii="Segoe UI" w:hAnsi="Segoe UI" w:cs="Segoe UI"/>
          <w:color w:val="666666"/>
        </w:rPr>
        <w:t>Печать страницы</w:t>
      </w:r>
    </w:p>
    <w:p w:rsidR="0062558D" w:rsidRDefault="0062558D" w:rsidP="0062558D">
      <w:pPr>
        <w:numPr>
          <w:ilvl w:val="0"/>
          <w:numId w:val="163"/>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 xml:space="preserve">На вкладке </w:t>
      </w:r>
      <w:r>
        <w:rPr>
          <w:rFonts w:ascii="Segoe UI" w:hAnsi="Segoe UI" w:cs="Segoe UI"/>
          <w:b/>
          <w:bCs/>
          <w:color w:val="666666"/>
          <w:sz w:val="15"/>
          <w:szCs w:val="15"/>
        </w:rPr>
        <w:t>Файл</w:t>
      </w:r>
      <w:r>
        <w:rPr>
          <w:rFonts w:ascii="Segoe UI" w:hAnsi="Segoe UI" w:cs="Segoe UI"/>
          <w:color w:val="666666"/>
          <w:sz w:val="15"/>
          <w:szCs w:val="15"/>
        </w:rPr>
        <w:t xml:space="preserve"> нажмите кнопку </w:t>
      </w:r>
      <w:r>
        <w:rPr>
          <w:rFonts w:ascii="Segoe UI" w:hAnsi="Segoe UI" w:cs="Segoe UI"/>
          <w:b/>
          <w:bCs/>
          <w:color w:val="666666"/>
          <w:sz w:val="15"/>
          <w:szCs w:val="15"/>
        </w:rPr>
        <w:t>Печать</w:t>
      </w:r>
      <w:r>
        <w:rPr>
          <w:rFonts w:ascii="Segoe UI" w:hAnsi="Segoe UI" w:cs="Segoe UI"/>
          <w:color w:val="666666"/>
          <w:sz w:val="15"/>
          <w:szCs w:val="15"/>
        </w:rPr>
        <w:t>.</w:t>
      </w:r>
    </w:p>
    <w:p w:rsidR="0062558D" w:rsidRDefault="0062558D" w:rsidP="0062558D">
      <w:pPr>
        <w:numPr>
          <w:ilvl w:val="0"/>
          <w:numId w:val="163"/>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Выполните одно из указанных ниже действий.</w:t>
      </w:r>
    </w:p>
    <w:p w:rsidR="0062558D" w:rsidRDefault="0062558D" w:rsidP="0062558D">
      <w:pPr>
        <w:numPr>
          <w:ilvl w:val="0"/>
          <w:numId w:val="164"/>
        </w:numPr>
        <w:spacing w:before="100" w:beforeAutospacing="1" w:after="100" w:afterAutospacing="1" w:line="240" w:lineRule="auto"/>
        <w:ind w:left="450"/>
        <w:rPr>
          <w:rFonts w:ascii="Segoe UI" w:hAnsi="Segoe UI" w:cs="Segoe UI"/>
          <w:color w:val="666666"/>
          <w:sz w:val="15"/>
          <w:szCs w:val="15"/>
        </w:rPr>
      </w:pPr>
      <w:r>
        <w:rPr>
          <w:rFonts w:ascii="Segoe UI" w:hAnsi="Segoe UI" w:cs="Segoe UI"/>
          <w:color w:val="666666"/>
          <w:sz w:val="15"/>
          <w:szCs w:val="15"/>
        </w:rPr>
        <w:t xml:space="preserve">Для предварительного просмотра файла нажмите кнопку </w:t>
      </w:r>
      <w:r>
        <w:rPr>
          <w:rFonts w:ascii="Segoe UI" w:hAnsi="Segoe UI" w:cs="Segoe UI"/>
          <w:b/>
          <w:bCs/>
          <w:color w:val="666666"/>
          <w:sz w:val="15"/>
          <w:szCs w:val="15"/>
        </w:rPr>
        <w:t>Предварительный просмотр</w:t>
      </w:r>
      <w:r>
        <w:rPr>
          <w:rFonts w:ascii="Segoe UI" w:hAnsi="Segoe UI" w:cs="Segoe UI"/>
          <w:color w:val="666666"/>
          <w:sz w:val="15"/>
          <w:szCs w:val="15"/>
        </w:rPr>
        <w:t>.</w:t>
      </w:r>
    </w:p>
    <w:p w:rsidR="0062558D" w:rsidRDefault="0062558D" w:rsidP="0062558D">
      <w:pPr>
        <w:pStyle w:val="cntindent72"/>
        <w:spacing w:before="0" w:after="0"/>
        <w:rPr>
          <w:rFonts w:ascii="Segoe UI" w:hAnsi="Segoe UI" w:cs="Segoe UI"/>
          <w:color w:val="666666"/>
          <w:sz w:val="15"/>
          <w:szCs w:val="15"/>
        </w:rPr>
      </w:pPr>
      <w:r>
        <w:rPr>
          <w:rFonts w:ascii="Segoe UI" w:hAnsi="Segoe UI" w:cs="Segoe UI"/>
          <w:caps/>
          <w:color w:val="454545"/>
          <w:sz w:val="14"/>
          <w:szCs w:val="14"/>
          <w:bdr w:val="single" w:sz="6" w:space="1" w:color="EAEAEA" w:frame="1"/>
          <w:shd w:val="clear" w:color="auto" w:fill="F9F9F9"/>
        </w:rPr>
        <w:t> Совет. </w:t>
      </w:r>
      <w:r>
        <w:rPr>
          <w:rFonts w:ascii="Segoe UI" w:hAnsi="Segoe UI" w:cs="Segoe UI"/>
          <w:color w:val="666666"/>
          <w:sz w:val="15"/>
          <w:szCs w:val="15"/>
        </w:rPr>
        <w:t xml:space="preserve">  Чтобы вернуться к файлу и внести в него изменения перед выводом на печать, откройте вкладку </w:t>
      </w:r>
      <w:r>
        <w:rPr>
          <w:rFonts w:ascii="Segoe UI" w:hAnsi="Segoe UI" w:cs="Segoe UI"/>
          <w:b/>
          <w:bCs/>
          <w:color w:val="666666"/>
          <w:sz w:val="15"/>
          <w:szCs w:val="15"/>
        </w:rPr>
        <w:t>Файл</w:t>
      </w:r>
      <w:r>
        <w:rPr>
          <w:rFonts w:ascii="Segoe UI" w:hAnsi="Segoe UI" w:cs="Segoe UI"/>
          <w:color w:val="666666"/>
          <w:sz w:val="15"/>
          <w:szCs w:val="15"/>
        </w:rPr>
        <w:t>.</w:t>
      </w:r>
    </w:p>
    <w:p w:rsidR="0062558D" w:rsidRDefault="0062558D" w:rsidP="0062558D">
      <w:pPr>
        <w:numPr>
          <w:ilvl w:val="0"/>
          <w:numId w:val="165"/>
        </w:numPr>
        <w:spacing w:before="100" w:beforeAutospacing="1" w:after="100" w:afterAutospacing="1" w:line="240" w:lineRule="auto"/>
        <w:ind w:left="450"/>
        <w:rPr>
          <w:rFonts w:ascii="Segoe UI" w:hAnsi="Segoe UI" w:cs="Segoe UI"/>
          <w:color w:val="666666"/>
          <w:sz w:val="15"/>
          <w:szCs w:val="15"/>
        </w:rPr>
      </w:pPr>
      <w:r>
        <w:rPr>
          <w:rFonts w:ascii="Segoe UI" w:hAnsi="Segoe UI" w:cs="Segoe UI"/>
          <w:color w:val="666666"/>
          <w:sz w:val="15"/>
          <w:szCs w:val="15"/>
        </w:rPr>
        <w:t xml:space="preserve">Чтобы напечатать файл, проверить или изменить свойства принтера, нажмите кнопку </w:t>
      </w:r>
      <w:r>
        <w:rPr>
          <w:rFonts w:ascii="Segoe UI" w:hAnsi="Segoe UI" w:cs="Segoe UI"/>
          <w:b/>
          <w:bCs/>
          <w:color w:val="666666"/>
          <w:sz w:val="15"/>
          <w:szCs w:val="15"/>
        </w:rPr>
        <w:t>Печать</w:t>
      </w:r>
      <w:r>
        <w:rPr>
          <w:rFonts w:ascii="Segoe UI" w:hAnsi="Segoe UI" w:cs="Segoe UI"/>
          <w:color w:val="666666"/>
          <w:sz w:val="15"/>
          <w:szCs w:val="15"/>
        </w:rPr>
        <w:t>.</w:t>
      </w:r>
    </w:p>
    <w:tbl>
      <w:tblPr>
        <w:tblW w:w="0" w:type="auto"/>
        <w:tblCellMar>
          <w:top w:w="15" w:type="dxa"/>
          <w:left w:w="15" w:type="dxa"/>
          <w:bottom w:w="15" w:type="dxa"/>
          <w:right w:w="15" w:type="dxa"/>
        </w:tblCellMar>
        <w:tblLook w:val="04A0" w:firstRow="1" w:lastRow="0" w:firstColumn="1" w:lastColumn="0" w:noHBand="0" w:noVBand="1"/>
      </w:tblPr>
      <w:tblGrid>
        <w:gridCol w:w="8544"/>
      </w:tblGrid>
      <w:tr w:rsidR="0062558D" w:rsidTr="0062558D">
        <w:tc>
          <w:tcPr>
            <w:tcW w:w="0" w:type="auto"/>
            <w:vAlign w:val="center"/>
            <w:hideMark/>
          </w:tcPr>
          <w:p w:rsidR="0062558D" w:rsidRDefault="00A370E6">
            <w:pPr>
              <w:spacing w:line="210" w:lineRule="atLeast"/>
              <w:rPr>
                <w:rFonts w:ascii="Segoe UI" w:hAnsi="Segoe UI" w:cs="Segoe UI"/>
                <w:color w:val="666666"/>
                <w:sz w:val="15"/>
                <w:szCs w:val="15"/>
              </w:rPr>
            </w:pPr>
            <w:hyperlink r:id="rId326" w:history="1">
              <w:r w:rsidR="0062558D">
                <w:rPr>
                  <w:rFonts w:ascii="Segoe UI" w:hAnsi="Segoe UI" w:cs="Segoe UI"/>
                  <w:noProof/>
                  <w:color w:val="666666"/>
                  <w:sz w:val="15"/>
                  <w:szCs w:val="15"/>
                  <w:lang w:eastAsia="ru-RU"/>
                </w:rPr>
                <w:drawing>
                  <wp:anchor distT="0" distB="0" distL="0" distR="0" simplePos="0" relativeHeight="251670528" behindDoc="0" locked="0" layoutInCell="1" allowOverlap="0">
                    <wp:simplePos x="0" y="0"/>
                    <wp:positionH relativeFrom="column">
                      <wp:align>left</wp:align>
                    </wp:positionH>
                    <wp:positionV relativeFrom="line">
                      <wp:posOffset>0</wp:posOffset>
                    </wp:positionV>
                    <wp:extent cx="857250" cy="742950"/>
                    <wp:effectExtent l="0" t="0" r="0" b="0"/>
                    <wp:wrapSquare wrapText="bothSides"/>
                    <wp:docPr id="147" name="Рисунок 147" descr="Начало работы с Office 2010">
                      <a:hlinkClick xmlns:a="http://schemas.openxmlformats.org/drawingml/2006/main" r:id="rId3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Начало работы с Office 2010">
                              <a:hlinkClick r:id="rId326"/>
                            </pic:cNvP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857250" cy="742950"/>
                            </a:xfrm>
                            <a:prstGeom prst="rect">
                              <a:avLst/>
                            </a:prstGeom>
                            <a:noFill/>
                            <a:ln>
                              <a:noFill/>
                            </a:ln>
                          </pic:spPr>
                        </pic:pic>
                      </a:graphicData>
                    </a:graphic>
                    <wp14:sizeRelH relativeFrom="page">
                      <wp14:pctWidth>0</wp14:pctWidth>
                    </wp14:sizeRelH>
                    <wp14:sizeRelV relativeFrom="page">
                      <wp14:pctHeight>0</wp14:pctHeight>
                    </wp14:sizeRelV>
                  </wp:anchor>
                </w:drawing>
              </w:r>
            </w:hyperlink>
            <w:r w:rsidR="0062558D">
              <w:rPr>
                <w:rFonts w:ascii="Segoe UI" w:hAnsi="Segoe UI" w:cs="Segoe UI"/>
                <w:color w:val="666666"/>
                <w:sz w:val="15"/>
                <w:szCs w:val="15"/>
              </w:rPr>
              <w:t xml:space="preserve">В этой статье приведено описание некоторых основных задач, помогающее освоить приложение </w:t>
            </w:r>
            <w:proofErr w:type="spellStart"/>
            <w:r w:rsidR="0062558D">
              <w:rPr>
                <w:rFonts w:ascii="Segoe UI" w:hAnsi="Segoe UI" w:cs="Segoe UI"/>
                <w:color w:val="666666"/>
                <w:sz w:val="15"/>
                <w:szCs w:val="15"/>
              </w:rPr>
              <w:t>Microsoft</w:t>
            </w:r>
            <w:proofErr w:type="spellEnd"/>
            <w:r w:rsidR="0062558D">
              <w:rPr>
                <w:rFonts w:ascii="Segoe UI" w:hAnsi="Segoe UI" w:cs="Segoe UI"/>
                <w:color w:val="666666"/>
                <w:sz w:val="15"/>
                <w:szCs w:val="15"/>
              </w:rPr>
              <w:t xml:space="preserve"> </w:t>
            </w:r>
            <w:proofErr w:type="spellStart"/>
            <w:r w:rsidR="0062558D">
              <w:rPr>
                <w:rFonts w:ascii="Segoe UI" w:hAnsi="Segoe UI" w:cs="Segoe UI"/>
                <w:color w:val="666666"/>
                <w:sz w:val="15"/>
                <w:szCs w:val="15"/>
              </w:rPr>
              <w:t>Publisher</w:t>
            </w:r>
            <w:proofErr w:type="spellEnd"/>
            <w:r w:rsidR="0062558D">
              <w:rPr>
                <w:rFonts w:ascii="Segoe UI" w:hAnsi="Segoe UI" w:cs="Segoe UI"/>
                <w:color w:val="666666"/>
                <w:sz w:val="15"/>
                <w:szCs w:val="15"/>
              </w:rPr>
              <w:t xml:space="preserve"> 2010.</w:t>
            </w:r>
          </w:p>
        </w:tc>
      </w:tr>
    </w:tbl>
    <w:p w:rsidR="0062558D" w:rsidRDefault="0062558D" w:rsidP="0062558D">
      <w:pPr>
        <w:rPr>
          <w:rFonts w:ascii="Arial" w:hAnsi="Arial" w:cs="Arial"/>
          <w:color w:val="454545"/>
          <w:sz w:val="19"/>
          <w:szCs w:val="19"/>
        </w:rPr>
      </w:pPr>
      <w:r>
        <w:rPr>
          <w:rFonts w:ascii="Arial" w:hAnsi="Arial" w:cs="Arial"/>
          <w:color w:val="454545"/>
          <w:sz w:val="19"/>
          <w:szCs w:val="19"/>
        </w:rPr>
        <w:t>В этой статье</w:t>
      </w:r>
    </w:p>
    <w:p w:rsidR="0062558D" w:rsidRDefault="00A370E6" w:rsidP="0062558D">
      <w:pPr>
        <w:spacing w:after="105"/>
        <w:rPr>
          <w:rFonts w:ascii="Segoe UI" w:hAnsi="Segoe UI" w:cs="Segoe UI"/>
          <w:color w:val="666666"/>
          <w:sz w:val="15"/>
          <w:szCs w:val="15"/>
        </w:rPr>
      </w:pPr>
      <w:r>
        <w:rPr>
          <w:rFonts w:ascii="Segoe UI" w:hAnsi="Segoe UI" w:cs="Segoe UI"/>
          <w:color w:val="666666"/>
          <w:sz w:val="15"/>
          <w:szCs w:val="15"/>
        </w:rPr>
        <w:pict>
          <v:rect id="_x0000_i1040" style="width:0;height:.75pt" o:hralign="center" o:hrstd="t" o:hrnoshade="t" o:hr="t" fillcolor="#ccc" stroked="f"/>
        </w:pict>
      </w:r>
    </w:p>
    <w:p w:rsidR="0062558D" w:rsidRDefault="00A370E6" w:rsidP="0062558D">
      <w:pPr>
        <w:numPr>
          <w:ilvl w:val="0"/>
          <w:numId w:val="166"/>
        </w:numPr>
        <w:spacing w:after="0" w:line="240" w:lineRule="atLeast"/>
        <w:ind w:left="225"/>
        <w:rPr>
          <w:rFonts w:ascii="Arial" w:hAnsi="Arial" w:cs="Arial"/>
          <w:color w:val="3366CC"/>
          <w:sz w:val="15"/>
          <w:szCs w:val="15"/>
        </w:rPr>
      </w:pPr>
      <w:hyperlink r:id="rId327" w:anchor="_Toc254804613" w:history="1">
        <w:r w:rsidR="0062558D">
          <w:rPr>
            <w:rStyle w:val="a3"/>
            <w:rFonts w:ascii="Arial" w:hAnsi="Arial" w:cs="Arial"/>
            <w:sz w:val="15"/>
            <w:szCs w:val="15"/>
          </w:rPr>
          <w:t xml:space="preserve">Что такое </w:t>
        </w:r>
        <w:proofErr w:type="spellStart"/>
        <w:r w:rsidR="0062558D">
          <w:rPr>
            <w:rStyle w:val="a3"/>
            <w:rFonts w:ascii="Arial" w:hAnsi="Arial" w:cs="Arial"/>
            <w:sz w:val="15"/>
            <w:szCs w:val="15"/>
          </w:rPr>
          <w:t>Publisher</w:t>
        </w:r>
        <w:proofErr w:type="spellEnd"/>
        <w:r w:rsidR="0062558D">
          <w:rPr>
            <w:rStyle w:val="a3"/>
            <w:rFonts w:ascii="Arial" w:hAnsi="Arial" w:cs="Arial"/>
            <w:sz w:val="15"/>
            <w:szCs w:val="15"/>
          </w:rPr>
          <w:t>?</w:t>
        </w:r>
      </w:hyperlink>
    </w:p>
    <w:p w:rsidR="0062558D" w:rsidRDefault="00A370E6" w:rsidP="0062558D">
      <w:pPr>
        <w:numPr>
          <w:ilvl w:val="0"/>
          <w:numId w:val="166"/>
        </w:numPr>
        <w:spacing w:after="0" w:line="240" w:lineRule="atLeast"/>
        <w:ind w:left="225"/>
        <w:rPr>
          <w:rFonts w:ascii="Arial" w:hAnsi="Arial" w:cs="Arial"/>
          <w:color w:val="3366CC"/>
          <w:sz w:val="15"/>
          <w:szCs w:val="15"/>
        </w:rPr>
      </w:pPr>
      <w:hyperlink r:id="rId328" w:anchor="_Toc254804614" w:history="1">
        <w:r w:rsidR="0062558D">
          <w:rPr>
            <w:rStyle w:val="a3"/>
            <w:rFonts w:ascii="Arial" w:hAnsi="Arial" w:cs="Arial"/>
            <w:sz w:val="15"/>
            <w:szCs w:val="15"/>
          </w:rPr>
          <w:t>Поиск и применение шаблонов</w:t>
        </w:r>
      </w:hyperlink>
    </w:p>
    <w:p w:rsidR="0062558D" w:rsidRDefault="00A370E6" w:rsidP="0062558D">
      <w:pPr>
        <w:numPr>
          <w:ilvl w:val="0"/>
          <w:numId w:val="166"/>
        </w:numPr>
        <w:spacing w:after="0" w:line="240" w:lineRule="atLeast"/>
        <w:ind w:left="225"/>
        <w:rPr>
          <w:rFonts w:ascii="Arial" w:hAnsi="Arial" w:cs="Arial"/>
          <w:color w:val="3366CC"/>
          <w:sz w:val="15"/>
          <w:szCs w:val="15"/>
        </w:rPr>
      </w:pPr>
      <w:hyperlink r:id="rId329" w:anchor="_Toc254804615" w:history="1">
        <w:r w:rsidR="0062558D">
          <w:rPr>
            <w:rStyle w:val="a3"/>
            <w:rFonts w:ascii="Arial" w:hAnsi="Arial" w:cs="Arial"/>
            <w:sz w:val="15"/>
            <w:szCs w:val="15"/>
          </w:rPr>
          <w:t>Создание публикации</w:t>
        </w:r>
      </w:hyperlink>
    </w:p>
    <w:p w:rsidR="0062558D" w:rsidRDefault="00A370E6" w:rsidP="0062558D">
      <w:pPr>
        <w:numPr>
          <w:ilvl w:val="0"/>
          <w:numId w:val="166"/>
        </w:numPr>
        <w:spacing w:after="0" w:line="240" w:lineRule="atLeast"/>
        <w:ind w:left="225"/>
        <w:rPr>
          <w:rFonts w:ascii="Arial" w:hAnsi="Arial" w:cs="Arial"/>
          <w:color w:val="3366CC"/>
          <w:sz w:val="15"/>
          <w:szCs w:val="15"/>
        </w:rPr>
      </w:pPr>
      <w:hyperlink r:id="rId330" w:anchor="_Toc254804616" w:history="1">
        <w:r w:rsidR="0062558D">
          <w:rPr>
            <w:rStyle w:val="a3"/>
            <w:rFonts w:ascii="Arial" w:hAnsi="Arial" w:cs="Arial"/>
            <w:sz w:val="15"/>
            <w:szCs w:val="15"/>
          </w:rPr>
          <w:t>Открытие публикации</w:t>
        </w:r>
      </w:hyperlink>
    </w:p>
    <w:p w:rsidR="0062558D" w:rsidRDefault="00A370E6" w:rsidP="0062558D">
      <w:pPr>
        <w:numPr>
          <w:ilvl w:val="0"/>
          <w:numId w:val="166"/>
        </w:numPr>
        <w:spacing w:after="0" w:line="240" w:lineRule="atLeast"/>
        <w:ind w:left="225"/>
        <w:rPr>
          <w:rFonts w:ascii="Arial" w:hAnsi="Arial" w:cs="Arial"/>
          <w:color w:val="3366CC"/>
          <w:sz w:val="15"/>
          <w:szCs w:val="15"/>
        </w:rPr>
      </w:pPr>
      <w:hyperlink r:id="rId331" w:anchor="_Toc254804617" w:history="1">
        <w:r w:rsidR="0062558D">
          <w:rPr>
            <w:rStyle w:val="a3"/>
            <w:rFonts w:ascii="Arial" w:hAnsi="Arial" w:cs="Arial"/>
            <w:sz w:val="15"/>
            <w:szCs w:val="15"/>
          </w:rPr>
          <w:t>Сохранение публикации</w:t>
        </w:r>
      </w:hyperlink>
    </w:p>
    <w:p w:rsidR="0062558D" w:rsidRDefault="00A370E6" w:rsidP="0062558D">
      <w:pPr>
        <w:numPr>
          <w:ilvl w:val="0"/>
          <w:numId w:val="166"/>
        </w:numPr>
        <w:spacing w:after="0" w:line="240" w:lineRule="atLeast"/>
        <w:ind w:left="225"/>
        <w:rPr>
          <w:rFonts w:ascii="Arial" w:hAnsi="Arial" w:cs="Arial"/>
          <w:color w:val="3366CC"/>
          <w:sz w:val="15"/>
          <w:szCs w:val="15"/>
        </w:rPr>
      </w:pPr>
      <w:hyperlink r:id="rId332" w:anchor="_Toc254804618" w:history="1">
        <w:r w:rsidR="0062558D">
          <w:rPr>
            <w:rStyle w:val="a3"/>
            <w:rFonts w:ascii="Arial" w:hAnsi="Arial" w:cs="Arial"/>
            <w:sz w:val="15"/>
            <w:szCs w:val="15"/>
          </w:rPr>
          <w:t>Вставка текстового поля</w:t>
        </w:r>
      </w:hyperlink>
    </w:p>
    <w:p w:rsidR="0062558D" w:rsidRDefault="00A370E6" w:rsidP="0062558D">
      <w:pPr>
        <w:numPr>
          <w:ilvl w:val="0"/>
          <w:numId w:val="166"/>
        </w:numPr>
        <w:spacing w:after="0" w:line="240" w:lineRule="atLeast"/>
        <w:ind w:left="225"/>
        <w:rPr>
          <w:rFonts w:ascii="Arial" w:hAnsi="Arial" w:cs="Arial"/>
          <w:color w:val="3366CC"/>
          <w:sz w:val="15"/>
          <w:szCs w:val="15"/>
        </w:rPr>
      </w:pPr>
      <w:hyperlink r:id="rId333" w:anchor="_Toc254804619" w:history="1">
        <w:r w:rsidR="0062558D">
          <w:rPr>
            <w:rStyle w:val="a3"/>
            <w:rFonts w:ascii="Arial" w:hAnsi="Arial" w:cs="Arial"/>
            <w:sz w:val="15"/>
            <w:szCs w:val="15"/>
          </w:rPr>
          <w:t>Вставка и обрезка изображений</w:t>
        </w:r>
      </w:hyperlink>
    </w:p>
    <w:p w:rsidR="0062558D" w:rsidRDefault="00A370E6" w:rsidP="0062558D">
      <w:pPr>
        <w:numPr>
          <w:ilvl w:val="1"/>
          <w:numId w:val="166"/>
        </w:numPr>
        <w:spacing w:after="0" w:line="240" w:lineRule="atLeast"/>
        <w:ind w:left="225"/>
        <w:rPr>
          <w:rFonts w:ascii="Arial" w:hAnsi="Arial" w:cs="Arial"/>
          <w:color w:val="3366CC"/>
          <w:sz w:val="15"/>
          <w:szCs w:val="15"/>
        </w:rPr>
      </w:pPr>
      <w:hyperlink r:id="rId334" w:anchor="_Toc254804620" w:history="1">
        <w:r w:rsidR="0062558D">
          <w:rPr>
            <w:rStyle w:val="a3"/>
            <w:rFonts w:ascii="Arial" w:hAnsi="Arial" w:cs="Arial"/>
            <w:sz w:val="15"/>
            <w:szCs w:val="15"/>
          </w:rPr>
          <w:t>Вставка рисунка</w:t>
        </w:r>
      </w:hyperlink>
    </w:p>
    <w:p w:rsidR="0062558D" w:rsidRDefault="00A370E6" w:rsidP="0062558D">
      <w:pPr>
        <w:numPr>
          <w:ilvl w:val="1"/>
          <w:numId w:val="166"/>
        </w:numPr>
        <w:spacing w:after="0" w:line="240" w:lineRule="atLeast"/>
        <w:ind w:left="225"/>
        <w:rPr>
          <w:rFonts w:ascii="Arial" w:hAnsi="Arial" w:cs="Arial"/>
          <w:color w:val="3366CC"/>
          <w:sz w:val="15"/>
          <w:szCs w:val="15"/>
        </w:rPr>
      </w:pPr>
      <w:hyperlink r:id="rId335" w:anchor="_Toc254804621" w:history="1">
        <w:r w:rsidR="0062558D">
          <w:rPr>
            <w:rStyle w:val="a3"/>
            <w:rFonts w:ascii="Arial" w:hAnsi="Arial" w:cs="Arial"/>
            <w:sz w:val="15"/>
            <w:szCs w:val="15"/>
          </w:rPr>
          <w:t>Обрезка рисунка</w:t>
        </w:r>
      </w:hyperlink>
    </w:p>
    <w:p w:rsidR="0062558D" w:rsidRDefault="00A370E6" w:rsidP="0062558D">
      <w:pPr>
        <w:numPr>
          <w:ilvl w:val="0"/>
          <w:numId w:val="166"/>
        </w:numPr>
        <w:spacing w:after="0" w:line="240" w:lineRule="atLeast"/>
        <w:ind w:left="225"/>
        <w:rPr>
          <w:rFonts w:ascii="Arial" w:hAnsi="Arial" w:cs="Arial"/>
          <w:color w:val="3366CC"/>
          <w:sz w:val="15"/>
          <w:szCs w:val="15"/>
        </w:rPr>
      </w:pPr>
      <w:hyperlink r:id="rId336" w:anchor="_Toc254804622" w:history="1">
        <w:r w:rsidR="0062558D">
          <w:rPr>
            <w:rStyle w:val="a3"/>
            <w:rFonts w:ascii="Arial" w:hAnsi="Arial" w:cs="Arial"/>
            <w:sz w:val="15"/>
            <w:szCs w:val="15"/>
          </w:rPr>
          <w:t>Вставка стандартного блока</w:t>
        </w:r>
      </w:hyperlink>
    </w:p>
    <w:p w:rsidR="0062558D" w:rsidRDefault="00A370E6" w:rsidP="0062558D">
      <w:pPr>
        <w:numPr>
          <w:ilvl w:val="0"/>
          <w:numId w:val="166"/>
        </w:numPr>
        <w:spacing w:after="0" w:line="240" w:lineRule="atLeast"/>
        <w:ind w:left="225"/>
        <w:rPr>
          <w:rFonts w:ascii="Arial" w:hAnsi="Arial" w:cs="Arial"/>
          <w:color w:val="3366CC"/>
          <w:sz w:val="15"/>
          <w:szCs w:val="15"/>
        </w:rPr>
      </w:pPr>
      <w:hyperlink r:id="rId337" w:anchor="_Toc254804623" w:history="1">
        <w:r w:rsidR="0062558D">
          <w:rPr>
            <w:rStyle w:val="a3"/>
            <w:rFonts w:ascii="Arial" w:hAnsi="Arial" w:cs="Arial"/>
            <w:sz w:val="15"/>
            <w:szCs w:val="15"/>
          </w:rPr>
          <w:t>Печать публикации</w:t>
        </w:r>
      </w:hyperlink>
    </w:p>
    <w:p w:rsidR="0062558D" w:rsidRDefault="00A370E6" w:rsidP="0062558D">
      <w:pPr>
        <w:spacing w:after="105" w:line="240" w:lineRule="auto"/>
        <w:rPr>
          <w:rFonts w:ascii="Segoe UI" w:hAnsi="Segoe UI" w:cs="Segoe UI"/>
          <w:color w:val="666666"/>
          <w:sz w:val="15"/>
          <w:szCs w:val="15"/>
        </w:rPr>
      </w:pPr>
      <w:r>
        <w:rPr>
          <w:rFonts w:ascii="Segoe UI" w:hAnsi="Segoe UI" w:cs="Segoe UI"/>
          <w:color w:val="666666"/>
          <w:sz w:val="15"/>
          <w:szCs w:val="15"/>
        </w:rPr>
        <w:pict>
          <v:rect id="_x0000_i1041" style="width:0;height:.75pt" o:hralign="center" o:hrstd="t" o:hrnoshade="t" o:hr="t" fillcolor="#ccc" stroked="f"/>
        </w:pict>
      </w:r>
    </w:p>
    <w:p w:rsidR="0062558D" w:rsidRDefault="0062558D" w:rsidP="0062558D">
      <w:pPr>
        <w:pStyle w:val="2"/>
        <w:rPr>
          <w:rFonts w:ascii="Segoe UI" w:hAnsi="Segoe UI" w:cs="Segoe UI"/>
          <w:color w:val="666666"/>
        </w:rPr>
      </w:pPr>
      <w:bookmarkStart w:id="139" w:name="_Toc254804613"/>
      <w:bookmarkEnd w:id="139"/>
      <w:r>
        <w:rPr>
          <w:rFonts w:ascii="Segoe UI" w:hAnsi="Segoe UI" w:cs="Segoe UI"/>
          <w:color w:val="666666"/>
        </w:rPr>
        <w:t xml:space="preserve">Что такое </w:t>
      </w:r>
      <w:proofErr w:type="spellStart"/>
      <w:r>
        <w:rPr>
          <w:rFonts w:ascii="Segoe UI" w:hAnsi="Segoe UI" w:cs="Segoe UI"/>
          <w:color w:val="666666"/>
        </w:rPr>
        <w:t>Publisher</w:t>
      </w:r>
      <w:proofErr w:type="spellEnd"/>
      <w:r>
        <w:rPr>
          <w:rFonts w:ascii="Segoe UI" w:hAnsi="Segoe UI" w:cs="Segoe UI"/>
          <w:color w:val="666666"/>
        </w:rPr>
        <w:t>?</w:t>
      </w:r>
    </w:p>
    <w:p w:rsidR="0062558D" w:rsidRDefault="0062558D" w:rsidP="0062558D">
      <w:pPr>
        <w:pStyle w:val="a4"/>
        <w:rPr>
          <w:rFonts w:ascii="Segoe UI" w:hAnsi="Segoe UI" w:cs="Segoe UI"/>
          <w:color w:val="666666"/>
          <w:sz w:val="15"/>
          <w:szCs w:val="15"/>
        </w:rPr>
      </w:pPr>
      <w:r>
        <w:rPr>
          <w:rFonts w:ascii="Segoe UI" w:hAnsi="Segoe UI" w:cs="Segoe UI"/>
          <w:color w:val="666666"/>
          <w:sz w:val="15"/>
          <w:szCs w:val="15"/>
        </w:rPr>
        <w:t xml:space="preserve">Приложение </w:t>
      </w:r>
      <w:proofErr w:type="spellStart"/>
      <w:r>
        <w:rPr>
          <w:rFonts w:ascii="Segoe UI" w:hAnsi="Segoe UI" w:cs="Segoe UI"/>
          <w:color w:val="666666"/>
          <w:sz w:val="15"/>
          <w:szCs w:val="15"/>
        </w:rPr>
        <w:t>Microsoft</w:t>
      </w:r>
      <w:proofErr w:type="spellEnd"/>
      <w:r>
        <w:rPr>
          <w:rFonts w:ascii="Segoe UI" w:hAnsi="Segoe UI" w:cs="Segoe UI"/>
          <w:color w:val="666666"/>
          <w:sz w:val="15"/>
          <w:szCs w:val="15"/>
        </w:rPr>
        <w:t xml:space="preserve"> </w:t>
      </w:r>
      <w:proofErr w:type="spellStart"/>
      <w:r>
        <w:rPr>
          <w:rFonts w:ascii="Segoe UI" w:hAnsi="Segoe UI" w:cs="Segoe UI"/>
          <w:color w:val="666666"/>
          <w:sz w:val="15"/>
          <w:szCs w:val="15"/>
        </w:rPr>
        <w:t>Publisher</w:t>
      </w:r>
      <w:proofErr w:type="spellEnd"/>
      <w:r>
        <w:rPr>
          <w:rFonts w:ascii="Segoe UI" w:hAnsi="Segoe UI" w:cs="Segoe UI"/>
          <w:color w:val="666666"/>
          <w:sz w:val="15"/>
          <w:szCs w:val="15"/>
        </w:rPr>
        <w:t xml:space="preserve"> 2010 помогает быстро и легко создавать профессионально оформленные публикации. С помощью </w:t>
      </w:r>
      <w:proofErr w:type="spellStart"/>
      <w:r>
        <w:rPr>
          <w:rFonts w:ascii="Segoe UI" w:hAnsi="Segoe UI" w:cs="Segoe UI"/>
          <w:color w:val="666666"/>
          <w:sz w:val="15"/>
          <w:szCs w:val="15"/>
        </w:rPr>
        <w:t>Publisher</w:t>
      </w:r>
      <w:proofErr w:type="spellEnd"/>
      <w:r>
        <w:rPr>
          <w:rFonts w:ascii="Segoe UI" w:hAnsi="Segoe UI" w:cs="Segoe UI"/>
          <w:color w:val="666666"/>
          <w:sz w:val="15"/>
          <w:szCs w:val="15"/>
        </w:rPr>
        <w:t xml:space="preserve"> можно создавать, оформлять и публиковать профессиональные маркетинговые и рекламные материалы для печати, а также для слияния и отправки по обычной или электронной почте.</w:t>
      </w:r>
    </w:p>
    <w:p w:rsidR="0062558D" w:rsidRDefault="0062558D" w:rsidP="0062558D">
      <w:pPr>
        <w:pStyle w:val="a4"/>
        <w:spacing w:before="0" w:after="0"/>
        <w:rPr>
          <w:rFonts w:ascii="Segoe UI" w:hAnsi="Segoe UI" w:cs="Segoe UI"/>
          <w:color w:val="666666"/>
          <w:sz w:val="15"/>
          <w:szCs w:val="15"/>
        </w:rPr>
      </w:pPr>
      <w:r>
        <w:rPr>
          <w:rFonts w:ascii="Segoe UI" w:hAnsi="Segoe UI" w:cs="Segoe UI"/>
          <w:noProof/>
          <w:color w:val="4685DF"/>
          <w:sz w:val="15"/>
          <w:szCs w:val="15"/>
        </w:rPr>
        <w:drawing>
          <wp:inline distT="0" distB="0" distL="0" distR="0">
            <wp:extent cx="87630" cy="111125"/>
            <wp:effectExtent l="0" t="0" r="7620" b="3175"/>
            <wp:docPr id="146" name="Рисунок 146" descr="К началу страницы">
              <a:hlinkClick xmlns:a="http://schemas.openxmlformats.org/drawingml/2006/main" r:id="rId3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К началу страницы">
                      <a:hlinkClick r:id="rId338"/>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7630" cy="111125"/>
                    </a:xfrm>
                    <a:prstGeom prst="rect">
                      <a:avLst/>
                    </a:prstGeom>
                    <a:noFill/>
                    <a:ln>
                      <a:noFill/>
                    </a:ln>
                  </pic:spPr>
                </pic:pic>
              </a:graphicData>
            </a:graphic>
          </wp:inline>
        </w:drawing>
      </w:r>
      <w:hyperlink r:id="rId339" w:anchor="top" w:history="1">
        <w:r>
          <w:rPr>
            <w:rStyle w:val="a3"/>
            <w:rFonts w:ascii="Arial" w:hAnsi="Arial" w:cs="Arial"/>
            <w:caps/>
            <w:color w:val="3366CC"/>
            <w:sz w:val="12"/>
            <w:szCs w:val="12"/>
          </w:rPr>
          <w:t>К началу страницы</w:t>
        </w:r>
      </w:hyperlink>
    </w:p>
    <w:p w:rsidR="0062558D" w:rsidRDefault="0062558D" w:rsidP="0062558D">
      <w:pPr>
        <w:pStyle w:val="2"/>
        <w:rPr>
          <w:rFonts w:ascii="Segoe UI" w:hAnsi="Segoe UI" w:cs="Segoe UI"/>
          <w:color w:val="666666"/>
        </w:rPr>
      </w:pPr>
      <w:bookmarkStart w:id="140" w:name="_Toc254804614"/>
      <w:bookmarkStart w:id="141" w:name="_Create_a_publication"/>
      <w:bookmarkEnd w:id="140"/>
      <w:bookmarkEnd w:id="141"/>
      <w:r>
        <w:rPr>
          <w:rFonts w:ascii="Segoe UI" w:hAnsi="Segoe UI" w:cs="Segoe UI"/>
          <w:color w:val="666666"/>
        </w:rPr>
        <w:t>Поиск и применение шаблонов</w:t>
      </w:r>
    </w:p>
    <w:p w:rsidR="0062558D" w:rsidRDefault="0062558D" w:rsidP="0062558D">
      <w:pPr>
        <w:pStyle w:val="a4"/>
        <w:spacing w:before="0" w:after="0"/>
        <w:rPr>
          <w:rFonts w:ascii="Segoe UI" w:hAnsi="Segoe UI" w:cs="Segoe UI"/>
          <w:color w:val="666666"/>
          <w:sz w:val="15"/>
          <w:szCs w:val="15"/>
        </w:rPr>
      </w:pPr>
      <w:r>
        <w:rPr>
          <w:rFonts w:ascii="Segoe UI" w:hAnsi="Segoe UI" w:cs="Segoe UI"/>
          <w:color w:val="666666"/>
          <w:sz w:val="15"/>
          <w:szCs w:val="15"/>
        </w:rPr>
        <w:t xml:space="preserve">В приложении </w:t>
      </w:r>
      <w:proofErr w:type="spellStart"/>
      <w:r>
        <w:rPr>
          <w:rFonts w:ascii="Segoe UI" w:hAnsi="Segoe UI" w:cs="Segoe UI"/>
          <w:color w:val="666666"/>
          <w:sz w:val="15"/>
          <w:szCs w:val="15"/>
        </w:rPr>
        <w:t>Publisher</w:t>
      </w:r>
      <w:proofErr w:type="spellEnd"/>
      <w:r>
        <w:rPr>
          <w:rFonts w:ascii="Segoe UI" w:hAnsi="Segoe UI" w:cs="Segoe UI"/>
          <w:color w:val="666666"/>
          <w:sz w:val="15"/>
          <w:szCs w:val="15"/>
        </w:rPr>
        <w:t xml:space="preserve"> 2010 можно использовать как встроенные, так и пользовательские шаблоны, а также выполнять поиск из множества шаблонов, доступных на веб-сайте Office.com. На веб-сайте Office.com представлен широкий выбор популярных шаблонов </w:t>
      </w:r>
      <w:proofErr w:type="spellStart"/>
      <w:r>
        <w:rPr>
          <w:rFonts w:ascii="Segoe UI" w:hAnsi="Segoe UI" w:cs="Segoe UI"/>
          <w:color w:val="666666"/>
          <w:sz w:val="15"/>
          <w:szCs w:val="15"/>
        </w:rPr>
        <w:t>Publisher</w:t>
      </w:r>
      <w:proofErr w:type="spellEnd"/>
      <w:r>
        <w:rPr>
          <w:rFonts w:ascii="Segoe UI" w:hAnsi="Segoe UI" w:cs="Segoe UI"/>
          <w:color w:val="666666"/>
          <w:sz w:val="15"/>
          <w:szCs w:val="15"/>
        </w:rPr>
        <w:t xml:space="preserve">, включая </w:t>
      </w:r>
      <w:hyperlink r:id="rId340" w:history="1">
        <w:r>
          <w:rPr>
            <w:rStyle w:val="a3"/>
            <w:rFonts w:ascii="Segoe UI" w:hAnsi="Segoe UI" w:cs="Segoe UI"/>
            <w:sz w:val="15"/>
            <w:szCs w:val="15"/>
          </w:rPr>
          <w:t>бюллетени</w:t>
        </w:r>
      </w:hyperlink>
      <w:r>
        <w:rPr>
          <w:rFonts w:ascii="Segoe UI" w:hAnsi="Segoe UI" w:cs="Segoe UI"/>
          <w:color w:val="666666"/>
          <w:sz w:val="15"/>
          <w:szCs w:val="15"/>
        </w:rPr>
        <w:t xml:space="preserve"> и </w:t>
      </w:r>
      <w:hyperlink r:id="rId341" w:history="1">
        <w:r>
          <w:rPr>
            <w:rStyle w:val="a3"/>
            <w:rFonts w:ascii="Segoe UI" w:hAnsi="Segoe UI" w:cs="Segoe UI"/>
            <w:sz w:val="15"/>
            <w:szCs w:val="15"/>
          </w:rPr>
          <w:t>листовки</w:t>
        </w:r>
      </w:hyperlink>
      <w:r>
        <w:rPr>
          <w:rFonts w:ascii="Segoe UI" w:hAnsi="Segoe UI" w:cs="Segoe UI"/>
          <w:color w:val="666666"/>
          <w:sz w:val="15"/>
          <w:szCs w:val="15"/>
        </w:rPr>
        <w:t>.</w:t>
      </w:r>
    </w:p>
    <w:p w:rsidR="0062558D" w:rsidRDefault="0062558D" w:rsidP="0062558D">
      <w:pPr>
        <w:pStyle w:val="a4"/>
        <w:rPr>
          <w:rFonts w:ascii="Segoe UI" w:hAnsi="Segoe UI" w:cs="Segoe UI"/>
          <w:color w:val="666666"/>
          <w:sz w:val="15"/>
          <w:szCs w:val="15"/>
        </w:rPr>
      </w:pPr>
      <w:r>
        <w:rPr>
          <w:rFonts w:ascii="Segoe UI" w:hAnsi="Segoe UI" w:cs="Segoe UI"/>
          <w:color w:val="666666"/>
          <w:sz w:val="15"/>
          <w:szCs w:val="15"/>
        </w:rPr>
        <w:t xml:space="preserve">Чтобы найти и применить шаблон в приложении </w:t>
      </w:r>
      <w:proofErr w:type="spellStart"/>
      <w:r>
        <w:rPr>
          <w:rFonts w:ascii="Segoe UI" w:hAnsi="Segoe UI" w:cs="Segoe UI"/>
          <w:color w:val="666666"/>
          <w:sz w:val="15"/>
          <w:szCs w:val="15"/>
        </w:rPr>
        <w:t>Publisher</w:t>
      </w:r>
      <w:proofErr w:type="spellEnd"/>
      <w:r>
        <w:rPr>
          <w:rFonts w:ascii="Segoe UI" w:hAnsi="Segoe UI" w:cs="Segoe UI"/>
          <w:color w:val="666666"/>
          <w:sz w:val="15"/>
          <w:szCs w:val="15"/>
        </w:rPr>
        <w:t xml:space="preserve"> 2010, выполните указанные ниже действия.</w:t>
      </w:r>
    </w:p>
    <w:p w:rsidR="0062558D" w:rsidRDefault="0062558D" w:rsidP="0062558D">
      <w:pPr>
        <w:numPr>
          <w:ilvl w:val="0"/>
          <w:numId w:val="167"/>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 xml:space="preserve">На вкладке </w:t>
      </w:r>
      <w:r>
        <w:rPr>
          <w:rFonts w:ascii="Segoe UI" w:hAnsi="Segoe UI" w:cs="Segoe UI"/>
          <w:b/>
          <w:bCs/>
          <w:color w:val="666666"/>
          <w:sz w:val="15"/>
          <w:szCs w:val="15"/>
        </w:rPr>
        <w:t>Файл</w:t>
      </w:r>
      <w:r>
        <w:rPr>
          <w:rFonts w:ascii="Segoe UI" w:hAnsi="Segoe UI" w:cs="Segoe UI"/>
          <w:color w:val="666666"/>
          <w:sz w:val="15"/>
          <w:szCs w:val="15"/>
        </w:rPr>
        <w:t xml:space="preserve"> нажмите кнопку</w:t>
      </w:r>
      <w:proofErr w:type="gramStart"/>
      <w:r>
        <w:rPr>
          <w:rFonts w:ascii="Segoe UI" w:hAnsi="Segoe UI" w:cs="Segoe UI"/>
          <w:color w:val="666666"/>
          <w:sz w:val="15"/>
          <w:szCs w:val="15"/>
        </w:rPr>
        <w:t xml:space="preserve"> </w:t>
      </w:r>
      <w:r>
        <w:rPr>
          <w:rFonts w:ascii="Segoe UI" w:hAnsi="Segoe UI" w:cs="Segoe UI"/>
          <w:b/>
          <w:bCs/>
          <w:color w:val="666666"/>
          <w:sz w:val="15"/>
          <w:szCs w:val="15"/>
        </w:rPr>
        <w:t>С</w:t>
      </w:r>
      <w:proofErr w:type="gramEnd"/>
      <w:r>
        <w:rPr>
          <w:rFonts w:ascii="Segoe UI" w:hAnsi="Segoe UI" w:cs="Segoe UI"/>
          <w:b/>
          <w:bCs/>
          <w:color w:val="666666"/>
          <w:sz w:val="15"/>
          <w:szCs w:val="15"/>
        </w:rPr>
        <w:t>оздать</w:t>
      </w:r>
      <w:r>
        <w:rPr>
          <w:rFonts w:ascii="Segoe UI" w:hAnsi="Segoe UI" w:cs="Segoe UI"/>
          <w:color w:val="666666"/>
          <w:sz w:val="15"/>
          <w:szCs w:val="15"/>
        </w:rPr>
        <w:t>.</w:t>
      </w:r>
    </w:p>
    <w:p w:rsidR="0062558D" w:rsidRDefault="0062558D" w:rsidP="0062558D">
      <w:pPr>
        <w:numPr>
          <w:ilvl w:val="0"/>
          <w:numId w:val="167"/>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 xml:space="preserve">В разделе </w:t>
      </w:r>
      <w:r>
        <w:rPr>
          <w:rFonts w:ascii="Segoe UI" w:hAnsi="Segoe UI" w:cs="Segoe UI"/>
          <w:b/>
          <w:bCs/>
          <w:color w:val="666666"/>
          <w:sz w:val="15"/>
          <w:szCs w:val="15"/>
        </w:rPr>
        <w:t>Доступные шаблоны</w:t>
      </w:r>
      <w:r>
        <w:rPr>
          <w:rFonts w:ascii="Segoe UI" w:hAnsi="Segoe UI" w:cs="Segoe UI"/>
          <w:color w:val="666666"/>
          <w:sz w:val="15"/>
          <w:szCs w:val="15"/>
        </w:rPr>
        <w:t>, выполните одно из указанных ниже действий.</w:t>
      </w:r>
    </w:p>
    <w:p w:rsidR="0062558D" w:rsidRDefault="0062558D" w:rsidP="0062558D">
      <w:pPr>
        <w:numPr>
          <w:ilvl w:val="0"/>
          <w:numId w:val="168"/>
        </w:numPr>
        <w:spacing w:before="100" w:beforeAutospacing="1" w:after="100" w:afterAutospacing="1" w:line="240" w:lineRule="auto"/>
        <w:ind w:left="225"/>
        <w:rPr>
          <w:rFonts w:ascii="Segoe UI" w:hAnsi="Segoe UI" w:cs="Segoe UI"/>
          <w:color w:val="666666"/>
          <w:sz w:val="15"/>
          <w:szCs w:val="15"/>
        </w:rPr>
      </w:pPr>
      <w:r>
        <w:rPr>
          <w:rFonts w:ascii="Segoe UI" w:hAnsi="Segoe UI" w:cs="Segoe UI"/>
          <w:color w:val="666666"/>
          <w:sz w:val="15"/>
          <w:szCs w:val="15"/>
        </w:rPr>
        <w:t xml:space="preserve">Чтобы воспользоваться уже установленным собственным шаблоном, выберите параметр </w:t>
      </w:r>
      <w:r>
        <w:rPr>
          <w:rFonts w:ascii="Segoe UI" w:hAnsi="Segoe UI" w:cs="Segoe UI"/>
          <w:b/>
          <w:bCs/>
          <w:color w:val="666666"/>
          <w:sz w:val="15"/>
          <w:szCs w:val="15"/>
        </w:rPr>
        <w:t>Мои шаблоны</w:t>
      </w:r>
      <w:r>
        <w:rPr>
          <w:rFonts w:ascii="Segoe UI" w:hAnsi="Segoe UI" w:cs="Segoe UI"/>
          <w:color w:val="666666"/>
          <w:sz w:val="15"/>
          <w:szCs w:val="15"/>
        </w:rPr>
        <w:t>, укажите необходимый шаблон и нажмите кнопку</w:t>
      </w:r>
      <w:proofErr w:type="gramStart"/>
      <w:r>
        <w:rPr>
          <w:rFonts w:ascii="Segoe UI" w:hAnsi="Segoe UI" w:cs="Segoe UI"/>
          <w:color w:val="666666"/>
          <w:sz w:val="15"/>
          <w:szCs w:val="15"/>
        </w:rPr>
        <w:t xml:space="preserve"> </w:t>
      </w:r>
      <w:r>
        <w:rPr>
          <w:rFonts w:ascii="Segoe UI" w:hAnsi="Segoe UI" w:cs="Segoe UI"/>
          <w:b/>
          <w:bCs/>
          <w:color w:val="666666"/>
          <w:sz w:val="15"/>
          <w:szCs w:val="15"/>
        </w:rPr>
        <w:t>С</w:t>
      </w:r>
      <w:proofErr w:type="gramEnd"/>
      <w:r>
        <w:rPr>
          <w:rFonts w:ascii="Segoe UI" w:hAnsi="Segoe UI" w:cs="Segoe UI"/>
          <w:b/>
          <w:bCs/>
          <w:color w:val="666666"/>
          <w:sz w:val="15"/>
          <w:szCs w:val="15"/>
        </w:rPr>
        <w:t>оздать</w:t>
      </w:r>
      <w:r>
        <w:rPr>
          <w:rFonts w:ascii="Segoe UI" w:hAnsi="Segoe UI" w:cs="Segoe UI"/>
          <w:color w:val="666666"/>
          <w:sz w:val="15"/>
          <w:szCs w:val="15"/>
        </w:rPr>
        <w:t>.</w:t>
      </w:r>
    </w:p>
    <w:p w:rsidR="0062558D" w:rsidRDefault="0062558D" w:rsidP="0062558D">
      <w:pPr>
        <w:numPr>
          <w:ilvl w:val="0"/>
          <w:numId w:val="168"/>
        </w:numPr>
        <w:spacing w:before="100" w:beforeAutospacing="1" w:after="100" w:afterAutospacing="1" w:line="240" w:lineRule="auto"/>
        <w:ind w:left="225"/>
        <w:rPr>
          <w:rFonts w:ascii="Segoe UI" w:hAnsi="Segoe UI" w:cs="Segoe UI"/>
          <w:color w:val="666666"/>
          <w:sz w:val="15"/>
          <w:szCs w:val="15"/>
        </w:rPr>
      </w:pPr>
      <w:r>
        <w:rPr>
          <w:rFonts w:ascii="Segoe UI" w:hAnsi="Segoe UI" w:cs="Segoe UI"/>
          <w:color w:val="666666"/>
          <w:sz w:val="15"/>
          <w:szCs w:val="15"/>
        </w:rPr>
        <w:t xml:space="preserve">Чтобы воспользоваться одним из встроенных шаблонов </w:t>
      </w:r>
      <w:proofErr w:type="spellStart"/>
      <w:r>
        <w:rPr>
          <w:rFonts w:ascii="Segoe UI" w:hAnsi="Segoe UI" w:cs="Segoe UI"/>
          <w:color w:val="666666"/>
          <w:sz w:val="15"/>
          <w:szCs w:val="15"/>
        </w:rPr>
        <w:t>Publisher</w:t>
      </w:r>
      <w:proofErr w:type="spellEnd"/>
      <w:r>
        <w:rPr>
          <w:rFonts w:ascii="Segoe UI" w:hAnsi="Segoe UI" w:cs="Segoe UI"/>
          <w:color w:val="666666"/>
          <w:sz w:val="15"/>
          <w:szCs w:val="15"/>
        </w:rPr>
        <w:t xml:space="preserve">, выберите в разделе </w:t>
      </w:r>
      <w:r>
        <w:rPr>
          <w:rFonts w:ascii="Segoe UI" w:hAnsi="Segoe UI" w:cs="Segoe UI"/>
          <w:b/>
          <w:bCs/>
          <w:color w:val="666666"/>
          <w:sz w:val="15"/>
          <w:szCs w:val="15"/>
        </w:rPr>
        <w:t>Популярные</w:t>
      </w:r>
      <w:r>
        <w:rPr>
          <w:rFonts w:ascii="Segoe UI" w:hAnsi="Segoe UI" w:cs="Segoe UI"/>
          <w:color w:val="666666"/>
          <w:sz w:val="15"/>
          <w:szCs w:val="15"/>
        </w:rPr>
        <w:t xml:space="preserve"> или </w:t>
      </w:r>
      <w:r>
        <w:rPr>
          <w:rFonts w:ascii="Segoe UI" w:hAnsi="Segoe UI" w:cs="Segoe UI"/>
          <w:b/>
          <w:bCs/>
          <w:color w:val="666666"/>
          <w:sz w:val="15"/>
          <w:szCs w:val="15"/>
        </w:rPr>
        <w:t>Другие шаблоны</w:t>
      </w:r>
      <w:r>
        <w:rPr>
          <w:rFonts w:ascii="Segoe UI" w:hAnsi="Segoe UI" w:cs="Segoe UI"/>
          <w:color w:val="666666"/>
          <w:sz w:val="15"/>
          <w:szCs w:val="15"/>
        </w:rPr>
        <w:t xml:space="preserve"> категорию шаблона и нужный шаблон, после чего нажмите кнопку</w:t>
      </w:r>
      <w:proofErr w:type="gramStart"/>
      <w:r>
        <w:rPr>
          <w:rFonts w:ascii="Segoe UI" w:hAnsi="Segoe UI" w:cs="Segoe UI"/>
          <w:color w:val="666666"/>
          <w:sz w:val="15"/>
          <w:szCs w:val="15"/>
        </w:rPr>
        <w:t xml:space="preserve"> </w:t>
      </w:r>
      <w:r>
        <w:rPr>
          <w:rFonts w:ascii="Segoe UI" w:hAnsi="Segoe UI" w:cs="Segoe UI"/>
          <w:b/>
          <w:bCs/>
          <w:color w:val="666666"/>
          <w:sz w:val="15"/>
          <w:szCs w:val="15"/>
        </w:rPr>
        <w:t>С</w:t>
      </w:r>
      <w:proofErr w:type="gramEnd"/>
      <w:r>
        <w:rPr>
          <w:rFonts w:ascii="Segoe UI" w:hAnsi="Segoe UI" w:cs="Segoe UI"/>
          <w:b/>
          <w:bCs/>
          <w:color w:val="666666"/>
          <w:sz w:val="15"/>
          <w:szCs w:val="15"/>
        </w:rPr>
        <w:t>оздать</w:t>
      </w:r>
      <w:r>
        <w:rPr>
          <w:rFonts w:ascii="Segoe UI" w:hAnsi="Segoe UI" w:cs="Segoe UI"/>
          <w:color w:val="666666"/>
          <w:sz w:val="15"/>
          <w:szCs w:val="15"/>
        </w:rPr>
        <w:t>.</w:t>
      </w:r>
    </w:p>
    <w:p w:rsidR="0062558D" w:rsidRDefault="0062558D" w:rsidP="0062558D">
      <w:pPr>
        <w:numPr>
          <w:ilvl w:val="0"/>
          <w:numId w:val="168"/>
        </w:numPr>
        <w:spacing w:before="100" w:beforeAutospacing="1" w:after="100" w:afterAutospacing="1" w:line="240" w:lineRule="auto"/>
        <w:ind w:left="225"/>
        <w:rPr>
          <w:rFonts w:ascii="Segoe UI" w:hAnsi="Segoe UI" w:cs="Segoe UI"/>
          <w:color w:val="666666"/>
          <w:sz w:val="15"/>
          <w:szCs w:val="15"/>
        </w:rPr>
      </w:pPr>
      <w:r>
        <w:rPr>
          <w:rFonts w:ascii="Segoe UI" w:hAnsi="Segoe UI" w:cs="Segoe UI"/>
          <w:color w:val="666666"/>
          <w:sz w:val="15"/>
          <w:szCs w:val="15"/>
        </w:rPr>
        <w:t xml:space="preserve">Чтобы найти шаблон на сайте Office.com и применить его, выберите в разделе </w:t>
      </w:r>
      <w:r>
        <w:rPr>
          <w:rFonts w:ascii="Segoe UI" w:hAnsi="Segoe UI" w:cs="Segoe UI"/>
          <w:b/>
          <w:bCs/>
          <w:color w:val="666666"/>
          <w:sz w:val="15"/>
          <w:szCs w:val="15"/>
        </w:rPr>
        <w:t>Популярные</w:t>
      </w:r>
      <w:r>
        <w:rPr>
          <w:rFonts w:ascii="Segoe UI" w:hAnsi="Segoe UI" w:cs="Segoe UI"/>
          <w:color w:val="666666"/>
          <w:sz w:val="15"/>
          <w:szCs w:val="15"/>
        </w:rPr>
        <w:t xml:space="preserve"> или </w:t>
      </w:r>
      <w:r>
        <w:rPr>
          <w:rFonts w:ascii="Segoe UI" w:hAnsi="Segoe UI" w:cs="Segoe UI"/>
          <w:b/>
          <w:bCs/>
          <w:color w:val="666666"/>
          <w:sz w:val="15"/>
          <w:szCs w:val="15"/>
        </w:rPr>
        <w:t>Другие шаблоны</w:t>
      </w:r>
      <w:r>
        <w:rPr>
          <w:rFonts w:ascii="Segoe UI" w:hAnsi="Segoe UI" w:cs="Segoe UI"/>
          <w:color w:val="666666"/>
          <w:sz w:val="15"/>
          <w:szCs w:val="15"/>
        </w:rPr>
        <w:t xml:space="preserve"> категорию шаблона и нужный шаблон, после чего нажмите кнопку</w:t>
      </w:r>
      <w:proofErr w:type="gramStart"/>
      <w:r>
        <w:rPr>
          <w:rFonts w:ascii="Segoe UI" w:hAnsi="Segoe UI" w:cs="Segoe UI"/>
          <w:color w:val="666666"/>
          <w:sz w:val="15"/>
          <w:szCs w:val="15"/>
        </w:rPr>
        <w:t xml:space="preserve"> </w:t>
      </w:r>
      <w:r>
        <w:rPr>
          <w:rFonts w:ascii="Segoe UI" w:hAnsi="Segoe UI" w:cs="Segoe UI"/>
          <w:b/>
          <w:bCs/>
          <w:color w:val="666666"/>
          <w:sz w:val="15"/>
          <w:szCs w:val="15"/>
        </w:rPr>
        <w:t>З</w:t>
      </w:r>
      <w:proofErr w:type="gramEnd"/>
      <w:r>
        <w:rPr>
          <w:rFonts w:ascii="Segoe UI" w:hAnsi="Segoe UI" w:cs="Segoe UI"/>
          <w:b/>
          <w:bCs/>
          <w:color w:val="666666"/>
          <w:sz w:val="15"/>
          <w:szCs w:val="15"/>
        </w:rPr>
        <w:t>агрузить</w:t>
      </w:r>
      <w:r>
        <w:rPr>
          <w:rFonts w:ascii="Segoe UI" w:hAnsi="Segoe UI" w:cs="Segoe UI"/>
          <w:color w:val="666666"/>
          <w:sz w:val="15"/>
          <w:szCs w:val="15"/>
        </w:rPr>
        <w:t>.</w:t>
      </w:r>
    </w:p>
    <w:p w:rsidR="0062558D" w:rsidRDefault="0062558D" w:rsidP="0062558D">
      <w:pPr>
        <w:pStyle w:val="a4"/>
        <w:spacing w:before="0" w:after="0"/>
        <w:rPr>
          <w:rFonts w:ascii="Segoe UI" w:hAnsi="Segoe UI" w:cs="Segoe UI"/>
          <w:color w:val="666666"/>
          <w:sz w:val="15"/>
          <w:szCs w:val="15"/>
        </w:rPr>
      </w:pPr>
      <w:r>
        <w:rPr>
          <w:rFonts w:ascii="Segoe UI" w:hAnsi="Segoe UI" w:cs="Segoe UI"/>
          <w:caps/>
          <w:color w:val="454545"/>
          <w:sz w:val="14"/>
          <w:szCs w:val="14"/>
          <w:bdr w:val="single" w:sz="6" w:space="1" w:color="EAEAEA" w:frame="1"/>
          <w:shd w:val="clear" w:color="auto" w:fill="F9F9F9"/>
        </w:rPr>
        <w:t> Примечание. </w:t>
      </w:r>
      <w:r>
        <w:rPr>
          <w:rFonts w:ascii="Segoe UI" w:hAnsi="Segoe UI" w:cs="Segoe UI"/>
          <w:color w:val="666666"/>
          <w:sz w:val="15"/>
          <w:szCs w:val="15"/>
        </w:rPr>
        <w:t xml:space="preserve">  Кроме того, поиск шаблонов на веб-сайте Office.com можно выполнить прямо из </w:t>
      </w:r>
      <w:proofErr w:type="spellStart"/>
      <w:r>
        <w:rPr>
          <w:rFonts w:ascii="Segoe UI" w:hAnsi="Segoe UI" w:cs="Segoe UI"/>
          <w:color w:val="666666"/>
          <w:sz w:val="15"/>
          <w:szCs w:val="15"/>
        </w:rPr>
        <w:t>Publisher</w:t>
      </w:r>
      <w:proofErr w:type="spellEnd"/>
      <w:r>
        <w:rPr>
          <w:rFonts w:ascii="Segoe UI" w:hAnsi="Segoe UI" w:cs="Segoe UI"/>
          <w:color w:val="666666"/>
          <w:sz w:val="15"/>
          <w:szCs w:val="15"/>
        </w:rPr>
        <w:t xml:space="preserve">. В диалоговом окне </w:t>
      </w:r>
      <w:r>
        <w:rPr>
          <w:rFonts w:ascii="Segoe UI" w:hAnsi="Segoe UI" w:cs="Segoe UI"/>
          <w:b/>
          <w:bCs/>
          <w:color w:val="666666"/>
          <w:sz w:val="15"/>
          <w:szCs w:val="15"/>
        </w:rPr>
        <w:t>Поиск шаблонов</w:t>
      </w:r>
      <w:r>
        <w:rPr>
          <w:rFonts w:ascii="Segoe UI" w:hAnsi="Segoe UI" w:cs="Segoe UI"/>
          <w:color w:val="666666"/>
          <w:sz w:val="15"/>
          <w:szCs w:val="15"/>
        </w:rPr>
        <w:t xml:space="preserve"> введите одно или несколько условий поиска, а затем нажмите кнопку со стрелкой, чтобы начать поиск.</w:t>
      </w:r>
    </w:p>
    <w:p w:rsidR="0062558D" w:rsidRDefault="0062558D" w:rsidP="0062558D">
      <w:pPr>
        <w:pStyle w:val="a4"/>
        <w:spacing w:before="0" w:after="0"/>
        <w:rPr>
          <w:rFonts w:ascii="Segoe UI" w:hAnsi="Segoe UI" w:cs="Segoe UI"/>
          <w:color w:val="666666"/>
          <w:sz w:val="15"/>
          <w:szCs w:val="15"/>
        </w:rPr>
      </w:pPr>
      <w:r>
        <w:rPr>
          <w:rFonts w:ascii="Segoe UI" w:hAnsi="Segoe UI" w:cs="Segoe UI"/>
          <w:noProof/>
          <w:color w:val="4685DF"/>
          <w:sz w:val="15"/>
          <w:szCs w:val="15"/>
        </w:rPr>
        <w:drawing>
          <wp:inline distT="0" distB="0" distL="0" distR="0">
            <wp:extent cx="87630" cy="111125"/>
            <wp:effectExtent l="0" t="0" r="7620" b="3175"/>
            <wp:docPr id="145" name="Рисунок 145" descr="К началу страницы">
              <a:hlinkClick xmlns:a="http://schemas.openxmlformats.org/drawingml/2006/main" r:id="rId3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К началу страницы">
                      <a:hlinkClick r:id="rId338"/>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7630" cy="111125"/>
                    </a:xfrm>
                    <a:prstGeom prst="rect">
                      <a:avLst/>
                    </a:prstGeom>
                    <a:noFill/>
                    <a:ln>
                      <a:noFill/>
                    </a:ln>
                  </pic:spPr>
                </pic:pic>
              </a:graphicData>
            </a:graphic>
          </wp:inline>
        </w:drawing>
      </w:r>
      <w:hyperlink r:id="rId342" w:anchor="top" w:history="1">
        <w:r>
          <w:rPr>
            <w:rStyle w:val="a3"/>
            <w:rFonts w:ascii="Arial" w:hAnsi="Arial" w:cs="Arial"/>
            <w:caps/>
            <w:color w:val="3366CC"/>
            <w:sz w:val="12"/>
            <w:szCs w:val="12"/>
          </w:rPr>
          <w:t>К началу страницы</w:t>
        </w:r>
      </w:hyperlink>
    </w:p>
    <w:p w:rsidR="0062558D" w:rsidRDefault="0062558D" w:rsidP="0062558D">
      <w:pPr>
        <w:pStyle w:val="2"/>
        <w:rPr>
          <w:rFonts w:ascii="Segoe UI" w:hAnsi="Segoe UI" w:cs="Segoe UI"/>
          <w:color w:val="666666"/>
        </w:rPr>
      </w:pPr>
      <w:bookmarkStart w:id="142" w:name="_Toc254804615"/>
      <w:bookmarkEnd w:id="142"/>
      <w:r>
        <w:rPr>
          <w:rFonts w:ascii="Segoe UI" w:hAnsi="Segoe UI" w:cs="Segoe UI"/>
          <w:color w:val="666666"/>
        </w:rPr>
        <w:t>Создание публикации</w:t>
      </w:r>
    </w:p>
    <w:p w:rsidR="0062558D" w:rsidRDefault="0062558D" w:rsidP="0062558D">
      <w:pPr>
        <w:numPr>
          <w:ilvl w:val="0"/>
          <w:numId w:val="169"/>
        </w:numPr>
        <w:spacing w:beforeAutospacing="1" w:after="0" w:afterAutospacing="1" w:line="240" w:lineRule="auto"/>
        <w:ind w:left="0"/>
        <w:rPr>
          <w:rFonts w:ascii="Segoe UI" w:hAnsi="Segoe UI" w:cs="Segoe UI"/>
          <w:color w:val="666666"/>
          <w:sz w:val="15"/>
          <w:szCs w:val="15"/>
        </w:rPr>
      </w:pPr>
      <w:bookmarkStart w:id="143" w:name="_Print_your_publication"/>
      <w:bookmarkEnd w:id="143"/>
      <w:r>
        <w:rPr>
          <w:rFonts w:ascii="Segoe UI" w:hAnsi="Segoe UI" w:cs="Segoe UI"/>
          <w:color w:val="666666"/>
          <w:sz w:val="15"/>
          <w:szCs w:val="15"/>
        </w:rPr>
        <w:t xml:space="preserve">На вкладке </w:t>
      </w:r>
      <w:r>
        <w:rPr>
          <w:rFonts w:ascii="Segoe UI" w:hAnsi="Segoe UI" w:cs="Segoe UI"/>
          <w:b/>
          <w:bCs/>
          <w:color w:val="666666"/>
          <w:sz w:val="15"/>
          <w:szCs w:val="15"/>
        </w:rPr>
        <w:t>Файл</w:t>
      </w:r>
      <w:r>
        <w:rPr>
          <w:rFonts w:ascii="Segoe UI" w:hAnsi="Segoe UI" w:cs="Segoe UI"/>
          <w:color w:val="666666"/>
          <w:sz w:val="15"/>
          <w:szCs w:val="15"/>
        </w:rPr>
        <w:t xml:space="preserve"> нажмите кнопку</w:t>
      </w:r>
      <w:proofErr w:type="gramStart"/>
      <w:r>
        <w:rPr>
          <w:rFonts w:ascii="Segoe UI" w:hAnsi="Segoe UI" w:cs="Segoe UI"/>
          <w:color w:val="666666"/>
          <w:sz w:val="15"/>
          <w:szCs w:val="15"/>
        </w:rPr>
        <w:t xml:space="preserve"> </w:t>
      </w:r>
      <w:r>
        <w:rPr>
          <w:rFonts w:ascii="Segoe UI" w:hAnsi="Segoe UI" w:cs="Segoe UI"/>
          <w:b/>
          <w:bCs/>
          <w:color w:val="666666"/>
          <w:sz w:val="15"/>
          <w:szCs w:val="15"/>
        </w:rPr>
        <w:t>С</w:t>
      </w:r>
      <w:proofErr w:type="gramEnd"/>
      <w:r>
        <w:rPr>
          <w:rFonts w:ascii="Segoe UI" w:hAnsi="Segoe UI" w:cs="Segoe UI"/>
          <w:b/>
          <w:bCs/>
          <w:color w:val="666666"/>
          <w:sz w:val="15"/>
          <w:szCs w:val="15"/>
        </w:rPr>
        <w:t>оздать</w:t>
      </w:r>
      <w:r>
        <w:rPr>
          <w:rFonts w:ascii="Segoe UI" w:hAnsi="Segoe UI" w:cs="Segoe UI"/>
          <w:color w:val="666666"/>
          <w:sz w:val="15"/>
          <w:szCs w:val="15"/>
        </w:rPr>
        <w:t>.</w:t>
      </w:r>
    </w:p>
    <w:p w:rsidR="0062558D" w:rsidRDefault="0062558D" w:rsidP="0062558D">
      <w:pPr>
        <w:numPr>
          <w:ilvl w:val="0"/>
          <w:numId w:val="169"/>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 xml:space="preserve">В разделе </w:t>
      </w:r>
      <w:r>
        <w:rPr>
          <w:rFonts w:ascii="Segoe UI" w:hAnsi="Segoe UI" w:cs="Segoe UI"/>
          <w:b/>
          <w:bCs/>
          <w:color w:val="666666"/>
          <w:sz w:val="15"/>
          <w:szCs w:val="15"/>
        </w:rPr>
        <w:t>Доступные шаблоны</w:t>
      </w:r>
      <w:r>
        <w:rPr>
          <w:rFonts w:ascii="Segoe UI" w:hAnsi="Segoe UI" w:cs="Segoe UI"/>
          <w:color w:val="666666"/>
          <w:sz w:val="15"/>
          <w:szCs w:val="15"/>
        </w:rPr>
        <w:t xml:space="preserve"> выберите шаблон пустой публикации и нажмите кнопку</w:t>
      </w:r>
      <w:proofErr w:type="gramStart"/>
      <w:r>
        <w:rPr>
          <w:rFonts w:ascii="Segoe UI" w:hAnsi="Segoe UI" w:cs="Segoe UI"/>
          <w:color w:val="666666"/>
          <w:sz w:val="15"/>
          <w:szCs w:val="15"/>
        </w:rPr>
        <w:t xml:space="preserve"> </w:t>
      </w:r>
      <w:r>
        <w:rPr>
          <w:rFonts w:ascii="Segoe UI" w:hAnsi="Segoe UI" w:cs="Segoe UI"/>
          <w:b/>
          <w:bCs/>
          <w:color w:val="666666"/>
          <w:sz w:val="15"/>
          <w:szCs w:val="15"/>
        </w:rPr>
        <w:t>С</w:t>
      </w:r>
      <w:proofErr w:type="gramEnd"/>
      <w:r>
        <w:rPr>
          <w:rFonts w:ascii="Segoe UI" w:hAnsi="Segoe UI" w:cs="Segoe UI"/>
          <w:b/>
          <w:bCs/>
          <w:color w:val="666666"/>
          <w:sz w:val="15"/>
          <w:szCs w:val="15"/>
        </w:rPr>
        <w:t>оздать</w:t>
      </w:r>
      <w:r>
        <w:rPr>
          <w:rFonts w:ascii="Segoe UI" w:hAnsi="Segoe UI" w:cs="Segoe UI"/>
          <w:color w:val="666666"/>
          <w:sz w:val="15"/>
          <w:szCs w:val="15"/>
        </w:rPr>
        <w:t>.</w:t>
      </w:r>
    </w:p>
    <w:p w:rsidR="0062558D" w:rsidRDefault="0062558D" w:rsidP="0062558D">
      <w:pPr>
        <w:pStyle w:val="cntindent36"/>
        <w:spacing w:before="0" w:after="0"/>
        <w:rPr>
          <w:rFonts w:ascii="Segoe UI" w:hAnsi="Segoe UI" w:cs="Segoe UI"/>
          <w:color w:val="666666"/>
          <w:sz w:val="15"/>
          <w:szCs w:val="15"/>
        </w:rPr>
      </w:pPr>
      <w:r>
        <w:rPr>
          <w:rFonts w:ascii="Segoe UI" w:hAnsi="Segoe UI" w:cs="Segoe UI"/>
          <w:caps/>
          <w:color w:val="454545"/>
          <w:sz w:val="14"/>
          <w:szCs w:val="14"/>
          <w:bdr w:val="single" w:sz="6" w:space="1" w:color="EAEAEA" w:frame="1"/>
          <w:shd w:val="clear" w:color="auto" w:fill="F9F9F9"/>
        </w:rPr>
        <w:t> Примечание. </w:t>
      </w:r>
      <w:r>
        <w:rPr>
          <w:rFonts w:ascii="Segoe UI" w:hAnsi="Segoe UI" w:cs="Segoe UI"/>
          <w:color w:val="666666"/>
          <w:sz w:val="15"/>
          <w:szCs w:val="15"/>
        </w:rPr>
        <w:t xml:space="preserve">   Если пустой шаблон нужного размера отсутствует, нажмите кнопку </w:t>
      </w:r>
      <w:r>
        <w:rPr>
          <w:rFonts w:ascii="Segoe UI" w:hAnsi="Segoe UI" w:cs="Segoe UI"/>
          <w:b/>
          <w:bCs/>
          <w:color w:val="666666"/>
          <w:sz w:val="15"/>
          <w:szCs w:val="15"/>
        </w:rPr>
        <w:t>Дополнительные размеры пустых страниц</w:t>
      </w:r>
      <w:r>
        <w:rPr>
          <w:rFonts w:ascii="Segoe UI" w:hAnsi="Segoe UI" w:cs="Segoe UI"/>
          <w:color w:val="666666"/>
          <w:sz w:val="15"/>
          <w:szCs w:val="15"/>
        </w:rPr>
        <w:t>.</w:t>
      </w:r>
    </w:p>
    <w:p w:rsidR="0062558D" w:rsidRDefault="0062558D" w:rsidP="0062558D">
      <w:pPr>
        <w:pStyle w:val="a4"/>
        <w:spacing w:before="0" w:after="0"/>
        <w:rPr>
          <w:rFonts w:ascii="Segoe UI" w:hAnsi="Segoe UI" w:cs="Segoe UI"/>
          <w:color w:val="666666"/>
          <w:sz w:val="15"/>
          <w:szCs w:val="15"/>
        </w:rPr>
      </w:pPr>
      <w:r>
        <w:rPr>
          <w:rFonts w:ascii="Segoe UI" w:hAnsi="Segoe UI" w:cs="Segoe UI"/>
          <w:noProof/>
          <w:color w:val="4685DF"/>
          <w:sz w:val="15"/>
          <w:szCs w:val="15"/>
        </w:rPr>
        <w:drawing>
          <wp:inline distT="0" distB="0" distL="0" distR="0">
            <wp:extent cx="87630" cy="111125"/>
            <wp:effectExtent l="0" t="0" r="7620" b="3175"/>
            <wp:docPr id="144" name="Рисунок 144" descr="К началу страницы">
              <a:hlinkClick xmlns:a="http://schemas.openxmlformats.org/drawingml/2006/main" r:id="rId3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descr="К началу страницы">
                      <a:hlinkClick r:id="rId338"/>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7630" cy="111125"/>
                    </a:xfrm>
                    <a:prstGeom prst="rect">
                      <a:avLst/>
                    </a:prstGeom>
                    <a:noFill/>
                    <a:ln>
                      <a:noFill/>
                    </a:ln>
                  </pic:spPr>
                </pic:pic>
              </a:graphicData>
            </a:graphic>
          </wp:inline>
        </w:drawing>
      </w:r>
      <w:hyperlink r:id="rId343" w:anchor="top" w:history="1">
        <w:r>
          <w:rPr>
            <w:rStyle w:val="a3"/>
            <w:rFonts w:ascii="Arial" w:hAnsi="Arial" w:cs="Arial"/>
            <w:caps/>
            <w:color w:val="3366CC"/>
            <w:sz w:val="12"/>
            <w:szCs w:val="12"/>
          </w:rPr>
          <w:t>К началу страницы</w:t>
        </w:r>
      </w:hyperlink>
    </w:p>
    <w:p w:rsidR="0062558D" w:rsidRDefault="0062558D" w:rsidP="0062558D">
      <w:pPr>
        <w:pStyle w:val="2"/>
        <w:rPr>
          <w:rFonts w:ascii="Segoe UI" w:hAnsi="Segoe UI" w:cs="Segoe UI"/>
          <w:color w:val="666666"/>
        </w:rPr>
      </w:pPr>
      <w:bookmarkStart w:id="144" w:name="_Toc254804616"/>
      <w:bookmarkEnd w:id="144"/>
      <w:r>
        <w:rPr>
          <w:rFonts w:ascii="Segoe UI" w:hAnsi="Segoe UI" w:cs="Segoe UI"/>
          <w:color w:val="666666"/>
        </w:rPr>
        <w:t>Открытие публикации</w:t>
      </w:r>
    </w:p>
    <w:p w:rsidR="0062558D" w:rsidRDefault="0062558D" w:rsidP="0062558D">
      <w:pPr>
        <w:numPr>
          <w:ilvl w:val="0"/>
          <w:numId w:val="170"/>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 xml:space="preserve">На вкладке </w:t>
      </w:r>
      <w:r>
        <w:rPr>
          <w:rFonts w:ascii="Segoe UI" w:hAnsi="Segoe UI" w:cs="Segoe UI"/>
          <w:b/>
          <w:bCs/>
          <w:color w:val="666666"/>
          <w:sz w:val="15"/>
          <w:szCs w:val="15"/>
        </w:rPr>
        <w:t>Файл</w:t>
      </w:r>
      <w:r>
        <w:rPr>
          <w:rFonts w:ascii="Segoe UI" w:hAnsi="Segoe UI" w:cs="Segoe UI"/>
          <w:color w:val="666666"/>
          <w:sz w:val="15"/>
          <w:szCs w:val="15"/>
        </w:rPr>
        <w:t xml:space="preserve"> нажмите кнопку</w:t>
      </w:r>
      <w:proofErr w:type="gramStart"/>
      <w:r>
        <w:rPr>
          <w:rFonts w:ascii="Segoe UI" w:hAnsi="Segoe UI" w:cs="Segoe UI"/>
          <w:color w:val="666666"/>
          <w:sz w:val="15"/>
          <w:szCs w:val="15"/>
        </w:rPr>
        <w:t xml:space="preserve"> </w:t>
      </w:r>
      <w:r>
        <w:rPr>
          <w:rFonts w:ascii="Segoe UI" w:hAnsi="Segoe UI" w:cs="Segoe UI"/>
          <w:b/>
          <w:bCs/>
          <w:color w:val="666666"/>
          <w:sz w:val="15"/>
          <w:szCs w:val="15"/>
        </w:rPr>
        <w:t>О</w:t>
      </w:r>
      <w:proofErr w:type="gramEnd"/>
      <w:r>
        <w:rPr>
          <w:rFonts w:ascii="Segoe UI" w:hAnsi="Segoe UI" w:cs="Segoe UI"/>
          <w:b/>
          <w:bCs/>
          <w:color w:val="666666"/>
          <w:sz w:val="15"/>
          <w:szCs w:val="15"/>
        </w:rPr>
        <w:t>ткрыть</w:t>
      </w:r>
      <w:r>
        <w:rPr>
          <w:rFonts w:ascii="Segoe UI" w:hAnsi="Segoe UI" w:cs="Segoe UI"/>
          <w:color w:val="666666"/>
          <w:sz w:val="15"/>
          <w:szCs w:val="15"/>
        </w:rPr>
        <w:t>.</w:t>
      </w:r>
    </w:p>
    <w:p w:rsidR="0062558D" w:rsidRDefault="0062558D" w:rsidP="0062558D">
      <w:pPr>
        <w:numPr>
          <w:ilvl w:val="0"/>
          <w:numId w:val="170"/>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 xml:space="preserve">В левой области диалогового окна </w:t>
      </w:r>
      <w:r>
        <w:rPr>
          <w:rFonts w:ascii="Segoe UI" w:hAnsi="Segoe UI" w:cs="Segoe UI"/>
          <w:b/>
          <w:bCs/>
          <w:color w:val="666666"/>
          <w:sz w:val="15"/>
          <w:szCs w:val="15"/>
        </w:rPr>
        <w:t>Открытие публикации</w:t>
      </w:r>
      <w:r>
        <w:rPr>
          <w:rFonts w:ascii="Segoe UI" w:hAnsi="Segoe UI" w:cs="Segoe UI"/>
          <w:color w:val="666666"/>
          <w:sz w:val="15"/>
          <w:szCs w:val="15"/>
        </w:rPr>
        <w:t xml:space="preserve"> выберите диск или папку, где хранится необходимый файл.</w:t>
      </w:r>
    </w:p>
    <w:p w:rsidR="0062558D" w:rsidRDefault="0062558D" w:rsidP="0062558D">
      <w:pPr>
        <w:numPr>
          <w:ilvl w:val="0"/>
          <w:numId w:val="170"/>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 xml:space="preserve">В правой области диалогового окна </w:t>
      </w:r>
      <w:r>
        <w:rPr>
          <w:rFonts w:ascii="Segoe UI" w:hAnsi="Segoe UI" w:cs="Segoe UI"/>
          <w:b/>
          <w:bCs/>
          <w:color w:val="666666"/>
          <w:sz w:val="15"/>
          <w:szCs w:val="15"/>
        </w:rPr>
        <w:t>Открытие публикации</w:t>
      </w:r>
      <w:r>
        <w:rPr>
          <w:rFonts w:ascii="Segoe UI" w:hAnsi="Segoe UI" w:cs="Segoe UI"/>
          <w:color w:val="666666"/>
          <w:sz w:val="15"/>
          <w:szCs w:val="15"/>
        </w:rPr>
        <w:t xml:space="preserve"> откройте папку с публикацией.</w:t>
      </w:r>
    </w:p>
    <w:p w:rsidR="0062558D" w:rsidRDefault="0062558D" w:rsidP="0062558D">
      <w:pPr>
        <w:numPr>
          <w:ilvl w:val="0"/>
          <w:numId w:val="170"/>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Выберите необходимый файл и нажмите кнопку</w:t>
      </w:r>
      <w:proofErr w:type="gramStart"/>
      <w:r>
        <w:rPr>
          <w:rFonts w:ascii="Segoe UI" w:hAnsi="Segoe UI" w:cs="Segoe UI"/>
          <w:color w:val="666666"/>
          <w:sz w:val="15"/>
          <w:szCs w:val="15"/>
        </w:rPr>
        <w:t xml:space="preserve"> </w:t>
      </w:r>
      <w:r>
        <w:rPr>
          <w:rFonts w:ascii="Segoe UI" w:hAnsi="Segoe UI" w:cs="Segoe UI"/>
          <w:b/>
          <w:bCs/>
          <w:color w:val="666666"/>
          <w:sz w:val="15"/>
          <w:szCs w:val="15"/>
        </w:rPr>
        <w:t>О</w:t>
      </w:r>
      <w:proofErr w:type="gramEnd"/>
      <w:r>
        <w:rPr>
          <w:rFonts w:ascii="Segoe UI" w:hAnsi="Segoe UI" w:cs="Segoe UI"/>
          <w:b/>
          <w:bCs/>
          <w:color w:val="666666"/>
          <w:sz w:val="15"/>
          <w:szCs w:val="15"/>
        </w:rPr>
        <w:t>ткрыть</w:t>
      </w:r>
      <w:r>
        <w:rPr>
          <w:rFonts w:ascii="Segoe UI" w:hAnsi="Segoe UI" w:cs="Segoe UI"/>
          <w:color w:val="666666"/>
          <w:sz w:val="15"/>
          <w:szCs w:val="15"/>
        </w:rPr>
        <w:t>.</w:t>
      </w:r>
    </w:p>
    <w:p w:rsidR="0062558D" w:rsidRDefault="0062558D" w:rsidP="0062558D">
      <w:pPr>
        <w:pStyle w:val="a4"/>
        <w:rPr>
          <w:rFonts w:ascii="Segoe UI" w:hAnsi="Segoe UI" w:cs="Segoe UI"/>
          <w:color w:val="666666"/>
          <w:sz w:val="15"/>
          <w:szCs w:val="15"/>
        </w:rPr>
      </w:pPr>
      <w:r>
        <w:rPr>
          <w:rFonts w:ascii="Segoe UI" w:hAnsi="Segoe UI" w:cs="Segoe UI"/>
          <w:color w:val="666666"/>
          <w:sz w:val="15"/>
          <w:szCs w:val="15"/>
        </w:rPr>
        <w:t>Дополнительные сведения о создании публикации см. в статье "Приступая к работе: создание публикации".</w:t>
      </w:r>
    </w:p>
    <w:p w:rsidR="0062558D" w:rsidRDefault="0062558D" w:rsidP="0062558D">
      <w:pPr>
        <w:pStyle w:val="a4"/>
        <w:spacing w:before="0" w:after="0"/>
        <w:rPr>
          <w:rFonts w:ascii="Segoe UI" w:hAnsi="Segoe UI" w:cs="Segoe UI"/>
          <w:color w:val="666666"/>
          <w:sz w:val="15"/>
          <w:szCs w:val="15"/>
        </w:rPr>
      </w:pPr>
      <w:r>
        <w:rPr>
          <w:rFonts w:ascii="Segoe UI" w:hAnsi="Segoe UI" w:cs="Segoe UI"/>
          <w:noProof/>
          <w:color w:val="4685DF"/>
          <w:sz w:val="15"/>
          <w:szCs w:val="15"/>
        </w:rPr>
        <w:drawing>
          <wp:inline distT="0" distB="0" distL="0" distR="0">
            <wp:extent cx="87630" cy="111125"/>
            <wp:effectExtent l="0" t="0" r="7620" b="3175"/>
            <wp:docPr id="143" name="Рисунок 143" descr="К началу страницы">
              <a:hlinkClick xmlns:a="http://schemas.openxmlformats.org/drawingml/2006/main" r:id="rId3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К началу страницы">
                      <a:hlinkClick r:id="rId338"/>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7630" cy="111125"/>
                    </a:xfrm>
                    <a:prstGeom prst="rect">
                      <a:avLst/>
                    </a:prstGeom>
                    <a:noFill/>
                    <a:ln>
                      <a:noFill/>
                    </a:ln>
                  </pic:spPr>
                </pic:pic>
              </a:graphicData>
            </a:graphic>
          </wp:inline>
        </w:drawing>
      </w:r>
      <w:hyperlink r:id="rId344" w:anchor="top" w:history="1">
        <w:r>
          <w:rPr>
            <w:rStyle w:val="a3"/>
            <w:rFonts w:ascii="Arial" w:hAnsi="Arial" w:cs="Arial"/>
            <w:caps/>
            <w:color w:val="3366CC"/>
            <w:sz w:val="12"/>
            <w:szCs w:val="12"/>
          </w:rPr>
          <w:t>К началу страницы</w:t>
        </w:r>
      </w:hyperlink>
    </w:p>
    <w:p w:rsidR="0062558D" w:rsidRDefault="0062558D" w:rsidP="0062558D">
      <w:pPr>
        <w:pStyle w:val="2"/>
        <w:rPr>
          <w:rFonts w:ascii="Segoe UI" w:hAnsi="Segoe UI" w:cs="Segoe UI"/>
          <w:color w:val="666666"/>
        </w:rPr>
      </w:pPr>
      <w:bookmarkStart w:id="145" w:name="_Toc254804617"/>
      <w:bookmarkEnd w:id="145"/>
      <w:r>
        <w:rPr>
          <w:rFonts w:ascii="Segoe UI" w:hAnsi="Segoe UI" w:cs="Segoe UI"/>
          <w:color w:val="666666"/>
        </w:rPr>
        <w:lastRenderedPageBreak/>
        <w:t>Сохранение публикации</w:t>
      </w:r>
    </w:p>
    <w:p w:rsidR="0062558D" w:rsidRDefault="0062558D" w:rsidP="0062558D">
      <w:pPr>
        <w:pStyle w:val="a4"/>
        <w:rPr>
          <w:rFonts w:ascii="Segoe UI" w:hAnsi="Segoe UI" w:cs="Segoe UI"/>
          <w:color w:val="666666"/>
          <w:sz w:val="15"/>
          <w:szCs w:val="15"/>
        </w:rPr>
      </w:pPr>
      <w:r>
        <w:rPr>
          <w:rFonts w:ascii="Segoe UI" w:hAnsi="Segoe UI" w:cs="Segoe UI"/>
          <w:color w:val="666666"/>
          <w:sz w:val="15"/>
          <w:szCs w:val="15"/>
        </w:rPr>
        <w:t xml:space="preserve">По умолчанию приложение </w:t>
      </w:r>
      <w:proofErr w:type="spellStart"/>
      <w:r>
        <w:rPr>
          <w:rFonts w:ascii="Segoe UI" w:hAnsi="Segoe UI" w:cs="Segoe UI"/>
          <w:color w:val="666666"/>
          <w:sz w:val="15"/>
          <w:szCs w:val="15"/>
        </w:rPr>
        <w:t>Publisher</w:t>
      </w:r>
      <w:proofErr w:type="spellEnd"/>
      <w:r>
        <w:rPr>
          <w:rFonts w:ascii="Segoe UI" w:hAnsi="Segoe UI" w:cs="Segoe UI"/>
          <w:color w:val="666666"/>
          <w:sz w:val="15"/>
          <w:szCs w:val="15"/>
        </w:rPr>
        <w:t xml:space="preserve"> сохраняет файл в стандартной рабочей папке. При необходимости можно указать другую папку.</w:t>
      </w:r>
    </w:p>
    <w:p w:rsidR="0062558D" w:rsidRDefault="0062558D" w:rsidP="0062558D">
      <w:pPr>
        <w:numPr>
          <w:ilvl w:val="0"/>
          <w:numId w:val="171"/>
        </w:numPr>
        <w:spacing w:before="100" w:beforeAutospacing="1" w:after="100" w:afterAutospacing="1" w:line="240" w:lineRule="auto"/>
        <w:ind w:left="450"/>
        <w:rPr>
          <w:rFonts w:ascii="Segoe UI" w:hAnsi="Segoe UI" w:cs="Segoe UI"/>
          <w:color w:val="666666"/>
          <w:sz w:val="15"/>
          <w:szCs w:val="15"/>
        </w:rPr>
      </w:pPr>
      <w:r>
        <w:rPr>
          <w:rFonts w:ascii="Segoe UI" w:hAnsi="Segoe UI" w:cs="Segoe UI"/>
          <w:color w:val="666666"/>
          <w:sz w:val="15"/>
          <w:szCs w:val="15"/>
        </w:rPr>
        <w:t xml:space="preserve">На вкладке </w:t>
      </w:r>
      <w:r>
        <w:rPr>
          <w:rFonts w:ascii="Segoe UI" w:hAnsi="Segoe UI" w:cs="Segoe UI"/>
          <w:b/>
          <w:bCs/>
          <w:color w:val="666666"/>
          <w:sz w:val="15"/>
          <w:szCs w:val="15"/>
        </w:rPr>
        <w:t>Файл</w:t>
      </w:r>
      <w:r>
        <w:rPr>
          <w:rFonts w:ascii="Segoe UI" w:hAnsi="Segoe UI" w:cs="Segoe UI"/>
          <w:color w:val="666666"/>
          <w:sz w:val="15"/>
          <w:szCs w:val="15"/>
        </w:rPr>
        <w:t xml:space="preserve"> нажмите кнопку</w:t>
      </w:r>
      <w:proofErr w:type="gramStart"/>
      <w:r>
        <w:rPr>
          <w:rFonts w:ascii="Segoe UI" w:hAnsi="Segoe UI" w:cs="Segoe UI"/>
          <w:color w:val="666666"/>
          <w:sz w:val="15"/>
          <w:szCs w:val="15"/>
        </w:rPr>
        <w:t xml:space="preserve"> </w:t>
      </w:r>
      <w:r>
        <w:rPr>
          <w:rFonts w:ascii="Segoe UI" w:hAnsi="Segoe UI" w:cs="Segoe UI"/>
          <w:b/>
          <w:bCs/>
          <w:color w:val="666666"/>
          <w:sz w:val="15"/>
          <w:szCs w:val="15"/>
        </w:rPr>
        <w:t>С</w:t>
      </w:r>
      <w:proofErr w:type="gramEnd"/>
      <w:r>
        <w:rPr>
          <w:rFonts w:ascii="Segoe UI" w:hAnsi="Segoe UI" w:cs="Segoe UI"/>
          <w:b/>
          <w:bCs/>
          <w:color w:val="666666"/>
          <w:sz w:val="15"/>
          <w:szCs w:val="15"/>
        </w:rPr>
        <w:t>охранить</w:t>
      </w:r>
      <w:r>
        <w:rPr>
          <w:rFonts w:ascii="Segoe UI" w:hAnsi="Segoe UI" w:cs="Segoe UI"/>
          <w:color w:val="666666"/>
          <w:sz w:val="15"/>
          <w:szCs w:val="15"/>
        </w:rPr>
        <w:t>.</w:t>
      </w:r>
    </w:p>
    <w:p w:rsidR="0062558D" w:rsidRDefault="0062558D" w:rsidP="0062558D">
      <w:pPr>
        <w:pStyle w:val="a4"/>
        <w:spacing w:before="0" w:after="0"/>
        <w:rPr>
          <w:rFonts w:ascii="Segoe UI" w:hAnsi="Segoe UI" w:cs="Segoe UI"/>
          <w:color w:val="666666"/>
          <w:sz w:val="15"/>
          <w:szCs w:val="15"/>
        </w:rPr>
      </w:pPr>
      <w:r>
        <w:rPr>
          <w:rFonts w:ascii="Segoe UI" w:hAnsi="Segoe UI" w:cs="Segoe UI"/>
          <w:caps/>
          <w:color w:val="454545"/>
          <w:sz w:val="14"/>
          <w:szCs w:val="14"/>
          <w:bdr w:val="single" w:sz="6" w:space="1" w:color="EAEAEA" w:frame="1"/>
          <w:shd w:val="clear" w:color="auto" w:fill="F9F9F9"/>
        </w:rPr>
        <w:t> Примечания </w:t>
      </w:r>
    </w:p>
    <w:p w:rsidR="0062558D" w:rsidRDefault="0062558D" w:rsidP="0062558D">
      <w:pPr>
        <w:rPr>
          <w:rFonts w:ascii="Segoe UI" w:hAnsi="Segoe UI" w:cs="Segoe UI"/>
          <w:color w:val="666666"/>
          <w:sz w:val="15"/>
          <w:szCs w:val="15"/>
        </w:rPr>
      </w:pPr>
      <w:r>
        <w:rPr>
          <w:rFonts w:ascii="Segoe UI" w:hAnsi="Segoe UI" w:cs="Segoe UI"/>
          <w:color w:val="666666"/>
          <w:sz w:val="15"/>
          <w:szCs w:val="15"/>
        </w:rPr>
        <w:t xml:space="preserve">При первом сохранении файла выполните указанные ниже действия. </w:t>
      </w:r>
    </w:p>
    <w:p w:rsidR="0062558D" w:rsidRDefault="0062558D" w:rsidP="0062558D">
      <w:pPr>
        <w:numPr>
          <w:ilvl w:val="0"/>
          <w:numId w:val="172"/>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В диалоговом окне</w:t>
      </w:r>
      <w:proofErr w:type="gramStart"/>
      <w:r>
        <w:rPr>
          <w:rFonts w:ascii="Segoe UI" w:hAnsi="Segoe UI" w:cs="Segoe UI"/>
          <w:color w:val="666666"/>
          <w:sz w:val="15"/>
          <w:szCs w:val="15"/>
        </w:rPr>
        <w:t xml:space="preserve"> </w:t>
      </w:r>
      <w:r>
        <w:rPr>
          <w:rFonts w:ascii="Segoe UI" w:hAnsi="Segoe UI" w:cs="Segoe UI"/>
          <w:b/>
          <w:bCs/>
          <w:color w:val="666666"/>
          <w:sz w:val="15"/>
          <w:szCs w:val="15"/>
        </w:rPr>
        <w:t>С</w:t>
      </w:r>
      <w:proofErr w:type="gramEnd"/>
      <w:r>
        <w:rPr>
          <w:rFonts w:ascii="Segoe UI" w:hAnsi="Segoe UI" w:cs="Segoe UI"/>
          <w:b/>
          <w:bCs/>
          <w:color w:val="666666"/>
          <w:sz w:val="15"/>
          <w:szCs w:val="15"/>
        </w:rPr>
        <w:t>охранить как</w:t>
      </w:r>
      <w:r>
        <w:rPr>
          <w:rFonts w:ascii="Segoe UI" w:hAnsi="Segoe UI" w:cs="Segoe UI"/>
          <w:color w:val="666666"/>
          <w:sz w:val="15"/>
          <w:szCs w:val="15"/>
        </w:rPr>
        <w:t xml:space="preserve"> введите в поле </w:t>
      </w:r>
      <w:r>
        <w:rPr>
          <w:rFonts w:ascii="Segoe UI" w:hAnsi="Segoe UI" w:cs="Segoe UI"/>
          <w:b/>
          <w:bCs/>
          <w:color w:val="666666"/>
          <w:sz w:val="15"/>
          <w:szCs w:val="15"/>
        </w:rPr>
        <w:t>Имя файла</w:t>
      </w:r>
      <w:r>
        <w:rPr>
          <w:rFonts w:ascii="Segoe UI" w:hAnsi="Segoe UI" w:cs="Segoe UI"/>
          <w:color w:val="666666"/>
          <w:sz w:val="15"/>
          <w:szCs w:val="15"/>
        </w:rPr>
        <w:t xml:space="preserve"> имя публикации.</w:t>
      </w:r>
    </w:p>
    <w:p w:rsidR="0062558D" w:rsidRDefault="0062558D" w:rsidP="0062558D">
      <w:pPr>
        <w:numPr>
          <w:ilvl w:val="0"/>
          <w:numId w:val="172"/>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Нажмите кнопку</w:t>
      </w:r>
      <w:proofErr w:type="gramStart"/>
      <w:r>
        <w:rPr>
          <w:rFonts w:ascii="Segoe UI" w:hAnsi="Segoe UI" w:cs="Segoe UI"/>
          <w:color w:val="666666"/>
          <w:sz w:val="15"/>
          <w:szCs w:val="15"/>
        </w:rPr>
        <w:t xml:space="preserve"> </w:t>
      </w:r>
      <w:r>
        <w:rPr>
          <w:rFonts w:ascii="Segoe UI" w:hAnsi="Segoe UI" w:cs="Segoe UI"/>
          <w:b/>
          <w:bCs/>
          <w:color w:val="666666"/>
          <w:sz w:val="15"/>
          <w:szCs w:val="15"/>
        </w:rPr>
        <w:t>С</w:t>
      </w:r>
      <w:proofErr w:type="gramEnd"/>
      <w:r>
        <w:rPr>
          <w:rFonts w:ascii="Segoe UI" w:hAnsi="Segoe UI" w:cs="Segoe UI"/>
          <w:b/>
          <w:bCs/>
          <w:color w:val="666666"/>
          <w:sz w:val="15"/>
          <w:szCs w:val="15"/>
        </w:rPr>
        <w:t>охранить</w:t>
      </w:r>
      <w:r>
        <w:rPr>
          <w:rFonts w:ascii="Segoe UI" w:hAnsi="Segoe UI" w:cs="Segoe UI"/>
          <w:color w:val="666666"/>
          <w:sz w:val="15"/>
          <w:szCs w:val="15"/>
        </w:rPr>
        <w:t>.</w:t>
      </w:r>
    </w:p>
    <w:p w:rsidR="0062558D" w:rsidRDefault="0062558D" w:rsidP="0062558D">
      <w:pPr>
        <w:pStyle w:val="a4"/>
        <w:spacing w:before="0" w:after="0"/>
        <w:rPr>
          <w:rFonts w:ascii="Segoe UI" w:hAnsi="Segoe UI" w:cs="Segoe UI"/>
          <w:color w:val="666666"/>
          <w:sz w:val="15"/>
          <w:szCs w:val="15"/>
        </w:rPr>
      </w:pPr>
      <w:r>
        <w:rPr>
          <w:rFonts w:ascii="Segoe UI" w:hAnsi="Segoe UI" w:cs="Segoe UI"/>
          <w:color w:val="666666"/>
          <w:sz w:val="15"/>
          <w:szCs w:val="15"/>
        </w:rPr>
        <w:t xml:space="preserve">Дополнительные сведения о сохранении публикации см. в статье </w:t>
      </w:r>
      <w:hyperlink r:id="rId345" w:history="1">
        <w:r>
          <w:rPr>
            <w:rStyle w:val="a3"/>
            <w:rFonts w:ascii="Segoe UI" w:hAnsi="Segoe UI" w:cs="Segoe UI"/>
            <w:sz w:val="15"/>
            <w:szCs w:val="15"/>
          </w:rPr>
          <w:t>Сохранение файла</w:t>
        </w:r>
      </w:hyperlink>
      <w:r>
        <w:rPr>
          <w:rFonts w:ascii="Segoe UI" w:hAnsi="Segoe UI" w:cs="Segoe UI"/>
          <w:color w:val="666666"/>
          <w:sz w:val="15"/>
          <w:szCs w:val="15"/>
        </w:rPr>
        <w:t>.</w:t>
      </w:r>
    </w:p>
    <w:p w:rsidR="0062558D" w:rsidRDefault="0062558D" w:rsidP="0062558D">
      <w:pPr>
        <w:pStyle w:val="a4"/>
        <w:spacing w:before="0" w:after="0"/>
        <w:rPr>
          <w:rFonts w:ascii="Segoe UI" w:hAnsi="Segoe UI" w:cs="Segoe UI"/>
          <w:color w:val="666666"/>
          <w:sz w:val="15"/>
          <w:szCs w:val="15"/>
        </w:rPr>
      </w:pPr>
      <w:r>
        <w:rPr>
          <w:rFonts w:ascii="Segoe UI" w:hAnsi="Segoe UI" w:cs="Segoe UI"/>
          <w:noProof/>
          <w:color w:val="4685DF"/>
          <w:sz w:val="15"/>
          <w:szCs w:val="15"/>
        </w:rPr>
        <w:drawing>
          <wp:inline distT="0" distB="0" distL="0" distR="0">
            <wp:extent cx="87630" cy="111125"/>
            <wp:effectExtent l="0" t="0" r="7620" b="3175"/>
            <wp:docPr id="142" name="Рисунок 142" descr="К началу страницы">
              <a:hlinkClick xmlns:a="http://schemas.openxmlformats.org/drawingml/2006/main" r:id="rId3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К началу страницы">
                      <a:hlinkClick r:id="rId338"/>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7630" cy="111125"/>
                    </a:xfrm>
                    <a:prstGeom prst="rect">
                      <a:avLst/>
                    </a:prstGeom>
                    <a:noFill/>
                    <a:ln>
                      <a:noFill/>
                    </a:ln>
                  </pic:spPr>
                </pic:pic>
              </a:graphicData>
            </a:graphic>
          </wp:inline>
        </w:drawing>
      </w:r>
      <w:hyperlink r:id="rId346" w:anchor="top" w:history="1">
        <w:r>
          <w:rPr>
            <w:rStyle w:val="a3"/>
            <w:rFonts w:ascii="Arial" w:hAnsi="Arial" w:cs="Arial"/>
            <w:caps/>
            <w:color w:val="3366CC"/>
            <w:sz w:val="12"/>
            <w:szCs w:val="12"/>
          </w:rPr>
          <w:t>К началу страницы</w:t>
        </w:r>
      </w:hyperlink>
    </w:p>
    <w:p w:rsidR="0062558D" w:rsidRDefault="0062558D" w:rsidP="0062558D">
      <w:pPr>
        <w:pStyle w:val="2"/>
        <w:rPr>
          <w:rFonts w:ascii="Segoe UI" w:hAnsi="Segoe UI" w:cs="Segoe UI"/>
          <w:color w:val="666666"/>
        </w:rPr>
      </w:pPr>
      <w:bookmarkStart w:id="146" w:name="_Toc254804618"/>
      <w:bookmarkEnd w:id="146"/>
      <w:r>
        <w:rPr>
          <w:rFonts w:ascii="Segoe UI" w:hAnsi="Segoe UI" w:cs="Segoe UI"/>
          <w:color w:val="666666"/>
        </w:rPr>
        <w:t>Вставка надписи</w:t>
      </w:r>
    </w:p>
    <w:p w:rsidR="0062558D" w:rsidRDefault="0062558D" w:rsidP="0062558D">
      <w:pPr>
        <w:numPr>
          <w:ilvl w:val="0"/>
          <w:numId w:val="173"/>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 xml:space="preserve">На вкладке </w:t>
      </w:r>
      <w:r>
        <w:rPr>
          <w:rFonts w:ascii="Segoe UI" w:hAnsi="Segoe UI" w:cs="Segoe UI"/>
          <w:b/>
          <w:bCs/>
          <w:color w:val="666666"/>
          <w:sz w:val="15"/>
          <w:szCs w:val="15"/>
        </w:rPr>
        <w:t>Вставка</w:t>
      </w:r>
      <w:r>
        <w:rPr>
          <w:rFonts w:ascii="Segoe UI" w:hAnsi="Segoe UI" w:cs="Segoe UI"/>
          <w:color w:val="666666"/>
          <w:sz w:val="15"/>
          <w:szCs w:val="15"/>
        </w:rPr>
        <w:t xml:space="preserve"> нажмите кнопку</w:t>
      </w:r>
      <w:proofErr w:type="gramStart"/>
      <w:r>
        <w:rPr>
          <w:rFonts w:ascii="Segoe UI" w:hAnsi="Segoe UI" w:cs="Segoe UI"/>
          <w:color w:val="666666"/>
          <w:sz w:val="15"/>
          <w:szCs w:val="15"/>
        </w:rPr>
        <w:t xml:space="preserve"> </w:t>
      </w:r>
      <w:r>
        <w:rPr>
          <w:rFonts w:ascii="Segoe UI" w:hAnsi="Segoe UI" w:cs="Segoe UI"/>
          <w:b/>
          <w:bCs/>
          <w:color w:val="666666"/>
          <w:sz w:val="15"/>
          <w:szCs w:val="15"/>
        </w:rPr>
        <w:t>Н</w:t>
      </w:r>
      <w:proofErr w:type="gramEnd"/>
      <w:r>
        <w:rPr>
          <w:rFonts w:ascii="Segoe UI" w:hAnsi="Segoe UI" w:cs="Segoe UI"/>
          <w:b/>
          <w:bCs/>
          <w:color w:val="666666"/>
          <w:sz w:val="15"/>
          <w:szCs w:val="15"/>
        </w:rPr>
        <w:t>арисовать надпись</w:t>
      </w:r>
      <w:r>
        <w:rPr>
          <w:rFonts w:ascii="Segoe UI" w:hAnsi="Segoe UI" w:cs="Segoe UI"/>
          <w:noProof/>
          <w:color w:val="666666"/>
          <w:sz w:val="15"/>
          <w:szCs w:val="15"/>
          <w:lang w:eastAsia="ru-RU"/>
        </w:rPr>
        <w:drawing>
          <wp:inline distT="0" distB="0" distL="0" distR="0">
            <wp:extent cx="198755" cy="191135"/>
            <wp:effectExtent l="0" t="0" r="0" b="0"/>
            <wp:docPr id="141" name="Рисунок 141" descr="Изображение кноп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descr="Изображение кнопки"/>
                    <pic:cNvPicPr>
                      <a:picLocks noChangeAspect="1" noChangeArrowheads="1"/>
                    </pic:cNvPicPr>
                  </pic:nvPicPr>
                  <pic:blipFill>
                    <a:blip r:embed="rId347">
                      <a:extLst>
                        <a:ext uri="{28A0092B-C50C-407E-A947-70E740481C1C}">
                          <a14:useLocalDpi xmlns:a14="http://schemas.microsoft.com/office/drawing/2010/main" val="0"/>
                        </a:ext>
                      </a:extLst>
                    </a:blip>
                    <a:srcRect/>
                    <a:stretch>
                      <a:fillRect/>
                    </a:stretch>
                  </pic:blipFill>
                  <pic:spPr bwMode="auto">
                    <a:xfrm>
                      <a:off x="0" y="0"/>
                      <a:ext cx="198755" cy="191135"/>
                    </a:xfrm>
                    <a:prstGeom prst="rect">
                      <a:avLst/>
                    </a:prstGeom>
                    <a:noFill/>
                    <a:ln>
                      <a:noFill/>
                    </a:ln>
                  </pic:spPr>
                </pic:pic>
              </a:graphicData>
            </a:graphic>
          </wp:inline>
        </w:drawing>
      </w:r>
      <w:r>
        <w:rPr>
          <w:rFonts w:ascii="Segoe UI" w:hAnsi="Segoe UI" w:cs="Segoe UI"/>
          <w:color w:val="666666"/>
          <w:sz w:val="15"/>
          <w:szCs w:val="15"/>
        </w:rPr>
        <w:t>.</w:t>
      </w:r>
    </w:p>
    <w:p w:rsidR="0062558D" w:rsidRDefault="0062558D" w:rsidP="0062558D">
      <w:pPr>
        <w:numPr>
          <w:ilvl w:val="0"/>
          <w:numId w:val="173"/>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В публикации установите указатель мыши там, где должен находиться один из углов текстовой рамки, и перетаскивайте его по диагонали, пока рамка не примет нужный размер.</w:t>
      </w:r>
    </w:p>
    <w:p w:rsidR="0062558D" w:rsidRDefault="0062558D" w:rsidP="0062558D">
      <w:pPr>
        <w:numPr>
          <w:ilvl w:val="0"/>
          <w:numId w:val="173"/>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Щелкните в поле и введите текст.</w:t>
      </w:r>
    </w:p>
    <w:p w:rsidR="0062558D" w:rsidRDefault="0062558D" w:rsidP="0062558D">
      <w:pPr>
        <w:pStyle w:val="a4"/>
        <w:spacing w:before="0" w:after="0"/>
        <w:rPr>
          <w:rFonts w:ascii="Segoe UI" w:hAnsi="Segoe UI" w:cs="Segoe UI"/>
          <w:color w:val="666666"/>
          <w:sz w:val="15"/>
          <w:szCs w:val="15"/>
        </w:rPr>
      </w:pPr>
      <w:r>
        <w:rPr>
          <w:rFonts w:ascii="Segoe UI" w:hAnsi="Segoe UI" w:cs="Segoe UI"/>
          <w:noProof/>
          <w:color w:val="4685DF"/>
          <w:sz w:val="15"/>
          <w:szCs w:val="15"/>
        </w:rPr>
        <w:drawing>
          <wp:inline distT="0" distB="0" distL="0" distR="0">
            <wp:extent cx="87630" cy="111125"/>
            <wp:effectExtent l="0" t="0" r="7620" b="3175"/>
            <wp:docPr id="140" name="Рисунок 140" descr="К началу страницы">
              <a:hlinkClick xmlns:a="http://schemas.openxmlformats.org/drawingml/2006/main" r:id="rId3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К началу страницы">
                      <a:hlinkClick r:id="rId338"/>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7630" cy="111125"/>
                    </a:xfrm>
                    <a:prstGeom prst="rect">
                      <a:avLst/>
                    </a:prstGeom>
                    <a:noFill/>
                    <a:ln>
                      <a:noFill/>
                    </a:ln>
                  </pic:spPr>
                </pic:pic>
              </a:graphicData>
            </a:graphic>
          </wp:inline>
        </w:drawing>
      </w:r>
      <w:hyperlink r:id="rId348" w:anchor="top" w:history="1">
        <w:r>
          <w:rPr>
            <w:rStyle w:val="a3"/>
            <w:rFonts w:ascii="Arial" w:hAnsi="Arial" w:cs="Arial"/>
            <w:caps/>
            <w:color w:val="3366CC"/>
            <w:sz w:val="12"/>
            <w:szCs w:val="12"/>
          </w:rPr>
          <w:t>К началу страницы</w:t>
        </w:r>
      </w:hyperlink>
    </w:p>
    <w:p w:rsidR="0062558D" w:rsidRDefault="0062558D" w:rsidP="0062558D">
      <w:pPr>
        <w:pStyle w:val="2"/>
        <w:rPr>
          <w:rFonts w:ascii="Segoe UI" w:hAnsi="Segoe UI" w:cs="Segoe UI"/>
          <w:color w:val="666666"/>
        </w:rPr>
      </w:pPr>
      <w:bookmarkStart w:id="147" w:name="_Toc254804619"/>
      <w:bookmarkEnd w:id="147"/>
      <w:r>
        <w:rPr>
          <w:rFonts w:ascii="Segoe UI" w:hAnsi="Segoe UI" w:cs="Segoe UI"/>
          <w:color w:val="666666"/>
        </w:rPr>
        <w:t>Вставка и обрезка изображений</w:t>
      </w:r>
    </w:p>
    <w:p w:rsidR="0062558D" w:rsidRDefault="0062558D" w:rsidP="0062558D">
      <w:pPr>
        <w:pStyle w:val="3"/>
        <w:spacing w:before="0"/>
        <w:rPr>
          <w:rFonts w:ascii="Segoe UI" w:hAnsi="Segoe UI" w:cs="Segoe UI"/>
          <w:color w:val="666666"/>
        </w:rPr>
      </w:pPr>
      <w:bookmarkStart w:id="148" w:name="_Toc254804620"/>
      <w:bookmarkEnd w:id="148"/>
      <w:r>
        <w:rPr>
          <w:rFonts w:ascii="Segoe UI" w:hAnsi="Segoe UI" w:cs="Segoe UI"/>
          <w:color w:val="666666"/>
        </w:rPr>
        <w:t>Вставка рисунка</w:t>
      </w:r>
    </w:p>
    <w:p w:rsidR="0062558D" w:rsidRDefault="0062558D" w:rsidP="0062558D">
      <w:pPr>
        <w:numPr>
          <w:ilvl w:val="0"/>
          <w:numId w:val="174"/>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 xml:space="preserve">На вкладке </w:t>
      </w:r>
      <w:r>
        <w:rPr>
          <w:rFonts w:ascii="Segoe UI" w:hAnsi="Segoe UI" w:cs="Segoe UI"/>
          <w:b/>
          <w:bCs/>
          <w:color w:val="666666"/>
          <w:sz w:val="15"/>
          <w:szCs w:val="15"/>
        </w:rPr>
        <w:t>Вставка</w:t>
      </w:r>
      <w:r>
        <w:rPr>
          <w:rFonts w:ascii="Segoe UI" w:hAnsi="Segoe UI" w:cs="Segoe UI"/>
          <w:color w:val="666666"/>
          <w:sz w:val="15"/>
          <w:szCs w:val="15"/>
        </w:rPr>
        <w:t xml:space="preserve"> в группе </w:t>
      </w:r>
      <w:r>
        <w:rPr>
          <w:rFonts w:ascii="Segoe UI" w:hAnsi="Segoe UI" w:cs="Segoe UI"/>
          <w:b/>
          <w:bCs/>
          <w:color w:val="666666"/>
          <w:sz w:val="15"/>
          <w:szCs w:val="15"/>
        </w:rPr>
        <w:t>Иллюстрации</w:t>
      </w:r>
      <w:r>
        <w:rPr>
          <w:rFonts w:ascii="Segoe UI" w:hAnsi="Segoe UI" w:cs="Segoe UI"/>
          <w:color w:val="666666"/>
          <w:sz w:val="15"/>
          <w:szCs w:val="15"/>
        </w:rPr>
        <w:t xml:space="preserve"> нажмите кнопку </w:t>
      </w:r>
      <w:r>
        <w:rPr>
          <w:rFonts w:ascii="Segoe UI" w:hAnsi="Segoe UI" w:cs="Segoe UI"/>
          <w:b/>
          <w:bCs/>
          <w:color w:val="666666"/>
          <w:sz w:val="15"/>
          <w:szCs w:val="15"/>
        </w:rPr>
        <w:t>Рисунок</w:t>
      </w:r>
      <w:r>
        <w:rPr>
          <w:rFonts w:ascii="Segoe UI" w:hAnsi="Segoe UI" w:cs="Segoe UI"/>
          <w:color w:val="666666"/>
          <w:sz w:val="15"/>
          <w:szCs w:val="15"/>
        </w:rPr>
        <w:t>.</w:t>
      </w:r>
    </w:p>
    <w:p w:rsidR="0062558D" w:rsidRDefault="0062558D" w:rsidP="0062558D">
      <w:pPr>
        <w:numPr>
          <w:ilvl w:val="0"/>
          <w:numId w:val="174"/>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 xml:space="preserve">В левой области диалогового окна </w:t>
      </w:r>
      <w:r>
        <w:rPr>
          <w:rFonts w:ascii="Segoe UI" w:hAnsi="Segoe UI" w:cs="Segoe UI"/>
          <w:b/>
          <w:bCs/>
          <w:color w:val="666666"/>
          <w:sz w:val="15"/>
          <w:szCs w:val="15"/>
        </w:rPr>
        <w:t>Вставка рисунка</w:t>
      </w:r>
      <w:r>
        <w:rPr>
          <w:rFonts w:ascii="Segoe UI" w:hAnsi="Segoe UI" w:cs="Segoe UI"/>
          <w:color w:val="666666"/>
          <w:sz w:val="15"/>
          <w:szCs w:val="15"/>
        </w:rPr>
        <w:t xml:space="preserve"> выберите папку, в которой хранится нужный рисунок.</w:t>
      </w:r>
    </w:p>
    <w:p w:rsidR="0062558D" w:rsidRDefault="0062558D" w:rsidP="0062558D">
      <w:pPr>
        <w:numPr>
          <w:ilvl w:val="0"/>
          <w:numId w:val="174"/>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 xml:space="preserve">В правой области диалогового окна </w:t>
      </w:r>
      <w:r>
        <w:rPr>
          <w:rFonts w:ascii="Segoe UI" w:hAnsi="Segoe UI" w:cs="Segoe UI"/>
          <w:b/>
          <w:bCs/>
          <w:color w:val="666666"/>
          <w:sz w:val="15"/>
          <w:szCs w:val="15"/>
        </w:rPr>
        <w:t>Вставка рисунка</w:t>
      </w:r>
      <w:r>
        <w:rPr>
          <w:rFonts w:ascii="Segoe UI" w:hAnsi="Segoe UI" w:cs="Segoe UI"/>
          <w:color w:val="666666"/>
          <w:sz w:val="15"/>
          <w:szCs w:val="15"/>
        </w:rPr>
        <w:t xml:space="preserve"> откройте папку, в которой хранится нужный рисунок.</w:t>
      </w:r>
    </w:p>
    <w:p w:rsidR="0062558D" w:rsidRDefault="0062558D" w:rsidP="0062558D">
      <w:pPr>
        <w:numPr>
          <w:ilvl w:val="0"/>
          <w:numId w:val="174"/>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Выберите рисунок и нажмите кнопку</w:t>
      </w:r>
      <w:proofErr w:type="gramStart"/>
      <w:r>
        <w:rPr>
          <w:rFonts w:ascii="Segoe UI" w:hAnsi="Segoe UI" w:cs="Segoe UI"/>
          <w:color w:val="666666"/>
          <w:sz w:val="15"/>
          <w:szCs w:val="15"/>
        </w:rPr>
        <w:t xml:space="preserve"> </w:t>
      </w:r>
      <w:r>
        <w:rPr>
          <w:rFonts w:ascii="Segoe UI" w:hAnsi="Segoe UI" w:cs="Segoe UI"/>
          <w:b/>
          <w:bCs/>
          <w:color w:val="666666"/>
          <w:sz w:val="15"/>
          <w:szCs w:val="15"/>
        </w:rPr>
        <w:t>В</w:t>
      </w:r>
      <w:proofErr w:type="gramEnd"/>
      <w:r>
        <w:rPr>
          <w:rFonts w:ascii="Segoe UI" w:hAnsi="Segoe UI" w:cs="Segoe UI"/>
          <w:b/>
          <w:bCs/>
          <w:color w:val="666666"/>
          <w:sz w:val="15"/>
          <w:szCs w:val="15"/>
        </w:rPr>
        <w:t>ставить</w:t>
      </w:r>
      <w:r>
        <w:rPr>
          <w:rFonts w:ascii="Segoe UI" w:hAnsi="Segoe UI" w:cs="Segoe UI"/>
          <w:color w:val="666666"/>
          <w:sz w:val="15"/>
          <w:szCs w:val="15"/>
        </w:rPr>
        <w:t>.</w:t>
      </w:r>
    </w:p>
    <w:p w:rsidR="0062558D" w:rsidRDefault="0062558D" w:rsidP="0062558D">
      <w:pPr>
        <w:pStyle w:val="a4"/>
        <w:spacing w:before="0" w:after="0"/>
        <w:rPr>
          <w:rFonts w:ascii="Segoe UI" w:hAnsi="Segoe UI" w:cs="Segoe UI"/>
          <w:color w:val="666666"/>
          <w:sz w:val="15"/>
          <w:szCs w:val="15"/>
        </w:rPr>
      </w:pPr>
      <w:r>
        <w:rPr>
          <w:rFonts w:ascii="Segoe UI" w:hAnsi="Segoe UI" w:cs="Segoe UI"/>
          <w:noProof/>
          <w:color w:val="4685DF"/>
          <w:sz w:val="15"/>
          <w:szCs w:val="15"/>
        </w:rPr>
        <w:drawing>
          <wp:inline distT="0" distB="0" distL="0" distR="0">
            <wp:extent cx="87630" cy="111125"/>
            <wp:effectExtent l="0" t="0" r="7620" b="3175"/>
            <wp:docPr id="139" name="Рисунок 139" descr="К началу страницы">
              <a:hlinkClick xmlns:a="http://schemas.openxmlformats.org/drawingml/2006/main" r:id="rId3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К началу страницы">
                      <a:hlinkClick r:id="rId338"/>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7630" cy="111125"/>
                    </a:xfrm>
                    <a:prstGeom prst="rect">
                      <a:avLst/>
                    </a:prstGeom>
                    <a:noFill/>
                    <a:ln>
                      <a:noFill/>
                    </a:ln>
                  </pic:spPr>
                </pic:pic>
              </a:graphicData>
            </a:graphic>
          </wp:inline>
        </w:drawing>
      </w:r>
      <w:hyperlink r:id="rId349" w:anchor="top" w:history="1">
        <w:r>
          <w:rPr>
            <w:rStyle w:val="a3"/>
            <w:rFonts w:ascii="Arial" w:hAnsi="Arial" w:cs="Arial"/>
            <w:caps/>
            <w:color w:val="3366CC"/>
            <w:sz w:val="12"/>
            <w:szCs w:val="12"/>
          </w:rPr>
          <w:t>К началу страницы</w:t>
        </w:r>
      </w:hyperlink>
    </w:p>
    <w:p w:rsidR="0062558D" w:rsidRDefault="0062558D" w:rsidP="0062558D">
      <w:pPr>
        <w:pStyle w:val="3"/>
        <w:spacing w:before="0"/>
        <w:rPr>
          <w:rFonts w:ascii="Segoe UI" w:hAnsi="Segoe UI" w:cs="Segoe UI"/>
          <w:color w:val="666666"/>
          <w:sz w:val="27"/>
          <w:szCs w:val="27"/>
        </w:rPr>
      </w:pPr>
      <w:bookmarkStart w:id="149" w:name="_Toc254804621"/>
      <w:bookmarkEnd w:id="149"/>
      <w:r>
        <w:rPr>
          <w:rFonts w:ascii="Segoe UI" w:hAnsi="Segoe UI" w:cs="Segoe UI"/>
          <w:color w:val="666666"/>
        </w:rPr>
        <w:t>Обрезка рисунка</w:t>
      </w:r>
    </w:p>
    <w:p w:rsidR="0062558D" w:rsidRDefault="0062558D" w:rsidP="0062558D">
      <w:pPr>
        <w:numPr>
          <w:ilvl w:val="0"/>
          <w:numId w:val="175"/>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Выделите рисунок, который нужно обрезать.</w:t>
      </w:r>
    </w:p>
    <w:p w:rsidR="0062558D" w:rsidRDefault="0062558D" w:rsidP="0062558D">
      <w:pPr>
        <w:numPr>
          <w:ilvl w:val="0"/>
          <w:numId w:val="175"/>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 xml:space="preserve">В разделе </w:t>
      </w:r>
      <w:r>
        <w:rPr>
          <w:rFonts w:ascii="Segoe UI" w:hAnsi="Segoe UI" w:cs="Segoe UI"/>
          <w:b/>
          <w:bCs/>
          <w:color w:val="666666"/>
          <w:sz w:val="15"/>
          <w:szCs w:val="15"/>
        </w:rPr>
        <w:t>Работа с рисунками</w:t>
      </w:r>
      <w:r>
        <w:rPr>
          <w:rFonts w:ascii="Segoe UI" w:hAnsi="Segoe UI" w:cs="Segoe UI"/>
          <w:color w:val="666666"/>
          <w:sz w:val="15"/>
          <w:szCs w:val="15"/>
        </w:rPr>
        <w:t xml:space="preserve"> на вкладке </w:t>
      </w:r>
      <w:r>
        <w:rPr>
          <w:rFonts w:ascii="Segoe UI" w:hAnsi="Segoe UI" w:cs="Segoe UI"/>
          <w:b/>
          <w:bCs/>
          <w:color w:val="666666"/>
          <w:sz w:val="15"/>
          <w:szCs w:val="15"/>
        </w:rPr>
        <w:t>Формат</w:t>
      </w:r>
      <w:r>
        <w:rPr>
          <w:rFonts w:ascii="Segoe UI" w:hAnsi="Segoe UI" w:cs="Segoe UI"/>
          <w:color w:val="666666"/>
          <w:sz w:val="15"/>
          <w:szCs w:val="15"/>
        </w:rPr>
        <w:t xml:space="preserve"> в группе </w:t>
      </w:r>
      <w:r>
        <w:rPr>
          <w:rFonts w:ascii="Segoe UI" w:hAnsi="Segoe UI" w:cs="Segoe UI"/>
          <w:b/>
          <w:bCs/>
          <w:color w:val="666666"/>
          <w:sz w:val="15"/>
          <w:szCs w:val="15"/>
        </w:rPr>
        <w:t>Обрезка</w:t>
      </w:r>
      <w:r>
        <w:rPr>
          <w:rFonts w:ascii="Segoe UI" w:hAnsi="Segoe UI" w:cs="Segoe UI"/>
          <w:color w:val="666666"/>
          <w:sz w:val="15"/>
          <w:szCs w:val="15"/>
        </w:rPr>
        <w:t xml:space="preserve"> нажмите кнопку</w:t>
      </w:r>
      <w:proofErr w:type="gramStart"/>
      <w:r>
        <w:rPr>
          <w:rFonts w:ascii="Segoe UI" w:hAnsi="Segoe UI" w:cs="Segoe UI"/>
          <w:color w:val="666666"/>
          <w:sz w:val="15"/>
          <w:szCs w:val="15"/>
        </w:rPr>
        <w:t xml:space="preserve"> </w:t>
      </w:r>
      <w:r>
        <w:rPr>
          <w:rFonts w:ascii="Segoe UI" w:hAnsi="Segoe UI" w:cs="Segoe UI"/>
          <w:b/>
          <w:bCs/>
          <w:color w:val="666666"/>
          <w:sz w:val="15"/>
          <w:szCs w:val="15"/>
        </w:rPr>
        <w:t>О</w:t>
      </w:r>
      <w:proofErr w:type="gramEnd"/>
      <w:r>
        <w:rPr>
          <w:rFonts w:ascii="Segoe UI" w:hAnsi="Segoe UI" w:cs="Segoe UI"/>
          <w:b/>
          <w:bCs/>
          <w:color w:val="666666"/>
          <w:sz w:val="15"/>
          <w:szCs w:val="15"/>
        </w:rPr>
        <w:t>брезать</w:t>
      </w:r>
      <w:r>
        <w:rPr>
          <w:rFonts w:ascii="Segoe UI" w:hAnsi="Segoe UI" w:cs="Segoe UI"/>
          <w:color w:val="666666"/>
          <w:sz w:val="15"/>
          <w:szCs w:val="15"/>
        </w:rPr>
        <w:t>.</w:t>
      </w:r>
    </w:p>
    <w:p w:rsidR="0062558D" w:rsidRDefault="0062558D" w:rsidP="0062558D">
      <w:pPr>
        <w:pStyle w:val="cntindent36"/>
        <w:spacing w:before="0" w:after="0"/>
        <w:rPr>
          <w:rFonts w:ascii="Segoe UI" w:hAnsi="Segoe UI" w:cs="Segoe UI"/>
          <w:color w:val="666666"/>
          <w:sz w:val="15"/>
          <w:szCs w:val="15"/>
        </w:rPr>
      </w:pPr>
      <w:r>
        <w:rPr>
          <w:rFonts w:ascii="Segoe UI" w:hAnsi="Segoe UI" w:cs="Segoe UI"/>
          <w:caps/>
          <w:color w:val="454545"/>
          <w:sz w:val="14"/>
          <w:szCs w:val="14"/>
          <w:bdr w:val="single" w:sz="6" w:space="1" w:color="EAEAEA" w:frame="1"/>
          <w:shd w:val="clear" w:color="auto" w:fill="F9F9F9"/>
        </w:rPr>
        <w:t> Примечание. </w:t>
      </w:r>
      <w:r>
        <w:rPr>
          <w:rFonts w:ascii="Segoe UI" w:hAnsi="Segoe UI" w:cs="Segoe UI"/>
          <w:color w:val="666666"/>
          <w:sz w:val="15"/>
          <w:szCs w:val="15"/>
        </w:rPr>
        <w:t xml:space="preserve">   Если вкладка </w:t>
      </w:r>
      <w:r>
        <w:rPr>
          <w:rFonts w:ascii="Segoe UI" w:hAnsi="Segoe UI" w:cs="Segoe UI"/>
          <w:b/>
          <w:bCs/>
          <w:color w:val="666666"/>
          <w:sz w:val="15"/>
          <w:szCs w:val="15"/>
        </w:rPr>
        <w:t>Работа с рисунками</w:t>
      </w:r>
      <w:r>
        <w:rPr>
          <w:rFonts w:ascii="Segoe UI" w:hAnsi="Segoe UI" w:cs="Segoe UI"/>
          <w:color w:val="666666"/>
          <w:sz w:val="15"/>
          <w:szCs w:val="15"/>
        </w:rPr>
        <w:t xml:space="preserve"> или </w:t>
      </w:r>
      <w:r>
        <w:rPr>
          <w:rFonts w:ascii="Segoe UI" w:hAnsi="Segoe UI" w:cs="Segoe UI"/>
          <w:b/>
          <w:bCs/>
          <w:color w:val="666666"/>
          <w:sz w:val="15"/>
          <w:szCs w:val="15"/>
        </w:rPr>
        <w:t>Формат</w:t>
      </w:r>
      <w:r>
        <w:rPr>
          <w:rFonts w:ascii="Segoe UI" w:hAnsi="Segoe UI" w:cs="Segoe UI"/>
          <w:color w:val="666666"/>
          <w:sz w:val="15"/>
          <w:szCs w:val="15"/>
        </w:rPr>
        <w:t xml:space="preserve"> не отображается, убедитесь, что рисунок выделен. Чтобы появилась вкладка </w:t>
      </w:r>
      <w:r>
        <w:rPr>
          <w:rFonts w:ascii="Segoe UI" w:hAnsi="Segoe UI" w:cs="Segoe UI"/>
          <w:b/>
          <w:bCs/>
          <w:color w:val="666666"/>
          <w:sz w:val="15"/>
          <w:szCs w:val="15"/>
        </w:rPr>
        <w:t>Формат</w:t>
      </w:r>
      <w:r>
        <w:rPr>
          <w:rFonts w:ascii="Segoe UI" w:hAnsi="Segoe UI" w:cs="Segoe UI"/>
          <w:color w:val="666666"/>
          <w:sz w:val="15"/>
          <w:szCs w:val="15"/>
        </w:rPr>
        <w:t>, может потребоваться дважды щелкнуть рисунок.</w:t>
      </w:r>
    </w:p>
    <w:p w:rsidR="0062558D" w:rsidRDefault="0062558D" w:rsidP="0062558D">
      <w:pPr>
        <w:numPr>
          <w:ilvl w:val="0"/>
          <w:numId w:val="176"/>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Установите маркер обрезки на край или угол.</w:t>
      </w:r>
    </w:p>
    <w:p w:rsidR="0062558D" w:rsidRDefault="0062558D" w:rsidP="0062558D">
      <w:pPr>
        <w:numPr>
          <w:ilvl w:val="0"/>
          <w:numId w:val="176"/>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Выполните одно из указанных ниже действий.</w:t>
      </w:r>
    </w:p>
    <w:p w:rsidR="0062558D" w:rsidRDefault="0062558D" w:rsidP="0062558D">
      <w:pPr>
        <w:numPr>
          <w:ilvl w:val="0"/>
          <w:numId w:val="177"/>
        </w:numPr>
        <w:spacing w:before="100" w:beforeAutospacing="1" w:after="100" w:afterAutospacing="1" w:line="240" w:lineRule="auto"/>
        <w:ind w:left="225"/>
        <w:rPr>
          <w:rFonts w:ascii="Segoe UI" w:hAnsi="Segoe UI" w:cs="Segoe UI"/>
          <w:color w:val="666666"/>
          <w:sz w:val="15"/>
          <w:szCs w:val="15"/>
        </w:rPr>
      </w:pPr>
      <w:r>
        <w:rPr>
          <w:rFonts w:ascii="Segoe UI" w:hAnsi="Segoe UI" w:cs="Segoe UI"/>
          <w:color w:val="666666"/>
          <w:sz w:val="15"/>
          <w:szCs w:val="15"/>
        </w:rPr>
        <w:t>Чтобы обрезать одну сторону картинки, перетащите средний маркер этой стороны.</w:t>
      </w:r>
    </w:p>
    <w:p w:rsidR="0062558D" w:rsidRDefault="0062558D" w:rsidP="0062558D">
      <w:pPr>
        <w:numPr>
          <w:ilvl w:val="0"/>
          <w:numId w:val="177"/>
        </w:numPr>
        <w:spacing w:before="100" w:beforeAutospacing="1" w:after="100" w:afterAutospacing="1" w:line="240" w:lineRule="auto"/>
        <w:ind w:left="225"/>
        <w:rPr>
          <w:rFonts w:ascii="Segoe UI" w:hAnsi="Segoe UI" w:cs="Segoe UI"/>
          <w:color w:val="666666"/>
          <w:sz w:val="15"/>
          <w:szCs w:val="15"/>
        </w:rPr>
      </w:pPr>
      <w:r>
        <w:rPr>
          <w:rFonts w:ascii="Segoe UI" w:hAnsi="Segoe UI" w:cs="Segoe UI"/>
          <w:color w:val="666666"/>
          <w:sz w:val="15"/>
          <w:szCs w:val="15"/>
        </w:rPr>
        <w:t>Чтобы одинаково обрезать сразу две стороны, перетащите средний маркер при нажатой клавише CTRL.</w:t>
      </w:r>
    </w:p>
    <w:p w:rsidR="0062558D" w:rsidRDefault="0062558D" w:rsidP="0062558D">
      <w:pPr>
        <w:numPr>
          <w:ilvl w:val="0"/>
          <w:numId w:val="177"/>
        </w:numPr>
        <w:spacing w:before="100" w:beforeAutospacing="1" w:after="100" w:afterAutospacing="1" w:line="240" w:lineRule="auto"/>
        <w:ind w:left="225"/>
        <w:rPr>
          <w:rFonts w:ascii="Segoe UI" w:hAnsi="Segoe UI" w:cs="Segoe UI"/>
          <w:color w:val="666666"/>
          <w:sz w:val="15"/>
          <w:szCs w:val="15"/>
        </w:rPr>
      </w:pPr>
      <w:r>
        <w:rPr>
          <w:rFonts w:ascii="Segoe UI" w:hAnsi="Segoe UI" w:cs="Segoe UI"/>
          <w:color w:val="666666"/>
          <w:sz w:val="15"/>
          <w:szCs w:val="15"/>
        </w:rPr>
        <w:t>Чтобы одновременно и пропорционально обрезать все четыре стороны, перетащите угловой маркер при нажатых клавишах CTRL+SHIFT.</w:t>
      </w:r>
    </w:p>
    <w:p w:rsidR="0062558D" w:rsidRDefault="0062558D" w:rsidP="0062558D">
      <w:pPr>
        <w:pStyle w:val="a4"/>
        <w:spacing w:before="0" w:after="0"/>
        <w:rPr>
          <w:rFonts w:ascii="Segoe UI" w:hAnsi="Segoe UI" w:cs="Segoe UI"/>
          <w:color w:val="666666"/>
          <w:sz w:val="15"/>
          <w:szCs w:val="15"/>
        </w:rPr>
      </w:pPr>
      <w:r>
        <w:rPr>
          <w:rFonts w:ascii="Segoe UI" w:hAnsi="Segoe UI" w:cs="Segoe UI"/>
          <w:color w:val="666666"/>
          <w:sz w:val="15"/>
          <w:szCs w:val="15"/>
        </w:rPr>
        <w:t xml:space="preserve">Дополнительные сведения об обрезке рисунков см. в статье </w:t>
      </w:r>
      <w:hyperlink r:id="rId350" w:history="1">
        <w:r>
          <w:rPr>
            <w:rStyle w:val="a3"/>
            <w:rFonts w:ascii="Segoe UI" w:hAnsi="Segoe UI" w:cs="Segoe UI"/>
            <w:sz w:val="15"/>
            <w:szCs w:val="15"/>
          </w:rPr>
          <w:t>Обрезка рисунков</w:t>
        </w:r>
      </w:hyperlink>
      <w:r>
        <w:rPr>
          <w:rFonts w:ascii="Segoe UI" w:hAnsi="Segoe UI" w:cs="Segoe UI"/>
          <w:color w:val="666666"/>
          <w:sz w:val="15"/>
          <w:szCs w:val="15"/>
        </w:rPr>
        <w:t>.</w:t>
      </w:r>
    </w:p>
    <w:p w:rsidR="0062558D" w:rsidRDefault="0062558D" w:rsidP="0062558D">
      <w:pPr>
        <w:pStyle w:val="a4"/>
        <w:spacing w:before="0" w:after="0"/>
        <w:rPr>
          <w:rFonts w:ascii="Segoe UI" w:hAnsi="Segoe UI" w:cs="Segoe UI"/>
          <w:color w:val="666666"/>
          <w:sz w:val="15"/>
          <w:szCs w:val="15"/>
        </w:rPr>
      </w:pPr>
      <w:r>
        <w:rPr>
          <w:rFonts w:ascii="Segoe UI" w:hAnsi="Segoe UI" w:cs="Segoe UI"/>
          <w:noProof/>
          <w:color w:val="4685DF"/>
          <w:sz w:val="15"/>
          <w:szCs w:val="15"/>
        </w:rPr>
        <w:drawing>
          <wp:inline distT="0" distB="0" distL="0" distR="0">
            <wp:extent cx="87630" cy="111125"/>
            <wp:effectExtent l="0" t="0" r="7620" b="3175"/>
            <wp:docPr id="138" name="Рисунок 138" descr="К началу страницы">
              <a:hlinkClick xmlns:a="http://schemas.openxmlformats.org/drawingml/2006/main" r:id="rId3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К началу страницы">
                      <a:hlinkClick r:id="rId338"/>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7630" cy="111125"/>
                    </a:xfrm>
                    <a:prstGeom prst="rect">
                      <a:avLst/>
                    </a:prstGeom>
                    <a:noFill/>
                    <a:ln>
                      <a:noFill/>
                    </a:ln>
                  </pic:spPr>
                </pic:pic>
              </a:graphicData>
            </a:graphic>
          </wp:inline>
        </w:drawing>
      </w:r>
      <w:hyperlink r:id="rId351" w:anchor="top" w:history="1">
        <w:r>
          <w:rPr>
            <w:rStyle w:val="a3"/>
            <w:rFonts w:ascii="Arial" w:hAnsi="Arial" w:cs="Arial"/>
            <w:caps/>
            <w:color w:val="3366CC"/>
            <w:sz w:val="12"/>
            <w:szCs w:val="12"/>
          </w:rPr>
          <w:t>К началу страницы</w:t>
        </w:r>
      </w:hyperlink>
    </w:p>
    <w:p w:rsidR="0062558D" w:rsidRDefault="0062558D" w:rsidP="0062558D">
      <w:pPr>
        <w:pStyle w:val="2"/>
        <w:rPr>
          <w:rFonts w:ascii="Segoe UI" w:hAnsi="Segoe UI" w:cs="Segoe UI"/>
          <w:color w:val="666666"/>
        </w:rPr>
      </w:pPr>
      <w:bookmarkStart w:id="150" w:name="_Toc254804622"/>
      <w:bookmarkEnd w:id="150"/>
      <w:r>
        <w:rPr>
          <w:rFonts w:ascii="Segoe UI" w:hAnsi="Segoe UI" w:cs="Segoe UI"/>
          <w:color w:val="666666"/>
        </w:rPr>
        <w:lastRenderedPageBreak/>
        <w:t>Вставка стандартного блока</w:t>
      </w:r>
    </w:p>
    <w:p w:rsidR="0062558D" w:rsidRDefault="0062558D" w:rsidP="0062558D">
      <w:pPr>
        <w:pStyle w:val="a4"/>
        <w:rPr>
          <w:rFonts w:ascii="Segoe UI" w:hAnsi="Segoe UI" w:cs="Segoe UI"/>
          <w:color w:val="666666"/>
          <w:sz w:val="15"/>
          <w:szCs w:val="15"/>
        </w:rPr>
      </w:pPr>
      <w:r>
        <w:rPr>
          <w:rFonts w:ascii="Segoe UI" w:hAnsi="Segoe UI" w:cs="Segoe UI"/>
          <w:color w:val="666666"/>
          <w:sz w:val="15"/>
          <w:szCs w:val="15"/>
        </w:rPr>
        <w:t xml:space="preserve">Стандартные блоки — это многократно используемые элементы содержимого, например </w:t>
      </w:r>
      <w:proofErr w:type="gramStart"/>
      <w:r>
        <w:rPr>
          <w:rFonts w:ascii="Segoe UI" w:hAnsi="Segoe UI" w:cs="Segoe UI"/>
          <w:color w:val="666666"/>
          <w:sz w:val="15"/>
          <w:szCs w:val="15"/>
        </w:rPr>
        <w:t>бизнес-сведения</w:t>
      </w:r>
      <w:proofErr w:type="gramEnd"/>
      <w:r>
        <w:rPr>
          <w:rFonts w:ascii="Segoe UI" w:hAnsi="Segoe UI" w:cs="Segoe UI"/>
          <w:color w:val="666666"/>
          <w:sz w:val="15"/>
          <w:szCs w:val="15"/>
        </w:rPr>
        <w:t xml:space="preserve">, заголовки, календари, рамки и объявления, которые хранятся в коллекциях. Приложение </w:t>
      </w:r>
      <w:proofErr w:type="spellStart"/>
      <w:r>
        <w:rPr>
          <w:rFonts w:ascii="Segoe UI" w:hAnsi="Segoe UI" w:cs="Segoe UI"/>
          <w:color w:val="666666"/>
          <w:sz w:val="15"/>
          <w:szCs w:val="15"/>
        </w:rPr>
        <w:t>Publisher</w:t>
      </w:r>
      <w:proofErr w:type="spellEnd"/>
      <w:r>
        <w:rPr>
          <w:rFonts w:ascii="Segoe UI" w:hAnsi="Segoe UI" w:cs="Segoe UI"/>
          <w:color w:val="666666"/>
          <w:sz w:val="15"/>
          <w:szCs w:val="15"/>
        </w:rPr>
        <w:t xml:space="preserve"> 2010 включает множество разнообразных встроенных стандартных блоков; стандартные блоки также можно загрузить с сайта Office.com.</w:t>
      </w:r>
    </w:p>
    <w:p w:rsidR="0062558D" w:rsidRDefault="0062558D" w:rsidP="0062558D">
      <w:pPr>
        <w:pStyle w:val="a4"/>
        <w:rPr>
          <w:rFonts w:ascii="Segoe UI" w:hAnsi="Segoe UI" w:cs="Segoe UI"/>
          <w:color w:val="666666"/>
          <w:sz w:val="15"/>
          <w:szCs w:val="15"/>
        </w:rPr>
      </w:pPr>
      <w:r>
        <w:rPr>
          <w:rFonts w:ascii="Segoe UI" w:hAnsi="Segoe UI" w:cs="Segoe UI"/>
          <w:color w:val="666666"/>
          <w:sz w:val="15"/>
          <w:szCs w:val="15"/>
        </w:rPr>
        <w:t>Чтобы вставить встроенный стандартный блок, выполните указанные ниже действия.</w:t>
      </w:r>
    </w:p>
    <w:p w:rsidR="0062558D" w:rsidRDefault="0062558D" w:rsidP="0062558D">
      <w:pPr>
        <w:numPr>
          <w:ilvl w:val="0"/>
          <w:numId w:val="178"/>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 xml:space="preserve">На странице </w:t>
      </w:r>
      <w:r>
        <w:rPr>
          <w:rFonts w:ascii="Segoe UI" w:hAnsi="Segoe UI" w:cs="Segoe UI"/>
          <w:b/>
          <w:bCs/>
          <w:color w:val="666666"/>
          <w:sz w:val="15"/>
          <w:szCs w:val="15"/>
        </w:rPr>
        <w:t>Перемещение по страницам</w:t>
      </w:r>
      <w:r>
        <w:rPr>
          <w:rFonts w:ascii="Segoe UI" w:hAnsi="Segoe UI" w:cs="Segoe UI"/>
          <w:color w:val="666666"/>
          <w:sz w:val="15"/>
          <w:szCs w:val="15"/>
        </w:rPr>
        <w:t xml:space="preserve"> выделите страницу публикации, куда необходимо вставить стандартный блок.</w:t>
      </w:r>
    </w:p>
    <w:p w:rsidR="0062558D" w:rsidRDefault="0062558D" w:rsidP="0062558D">
      <w:pPr>
        <w:numPr>
          <w:ilvl w:val="0"/>
          <w:numId w:val="178"/>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 xml:space="preserve">На вкладке </w:t>
      </w:r>
      <w:r>
        <w:rPr>
          <w:rFonts w:ascii="Segoe UI" w:hAnsi="Segoe UI" w:cs="Segoe UI"/>
          <w:b/>
          <w:bCs/>
          <w:color w:val="666666"/>
          <w:sz w:val="15"/>
          <w:szCs w:val="15"/>
        </w:rPr>
        <w:t>Вставка</w:t>
      </w:r>
      <w:r>
        <w:rPr>
          <w:rFonts w:ascii="Segoe UI" w:hAnsi="Segoe UI" w:cs="Segoe UI"/>
          <w:color w:val="666666"/>
          <w:sz w:val="15"/>
          <w:szCs w:val="15"/>
        </w:rPr>
        <w:t xml:space="preserve"> в группе </w:t>
      </w:r>
      <w:r>
        <w:rPr>
          <w:rFonts w:ascii="Segoe UI" w:hAnsi="Segoe UI" w:cs="Segoe UI"/>
          <w:b/>
          <w:bCs/>
          <w:color w:val="666666"/>
          <w:sz w:val="15"/>
          <w:szCs w:val="15"/>
        </w:rPr>
        <w:t>Стандартные блоки</w:t>
      </w:r>
      <w:r>
        <w:rPr>
          <w:rFonts w:ascii="Segoe UI" w:hAnsi="Segoe UI" w:cs="Segoe UI"/>
          <w:color w:val="666666"/>
          <w:sz w:val="15"/>
          <w:szCs w:val="15"/>
        </w:rPr>
        <w:t xml:space="preserve"> выберите необходимую коллекцию стандартных блоков.</w:t>
      </w:r>
    </w:p>
    <w:p w:rsidR="0062558D" w:rsidRDefault="0062558D" w:rsidP="0062558D">
      <w:pPr>
        <w:numPr>
          <w:ilvl w:val="0"/>
          <w:numId w:val="178"/>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Выберите необходимый стандартный блок или нажмите кнопку</w:t>
      </w:r>
      <w:proofErr w:type="gramStart"/>
      <w:r>
        <w:rPr>
          <w:rFonts w:ascii="Segoe UI" w:hAnsi="Segoe UI" w:cs="Segoe UI"/>
          <w:color w:val="666666"/>
          <w:sz w:val="15"/>
          <w:szCs w:val="15"/>
        </w:rPr>
        <w:t xml:space="preserve"> </w:t>
      </w:r>
      <w:r>
        <w:rPr>
          <w:rFonts w:ascii="Segoe UI" w:hAnsi="Segoe UI" w:cs="Segoe UI"/>
          <w:b/>
          <w:bCs/>
          <w:color w:val="666666"/>
          <w:sz w:val="15"/>
          <w:szCs w:val="15"/>
        </w:rPr>
        <w:t>Д</w:t>
      </w:r>
      <w:proofErr w:type="gramEnd"/>
      <w:r>
        <w:rPr>
          <w:rFonts w:ascii="Segoe UI" w:hAnsi="Segoe UI" w:cs="Segoe UI"/>
          <w:b/>
          <w:bCs/>
          <w:color w:val="666666"/>
          <w:sz w:val="15"/>
          <w:szCs w:val="15"/>
        </w:rPr>
        <w:t>ругая &lt;</w:t>
      </w:r>
      <w:proofErr w:type="spellStart"/>
      <w:r>
        <w:rPr>
          <w:rFonts w:ascii="Segoe UI" w:hAnsi="Segoe UI" w:cs="Segoe UI"/>
          <w:b/>
          <w:bCs/>
          <w:color w:val="666666"/>
          <w:sz w:val="15"/>
          <w:szCs w:val="15"/>
        </w:rPr>
        <w:t>имя_коллекции</w:t>
      </w:r>
      <w:proofErr w:type="spellEnd"/>
      <w:r>
        <w:rPr>
          <w:rFonts w:ascii="Segoe UI" w:hAnsi="Segoe UI" w:cs="Segoe UI"/>
          <w:b/>
          <w:bCs/>
          <w:color w:val="666666"/>
          <w:sz w:val="15"/>
          <w:szCs w:val="15"/>
        </w:rPr>
        <w:t>&gt;</w:t>
      </w:r>
      <w:r>
        <w:rPr>
          <w:rFonts w:ascii="Segoe UI" w:hAnsi="Segoe UI" w:cs="Segoe UI"/>
          <w:color w:val="666666"/>
          <w:sz w:val="15"/>
          <w:szCs w:val="15"/>
        </w:rPr>
        <w:t xml:space="preserve">, чтобы открыть диалоговое окно </w:t>
      </w:r>
      <w:r>
        <w:rPr>
          <w:rFonts w:ascii="Segoe UI" w:hAnsi="Segoe UI" w:cs="Segoe UI"/>
          <w:b/>
          <w:bCs/>
          <w:color w:val="666666"/>
          <w:sz w:val="15"/>
          <w:szCs w:val="15"/>
        </w:rPr>
        <w:t>Библиотека стандартных блоков</w:t>
      </w:r>
      <w:r>
        <w:rPr>
          <w:rFonts w:ascii="Segoe UI" w:hAnsi="Segoe UI" w:cs="Segoe UI"/>
          <w:color w:val="666666"/>
          <w:sz w:val="15"/>
          <w:szCs w:val="15"/>
        </w:rPr>
        <w:t>.</w:t>
      </w:r>
    </w:p>
    <w:p w:rsidR="0062558D" w:rsidRDefault="0062558D" w:rsidP="0062558D">
      <w:pPr>
        <w:numPr>
          <w:ilvl w:val="0"/>
          <w:numId w:val="178"/>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Выберите стандартный блок, который необходимо вставить.</w:t>
      </w:r>
    </w:p>
    <w:p w:rsidR="0062558D" w:rsidRDefault="0062558D" w:rsidP="0062558D">
      <w:pPr>
        <w:pStyle w:val="a4"/>
        <w:spacing w:before="0" w:after="0"/>
        <w:rPr>
          <w:rFonts w:ascii="Segoe UI" w:hAnsi="Segoe UI" w:cs="Segoe UI"/>
          <w:color w:val="666666"/>
          <w:sz w:val="15"/>
          <w:szCs w:val="15"/>
        </w:rPr>
      </w:pPr>
      <w:r>
        <w:rPr>
          <w:rFonts w:ascii="Segoe UI" w:hAnsi="Segoe UI" w:cs="Segoe UI"/>
          <w:color w:val="666666"/>
          <w:sz w:val="15"/>
          <w:szCs w:val="15"/>
        </w:rPr>
        <w:t xml:space="preserve">Дополнительные сведения об использовании стандартных блоков см. в статье </w:t>
      </w:r>
      <w:hyperlink r:id="rId352" w:history="1">
        <w:r>
          <w:rPr>
            <w:rStyle w:val="a3"/>
            <w:rFonts w:ascii="Segoe UI" w:hAnsi="Segoe UI" w:cs="Segoe UI"/>
            <w:sz w:val="15"/>
            <w:szCs w:val="15"/>
          </w:rPr>
          <w:t>Стандартные блоки</w:t>
        </w:r>
      </w:hyperlink>
      <w:r>
        <w:rPr>
          <w:rFonts w:ascii="Segoe UI" w:hAnsi="Segoe UI" w:cs="Segoe UI"/>
          <w:color w:val="666666"/>
          <w:sz w:val="15"/>
          <w:szCs w:val="15"/>
        </w:rPr>
        <w:t>.</w:t>
      </w:r>
    </w:p>
    <w:p w:rsidR="0062558D" w:rsidRDefault="0062558D" w:rsidP="0062558D">
      <w:pPr>
        <w:pStyle w:val="a4"/>
        <w:spacing w:before="0" w:after="0"/>
        <w:rPr>
          <w:rFonts w:ascii="Segoe UI" w:hAnsi="Segoe UI" w:cs="Segoe UI"/>
          <w:color w:val="666666"/>
          <w:sz w:val="15"/>
          <w:szCs w:val="15"/>
        </w:rPr>
      </w:pPr>
      <w:r>
        <w:rPr>
          <w:rFonts w:ascii="Segoe UI" w:hAnsi="Segoe UI" w:cs="Segoe UI"/>
          <w:noProof/>
          <w:color w:val="4685DF"/>
          <w:sz w:val="15"/>
          <w:szCs w:val="15"/>
        </w:rPr>
        <w:drawing>
          <wp:inline distT="0" distB="0" distL="0" distR="0">
            <wp:extent cx="87630" cy="111125"/>
            <wp:effectExtent l="0" t="0" r="7620" b="3175"/>
            <wp:docPr id="137" name="Рисунок 137" descr="К началу страницы">
              <a:hlinkClick xmlns:a="http://schemas.openxmlformats.org/drawingml/2006/main" r:id="rId3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К началу страницы">
                      <a:hlinkClick r:id="rId338"/>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7630" cy="111125"/>
                    </a:xfrm>
                    <a:prstGeom prst="rect">
                      <a:avLst/>
                    </a:prstGeom>
                    <a:noFill/>
                    <a:ln>
                      <a:noFill/>
                    </a:ln>
                  </pic:spPr>
                </pic:pic>
              </a:graphicData>
            </a:graphic>
          </wp:inline>
        </w:drawing>
      </w:r>
      <w:hyperlink r:id="rId353" w:anchor="top" w:history="1">
        <w:r>
          <w:rPr>
            <w:rStyle w:val="a3"/>
            <w:rFonts w:ascii="Arial" w:hAnsi="Arial" w:cs="Arial"/>
            <w:caps/>
            <w:color w:val="3366CC"/>
            <w:sz w:val="12"/>
            <w:szCs w:val="12"/>
          </w:rPr>
          <w:t>К началу страницы</w:t>
        </w:r>
      </w:hyperlink>
    </w:p>
    <w:p w:rsidR="0062558D" w:rsidRDefault="0062558D" w:rsidP="0062558D">
      <w:pPr>
        <w:pStyle w:val="2"/>
        <w:rPr>
          <w:rFonts w:ascii="Segoe UI" w:hAnsi="Segoe UI" w:cs="Segoe UI"/>
          <w:color w:val="666666"/>
        </w:rPr>
      </w:pPr>
      <w:bookmarkStart w:id="151" w:name="_Toc254804623"/>
      <w:bookmarkEnd w:id="151"/>
      <w:r>
        <w:rPr>
          <w:rFonts w:ascii="Segoe UI" w:hAnsi="Segoe UI" w:cs="Segoe UI"/>
          <w:color w:val="666666"/>
        </w:rPr>
        <w:t>Печать публикации</w:t>
      </w:r>
    </w:p>
    <w:p w:rsidR="0062558D" w:rsidRDefault="0062558D" w:rsidP="0062558D">
      <w:pPr>
        <w:numPr>
          <w:ilvl w:val="0"/>
          <w:numId w:val="179"/>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 xml:space="preserve">На вкладке </w:t>
      </w:r>
      <w:r>
        <w:rPr>
          <w:rFonts w:ascii="Segoe UI" w:hAnsi="Segoe UI" w:cs="Segoe UI"/>
          <w:b/>
          <w:bCs/>
          <w:color w:val="666666"/>
          <w:sz w:val="15"/>
          <w:szCs w:val="15"/>
        </w:rPr>
        <w:t>Файл</w:t>
      </w:r>
      <w:r>
        <w:rPr>
          <w:rFonts w:ascii="Segoe UI" w:hAnsi="Segoe UI" w:cs="Segoe UI"/>
          <w:color w:val="666666"/>
          <w:sz w:val="15"/>
          <w:szCs w:val="15"/>
        </w:rPr>
        <w:t xml:space="preserve"> нажмите кнопку </w:t>
      </w:r>
      <w:r>
        <w:rPr>
          <w:rFonts w:ascii="Segoe UI" w:hAnsi="Segoe UI" w:cs="Segoe UI"/>
          <w:b/>
          <w:bCs/>
          <w:color w:val="666666"/>
          <w:sz w:val="15"/>
          <w:szCs w:val="15"/>
        </w:rPr>
        <w:t>Печать</w:t>
      </w:r>
      <w:r>
        <w:rPr>
          <w:rFonts w:ascii="Segoe UI" w:hAnsi="Segoe UI" w:cs="Segoe UI"/>
          <w:color w:val="666666"/>
          <w:sz w:val="15"/>
          <w:szCs w:val="15"/>
        </w:rPr>
        <w:t>.</w:t>
      </w:r>
    </w:p>
    <w:p w:rsidR="0062558D" w:rsidRDefault="0062558D" w:rsidP="0062558D">
      <w:pPr>
        <w:numPr>
          <w:ilvl w:val="0"/>
          <w:numId w:val="179"/>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 xml:space="preserve">В разделе </w:t>
      </w:r>
      <w:r>
        <w:rPr>
          <w:rFonts w:ascii="Segoe UI" w:hAnsi="Segoe UI" w:cs="Segoe UI"/>
          <w:b/>
          <w:bCs/>
          <w:color w:val="666666"/>
          <w:sz w:val="15"/>
          <w:szCs w:val="15"/>
        </w:rPr>
        <w:t>Печать</w:t>
      </w:r>
      <w:r>
        <w:rPr>
          <w:rFonts w:ascii="Segoe UI" w:hAnsi="Segoe UI" w:cs="Segoe UI"/>
          <w:color w:val="666666"/>
          <w:sz w:val="15"/>
          <w:szCs w:val="15"/>
        </w:rPr>
        <w:t xml:space="preserve"> введите количество копий в поле </w:t>
      </w:r>
      <w:r>
        <w:rPr>
          <w:rFonts w:ascii="Segoe UI" w:hAnsi="Segoe UI" w:cs="Segoe UI"/>
          <w:b/>
          <w:bCs/>
          <w:color w:val="666666"/>
          <w:sz w:val="15"/>
          <w:szCs w:val="15"/>
        </w:rPr>
        <w:t>Число копий для задания печати</w:t>
      </w:r>
      <w:r>
        <w:rPr>
          <w:rFonts w:ascii="Segoe UI" w:hAnsi="Segoe UI" w:cs="Segoe UI"/>
          <w:color w:val="666666"/>
          <w:sz w:val="15"/>
          <w:szCs w:val="15"/>
        </w:rPr>
        <w:t>.</w:t>
      </w:r>
    </w:p>
    <w:p w:rsidR="0062558D" w:rsidRDefault="0062558D" w:rsidP="0062558D">
      <w:pPr>
        <w:numPr>
          <w:ilvl w:val="0"/>
          <w:numId w:val="179"/>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 xml:space="preserve">В разделе </w:t>
      </w:r>
      <w:r>
        <w:rPr>
          <w:rFonts w:ascii="Segoe UI" w:hAnsi="Segoe UI" w:cs="Segoe UI"/>
          <w:b/>
          <w:bCs/>
          <w:color w:val="666666"/>
          <w:sz w:val="15"/>
          <w:szCs w:val="15"/>
        </w:rPr>
        <w:t>Принтер</w:t>
      </w:r>
      <w:r>
        <w:rPr>
          <w:rFonts w:ascii="Segoe UI" w:hAnsi="Segoe UI" w:cs="Segoe UI"/>
          <w:color w:val="666666"/>
          <w:sz w:val="15"/>
          <w:szCs w:val="15"/>
        </w:rPr>
        <w:t xml:space="preserve"> выберите необходимый принтер.</w:t>
      </w:r>
    </w:p>
    <w:p w:rsidR="0062558D" w:rsidRDefault="0062558D" w:rsidP="0062558D">
      <w:pPr>
        <w:pStyle w:val="cntindent36"/>
        <w:spacing w:before="0" w:after="0"/>
        <w:rPr>
          <w:rFonts w:ascii="Segoe UI" w:hAnsi="Segoe UI" w:cs="Segoe UI"/>
          <w:color w:val="666666"/>
          <w:sz w:val="15"/>
          <w:szCs w:val="15"/>
        </w:rPr>
      </w:pPr>
      <w:r>
        <w:rPr>
          <w:rFonts w:ascii="Segoe UI" w:hAnsi="Segoe UI" w:cs="Segoe UI"/>
          <w:caps/>
          <w:color w:val="454545"/>
          <w:sz w:val="14"/>
          <w:szCs w:val="14"/>
          <w:bdr w:val="single" w:sz="6" w:space="1" w:color="EAEAEA" w:frame="1"/>
          <w:shd w:val="clear" w:color="auto" w:fill="F9F9F9"/>
        </w:rPr>
        <w:t> Примечание. </w:t>
      </w:r>
      <w:r>
        <w:rPr>
          <w:rFonts w:ascii="Segoe UI" w:hAnsi="Segoe UI" w:cs="Segoe UI"/>
          <w:color w:val="666666"/>
          <w:sz w:val="15"/>
          <w:szCs w:val="15"/>
        </w:rPr>
        <w:t>   Автоматически откроется окно свой</w:t>
      </w:r>
      <w:proofErr w:type="gramStart"/>
      <w:r>
        <w:rPr>
          <w:rFonts w:ascii="Segoe UI" w:hAnsi="Segoe UI" w:cs="Segoe UI"/>
          <w:color w:val="666666"/>
          <w:sz w:val="15"/>
          <w:szCs w:val="15"/>
        </w:rPr>
        <w:t>ств пр</w:t>
      </w:r>
      <w:proofErr w:type="gramEnd"/>
      <w:r>
        <w:rPr>
          <w:rFonts w:ascii="Segoe UI" w:hAnsi="Segoe UI" w:cs="Segoe UI"/>
          <w:color w:val="666666"/>
          <w:sz w:val="15"/>
          <w:szCs w:val="15"/>
        </w:rPr>
        <w:t>интера по умолчанию.</w:t>
      </w:r>
    </w:p>
    <w:p w:rsidR="0062558D" w:rsidRDefault="0062558D" w:rsidP="0062558D">
      <w:pPr>
        <w:numPr>
          <w:ilvl w:val="0"/>
          <w:numId w:val="180"/>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 xml:space="preserve">В разделе </w:t>
      </w:r>
      <w:r>
        <w:rPr>
          <w:rFonts w:ascii="Segoe UI" w:hAnsi="Segoe UI" w:cs="Segoe UI"/>
          <w:b/>
          <w:bCs/>
          <w:color w:val="666666"/>
          <w:sz w:val="15"/>
          <w:szCs w:val="15"/>
        </w:rPr>
        <w:t>Параметры</w:t>
      </w:r>
      <w:r>
        <w:rPr>
          <w:rFonts w:ascii="Segoe UI" w:hAnsi="Segoe UI" w:cs="Segoe UI"/>
          <w:color w:val="666666"/>
          <w:sz w:val="15"/>
          <w:szCs w:val="15"/>
        </w:rPr>
        <w:t xml:space="preserve"> выполните указанные ниже действия.</w:t>
      </w:r>
    </w:p>
    <w:p w:rsidR="0062558D" w:rsidRDefault="0062558D" w:rsidP="0062558D">
      <w:pPr>
        <w:numPr>
          <w:ilvl w:val="0"/>
          <w:numId w:val="181"/>
        </w:numPr>
        <w:spacing w:before="100" w:beforeAutospacing="1" w:after="100" w:afterAutospacing="1" w:line="240" w:lineRule="auto"/>
        <w:ind w:left="225"/>
        <w:rPr>
          <w:rFonts w:ascii="Segoe UI" w:hAnsi="Segoe UI" w:cs="Segoe UI"/>
          <w:color w:val="666666"/>
          <w:sz w:val="15"/>
          <w:szCs w:val="15"/>
        </w:rPr>
      </w:pPr>
      <w:r>
        <w:rPr>
          <w:rFonts w:ascii="Segoe UI" w:hAnsi="Segoe UI" w:cs="Segoe UI"/>
          <w:color w:val="666666"/>
          <w:sz w:val="15"/>
          <w:szCs w:val="15"/>
        </w:rPr>
        <w:t>Убедитесь, что выбран правильный диапазон страниц или разделов.</w:t>
      </w:r>
    </w:p>
    <w:p w:rsidR="0062558D" w:rsidRDefault="0062558D" w:rsidP="0062558D">
      <w:pPr>
        <w:numPr>
          <w:ilvl w:val="0"/>
          <w:numId w:val="181"/>
        </w:numPr>
        <w:spacing w:before="100" w:beforeAutospacing="1" w:after="100" w:afterAutospacing="1" w:line="240" w:lineRule="auto"/>
        <w:ind w:left="225"/>
        <w:rPr>
          <w:rFonts w:ascii="Segoe UI" w:hAnsi="Segoe UI" w:cs="Segoe UI"/>
          <w:color w:val="666666"/>
          <w:sz w:val="15"/>
          <w:szCs w:val="15"/>
        </w:rPr>
      </w:pPr>
      <w:r>
        <w:rPr>
          <w:rFonts w:ascii="Segoe UI" w:hAnsi="Segoe UI" w:cs="Segoe UI"/>
          <w:color w:val="666666"/>
          <w:sz w:val="15"/>
          <w:szCs w:val="15"/>
        </w:rPr>
        <w:t>Выберите формат расположения страниц на листе.</w:t>
      </w:r>
    </w:p>
    <w:p w:rsidR="0062558D" w:rsidRDefault="0062558D" w:rsidP="0062558D">
      <w:pPr>
        <w:numPr>
          <w:ilvl w:val="0"/>
          <w:numId w:val="181"/>
        </w:numPr>
        <w:spacing w:before="100" w:beforeAutospacing="1" w:after="100" w:afterAutospacing="1" w:line="240" w:lineRule="auto"/>
        <w:ind w:left="225"/>
        <w:rPr>
          <w:rFonts w:ascii="Segoe UI" w:hAnsi="Segoe UI" w:cs="Segoe UI"/>
          <w:color w:val="666666"/>
          <w:sz w:val="15"/>
          <w:szCs w:val="15"/>
        </w:rPr>
      </w:pPr>
      <w:r>
        <w:rPr>
          <w:rFonts w:ascii="Segoe UI" w:hAnsi="Segoe UI" w:cs="Segoe UI"/>
          <w:color w:val="666666"/>
          <w:sz w:val="15"/>
          <w:szCs w:val="15"/>
        </w:rPr>
        <w:t>Задайте размер бумаги.</w:t>
      </w:r>
    </w:p>
    <w:p w:rsidR="0062558D" w:rsidRDefault="0062558D" w:rsidP="0062558D">
      <w:pPr>
        <w:numPr>
          <w:ilvl w:val="0"/>
          <w:numId w:val="181"/>
        </w:numPr>
        <w:spacing w:before="100" w:beforeAutospacing="1" w:after="100" w:afterAutospacing="1" w:line="240" w:lineRule="auto"/>
        <w:ind w:left="225"/>
        <w:rPr>
          <w:rFonts w:ascii="Segoe UI" w:hAnsi="Segoe UI" w:cs="Segoe UI"/>
          <w:color w:val="666666"/>
          <w:sz w:val="15"/>
          <w:szCs w:val="15"/>
        </w:rPr>
      </w:pPr>
      <w:r>
        <w:rPr>
          <w:rFonts w:ascii="Segoe UI" w:hAnsi="Segoe UI" w:cs="Segoe UI"/>
          <w:color w:val="666666"/>
          <w:sz w:val="15"/>
          <w:szCs w:val="15"/>
        </w:rPr>
        <w:t>Выберите одностороннюю или двустороннюю печать.</w:t>
      </w:r>
    </w:p>
    <w:p w:rsidR="0062558D" w:rsidRDefault="0062558D" w:rsidP="0062558D">
      <w:pPr>
        <w:numPr>
          <w:ilvl w:val="0"/>
          <w:numId w:val="181"/>
        </w:numPr>
        <w:spacing w:before="100" w:beforeAutospacing="1" w:after="100" w:afterAutospacing="1" w:line="240" w:lineRule="auto"/>
        <w:ind w:left="225"/>
        <w:rPr>
          <w:rFonts w:ascii="Segoe UI" w:hAnsi="Segoe UI" w:cs="Segoe UI"/>
          <w:color w:val="666666"/>
          <w:sz w:val="15"/>
          <w:szCs w:val="15"/>
        </w:rPr>
      </w:pPr>
      <w:r>
        <w:rPr>
          <w:rFonts w:ascii="Segoe UI" w:hAnsi="Segoe UI" w:cs="Segoe UI"/>
          <w:color w:val="666666"/>
          <w:sz w:val="15"/>
          <w:szCs w:val="15"/>
        </w:rPr>
        <w:t xml:space="preserve">Если принтер поддерживает цветную печать, укажите, следует ли печатать в цвете или оттенках </w:t>
      </w:r>
      <w:proofErr w:type="gramStart"/>
      <w:r>
        <w:rPr>
          <w:rFonts w:ascii="Segoe UI" w:hAnsi="Segoe UI" w:cs="Segoe UI"/>
          <w:color w:val="666666"/>
          <w:sz w:val="15"/>
          <w:szCs w:val="15"/>
        </w:rPr>
        <w:t>серого</w:t>
      </w:r>
      <w:proofErr w:type="gramEnd"/>
      <w:r>
        <w:rPr>
          <w:rFonts w:ascii="Segoe UI" w:hAnsi="Segoe UI" w:cs="Segoe UI"/>
          <w:color w:val="666666"/>
          <w:sz w:val="15"/>
          <w:szCs w:val="15"/>
        </w:rPr>
        <w:t>.</w:t>
      </w:r>
    </w:p>
    <w:p w:rsidR="0062558D" w:rsidRDefault="0062558D" w:rsidP="0062558D">
      <w:pPr>
        <w:numPr>
          <w:ilvl w:val="0"/>
          <w:numId w:val="182"/>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 xml:space="preserve">Когда все будет готово, нажмите кнопку </w:t>
      </w:r>
      <w:r>
        <w:rPr>
          <w:rFonts w:ascii="Segoe UI" w:hAnsi="Segoe UI" w:cs="Segoe UI"/>
          <w:b/>
          <w:bCs/>
          <w:color w:val="666666"/>
          <w:sz w:val="15"/>
          <w:szCs w:val="15"/>
        </w:rPr>
        <w:t>Печать</w:t>
      </w:r>
      <w:r>
        <w:rPr>
          <w:rFonts w:ascii="Segoe UI" w:hAnsi="Segoe UI" w:cs="Segoe UI"/>
          <w:color w:val="666666"/>
          <w:sz w:val="15"/>
          <w:szCs w:val="15"/>
        </w:rPr>
        <w:t>.</w:t>
      </w:r>
    </w:p>
    <w:p w:rsidR="0062558D" w:rsidRDefault="0062558D" w:rsidP="0062558D">
      <w:pPr>
        <w:pStyle w:val="a4"/>
        <w:spacing w:before="0" w:after="0"/>
        <w:rPr>
          <w:rFonts w:ascii="Segoe UI" w:hAnsi="Segoe UI" w:cs="Segoe UI"/>
          <w:color w:val="666666"/>
          <w:sz w:val="15"/>
          <w:szCs w:val="15"/>
        </w:rPr>
      </w:pPr>
      <w:r>
        <w:rPr>
          <w:rFonts w:ascii="Segoe UI" w:hAnsi="Segoe UI" w:cs="Segoe UI"/>
          <w:color w:val="666666"/>
          <w:sz w:val="15"/>
          <w:szCs w:val="15"/>
        </w:rPr>
        <w:t xml:space="preserve">Дополнительные сведения о печати публикаций см. в статье </w:t>
      </w:r>
      <w:hyperlink r:id="rId354" w:history="1">
        <w:r>
          <w:rPr>
            <w:rStyle w:val="a3"/>
            <w:rFonts w:ascii="Segoe UI" w:hAnsi="Segoe UI" w:cs="Segoe UI"/>
            <w:sz w:val="15"/>
            <w:szCs w:val="15"/>
          </w:rPr>
          <w:t>Печать</w:t>
        </w:r>
      </w:hyperlink>
    </w:p>
    <w:p w:rsidR="00B368F3" w:rsidRPr="00B368F3" w:rsidRDefault="00B368F3" w:rsidP="00B368F3">
      <w:pPr>
        <w:spacing w:after="0" w:line="240" w:lineRule="auto"/>
        <w:rPr>
          <w:rFonts w:ascii="Segoe UI" w:eastAsia="Times New Roman" w:hAnsi="Segoe UI" w:cs="Segoe UI"/>
          <w:color w:val="666666"/>
          <w:sz w:val="15"/>
          <w:szCs w:val="15"/>
          <w:lang w:eastAsia="ru-RU"/>
        </w:rPr>
      </w:pPr>
      <w:r w:rsidRPr="00B368F3">
        <w:rPr>
          <w:rFonts w:ascii="Segoe UI" w:eastAsia="Times New Roman" w:hAnsi="Segoe UI" w:cs="Segoe UI"/>
          <w:color w:val="4685DF"/>
          <w:sz w:val="15"/>
          <w:szCs w:val="15"/>
          <w:lang w:eastAsia="ru-RU"/>
        </w:rPr>
        <w:t> </w:t>
      </w:r>
      <w:r w:rsidRPr="00B368F3">
        <w:rPr>
          <w:rFonts w:ascii="Segoe UI" w:eastAsia="Times New Roman" w:hAnsi="Segoe UI" w:cs="Segoe UI"/>
          <w:color w:val="666666"/>
          <w:sz w:val="15"/>
          <w:szCs w:val="15"/>
          <w:lang w:eastAsia="ru-RU"/>
        </w:rPr>
        <w:t xml:space="preserve"> </w:t>
      </w:r>
    </w:p>
    <w:p w:rsidR="00B368F3" w:rsidRPr="00B368F3" w:rsidRDefault="00B368F3" w:rsidP="00B368F3">
      <w:pPr>
        <w:spacing w:line="240" w:lineRule="auto"/>
        <w:outlineLvl w:val="1"/>
        <w:rPr>
          <w:rFonts w:ascii="Segoe UI" w:eastAsia="Times New Roman" w:hAnsi="Segoe UI" w:cs="Segoe UI"/>
          <w:color w:val="454545"/>
          <w:kern w:val="36"/>
          <w:sz w:val="33"/>
          <w:szCs w:val="33"/>
          <w:lang w:eastAsia="ru-RU"/>
        </w:rPr>
      </w:pPr>
      <w:r w:rsidRPr="00B368F3">
        <w:rPr>
          <w:rFonts w:ascii="Segoe UI" w:eastAsia="Times New Roman" w:hAnsi="Segoe UI" w:cs="Segoe UI"/>
          <w:color w:val="454545"/>
          <w:kern w:val="36"/>
          <w:sz w:val="33"/>
          <w:szCs w:val="33"/>
          <w:lang w:eastAsia="ru-RU"/>
        </w:rPr>
        <w:t xml:space="preserve">Новые возможности </w:t>
      </w:r>
      <w:proofErr w:type="spellStart"/>
      <w:r w:rsidRPr="00B368F3">
        <w:rPr>
          <w:rFonts w:ascii="Segoe UI" w:eastAsia="Times New Roman" w:hAnsi="Segoe UI" w:cs="Segoe UI"/>
          <w:color w:val="454545"/>
          <w:kern w:val="36"/>
          <w:sz w:val="33"/>
          <w:szCs w:val="33"/>
          <w:lang w:eastAsia="ru-RU"/>
        </w:rPr>
        <w:t>Microsoft</w:t>
      </w:r>
      <w:proofErr w:type="spellEnd"/>
      <w:r w:rsidRPr="00B368F3">
        <w:rPr>
          <w:rFonts w:ascii="Segoe UI" w:eastAsia="Times New Roman" w:hAnsi="Segoe UI" w:cs="Segoe UI"/>
          <w:color w:val="454545"/>
          <w:kern w:val="36"/>
          <w:sz w:val="33"/>
          <w:szCs w:val="33"/>
          <w:lang w:eastAsia="ru-RU"/>
        </w:rPr>
        <w:t xml:space="preserve"> </w:t>
      </w:r>
      <w:proofErr w:type="spellStart"/>
      <w:r w:rsidRPr="00B368F3">
        <w:rPr>
          <w:rFonts w:ascii="Segoe UI" w:eastAsia="Times New Roman" w:hAnsi="Segoe UI" w:cs="Segoe UI"/>
          <w:color w:val="454545"/>
          <w:kern w:val="36"/>
          <w:sz w:val="33"/>
          <w:szCs w:val="33"/>
          <w:lang w:eastAsia="ru-RU"/>
        </w:rPr>
        <w:t>InfoPath</w:t>
      </w:r>
      <w:proofErr w:type="spellEnd"/>
      <w:r w:rsidRPr="00B368F3">
        <w:rPr>
          <w:rFonts w:ascii="Segoe UI" w:eastAsia="Times New Roman" w:hAnsi="Segoe UI" w:cs="Segoe UI"/>
          <w:color w:val="454545"/>
          <w:kern w:val="36"/>
          <w:sz w:val="33"/>
          <w:szCs w:val="33"/>
          <w:lang w:eastAsia="ru-RU"/>
        </w:rPr>
        <w:t xml:space="preserve"> 2010</w:t>
      </w:r>
    </w:p>
    <w:p w:rsidR="00B368F3" w:rsidRDefault="00B368F3" w:rsidP="00B368F3">
      <w:pPr>
        <w:spacing w:line="0" w:lineRule="auto"/>
        <w:rPr>
          <w:rFonts w:ascii="Segoe UI" w:hAnsi="Segoe UI" w:cs="Segoe UI"/>
          <w:color w:val="666666"/>
          <w:sz w:val="15"/>
          <w:szCs w:val="15"/>
        </w:rPr>
      </w:pPr>
      <w:r>
        <w:rPr>
          <w:rFonts w:ascii="Segoe UI" w:hAnsi="Segoe UI" w:cs="Segoe UI"/>
          <w:color w:val="666666"/>
          <w:sz w:val="15"/>
          <w:szCs w:val="15"/>
        </w:rPr>
        <w:t> </w:t>
      </w:r>
    </w:p>
    <w:p w:rsidR="00B368F3" w:rsidRDefault="00B368F3" w:rsidP="00B368F3">
      <w:pPr>
        <w:pStyle w:val="a4"/>
        <w:rPr>
          <w:rFonts w:ascii="Segoe UI" w:hAnsi="Segoe UI" w:cs="Segoe UI"/>
          <w:color w:val="666666"/>
          <w:sz w:val="15"/>
          <w:szCs w:val="15"/>
        </w:rPr>
      </w:pPr>
      <w:r>
        <w:rPr>
          <w:rFonts w:ascii="Segoe UI" w:hAnsi="Segoe UI" w:cs="Segoe UI"/>
          <w:color w:val="666666"/>
          <w:sz w:val="15"/>
          <w:szCs w:val="15"/>
        </w:rPr>
        <w:t xml:space="preserve">В </w:t>
      </w:r>
      <w:proofErr w:type="spellStart"/>
      <w:r>
        <w:rPr>
          <w:rFonts w:ascii="Segoe UI" w:hAnsi="Segoe UI" w:cs="Segoe UI"/>
          <w:color w:val="666666"/>
          <w:sz w:val="15"/>
          <w:szCs w:val="15"/>
        </w:rPr>
        <w:t>Microsoft</w:t>
      </w:r>
      <w:proofErr w:type="spellEnd"/>
      <w:r>
        <w:rPr>
          <w:rFonts w:ascii="Segoe UI" w:hAnsi="Segoe UI" w:cs="Segoe UI"/>
          <w:color w:val="666666"/>
          <w:sz w:val="15"/>
          <w:szCs w:val="15"/>
        </w:rPr>
        <w:t xml:space="preserve"> </w:t>
      </w:r>
      <w:proofErr w:type="spellStart"/>
      <w:r>
        <w:rPr>
          <w:rFonts w:ascii="Segoe UI" w:hAnsi="Segoe UI" w:cs="Segoe UI"/>
          <w:color w:val="666666"/>
          <w:sz w:val="15"/>
          <w:szCs w:val="15"/>
        </w:rPr>
        <w:t>InfoPath</w:t>
      </w:r>
      <w:proofErr w:type="spellEnd"/>
      <w:r>
        <w:rPr>
          <w:rFonts w:ascii="Segoe UI" w:hAnsi="Segoe UI" w:cs="Segoe UI"/>
          <w:color w:val="666666"/>
          <w:sz w:val="15"/>
          <w:szCs w:val="15"/>
        </w:rPr>
        <w:t xml:space="preserve"> 2010 гораздо легче создавать на платформе </w:t>
      </w:r>
      <w:proofErr w:type="spellStart"/>
      <w:r>
        <w:rPr>
          <w:rFonts w:ascii="Segoe UI" w:hAnsi="Segoe UI" w:cs="Segoe UI"/>
          <w:color w:val="666666"/>
          <w:sz w:val="15"/>
          <w:szCs w:val="15"/>
        </w:rPr>
        <w:t>SharePoint</w:t>
      </w:r>
      <w:proofErr w:type="spellEnd"/>
      <w:r>
        <w:rPr>
          <w:rFonts w:ascii="Segoe UI" w:hAnsi="Segoe UI" w:cs="Segoe UI"/>
          <w:color w:val="666666"/>
          <w:sz w:val="15"/>
          <w:szCs w:val="15"/>
        </w:rPr>
        <w:t xml:space="preserve"> </w:t>
      </w:r>
      <w:proofErr w:type="spellStart"/>
      <w:r>
        <w:rPr>
          <w:rFonts w:ascii="Segoe UI" w:hAnsi="Segoe UI" w:cs="Segoe UI"/>
          <w:color w:val="666666"/>
          <w:sz w:val="15"/>
          <w:szCs w:val="15"/>
        </w:rPr>
        <w:t>Server</w:t>
      </w:r>
      <w:proofErr w:type="spellEnd"/>
      <w:r>
        <w:rPr>
          <w:rFonts w:ascii="Segoe UI" w:hAnsi="Segoe UI" w:cs="Segoe UI"/>
          <w:color w:val="666666"/>
          <w:sz w:val="15"/>
          <w:szCs w:val="15"/>
        </w:rPr>
        <w:t xml:space="preserve"> 2010 мощные приложения на основе форм. </w:t>
      </w:r>
      <w:proofErr w:type="spellStart"/>
      <w:r>
        <w:rPr>
          <w:rFonts w:ascii="Segoe UI" w:hAnsi="Segoe UI" w:cs="Segoe UI"/>
          <w:color w:val="666666"/>
          <w:sz w:val="15"/>
          <w:szCs w:val="15"/>
        </w:rPr>
        <w:t>InfoPath</w:t>
      </w:r>
      <w:proofErr w:type="spellEnd"/>
      <w:r>
        <w:rPr>
          <w:rFonts w:ascii="Segoe UI" w:hAnsi="Segoe UI" w:cs="Segoe UI"/>
          <w:color w:val="666666"/>
          <w:sz w:val="15"/>
          <w:szCs w:val="15"/>
        </w:rPr>
        <w:t xml:space="preserve"> 2010 обеспечивает оптимальную интеграцию с другими приложениями выпуска 2010 системы </w:t>
      </w:r>
      <w:proofErr w:type="spellStart"/>
      <w:r>
        <w:rPr>
          <w:rFonts w:ascii="Segoe UI" w:hAnsi="Segoe UI" w:cs="Segoe UI"/>
          <w:color w:val="666666"/>
          <w:sz w:val="15"/>
          <w:szCs w:val="15"/>
        </w:rPr>
        <w:t>Microsoft</w:t>
      </w:r>
      <w:proofErr w:type="spellEnd"/>
      <w:r>
        <w:rPr>
          <w:rFonts w:ascii="Segoe UI" w:hAnsi="Segoe UI" w:cs="Segoe UI"/>
          <w:color w:val="666666"/>
          <w:sz w:val="15"/>
          <w:szCs w:val="15"/>
        </w:rPr>
        <w:t xml:space="preserve"> </w:t>
      </w:r>
      <w:proofErr w:type="spellStart"/>
      <w:r>
        <w:rPr>
          <w:rFonts w:ascii="Segoe UI" w:hAnsi="Segoe UI" w:cs="Segoe UI"/>
          <w:color w:val="666666"/>
          <w:sz w:val="15"/>
          <w:szCs w:val="15"/>
        </w:rPr>
        <w:t>Office</w:t>
      </w:r>
      <w:proofErr w:type="spellEnd"/>
      <w:r>
        <w:rPr>
          <w:rFonts w:ascii="Segoe UI" w:hAnsi="Segoe UI" w:cs="Segoe UI"/>
          <w:color w:val="666666"/>
          <w:sz w:val="15"/>
          <w:szCs w:val="15"/>
        </w:rPr>
        <w:t xml:space="preserve"> и серверами, что помогает улучшить сбор и организацию данных, а также управления ими. Новые функции значительно упрощают создание привлекательных форм с расширенными возможностями для сбора надежных данных.</w:t>
      </w:r>
    </w:p>
    <w:p w:rsidR="00B368F3" w:rsidRDefault="00B368F3" w:rsidP="00B368F3">
      <w:pPr>
        <w:pStyle w:val="2"/>
        <w:rPr>
          <w:rFonts w:ascii="Segoe UI" w:hAnsi="Segoe UI" w:cs="Segoe UI"/>
          <w:color w:val="666666"/>
        </w:rPr>
      </w:pPr>
      <w:r>
        <w:rPr>
          <w:rFonts w:ascii="Segoe UI" w:hAnsi="Segoe UI" w:cs="Segoe UI"/>
          <w:color w:val="666666"/>
        </w:rPr>
        <w:t>Лента — новый интерфейс пользователя</w:t>
      </w:r>
    </w:p>
    <w:p w:rsidR="00B368F3" w:rsidRDefault="00B368F3" w:rsidP="00B368F3">
      <w:pPr>
        <w:pStyle w:val="a4"/>
        <w:rPr>
          <w:rFonts w:ascii="Segoe UI" w:hAnsi="Segoe UI" w:cs="Segoe UI"/>
          <w:color w:val="666666"/>
          <w:sz w:val="15"/>
          <w:szCs w:val="15"/>
        </w:rPr>
      </w:pPr>
      <w:r>
        <w:rPr>
          <w:rFonts w:ascii="Segoe UI" w:hAnsi="Segoe UI" w:cs="Segoe UI"/>
          <w:color w:val="666666"/>
          <w:sz w:val="15"/>
          <w:szCs w:val="15"/>
        </w:rPr>
        <w:t xml:space="preserve">Новая лента </w:t>
      </w:r>
      <w:proofErr w:type="spellStart"/>
      <w:r>
        <w:rPr>
          <w:rFonts w:ascii="Segoe UI" w:hAnsi="Segoe UI" w:cs="Segoe UI"/>
          <w:color w:val="666666"/>
          <w:sz w:val="15"/>
          <w:szCs w:val="15"/>
        </w:rPr>
        <w:t>InfoPath</w:t>
      </w:r>
      <w:proofErr w:type="spellEnd"/>
      <w:r>
        <w:rPr>
          <w:rFonts w:ascii="Segoe UI" w:hAnsi="Segoe UI" w:cs="Segoe UI"/>
          <w:color w:val="666666"/>
          <w:sz w:val="15"/>
          <w:szCs w:val="15"/>
        </w:rPr>
        <w:t xml:space="preserve"> 2010, часть интерфейса пользователя </w:t>
      </w:r>
      <w:proofErr w:type="spellStart"/>
      <w:r>
        <w:rPr>
          <w:rFonts w:ascii="Segoe UI" w:hAnsi="Segoe UI" w:cs="Segoe UI"/>
          <w:color w:val="666666"/>
          <w:sz w:val="15"/>
          <w:szCs w:val="15"/>
        </w:rPr>
        <w:t>Microsoft</w:t>
      </w:r>
      <w:proofErr w:type="spellEnd"/>
      <w:r>
        <w:rPr>
          <w:rFonts w:ascii="Segoe UI" w:hAnsi="Segoe UI" w:cs="Segoe UI"/>
          <w:color w:val="666666"/>
          <w:sz w:val="15"/>
          <w:szCs w:val="15"/>
        </w:rPr>
        <w:t xml:space="preserve"> </w:t>
      </w:r>
      <w:proofErr w:type="spellStart"/>
      <w:r>
        <w:rPr>
          <w:rFonts w:ascii="Segoe UI" w:hAnsi="Segoe UI" w:cs="Segoe UI"/>
          <w:color w:val="666666"/>
          <w:sz w:val="15"/>
          <w:szCs w:val="15"/>
        </w:rPr>
        <w:t>Office</w:t>
      </w:r>
      <w:proofErr w:type="spellEnd"/>
      <w:r>
        <w:rPr>
          <w:rFonts w:ascii="Segoe UI" w:hAnsi="Segoe UI" w:cs="Segoe UI"/>
          <w:color w:val="666666"/>
          <w:sz w:val="15"/>
          <w:szCs w:val="15"/>
        </w:rPr>
        <w:t xml:space="preserve"> </w:t>
      </w:r>
      <w:proofErr w:type="spellStart"/>
      <w:r>
        <w:rPr>
          <w:rFonts w:ascii="Segoe UI" w:hAnsi="Segoe UI" w:cs="Segoe UI"/>
          <w:color w:val="666666"/>
          <w:sz w:val="15"/>
          <w:szCs w:val="15"/>
        </w:rPr>
        <w:t>Fluent</w:t>
      </w:r>
      <w:proofErr w:type="spellEnd"/>
      <w:r>
        <w:rPr>
          <w:rFonts w:ascii="Segoe UI" w:hAnsi="Segoe UI" w:cs="Segoe UI"/>
          <w:color w:val="666666"/>
          <w:sz w:val="15"/>
          <w:szCs w:val="15"/>
        </w:rPr>
        <w:t>, предоставляет более аккуратный и простой интерфейс для пользователей, создающих и заполняющих формы, с помощью отображения команд в структуре вкладок, упорядоченных по задачам, относящимся к определенным действиям.</w:t>
      </w:r>
    </w:p>
    <w:p w:rsidR="00B368F3" w:rsidRDefault="00B368F3" w:rsidP="00B368F3">
      <w:pPr>
        <w:pStyle w:val="a4"/>
        <w:rPr>
          <w:rFonts w:ascii="Segoe UI" w:hAnsi="Segoe UI" w:cs="Segoe UI"/>
          <w:color w:val="666666"/>
          <w:sz w:val="15"/>
          <w:szCs w:val="15"/>
        </w:rPr>
      </w:pPr>
      <w:r>
        <w:rPr>
          <w:rFonts w:ascii="Segoe UI" w:hAnsi="Segoe UI" w:cs="Segoe UI"/>
          <w:color w:val="666666"/>
          <w:sz w:val="15"/>
          <w:szCs w:val="15"/>
        </w:rPr>
        <w:t xml:space="preserve">По щелчку вкладки </w:t>
      </w:r>
      <w:r>
        <w:rPr>
          <w:rFonts w:ascii="Segoe UI" w:hAnsi="Segoe UI" w:cs="Segoe UI"/>
          <w:b/>
          <w:bCs/>
          <w:color w:val="666666"/>
          <w:sz w:val="15"/>
          <w:szCs w:val="15"/>
        </w:rPr>
        <w:t>Файл</w:t>
      </w:r>
      <w:r>
        <w:rPr>
          <w:rFonts w:ascii="Segoe UI" w:hAnsi="Segoe UI" w:cs="Segoe UI"/>
          <w:color w:val="666666"/>
          <w:sz w:val="15"/>
          <w:szCs w:val="15"/>
        </w:rPr>
        <w:t xml:space="preserve"> открывается новое представление </w:t>
      </w:r>
      <w:proofErr w:type="spellStart"/>
      <w:r>
        <w:rPr>
          <w:rFonts w:ascii="Segoe UI" w:hAnsi="Segoe UI" w:cs="Segoe UI"/>
          <w:color w:val="666666"/>
          <w:sz w:val="15"/>
          <w:szCs w:val="15"/>
        </w:rPr>
        <w:t>Microsoft</w:t>
      </w:r>
      <w:proofErr w:type="spellEnd"/>
      <w:r>
        <w:rPr>
          <w:rFonts w:ascii="Segoe UI" w:hAnsi="Segoe UI" w:cs="Segoe UI"/>
          <w:color w:val="666666"/>
          <w:sz w:val="15"/>
          <w:szCs w:val="15"/>
        </w:rPr>
        <w:t xml:space="preserve"> </w:t>
      </w:r>
      <w:proofErr w:type="spellStart"/>
      <w:r>
        <w:rPr>
          <w:rFonts w:ascii="Segoe UI" w:hAnsi="Segoe UI" w:cs="Segoe UI"/>
          <w:color w:val="666666"/>
          <w:sz w:val="15"/>
          <w:szCs w:val="15"/>
        </w:rPr>
        <w:t>Office</w:t>
      </w:r>
      <w:proofErr w:type="spellEnd"/>
      <w:r>
        <w:rPr>
          <w:rFonts w:ascii="Segoe UI" w:hAnsi="Segoe UI" w:cs="Segoe UI"/>
          <w:color w:val="666666"/>
          <w:sz w:val="15"/>
          <w:szCs w:val="15"/>
        </w:rPr>
        <w:t xml:space="preserve"> </w:t>
      </w:r>
      <w:proofErr w:type="spellStart"/>
      <w:r>
        <w:rPr>
          <w:rFonts w:ascii="Segoe UI" w:hAnsi="Segoe UI" w:cs="Segoe UI"/>
          <w:color w:val="666666"/>
          <w:sz w:val="15"/>
          <w:szCs w:val="15"/>
        </w:rPr>
        <w:t>Backstage</w:t>
      </w:r>
      <w:proofErr w:type="spellEnd"/>
      <w:r>
        <w:rPr>
          <w:rFonts w:ascii="Segoe UI" w:hAnsi="Segoe UI" w:cs="Segoe UI"/>
          <w:color w:val="666666"/>
          <w:sz w:val="15"/>
          <w:szCs w:val="15"/>
        </w:rPr>
        <w:t xml:space="preserve">. Представление </w:t>
      </w:r>
      <w:proofErr w:type="spellStart"/>
      <w:r>
        <w:rPr>
          <w:rFonts w:ascii="Segoe UI" w:hAnsi="Segoe UI" w:cs="Segoe UI"/>
          <w:color w:val="666666"/>
          <w:sz w:val="15"/>
          <w:szCs w:val="15"/>
        </w:rPr>
        <w:t>Backstage</w:t>
      </w:r>
      <w:proofErr w:type="spellEnd"/>
      <w:r>
        <w:rPr>
          <w:rFonts w:ascii="Segoe UI" w:hAnsi="Segoe UI" w:cs="Segoe UI"/>
          <w:color w:val="666666"/>
          <w:sz w:val="15"/>
          <w:szCs w:val="15"/>
        </w:rPr>
        <w:t xml:space="preserve"> обеспечивает единое место для сведений и параметров, необходимых для выполняемой задачи. Вместо того чтобы открывать несколько диалоговых окон для выполнения действия, например для публикации формы, теперь можно выполнять задачи с меньшим числом шагов, чем с помощью меню и панелей инструментов.</w:t>
      </w:r>
    </w:p>
    <w:p w:rsidR="00B368F3" w:rsidRDefault="00B368F3" w:rsidP="00B368F3">
      <w:pPr>
        <w:pStyle w:val="a4"/>
        <w:spacing w:before="0" w:after="0"/>
        <w:rPr>
          <w:rFonts w:ascii="Segoe UI" w:hAnsi="Segoe UI" w:cs="Segoe UI"/>
          <w:color w:val="666666"/>
          <w:sz w:val="15"/>
          <w:szCs w:val="15"/>
        </w:rPr>
      </w:pPr>
      <w:r>
        <w:rPr>
          <w:rFonts w:ascii="Segoe UI" w:hAnsi="Segoe UI" w:cs="Segoe UI"/>
          <w:noProof/>
          <w:color w:val="4685DF"/>
          <w:sz w:val="15"/>
          <w:szCs w:val="15"/>
        </w:rPr>
        <w:drawing>
          <wp:inline distT="0" distB="0" distL="0" distR="0">
            <wp:extent cx="87630" cy="111125"/>
            <wp:effectExtent l="0" t="0" r="7620" b="3175"/>
            <wp:docPr id="151" name="Рисунок 151" descr="К началу страницы">
              <a:hlinkClick xmlns:a="http://schemas.openxmlformats.org/drawingml/2006/main" r:id="rId3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К началу страницы">
                      <a:hlinkClick r:id="rId355"/>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7630" cy="111125"/>
                    </a:xfrm>
                    <a:prstGeom prst="rect">
                      <a:avLst/>
                    </a:prstGeom>
                    <a:noFill/>
                    <a:ln>
                      <a:noFill/>
                    </a:ln>
                  </pic:spPr>
                </pic:pic>
              </a:graphicData>
            </a:graphic>
          </wp:inline>
        </w:drawing>
      </w:r>
      <w:hyperlink r:id="rId356" w:anchor="top" w:history="1">
        <w:r>
          <w:rPr>
            <w:rStyle w:val="a3"/>
            <w:rFonts w:ascii="Arial" w:hAnsi="Arial" w:cs="Arial"/>
            <w:caps/>
            <w:color w:val="3366CC"/>
            <w:sz w:val="12"/>
            <w:szCs w:val="12"/>
          </w:rPr>
          <w:t>К началу страницы</w:t>
        </w:r>
      </w:hyperlink>
    </w:p>
    <w:p w:rsidR="00B368F3" w:rsidRDefault="00B368F3" w:rsidP="00B368F3">
      <w:pPr>
        <w:pStyle w:val="2"/>
        <w:rPr>
          <w:rFonts w:ascii="Segoe UI" w:hAnsi="Segoe UI" w:cs="Segoe UI"/>
          <w:color w:val="666666"/>
        </w:rPr>
      </w:pPr>
      <w:r>
        <w:rPr>
          <w:rFonts w:ascii="Segoe UI" w:hAnsi="Segoe UI" w:cs="Segoe UI"/>
          <w:color w:val="666666"/>
        </w:rPr>
        <w:lastRenderedPageBreak/>
        <w:t>Создание шаблона формы</w:t>
      </w:r>
    </w:p>
    <w:p w:rsidR="00B368F3" w:rsidRDefault="00B368F3" w:rsidP="00B368F3">
      <w:pPr>
        <w:pStyle w:val="a4"/>
        <w:rPr>
          <w:rFonts w:ascii="Segoe UI" w:hAnsi="Segoe UI" w:cs="Segoe UI"/>
          <w:color w:val="666666"/>
          <w:sz w:val="15"/>
          <w:szCs w:val="15"/>
        </w:rPr>
      </w:pPr>
      <w:r>
        <w:rPr>
          <w:rFonts w:ascii="Segoe UI" w:hAnsi="Segoe UI" w:cs="Segoe UI"/>
          <w:color w:val="666666"/>
          <w:sz w:val="15"/>
          <w:szCs w:val="15"/>
        </w:rPr>
        <w:t xml:space="preserve">В </w:t>
      </w:r>
      <w:proofErr w:type="spellStart"/>
      <w:r>
        <w:rPr>
          <w:rFonts w:ascii="Segoe UI" w:hAnsi="Segoe UI" w:cs="Segoe UI"/>
          <w:color w:val="666666"/>
          <w:sz w:val="15"/>
          <w:szCs w:val="15"/>
        </w:rPr>
        <w:t>InfoPath</w:t>
      </w:r>
      <w:proofErr w:type="spellEnd"/>
      <w:r>
        <w:rPr>
          <w:rFonts w:ascii="Segoe UI" w:hAnsi="Segoe UI" w:cs="Segoe UI"/>
          <w:color w:val="666666"/>
          <w:sz w:val="15"/>
          <w:szCs w:val="15"/>
        </w:rPr>
        <w:t xml:space="preserve"> 2010 выберите нужный тип создаваемой формы, а затем создайте и настройте форму. С помощью форм </w:t>
      </w:r>
      <w:proofErr w:type="spellStart"/>
      <w:r>
        <w:rPr>
          <w:rFonts w:ascii="Segoe UI" w:hAnsi="Segoe UI" w:cs="Segoe UI"/>
          <w:color w:val="666666"/>
          <w:sz w:val="15"/>
          <w:szCs w:val="15"/>
        </w:rPr>
        <w:t>InfoPath</w:t>
      </w:r>
      <w:proofErr w:type="spellEnd"/>
      <w:r>
        <w:rPr>
          <w:rFonts w:ascii="Segoe UI" w:hAnsi="Segoe UI" w:cs="Segoe UI"/>
          <w:color w:val="666666"/>
          <w:sz w:val="15"/>
          <w:szCs w:val="15"/>
        </w:rPr>
        <w:t xml:space="preserve"> 2010 можно собирать данные от сотрудников, партнеров, поставщиков и других пользователей, имеющих доступ к формам.</w:t>
      </w:r>
    </w:p>
    <w:p w:rsidR="00B368F3" w:rsidRDefault="00B368F3" w:rsidP="00B368F3">
      <w:pPr>
        <w:pStyle w:val="a4"/>
        <w:rPr>
          <w:rFonts w:ascii="Segoe UI" w:hAnsi="Segoe UI" w:cs="Segoe UI"/>
          <w:color w:val="666666"/>
          <w:sz w:val="15"/>
          <w:szCs w:val="15"/>
        </w:rPr>
      </w:pPr>
      <w:r>
        <w:rPr>
          <w:rFonts w:ascii="Segoe UI" w:hAnsi="Segoe UI" w:cs="Segoe UI"/>
          <w:b/>
          <w:bCs/>
          <w:color w:val="666666"/>
          <w:sz w:val="15"/>
          <w:szCs w:val="15"/>
        </w:rPr>
        <w:t>Выбор типа формы</w:t>
      </w:r>
      <w:proofErr w:type="gramStart"/>
      <w:r>
        <w:rPr>
          <w:rFonts w:ascii="Segoe UI" w:hAnsi="Segoe UI" w:cs="Segoe UI"/>
          <w:color w:val="666666"/>
          <w:sz w:val="15"/>
          <w:szCs w:val="15"/>
        </w:rPr>
        <w:t>     В</w:t>
      </w:r>
      <w:proofErr w:type="gramEnd"/>
      <w:r>
        <w:rPr>
          <w:rFonts w:ascii="Segoe UI" w:hAnsi="Segoe UI" w:cs="Segoe UI"/>
          <w:color w:val="666666"/>
          <w:sz w:val="15"/>
          <w:szCs w:val="15"/>
        </w:rPr>
        <w:t>ыберите из предлагаемых шаблонов форм наиболее подходящий для создания нужной формы. По щелчку каждого шаблона формы отображается описание шаблона. Чтобы упростить процесс создания формы, некоторые шаблоны содержат макеты таблиц по умолчанию или автоматические параметры настройки, например расположение для отправки формы.</w:t>
      </w:r>
    </w:p>
    <w:p w:rsidR="00B368F3" w:rsidRDefault="00B368F3" w:rsidP="00B368F3">
      <w:pPr>
        <w:pStyle w:val="a4"/>
        <w:rPr>
          <w:rFonts w:ascii="Segoe UI" w:hAnsi="Segoe UI" w:cs="Segoe UI"/>
          <w:color w:val="666666"/>
          <w:sz w:val="15"/>
          <w:szCs w:val="15"/>
        </w:rPr>
      </w:pPr>
      <w:r>
        <w:rPr>
          <w:rFonts w:ascii="Segoe UI" w:hAnsi="Segoe UI" w:cs="Segoe UI"/>
          <w:b/>
          <w:bCs/>
          <w:color w:val="666666"/>
          <w:sz w:val="15"/>
          <w:szCs w:val="15"/>
        </w:rPr>
        <w:t>Макет структуры формы</w:t>
      </w:r>
      <w:proofErr w:type="gramStart"/>
      <w:r>
        <w:rPr>
          <w:rFonts w:ascii="Segoe UI" w:hAnsi="Segoe UI" w:cs="Segoe UI"/>
          <w:color w:val="666666"/>
          <w:sz w:val="15"/>
          <w:szCs w:val="15"/>
        </w:rPr>
        <w:t>     В</w:t>
      </w:r>
      <w:proofErr w:type="gramEnd"/>
      <w:r>
        <w:rPr>
          <w:rFonts w:ascii="Segoe UI" w:hAnsi="Segoe UI" w:cs="Segoe UI"/>
          <w:color w:val="666666"/>
          <w:sz w:val="15"/>
          <w:szCs w:val="15"/>
        </w:rPr>
        <w:t xml:space="preserve">ставьте готовый шаблон макета страницы и используйте встроенные макетные таблицы: столбцы, выравнивания и параметры подписей, чтобы начать создание формы. Выберите стили макетов и цвета, чтобы создавать функциональные формы с привлекательным внешним видом. Стили макетов и цветовые схемы объединены в коллекции тем на вкладке </w:t>
      </w:r>
      <w:r>
        <w:rPr>
          <w:rFonts w:ascii="Segoe UI" w:hAnsi="Segoe UI" w:cs="Segoe UI"/>
          <w:b/>
          <w:bCs/>
          <w:color w:val="666666"/>
          <w:sz w:val="15"/>
          <w:szCs w:val="15"/>
        </w:rPr>
        <w:t>Макет страницы</w:t>
      </w:r>
      <w:r>
        <w:rPr>
          <w:rFonts w:ascii="Segoe UI" w:hAnsi="Segoe UI" w:cs="Segoe UI"/>
          <w:color w:val="666666"/>
          <w:sz w:val="15"/>
          <w:szCs w:val="15"/>
        </w:rPr>
        <w:t>.</w:t>
      </w:r>
    </w:p>
    <w:p w:rsidR="00B368F3" w:rsidRDefault="00B368F3" w:rsidP="00B368F3">
      <w:pPr>
        <w:pStyle w:val="a4"/>
        <w:rPr>
          <w:rFonts w:ascii="Segoe UI" w:hAnsi="Segoe UI" w:cs="Segoe UI"/>
          <w:color w:val="666666"/>
          <w:sz w:val="15"/>
          <w:szCs w:val="15"/>
        </w:rPr>
      </w:pPr>
      <w:r>
        <w:rPr>
          <w:rFonts w:ascii="Segoe UI" w:hAnsi="Segoe UI" w:cs="Segoe UI"/>
          <w:b/>
          <w:bCs/>
          <w:color w:val="666666"/>
          <w:sz w:val="15"/>
          <w:szCs w:val="15"/>
        </w:rPr>
        <w:t>Добавление элементов управления формы</w:t>
      </w:r>
      <w:r>
        <w:rPr>
          <w:rFonts w:ascii="Segoe UI" w:hAnsi="Segoe UI" w:cs="Segoe UI"/>
          <w:color w:val="666666"/>
          <w:sz w:val="15"/>
          <w:szCs w:val="15"/>
        </w:rPr>
        <w:t xml:space="preserve">     Новая коллекция элементов управления на ленте предоставляет быстрый способ добавления новых элементов управления и изменения их свойств. В состав новых элементов управления в </w:t>
      </w:r>
      <w:proofErr w:type="spellStart"/>
      <w:r>
        <w:rPr>
          <w:rFonts w:ascii="Segoe UI" w:hAnsi="Segoe UI" w:cs="Segoe UI"/>
          <w:color w:val="666666"/>
          <w:sz w:val="15"/>
          <w:szCs w:val="15"/>
        </w:rPr>
        <w:t>InfoPath</w:t>
      </w:r>
      <w:proofErr w:type="spellEnd"/>
      <w:r>
        <w:rPr>
          <w:rFonts w:ascii="Segoe UI" w:hAnsi="Segoe UI" w:cs="Segoe UI"/>
          <w:color w:val="666666"/>
          <w:sz w:val="15"/>
          <w:szCs w:val="15"/>
        </w:rPr>
        <w:t xml:space="preserve"> 2010 входят следующие элементы.</w:t>
      </w:r>
    </w:p>
    <w:p w:rsidR="00B368F3" w:rsidRDefault="00B368F3" w:rsidP="00B368F3">
      <w:pPr>
        <w:numPr>
          <w:ilvl w:val="0"/>
          <w:numId w:val="183"/>
        </w:numPr>
        <w:spacing w:before="100" w:beforeAutospacing="1" w:after="100" w:afterAutospacing="1" w:line="240" w:lineRule="auto"/>
        <w:ind w:left="0"/>
        <w:rPr>
          <w:rFonts w:ascii="Segoe UI" w:hAnsi="Segoe UI" w:cs="Segoe UI"/>
          <w:color w:val="666666"/>
          <w:sz w:val="15"/>
          <w:szCs w:val="15"/>
        </w:rPr>
      </w:pPr>
      <w:r>
        <w:rPr>
          <w:rFonts w:ascii="Segoe UI" w:hAnsi="Segoe UI" w:cs="Segoe UI"/>
          <w:b/>
          <w:bCs/>
          <w:color w:val="666666"/>
          <w:sz w:val="15"/>
          <w:szCs w:val="15"/>
        </w:rPr>
        <w:t>Графическая кнопка</w:t>
      </w:r>
      <w:r>
        <w:rPr>
          <w:rFonts w:ascii="Segoe UI" w:hAnsi="Segoe UI" w:cs="Segoe UI"/>
          <w:color w:val="666666"/>
          <w:sz w:val="15"/>
          <w:szCs w:val="15"/>
        </w:rPr>
        <w:t>     Использование настраиваемого изображения в качестве кнопки.</w:t>
      </w:r>
    </w:p>
    <w:p w:rsidR="00B368F3" w:rsidRDefault="00B368F3" w:rsidP="00B368F3">
      <w:pPr>
        <w:numPr>
          <w:ilvl w:val="0"/>
          <w:numId w:val="183"/>
        </w:numPr>
        <w:spacing w:before="100" w:beforeAutospacing="1" w:after="100" w:afterAutospacing="1" w:line="240" w:lineRule="auto"/>
        <w:ind w:left="0"/>
        <w:rPr>
          <w:rFonts w:ascii="Segoe UI" w:hAnsi="Segoe UI" w:cs="Segoe UI"/>
          <w:color w:val="666666"/>
          <w:sz w:val="15"/>
          <w:szCs w:val="15"/>
        </w:rPr>
      </w:pPr>
      <w:r>
        <w:rPr>
          <w:rFonts w:ascii="Segoe UI" w:hAnsi="Segoe UI" w:cs="Segoe UI"/>
          <w:b/>
          <w:bCs/>
          <w:color w:val="666666"/>
          <w:sz w:val="15"/>
          <w:szCs w:val="15"/>
        </w:rPr>
        <w:t>Выбор даты и времени</w:t>
      </w:r>
      <w:proofErr w:type="gramStart"/>
      <w:r>
        <w:rPr>
          <w:rFonts w:ascii="Segoe UI" w:hAnsi="Segoe UI" w:cs="Segoe UI"/>
          <w:color w:val="666666"/>
          <w:sz w:val="15"/>
          <w:szCs w:val="15"/>
        </w:rPr>
        <w:t>     С</w:t>
      </w:r>
      <w:proofErr w:type="gramEnd"/>
      <w:r>
        <w:rPr>
          <w:rFonts w:ascii="Segoe UI" w:hAnsi="Segoe UI" w:cs="Segoe UI"/>
          <w:color w:val="666666"/>
          <w:sz w:val="15"/>
          <w:szCs w:val="15"/>
        </w:rPr>
        <w:t xml:space="preserve"> помощью этого элемента управления пользователь может вводить дату и время или выбирать дату из отображения календаря.</w:t>
      </w:r>
    </w:p>
    <w:p w:rsidR="00B368F3" w:rsidRDefault="00B368F3" w:rsidP="00B368F3">
      <w:pPr>
        <w:numPr>
          <w:ilvl w:val="0"/>
          <w:numId w:val="183"/>
        </w:numPr>
        <w:spacing w:before="100" w:beforeAutospacing="1" w:after="100" w:afterAutospacing="1" w:line="240" w:lineRule="auto"/>
        <w:ind w:left="0"/>
        <w:rPr>
          <w:rFonts w:ascii="Segoe UI" w:hAnsi="Segoe UI" w:cs="Segoe UI"/>
          <w:color w:val="666666"/>
          <w:sz w:val="15"/>
          <w:szCs w:val="15"/>
        </w:rPr>
      </w:pPr>
      <w:r>
        <w:rPr>
          <w:rFonts w:ascii="Segoe UI" w:hAnsi="Segoe UI" w:cs="Segoe UI"/>
          <w:b/>
          <w:bCs/>
          <w:color w:val="666666"/>
          <w:sz w:val="15"/>
          <w:szCs w:val="15"/>
        </w:rPr>
        <w:t>Гиперссылка</w:t>
      </w:r>
      <w:r>
        <w:rPr>
          <w:rFonts w:ascii="Segoe UI" w:hAnsi="Segoe UI" w:cs="Segoe UI"/>
          <w:color w:val="666666"/>
          <w:sz w:val="15"/>
          <w:szCs w:val="15"/>
        </w:rPr>
        <w:t>     Вставка гиперссылок при заполнении формы.</w:t>
      </w:r>
    </w:p>
    <w:p w:rsidR="00B368F3" w:rsidRDefault="00B368F3" w:rsidP="00B368F3">
      <w:pPr>
        <w:numPr>
          <w:ilvl w:val="0"/>
          <w:numId w:val="183"/>
        </w:numPr>
        <w:spacing w:before="100" w:beforeAutospacing="1" w:after="100" w:afterAutospacing="1" w:line="240" w:lineRule="auto"/>
        <w:ind w:left="0"/>
        <w:rPr>
          <w:rFonts w:ascii="Segoe UI" w:hAnsi="Segoe UI" w:cs="Segoe UI"/>
          <w:color w:val="666666"/>
          <w:sz w:val="15"/>
          <w:szCs w:val="15"/>
        </w:rPr>
      </w:pPr>
      <w:r>
        <w:rPr>
          <w:rFonts w:ascii="Segoe UI" w:hAnsi="Segoe UI" w:cs="Segoe UI"/>
          <w:b/>
          <w:bCs/>
          <w:color w:val="666666"/>
          <w:sz w:val="15"/>
          <w:szCs w:val="15"/>
        </w:rPr>
        <w:t>Выбор пользователей или групп</w:t>
      </w:r>
      <w:r>
        <w:rPr>
          <w:rFonts w:ascii="Segoe UI" w:hAnsi="Segoe UI" w:cs="Segoe UI"/>
          <w:color w:val="666666"/>
          <w:sz w:val="15"/>
          <w:szCs w:val="15"/>
        </w:rPr>
        <w:t xml:space="preserve">     Ввод или выбор пользователя из списка </w:t>
      </w:r>
      <w:proofErr w:type="spellStart"/>
      <w:r>
        <w:rPr>
          <w:rFonts w:ascii="Segoe UI" w:hAnsi="Segoe UI" w:cs="Segoe UI"/>
          <w:color w:val="666666"/>
          <w:sz w:val="15"/>
          <w:szCs w:val="15"/>
        </w:rPr>
        <w:t>SharePoint</w:t>
      </w:r>
      <w:proofErr w:type="spellEnd"/>
      <w:r>
        <w:rPr>
          <w:rFonts w:ascii="Segoe UI" w:hAnsi="Segoe UI" w:cs="Segoe UI"/>
          <w:color w:val="666666"/>
          <w:sz w:val="15"/>
          <w:szCs w:val="15"/>
        </w:rPr>
        <w:t>.</w:t>
      </w:r>
    </w:p>
    <w:p w:rsidR="00B368F3" w:rsidRDefault="00B368F3" w:rsidP="00B368F3">
      <w:pPr>
        <w:numPr>
          <w:ilvl w:val="0"/>
          <w:numId w:val="183"/>
        </w:numPr>
        <w:spacing w:before="100" w:beforeAutospacing="1" w:after="100" w:afterAutospacing="1" w:line="240" w:lineRule="auto"/>
        <w:ind w:left="0"/>
        <w:rPr>
          <w:rFonts w:ascii="Segoe UI" w:hAnsi="Segoe UI" w:cs="Segoe UI"/>
          <w:color w:val="666666"/>
          <w:sz w:val="15"/>
          <w:szCs w:val="15"/>
        </w:rPr>
      </w:pPr>
      <w:r>
        <w:rPr>
          <w:rFonts w:ascii="Segoe UI" w:hAnsi="Segoe UI" w:cs="Segoe UI"/>
          <w:b/>
          <w:bCs/>
          <w:color w:val="666666"/>
          <w:sz w:val="15"/>
          <w:szCs w:val="15"/>
        </w:rPr>
        <w:t>Строка подписи</w:t>
      </w:r>
      <w:r>
        <w:rPr>
          <w:rFonts w:ascii="Segoe UI" w:hAnsi="Segoe UI" w:cs="Segoe UI"/>
          <w:color w:val="666666"/>
          <w:sz w:val="15"/>
          <w:szCs w:val="15"/>
        </w:rPr>
        <w:t>     Пользователи могут подписывать форму цифровой подписью.</w:t>
      </w:r>
    </w:p>
    <w:p w:rsidR="00B368F3" w:rsidRDefault="00B368F3" w:rsidP="00B368F3">
      <w:pPr>
        <w:numPr>
          <w:ilvl w:val="0"/>
          <w:numId w:val="183"/>
        </w:numPr>
        <w:spacing w:before="100" w:beforeAutospacing="1" w:after="100" w:afterAutospacing="1" w:line="240" w:lineRule="auto"/>
        <w:ind w:left="0"/>
        <w:rPr>
          <w:rFonts w:ascii="Segoe UI" w:hAnsi="Segoe UI" w:cs="Segoe UI"/>
          <w:color w:val="666666"/>
          <w:sz w:val="15"/>
          <w:szCs w:val="15"/>
        </w:rPr>
      </w:pPr>
      <w:r>
        <w:rPr>
          <w:rFonts w:ascii="Segoe UI" w:hAnsi="Segoe UI" w:cs="Segoe UI"/>
          <w:b/>
          <w:bCs/>
          <w:color w:val="666666"/>
          <w:sz w:val="15"/>
          <w:szCs w:val="15"/>
        </w:rPr>
        <w:t>Выбор внешних данных</w:t>
      </w:r>
      <w:r>
        <w:rPr>
          <w:rFonts w:ascii="Segoe UI" w:hAnsi="Segoe UI" w:cs="Segoe UI"/>
          <w:color w:val="666666"/>
          <w:sz w:val="15"/>
          <w:szCs w:val="15"/>
        </w:rPr>
        <w:t xml:space="preserve">     Ввод или выбор элементов из внешних систем посредством служб </w:t>
      </w:r>
      <w:proofErr w:type="spellStart"/>
      <w:r>
        <w:rPr>
          <w:rFonts w:ascii="Segoe UI" w:hAnsi="Segoe UI" w:cs="Segoe UI"/>
          <w:color w:val="666666"/>
          <w:sz w:val="15"/>
          <w:szCs w:val="15"/>
        </w:rPr>
        <w:t>Business</w:t>
      </w:r>
      <w:proofErr w:type="spellEnd"/>
      <w:r>
        <w:rPr>
          <w:rFonts w:ascii="Segoe UI" w:hAnsi="Segoe UI" w:cs="Segoe UI"/>
          <w:color w:val="666666"/>
          <w:sz w:val="15"/>
          <w:szCs w:val="15"/>
        </w:rPr>
        <w:t xml:space="preserve"> </w:t>
      </w:r>
      <w:proofErr w:type="spellStart"/>
      <w:r>
        <w:rPr>
          <w:rFonts w:ascii="Segoe UI" w:hAnsi="Segoe UI" w:cs="Segoe UI"/>
          <w:color w:val="666666"/>
          <w:sz w:val="15"/>
          <w:szCs w:val="15"/>
        </w:rPr>
        <w:t>Connectivity</w:t>
      </w:r>
      <w:proofErr w:type="spellEnd"/>
      <w:r>
        <w:rPr>
          <w:rFonts w:ascii="Segoe UI" w:hAnsi="Segoe UI" w:cs="Segoe UI"/>
          <w:color w:val="666666"/>
          <w:sz w:val="15"/>
          <w:szCs w:val="15"/>
        </w:rPr>
        <w:t xml:space="preserve"> </w:t>
      </w:r>
      <w:proofErr w:type="spellStart"/>
      <w:r>
        <w:rPr>
          <w:rFonts w:ascii="Segoe UI" w:hAnsi="Segoe UI" w:cs="Segoe UI"/>
          <w:color w:val="666666"/>
          <w:sz w:val="15"/>
          <w:szCs w:val="15"/>
        </w:rPr>
        <w:t>Services</w:t>
      </w:r>
      <w:proofErr w:type="spellEnd"/>
      <w:r>
        <w:rPr>
          <w:rFonts w:ascii="Segoe UI" w:hAnsi="Segoe UI" w:cs="Segoe UI"/>
          <w:color w:val="666666"/>
          <w:sz w:val="15"/>
          <w:szCs w:val="15"/>
        </w:rPr>
        <w:t xml:space="preserve"> (BCS).</w:t>
      </w:r>
    </w:p>
    <w:p w:rsidR="00B368F3" w:rsidRDefault="00B368F3" w:rsidP="00B368F3">
      <w:pPr>
        <w:numPr>
          <w:ilvl w:val="0"/>
          <w:numId w:val="183"/>
        </w:numPr>
        <w:spacing w:before="100" w:beforeAutospacing="1" w:after="100" w:afterAutospacing="1" w:line="240" w:lineRule="auto"/>
        <w:ind w:left="0"/>
        <w:rPr>
          <w:rFonts w:ascii="Segoe UI" w:hAnsi="Segoe UI" w:cs="Segoe UI"/>
          <w:color w:val="666666"/>
          <w:sz w:val="15"/>
          <w:szCs w:val="15"/>
        </w:rPr>
      </w:pPr>
      <w:r>
        <w:rPr>
          <w:rFonts w:ascii="Segoe UI" w:hAnsi="Segoe UI" w:cs="Segoe UI"/>
          <w:b/>
          <w:bCs/>
          <w:color w:val="666666"/>
          <w:sz w:val="15"/>
          <w:szCs w:val="15"/>
        </w:rPr>
        <w:t>Выбор управляемых метаданных</w:t>
      </w:r>
      <w:r>
        <w:rPr>
          <w:rFonts w:ascii="Segoe UI" w:hAnsi="Segoe UI" w:cs="Segoe UI"/>
          <w:color w:val="666666"/>
          <w:sz w:val="15"/>
          <w:szCs w:val="15"/>
        </w:rPr>
        <w:t>     Выбор значений из набора терминов управляемых метаданных.</w:t>
      </w:r>
    </w:p>
    <w:p w:rsidR="00B368F3" w:rsidRDefault="00B368F3" w:rsidP="00B368F3">
      <w:pPr>
        <w:pStyle w:val="a4"/>
        <w:rPr>
          <w:rFonts w:ascii="Segoe UI" w:hAnsi="Segoe UI" w:cs="Segoe UI"/>
          <w:color w:val="666666"/>
          <w:sz w:val="15"/>
          <w:szCs w:val="15"/>
        </w:rPr>
      </w:pPr>
      <w:r>
        <w:rPr>
          <w:rFonts w:ascii="Segoe UI" w:hAnsi="Segoe UI" w:cs="Segoe UI"/>
          <w:b/>
          <w:bCs/>
          <w:color w:val="666666"/>
          <w:sz w:val="15"/>
          <w:szCs w:val="15"/>
        </w:rPr>
        <w:t>Добавление правил в формы</w:t>
      </w:r>
      <w:proofErr w:type="gramStart"/>
      <w:r>
        <w:rPr>
          <w:rFonts w:ascii="Segoe UI" w:hAnsi="Segoe UI" w:cs="Segoe UI"/>
          <w:color w:val="666666"/>
          <w:sz w:val="15"/>
          <w:szCs w:val="15"/>
        </w:rPr>
        <w:t>     С</w:t>
      </w:r>
      <w:proofErr w:type="gramEnd"/>
      <w:r>
        <w:rPr>
          <w:rFonts w:ascii="Segoe UI" w:hAnsi="Segoe UI" w:cs="Segoe UI"/>
          <w:color w:val="666666"/>
          <w:sz w:val="15"/>
          <w:szCs w:val="15"/>
        </w:rPr>
        <w:t xml:space="preserve"> помощью новых экспресс-правил со встроенными условиями и действиями можно использовать параметры по умолчанию или создавать настраиваемые правила. Улучшенный пользовательский интерфейс управления правилами помогает создавать формы с правилами для проверки данных, форматирования формы и выполнения других действий с помощью нескольких щелчков кнопкой мыши без написания кода.</w:t>
      </w:r>
    </w:p>
    <w:p w:rsidR="00B368F3" w:rsidRDefault="00B368F3" w:rsidP="00B368F3">
      <w:pPr>
        <w:pStyle w:val="a4"/>
        <w:rPr>
          <w:rFonts w:ascii="Segoe UI" w:hAnsi="Segoe UI" w:cs="Segoe UI"/>
          <w:color w:val="666666"/>
          <w:sz w:val="15"/>
          <w:szCs w:val="15"/>
        </w:rPr>
      </w:pPr>
      <w:r>
        <w:rPr>
          <w:rFonts w:ascii="Segoe UI" w:hAnsi="Segoe UI" w:cs="Segoe UI"/>
          <w:b/>
          <w:bCs/>
          <w:color w:val="666666"/>
          <w:sz w:val="15"/>
          <w:szCs w:val="15"/>
        </w:rPr>
        <w:t>Публикация шаблонов форм</w:t>
      </w:r>
      <w:r>
        <w:rPr>
          <w:rFonts w:ascii="Segoe UI" w:hAnsi="Segoe UI" w:cs="Segoe UI"/>
          <w:color w:val="666666"/>
          <w:sz w:val="15"/>
          <w:szCs w:val="15"/>
        </w:rPr>
        <w:t xml:space="preserve">     Новая кнопка </w:t>
      </w:r>
      <w:r>
        <w:rPr>
          <w:rFonts w:ascii="Segoe UI" w:hAnsi="Segoe UI" w:cs="Segoe UI"/>
          <w:b/>
          <w:bCs/>
          <w:color w:val="666666"/>
          <w:sz w:val="15"/>
          <w:szCs w:val="15"/>
        </w:rPr>
        <w:t>Экспресс-публикация</w:t>
      </w:r>
      <w:r>
        <w:rPr>
          <w:rFonts w:ascii="Segoe UI" w:hAnsi="Segoe UI" w:cs="Segoe UI"/>
          <w:color w:val="666666"/>
          <w:sz w:val="15"/>
          <w:szCs w:val="15"/>
        </w:rPr>
        <w:t xml:space="preserve"> в представлении </w:t>
      </w:r>
      <w:proofErr w:type="spellStart"/>
      <w:r>
        <w:rPr>
          <w:rFonts w:ascii="Segoe UI" w:hAnsi="Segoe UI" w:cs="Segoe UI"/>
          <w:color w:val="666666"/>
          <w:sz w:val="15"/>
          <w:szCs w:val="15"/>
        </w:rPr>
        <w:t>Backstage</w:t>
      </w:r>
      <w:proofErr w:type="spellEnd"/>
      <w:r>
        <w:rPr>
          <w:rFonts w:ascii="Segoe UI" w:hAnsi="Segoe UI" w:cs="Segoe UI"/>
          <w:color w:val="666666"/>
          <w:sz w:val="15"/>
          <w:szCs w:val="15"/>
        </w:rPr>
        <w:t xml:space="preserve"> дает возможность одним щелчком публиковать формы списков </w:t>
      </w:r>
      <w:proofErr w:type="spellStart"/>
      <w:r>
        <w:rPr>
          <w:rFonts w:ascii="Segoe UI" w:hAnsi="Segoe UI" w:cs="Segoe UI"/>
          <w:color w:val="666666"/>
          <w:sz w:val="15"/>
          <w:szCs w:val="15"/>
        </w:rPr>
        <w:t>SharePoint</w:t>
      </w:r>
      <w:proofErr w:type="spellEnd"/>
      <w:r>
        <w:rPr>
          <w:rFonts w:ascii="Segoe UI" w:hAnsi="Segoe UI" w:cs="Segoe UI"/>
          <w:color w:val="666666"/>
          <w:sz w:val="15"/>
          <w:szCs w:val="15"/>
        </w:rPr>
        <w:t xml:space="preserve">. С помощью новой функции </w:t>
      </w:r>
      <w:proofErr w:type="gramStart"/>
      <w:r>
        <w:rPr>
          <w:rFonts w:ascii="Segoe UI" w:hAnsi="Segoe UI" w:cs="Segoe UI"/>
          <w:color w:val="666666"/>
          <w:sz w:val="15"/>
          <w:szCs w:val="15"/>
        </w:rPr>
        <w:t>экспресс-публикации</w:t>
      </w:r>
      <w:proofErr w:type="gramEnd"/>
      <w:r>
        <w:rPr>
          <w:rFonts w:ascii="Segoe UI" w:hAnsi="Segoe UI" w:cs="Segoe UI"/>
          <w:color w:val="666666"/>
          <w:sz w:val="15"/>
          <w:szCs w:val="15"/>
        </w:rPr>
        <w:t xml:space="preserve"> можно также одним щелчком повторить публикацию любой формы в том же расположении. Теперь не требуется переходить по нескольким диалоговым окнам каждый раз, когда требуется обновить и повторно опубликовать форму.</w:t>
      </w:r>
    </w:p>
    <w:p w:rsidR="00B368F3" w:rsidRDefault="00B368F3" w:rsidP="00B368F3">
      <w:pPr>
        <w:pStyle w:val="a4"/>
        <w:rPr>
          <w:rFonts w:ascii="Segoe UI" w:hAnsi="Segoe UI" w:cs="Segoe UI"/>
          <w:color w:val="666666"/>
          <w:sz w:val="15"/>
          <w:szCs w:val="15"/>
        </w:rPr>
      </w:pPr>
      <w:r>
        <w:rPr>
          <w:rFonts w:ascii="Segoe UI" w:hAnsi="Segoe UI" w:cs="Segoe UI"/>
          <w:b/>
          <w:bCs/>
          <w:color w:val="666666"/>
          <w:sz w:val="15"/>
          <w:szCs w:val="15"/>
        </w:rPr>
        <w:t xml:space="preserve">Создание форм для списков </w:t>
      </w:r>
      <w:proofErr w:type="spellStart"/>
      <w:r>
        <w:rPr>
          <w:rFonts w:ascii="Segoe UI" w:hAnsi="Segoe UI" w:cs="Segoe UI"/>
          <w:b/>
          <w:bCs/>
          <w:color w:val="666666"/>
          <w:sz w:val="15"/>
          <w:szCs w:val="15"/>
        </w:rPr>
        <w:t>SharePoint</w:t>
      </w:r>
      <w:proofErr w:type="spellEnd"/>
      <w:r>
        <w:rPr>
          <w:rFonts w:ascii="Segoe UI" w:hAnsi="Segoe UI" w:cs="Segoe UI"/>
          <w:color w:val="666666"/>
          <w:sz w:val="15"/>
          <w:szCs w:val="15"/>
        </w:rPr>
        <w:t xml:space="preserve">     Расширение и улучшение форм </w:t>
      </w:r>
      <w:proofErr w:type="spellStart"/>
      <w:r>
        <w:rPr>
          <w:rFonts w:ascii="Segoe UI" w:hAnsi="Segoe UI" w:cs="Segoe UI"/>
          <w:color w:val="666666"/>
          <w:sz w:val="15"/>
          <w:szCs w:val="15"/>
        </w:rPr>
        <w:t>SharePoint</w:t>
      </w:r>
      <w:proofErr w:type="spellEnd"/>
      <w:r>
        <w:rPr>
          <w:rFonts w:ascii="Segoe UI" w:hAnsi="Segoe UI" w:cs="Segoe UI"/>
          <w:color w:val="666666"/>
          <w:sz w:val="15"/>
          <w:szCs w:val="15"/>
        </w:rPr>
        <w:t xml:space="preserve">, используемых для создания, изменения и просмотра элементов в списке </w:t>
      </w:r>
      <w:proofErr w:type="spellStart"/>
      <w:r>
        <w:rPr>
          <w:rFonts w:ascii="Segoe UI" w:hAnsi="Segoe UI" w:cs="Segoe UI"/>
          <w:color w:val="666666"/>
          <w:sz w:val="15"/>
          <w:szCs w:val="15"/>
        </w:rPr>
        <w:t>SharePoint</w:t>
      </w:r>
      <w:proofErr w:type="spellEnd"/>
      <w:r>
        <w:rPr>
          <w:rFonts w:ascii="Segoe UI" w:hAnsi="Segoe UI" w:cs="Segoe UI"/>
          <w:color w:val="666666"/>
          <w:sz w:val="15"/>
          <w:szCs w:val="15"/>
        </w:rPr>
        <w:t>. Можно создавать новые формы или изменять существующие списки.</w:t>
      </w:r>
    </w:p>
    <w:p w:rsidR="00B368F3" w:rsidRDefault="00B368F3" w:rsidP="00B368F3">
      <w:pPr>
        <w:pStyle w:val="a4"/>
        <w:rPr>
          <w:rFonts w:ascii="Segoe UI" w:hAnsi="Segoe UI" w:cs="Segoe UI"/>
          <w:color w:val="666666"/>
          <w:sz w:val="15"/>
          <w:szCs w:val="15"/>
        </w:rPr>
      </w:pPr>
      <w:r>
        <w:rPr>
          <w:rFonts w:ascii="Segoe UI" w:hAnsi="Segoe UI" w:cs="Segoe UI"/>
          <w:color w:val="666666"/>
          <w:sz w:val="15"/>
          <w:szCs w:val="15"/>
        </w:rPr>
        <w:t xml:space="preserve">Можно изменять макет, создавать дополнительные представления, задавать значения полей и добавлять правила для проверки данных и показа или скрытия разделов формы. Публикация формы </w:t>
      </w:r>
      <w:proofErr w:type="spellStart"/>
      <w:r>
        <w:rPr>
          <w:rFonts w:ascii="Segoe UI" w:hAnsi="Segoe UI" w:cs="Segoe UI"/>
          <w:color w:val="666666"/>
          <w:sz w:val="15"/>
          <w:szCs w:val="15"/>
        </w:rPr>
        <w:t>SharePoint</w:t>
      </w:r>
      <w:proofErr w:type="spellEnd"/>
      <w:r>
        <w:rPr>
          <w:rFonts w:ascii="Segoe UI" w:hAnsi="Segoe UI" w:cs="Segoe UI"/>
          <w:color w:val="666666"/>
          <w:sz w:val="15"/>
          <w:szCs w:val="15"/>
        </w:rPr>
        <w:t xml:space="preserve"> с помощью новой возможности </w:t>
      </w:r>
      <w:proofErr w:type="gramStart"/>
      <w:r>
        <w:rPr>
          <w:rFonts w:ascii="Segoe UI" w:hAnsi="Segoe UI" w:cs="Segoe UI"/>
          <w:color w:val="666666"/>
          <w:sz w:val="15"/>
          <w:szCs w:val="15"/>
        </w:rPr>
        <w:t>экспресс-публикации</w:t>
      </w:r>
      <w:proofErr w:type="gramEnd"/>
      <w:r>
        <w:rPr>
          <w:rFonts w:ascii="Segoe UI" w:hAnsi="Segoe UI" w:cs="Segoe UI"/>
          <w:color w:val="666666"/>
          <w:sz w:val="15"/>
          <w:szCs w:val="15"/>
        </w:rPr>
        <w:t xml:space="preserve"> выполняется одним щелчком.</w:t>
      </w:r>
    </w:p>
    <w:p w:rsidR="00B368F3" w:rsidRDefault="00B368F3" w:rsidP="00B368F3">
      <w:pPr>
        <w:pStyle w:val="a4"/>
        <w:rPr>
          <w:rFonts w:ascii="Segoe UI" w:hAnsi="Segoe UI" w:cs="Segoe UI"/>
          <w:color w:val="666666"/>
          <w:sz w:val="15"/>
          <w:szCs w:val="15"/>
        </w:rPr>
      </w:pPr>
      <w:r>
        <w:rPr>
          <w:rFonts w:ascii="Segoe UI" w:hAnsi="Segoe UI" w:cs="Segoe UI"/>
          <w:b/>
          <w:bCs/>
          <w:color w:val="666666"/>
          <w:sz w:val="15"/>
          <w:szCs w:val="15"/>
        </w:rPr>
        <w:t xml:space="preserve">Использование рабочей области </w:t>
      </w:r>
      <w:proofErr w:type="spellStart"/>
      <w:r>
        <w:rPr>
          <w:rFonts w:ascii="Segoe UI" w:hAnsi="Segoe UI" w:cs="Segoe UI"/>
          <w:b/>
          <w:bCs/>
          <w:color w:val="666666"/>
          <w:sz w:val="15"/>
          <w:szCs w:val="15"/>
        </w:rPr>
        <w:t>SharePoint</w:t>
      </w:r>
      <w:proofErr w:type="spellEnd"/>
      <w:r>
        <w:rPr>
          <w:rFonts w:ascii="Segoe UI" w:hAnsi="Segoe UI" w:cs="Segoe UI"/>
          <w:b/>
          <w:bCs/>
          <w:color w:val="666666"/>
          <w:sz w:val="15"/>
          <w:szCs w:val="15"/>
        </w:rPr>
        <w:t xml:space="preserve"> для автономного заполнения формы списками </w:t>
      </w:r>
      <w:proofErr w:type="spellStart"/>
      <w:r>
        <w:rPr>
          <w:rFonts w:ascii="Segoe UI" w:hAnsi="Segoe UI" w:cs="Segoe UI"/>
          <w:b/>
          <w:bCs/>
          <w:color w:val="666666"/>
          <w:sz w:val="15"/>
          <w:szCs w:val="15"/>
        </w:rPr>
        <w:t>SharePoint</w:t>
      </w:r>
      <w:proofErr w:type="spellEnd"/>
      <w:r>
        <w:rPr>
          <w:rFonts w:ascii="Segoe UI" w:hAnsi="Segoe UI" w:cs="Segoe UI"/>
          <w:color w:val="666666"/>
          <w:sz w:val="15"/>
          <w:szCs w:val="15"/>
        </w:rPr>
        <w:t xml:space="preserve">     Пользователи могут использовать списки и библиотеки </w:t>
      </w:r>
      <w:proofErr w:type="spellStart"/>
      <w:r>
        <w:rPr>
          <w:rFonts w:ascii="Segoe UI" w:hAnsi="Segoe UI" w:cs="Segoe UI"/>
          <w:color w:val="666666"/>
          <w:sz w:val="15"/>
          <w:szCs w:val="15"/>
        </w:rPr>
        <w:t>SharePoint</w:t>
      </w:r>
      <w:proofErr w:type="spellEnd"/>
      <w:r>
        <w:rPr>
          <w:rFonts w:ascii="Segoe UI" w:hAnsi="Segoe UI" w:cs="Segoe UI"/>
          <w:color w:val="666666"/>
          <w:sz w:val="15"/>
          <w:szCs w:val="15"/>
        </w:rPr>
        <w:t xml:space="preserve"> в автономном режиме в рабочей области </w:t>
      </w:r>
      <w:proofErr w:type="spellStart"/>
      <w:r>
        <w:rPr>
          <w:rFonts w:ascii="Segoe UI" w:hAnsi="Segoe UI" w:cs="Segoe UI"/>
          <w:color w:val="666666"/>
          <w:sz w:val="15"/>
          <w:szCs w:val="15"/>
        </w:rPr>
        <w:t>SharePoint</w:t>
      </w:r>
      <w:proofErr w:type="spellEnd"/>
      <w:r>
        <w:rPr>
          <w:rFonts w:ascii="Segoe UI" w:hAnsi="Segoe UI" w:cs="Segoe UI"/>
          <w:color w:val="666666"/>
          <w:sz w:val="15"/>
          <w:szCs w:val="15"/>
        </w:rPr>
        <w:t xml:space="preserve">. Приложение </w:t>
      </w:r>
      <w:proofErr w:type="spellStart"/>
      <w:r>
        <w:rPr>
          <w:rFonts w:ascii="Segoe UI" w:hAnsi="Segoe UI" w:cs="Segoe UI"/>
          <w:color w:val="666666"/>
          <w:sz w:val="15"/>
          <w:szCs w:val="15"/>
        </w:rPr>
        <w:t>InfoPath</w:t>
      </w:r>
      <w:proofErr w:type="spellEnd"/>
      <w:r>
        <w:rPr>
          <w:rFonts w:ascii="Segoe UI" w:hAnsi="Segoe UI" w:cs="Segoe UI"/>
          <w:color w:val="666666"/>
          <w:sz w:val="15"/>
          <w:szCs w:val="15"/>
        </w:rPr>
        <w:t xml:space="preserve"> 2010 размещено внутри рабочей области </w:t>
      </w:r>
      <w:proofErr w:type="spellStart"/>
      <w:r>
        <w:rPr>
          <w:rFonts w:ascii="Segoe UI" w:hAnsi="Segoe UI" w:cs="Segoe UI"/>
          <w:color w:val="666666"/>
          <w:sz w:val="15"/>
          <w:szCs w:val="15"/>
        </w:rPr>
        <w:t>SharePoint</w:t>
      </w:r>
      <w:proofErr w:type="spellEnd"/>
      <w:r>
        <w:rPr>
          <w:rFonts w:ascii="Segoe UI" w:hAnsi="Segoe UI" w:cs="Segoe UI"/>
          <w:color w:val="666666"/>
          <w:sz w:val="15"/>
          <w:szCs w:val="15"/>
        </w:rPr>
        <w:t xml:space="preserve"> и используется для просмотра и ввода данных во всех формах </w:t>
      </w:r>
      <w:proofErr w:type="spellStart"/>
      <w:r>
        <w:rPr>
          <w:rFonts w:ascii="Segoe UI" w:hAnsi="Segoe UI" w:cs="Segoe UI"/>
          <w:color w:val="666666"/>
          <w:sz w:val="15"/>
          <w:szCs w:val="15"/>
        </w:rPr>
        <w:t>SharePoint</w:t>
      </w:r>
      <w:proofErr w:type="spellEnd"/>
      <w:r>
        <w:rPr>
          <w:rFonts w:ascii="Segoe UI" w:hAnsi="Segoe UI" w:cs="Segoe UI"/>
          <w:color w:val="666666"/>
          <w:sz w:val="15"/>
          <w:szCs w:val="15"/>
        </w:rPr>
        <w:t xml:space="preserve"> в автономном режиме. Введенные в форму в автономном режиме данные автоматически синхронизируются после установления подключения к серверу.</w:t>
      </w:r>
    </w:p>
    <w:p w:rsidR="00B368F3" w:rsidRDefault="00B368F3" w:rsidP="00B368F3">
      <w:pPr>
        <w:pStyle w:val="a4"/>
        <w:spacing w:before="0" w:after="0"/>
        <w:rPr>
          <w:rFonts w:ascii="Segoe UI" w:hAnsi="Segoe UI" w:cs="Segoe UI"/>
          <w:color w:val="666666"/>
          <w:sz w:val="15"/>
          <w:szCs w:val="15"/>
        </w:rPr>
      </w:pPr>
      <w:r>
        <w:rPr>
          <w:rFonts w:ascii="Segoe UI" w:hAnsi="Segoe UI" w:cs="Segoe UI"/>
          <w:noProof/>
          <w:color w:val="4685DF"/>
          <w:sz w:val="15"/>
          <w:szCs w:val="15"/>
        </w:rPr>
        <w:drawing>
          <wp:inline distT="0" distB="0" distL="0" distR="0">
            <wp:extent cx="87630" cy="111125"/>
            <wp:effectExtent l="0" t="0" r="7620" b="3175"/>
            <wp:docPr id="150" name="Рисунок 150" descr="К началу страницы">
              <a:hlinkClick xmlns:a="http://schemas.openxmlformats.org/drawingml/2006/main" r:id="rId3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К началу страницы">
                      <a:hlinkClick r:id="rId355"/>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7630" cy="111125"/>
                    </a:xfrm>
                    <a:prstGeom prst="rect">
                      <a:avLst/>
                    </a:prstGeom>
                    <a:noFill/>
                    <a:ln>
                      <a:noFill/>
                    </a:ln>
                  </pic:spPr>
                </pic:pic>
              </a:graphicData>
            </a:graphic>
          </wp:inline>
        </w:drawing>
      </w:r>
      <w:hyperlink r:id="rId357" w:anchor="top" w:history="1">
        <w:r>
          <w:rPr>
            <w:rStyle w:val="a3"/>
            <w:rFonts w:ascii="Arial" w:hAnsi="Arial" w:cs="Arial"/>
            <w:caps/>
            <w:color w:val="3366CC"/>
            <w:sz w:val="12"/>
            <w:szCs w:val="12"/>
          </w:rPr>
          <w:t>К началу страницы</w:t>
        </w:r>
      </w:hyperlink>
    </w:p>
    <w:p w:rsidR="00B368F3" w:rsidRDefault="00B368F3" w:rsidP="00B368F3">
      <w:pPr>
        <w:pStyle w:val="2"/>
        <w:rPr>
          <w:rFonts w:ascii="Segoe UI" w:hAnsi="Segoe UI" w:cs="Segoe UI"/>
          <w:color w:val="666666"/>
        </w:rPr>
      </w:pPr>
      <w:r>
        <w:rPr>
          <w:rFonts w:ascii="Segoe UI" w:hAnsi="Segoe UI" w:cs="Segoe UI"/>
          <w:color w:val="666666"/>
        </w:rPr>
        <w:t>Веб-формы с расширенными возможностями</w:t>
      </w:r>
    </w:p>
    <w:p w:rsidR="00B368F3" w:rsidRDefault="00B368F3" w:rsidP="00B368F3">
      <w:pPr>
        <w:pStyle w:val="a4"/>
        <w:rPr>
          <w:rFonts w:ascii="Segoe UI" w:hAnsi="Segoe UI" w:cs="Segoe UI"/>
          <w:color w:val="666666"/>
          <w:sz w:val="15"/>
          <w:szCs w:val="15"/>
        </w:rPr>
      </w:pPr>
      <w:proofErr w:type="spellStart"/>
      <w:r>
        <w:rPr>
          <w:rFonts w:ascii="Segoe UI" w:hAnsi="Segoe UI" w:cs="Segoe UI"/>
          <w:color w:val="666666"/>
          <w:sz w:val="15"/>
          <w:szCs w:val="15"/>
        </w:rPr>
        <w:t>InfoPath</w:t>
      </w:r>
      <w:proofErr w:type="spellEnd"/>
      <w:r>
        <w:rPr>
          <w:rFonts w:ascii="Segoe UI" w:hAnsi="Segoe UI" w:cs="Segoe UI"/>
          <w:color w:val="666666"/>
          <w:sz w:val="15"/>
          <w:szCs w:val="15"/>
        </w:rPr>
        <w:t xml:space="preserve"> 2010 содержит дополнительные поддерживаемые возможности в формах веб-браузера. Формы веб-браузера обеспечивают более согласованное взаимодействие с пользователем, обеспечивающее такие же возможности, как и при работе в </w:t>
      </w:r>
      <w:proofErr w:type="spellStart"/>
      <w:r>
        <w:rPr>
          <w:rFonts w:ascii="Segoe UI" w:hAnsi="Segoe UI" w:cs="Segoe UI"/>
          <w:color w:val="666666"/>
          <w:sz w:val="15"/>
          <w:szCs w:val="15"/>
        </w:rPr>
        <w:t>InfoPath</w:t>
      </w:r>
      <w:proofErr w:type="spellEnd"/>
      <w:r>
        <w:rPr>
          <w:rFonts w:ascii="Segoe UI" w:hAnsi="Segoe UI" w:cs="Segoe UI"/>
          <w:color w:val="666666"/>
          <w:sz w:val="15"/>
          <w:szCs w:val="15"/>
        </w:rPr>
        <w:t>. В формах браузера поддерживаются следующие функциональные возможности и элементы управления.</w:t>
      </w:r>
    </w:p>
    <w:p w:rsidR="00B368F3" w:rsidRDefault="00B368F3" w:rsidP="00B368F3">
      <w:pPr>
        <w:pStyle w:val="3"/>
        <w:rPr>
          <w:rFonts w:ascii="Segoe UI" w:hAnsi="Segoe UI" w:cs="Segoe UI"/>
          <w:color w:val="666666"/>
          <w:sz w:val="27"/>
          <w:szCs w:val="27"/>
        </w:rPr>
      </w:pPr>
      <w:r>
        <w:rPr>
          <w:rFonts w:ascii="Segoe UI" w:hAnsi="Segoe UI" w:cs="Segoe UI"/>
          <w:color w:val="666666"/>
        </w:rPr>
        <w:t>Элементы управления</w:t>
      </w:r>
    </w:p>
    <w:p w:rsidR="00B368F3" w:rsidRDefault="00B368F3" w:rsidP="00B368F3">
      <w:pPr>
        <w:numPr>
          <w:ilvl w:val="0"/>
          <w:numId w:val="184"/>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Маркированные, нумерованные и простые списки</w:t>
      </w:r>
    </w:p>
    <w:p w:rsidR="00B368F3" w:rsidRDefault="00B368F3" w:rsidP="00B368F3">
      <w:pPr>
        <w:numPr>
          <w:ilvl w:val="0"/>
          <w:numId w:val="184"/>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lastRenderedPageBreak/>
        <w:t>Списки с множественным выбором</w:t>
      </w:r>
    </w:p>
    <w:p w:rsidR="00B368F3" w:rsidRDefault="00B368F3" w:rsidP="00B368F3">
      <w:pPr>
        <w:numPr>
          <w:ilvl w:val="0"/>
          <w:numId w:val="184"/>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 xml:space="preserve">Поля со списком </w:t>
      </w:r>
    </w:p>
    <w:p w:rsidR="00B368F3" w:rsidRDefault="00B368F3" w:rsidP="00B368F3">
      <w:pPr>
        <w:numPr>
          <w:ilvl w:val="0"/>
          <w:numId w:val="184"/>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Графические кнопки</w:t>
      </w:r>
    </w:p>
    <w:p w:rsidR="00B368F3" w:rsidRDefault="00B368F3" w:rsidP="00B368F3">
      <w:pPr>
        <w:numPr>
          <w:ilvl w:val="0"/>
          <w:numId w:val="184"/>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Возможности гиперссылок</w:t>
      </w:r>
    </w:p>
    <w:p w:rsidR="00B368F3" w:rsidRDefault="00B368F3" w:rsidP="00B368F3">
      <w:pPr>
        <w:numPr>
          <w:ilvl w:val="0"/>
          <w:numId w:val="184"/>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Группа и раздел выбора</w:t>
      </w:r>
    </w:p>
    <w:p w:rsidR="00B368F3" w:rsidRDefault="00B368F3" w:rsidP="00B368F3">
      <w:pPr>
        <w:numPr>
          <w:ilvl w:val="0"/>
          <w:numId w:val="184"/>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Элементы управления даты и времени</w:t>
      </w:r>
    </w:p>
    <w:p w:rsidR="00B368F3" w:rsidRDefault="00B368F3" w:rsidP="00B368F3">
      <w:pPr>
        <w:numPr>
          <w:ilvl w:val="0"/>
          <w:numId w:val="184"/>
        </w:numPr>
        <w:spacing w:before="100" w:beforeAutospacing="1" w:after="100" w:afterAutospacing="1" w:line="240" w:lineRule="auto"/>
        <w:ind w:left="0"/>
        <w:rPr>
          <w:rFonts w:ascii="Segoe UI" w:hAnsi="Segoe UI" w:cs="Segoe UI"/>
          <w:color w:val="666666"/>
          <w:sz w:val="15"/>
          <w:szCs w:val="15"/>
        </w:rPr>
      </w:pPr>
      <w:r>
        <w:rPr>
          <w:rFonts w:ascii="Segoe UI" w:hAnsi="Segoe UI" w:cs="Segoe UI"/>
          <w:color w:val="666666"/>
          <w:sz w:val="15"/>
          <w:szCs w:val="15"/>
        </w:rPr>
        <w:t>Выбор пользователей или групп</w:t>
      </w:r>
    </w:p>
    <w:p w:rsidR="00B368F3" w:rsidRDefault="00B368F3" w:rsidP="00B368F3">
      <w:pPr>
        <w:pStyle w:val="3"/>
        <w:rPr>
          <w:rFonts w:ascii="Segoe UI" w:hAnsi="Segoe UI" w:cs="Segoe UI"/>
          <w:color w:val="666666"/>
          <w:sz w:val="27"/>
          <w:szCs w:val="27"/>
        </w:rPr>
      </w:pPr>
      <w:r>
        <w:rPr>
          <w:rFonts w:ascii="Segoe UI" w:hAnsi="Segoe UI" w:cs="Segoe UI"/>
          <w:color w:val="666666"/>
        </w:rPr>
        <w:t>Фильтрация</w:t>
      </w:r>
    </w:p>
    <w:p w:rsidR="00B368F3" w:rsidRDefault="00B368F3" w:rsidP="00B368F3">
      <w:pPr>
        <w:pStyle w:val="a4"/>
        <w:rPr>
          <w:rFonts w:ascii="Segoe UI" w:hAnsi="Segoe UI" w:cs="Segoe UI"/>
          <w:color w:val="666666"/>
          <w:sz w:val="15"/>
          <w:szCs w:val="15"/>
        </w:rPr>
      </w:pPr>
      <w:r>
        <w:rPr>
          <w:rFonts w:ascii="Segoe UI" w:hAnsi="Segoe UI" w:cs="Segoe UI"/>
          <w:color w:val="666666"/>
          <w:sz w:val="15"/>
          <w:szCs w:val="15"/>
        </w:rPr>
        <w:t>Данные, отображаемые в элементах управления, теперь можно фильтровать в формах веб-браузера. Фильтры можно применять для ограничения количества элементов, отображаемых для пользователя в списках, раскрывающихся списках, полях со списком, повторяющихся таблицах и повторяющихся разделах.</w:t>
      </w:r>
    </w:p>
    <w:p w:rsidR="00B368F3" w:rsidRDefault="00B368F3" w:rsidP="00B368F3">
      <w:pPr>
        <w:pStyle w:val="a4"/>
        <w:spacing w:before="0" w:after="0"/>
        <w:rPr>
          <w:rFonts w:ascii="Segoe UI" w:hAnsi="Segoe UI" w:cs="Segoe UI"/>
          <w:color w:val="666666"/>
          <w:sz w:val="15"/>
          <w:szCs w:val="15"/>
        </w:rPr>
      </w:pPr>
      <w:r>
        <w:rPr>
          <w:rFonts w:ascii="Segoe UI" w:hAnsi="Segoe UI" w:cs="Segoe UI"/>
          <w:noProof/>
          <w:color w:val="4685DF"/>
          <w:sz w:val="15"/>
          <w:szCs w:val="15"/>
        </w:rPr>
        <w:drawing>
          <wp:inline distT="0" distB="0" distL="0" distR="0">
            <wp:extent cx="87630" cy="111125"/>
            <wp:effectExtent l="0" t="0" r="7620" b="3175"/>
            <wp:docPr id="149" name="Рисунок 149" descr="К началу страницы">
              <a:hlinkClick xmlns:a="http://schemas.openxmlformats.org/drawingml/2006/main" r:id="rId3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К началу страницы">
                      <a:hlinkClick r:id="rId355"/>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7630" cy="111125"/>
                    </a:xfrm>
                    <a:prstGeom prst="rect">
                      <a:avLst/>
                    </a:prstGeom>
                    <a:noFill/>
                    <a:ln>
                      <a:noFill/>
                    </a:ln>
                  </pic:spPr>
                </pic:pic>
              </a:graphicData>
            </a:graphic>
          </wp:inline>
        </w:drawing>
      </w:r>
      <w:hyperlink r:id="rId358" w:anchor="top" w:history="1">
        <w:r>
          <w:rPr>
            <w:rStyle w:val="a3"/>
            <w:rFonts w:ascii="Arial" w:hAnsi="Arial" w:cs="Arial"/>
            <w:caps/>
            <w:color w:val="3366CC"/>
            <w:sz w:val="12"/>
            <w:szCs w:val="12"/>
          </w:rPr>
          <w:t>К началу страницы</w:t>
        </w:r>
      </w:hyperlink>
    </w:p>
    <w:p w:rsidR="00B368F3" w:rsidRDefault="00B368F3" w:rsidP="00B368F3">
      <w:pPr>
        <w:pStyle w:val="2"/>
        <w:rPr>
          <w:rFonts w:ascii="Segoe UI" w:hAnsi="Segoe UI" w:cs="Segoe UI"/>
          <w:color w:val="666666"/>
        </w:rPr>
      </w:pPr>
      <w:r>
        <w:rPr>
          <w:rFonts w:ascii="Segoe UI" w:hAnsi="Segoe UI" w:cs="Segoe UI"/>
          <w:color w:val="666666"/>
        </w:rPr>
        <w:t xml:space="preserve">Размещение форм на страницах портала с помощью веб-части формы </w:t>
      </w:r>
      <w:proofErr w:type="spellStart"/>
      <w:r>
        <w:rPr>
          <w:rFonts w:ascii="Segoe UI" w:hAnsi="Segoe UI" w:cs="Segoe UI"/>
          <w:color w:val="666666"/>
        </w:rPr>
        <w:t>InfoPath</w:t>
      </w:r>
      <w:proofErr w:type="spellEnd"/>
    </w:p>
    <w:p w:rsidR="00B368F3" w:rsidRDefault="00B368F3" w:rsidP="00B368F3">
      <w:pPr>
        <w:pStyle w:val="a4"/>
        <w:rPr>
          <w:rFonts w:ascii="Segoe UI" w:hAnsi="Segoe UI" w:cs="Segoe UI"/>
          <w:color w:val="666666"/>
          <w:sz w:val="15"/>
          <w:szCs w:val="15"/>
        </w:rPr>
      </w:pPr>
      <w:r>
        <w:rPr>
          <w:rFonts w:ascii="Segoe UI" w:hAnsi="Segoe UI" w:cs="Segoe UI"/>
          <w:color w:val="666666"/>
          <w:sz w:val="15"/>
          <w:szCs w:val="15"/>
        </w:rPr>
        <w:t xml:space="preserve">В </w:t>
      </w:r>
      <w:proofErr w:type="spellStart"/>
      <w:r>
        <w:rPr>
          <w:rFonts w:ascii="Segoe UI" w:hAnsi="Segoe UI" w:cs="Segoe UI"/>
          <w:color w:val="666666"/>
          <w:sz w:val="15"/>
          <w:szCs w:val="15"/>
        </w:rPr>
        <w:t>SharePoint</w:t>
      </w:r>
      <w:proofErr w:type="spellEnd"/>
      <w:r>
        <w:rPr>
          <w:rFonts w:ascii="Segoe UI" w:hAnsi="Segoe UI" w:cs="Segoe UI"/>
          <w:color w:val="666666"/>
          <w:sz w:val="15"/>
          <w:szCs w:val="15"/>
        </w:rPr>
        <w:t xml:space="preserve"> </w:t>
      </w:r>
      <w:proofErr w:type="spellStart"/>
      <w:r>
        <w:rPr>
          <w:rFonts w:ascii="Segoe UI" w:hAnsi="Segoe UI" w:cs="Segoe UI"/>
          <w:color w:val="666666"/>
          <w:sz w:val="15"/>
          <w:szCs w:val="15"/>
        </w:rPr>
        <w:t>Server</w:t>
      </w:r>
      <w:proofErr w:type="spellEnd"/>
      <w:r>
        <w:rPr>
          <w:rFonts w:ascii="Segoe UI" w:hAnsi="Segoe UI" w:cs="Segoe UI"/>
          <w:color w:val="666666"/>
          <w:sz w:val="15"/>
          <w:szCs w:val="15"/>
        </w:rPr>
        <w:t xml:space="preserve"> 2010 теперь легче размещать формы на веб-страницах с помощью веб-части формы </w:t>
      </w:r>
      <w:proofErr w:type="spellStart"/>
      <w:r>
        <w:rPr>
          <w:rFonts w:ascii="Segoe UI" w:hAnsi="Segoe UI" w:cs="Segoe UI"/>
          <w:color w:val="666666"/>
          <w:sz w:val="15"/>
          <w:szCs w:val="15"/>
        </w:rPr>
        <w:t>InfoPath</w:t>
      </w:r>
      <w:proofErr w:type="spellEnd"/>
      <w:r>
        <w:rPr>
          <w:rFonts w:ascii="Segoe UI" w:hAnsi="Segoe UI" w:cs="Segoe UI"/>
          <w:color w:val="666666"/>
          <w:sz w:val="15"/>
          <w:szCs w:val="15"/>
        </w:rPr>
        <w:t xml:space="preserve">. Прежде пользователям, которым требовалось разместить на веб-страницах свои формы </w:t>
      </w:r>
      <w:proofErr w:type="spellStart"/>
      <w:r>
        <w:rPr>
          <w:rFonts w:ascii="Segoe UI" w:hAnsi="Segoe UI" w:cs="Segoe UI"/>
          <w:color w:val="666666"/>
          <w:sz w:val="15"/>
          <w:szCs w:val="15"/>
        </w:rPr>
        <w:t>InfoPath</w:t>
      </w:r>
      <w:proofErr w:type="spellEnd"/>
      <w:r>
        <w:rPr>
          <w:rFonts w:ascii="Segoe UI" w:hAnsi="Segoe UI" w:cs="Segoe UI"/>
          <w:color w:val="666666"/>
          <w:sz w:val="15"/>
          <w:szCs w:val="15"/>
        </w:rPr>
        <w:t xml:space="preserve">, приходилось писать код в </w:t>
      </w:r>
      <w:proofErr w:type="spellStart"/>
      <w:r>
        <w:rPr>
          <w:rFonts w:ascii="Segoe UI" w:hAnsi="Segoe UI" w:cs="Segoe UI"/>
          <w:color w:val="666666"/>
          <w:sz w:val="15"/>
          <w:szCs w:val="15"/>
        </w:rPr>
        <w:t>Visual</w:t>
      </w:r>
      <w:proofErr w:type="spellEnd"/>
      <w:r>
        <w:rPr>
          <w:rFonts w:ascii="Segoe UI" w:hAnsi="Segoe UI" w:cs="Segoe UI"/>
          <w:color w:val="666666"/>
          <w:sz w:val="15"/>
          <w:szCs w:val="15"/>
        </w:rPr>
        <w:t xml:space="preserve"> </w:t>
      </w:r>
      <w:proofErr w:type="spellStart"/>
      <w:r>
        <w:rPr>
          <w:rFonts w:ascii="Segoe UI" w:hAnsi="Segoe UI" w:cs="Segoe UI"/>
          <w:color w:val="666666"/>
          <w:sz w:val="15"/>
          <w:szCs w:val="15"/>
        </w:rPr>
        <w:t>Studio</w:t>
      </w:r>
      <w:proofErr w:type="spellEnd"/>
      <w:r>
        <w:rPr>
          <w:rFonts w:ascii="Segoe UI" w:hAnsi="Segoe UI" w:cs="Segoe UI"/>
          <w:color w:val="666666"/>
          <w:sz w:val="15"/>
          <w:szCs w:val="15"/>
        </w:rPr>
        <w:t xml:space="preserve">. Теперь можно без написания кода добавлять веб-часть формы </w:t>
      </w:r>
      <w:proofErr w:type="spellStart"/>
      <w:r>
        <w:rPr>
          <w:rFonts w:ascii="Segoe UI" w:hAnsi="Segoe UI" w:cs="Segoe UI"/>
          <w:color w:val="666666"/>
          <w:sz w:val="15"/>
          <w:szCs w:val="15"/>
        </w:rPr>
        <w:t>InfoPath</w:t>
      </w:r>
      <w:proofErr w:type="spellEnd"/>
      <w:r>
        <w:rPr>
          <w:rFonts w:ascii="Segoe UI" w:hAnsi="Segoe UI" w:cs="Segoe UI"/>
          <w:color w:val="666666"/>
          <w:sz w:val="15"/>
          <w:szCs w:val="15"/>
        </w:rPr>
        <w:t xml:space="preserve"> на страницу веб-части и указывать ссылку на опубликованную форму.</w:t>
      </w:r>
    </w:p>
    <w:p w:rsidR="00B368F3" w:rsidRDefault="00B368F3" w:rsidP="00B368F3">
      <w:pPr>
        <w:pStyle w:val="a4"/>
        <w:rPr>
          <w:rFonts w:ascii="Segoe UI" w:hAnsi="Segoe UI" w:cs="Segoe UI"/>
          <w:color w:val="666666"/>
          <w:sz w:val="15"/>
          <w:szCs w:val="15"/>
        </w:rPr>
      </w:pPr>
      <w:r>
        <w:rPr>
          <w:rFonts w:ascii="Segoe UI" w:hAnsi="Segoe UI" w:cs="Segoe UI"/>
          <w:color w:val="666666"/>
          <w:sz w:val="15"/>
          <w:szCs w:val="15"/>
        </w:rPr>
        <w:t xml:space="preserve">Веб-часть можно использовать для размещения любой формы веб-браузера </w:t>
      </w:r>
      <w:proofErr w:type="spellStart"/>
      <w:r>
        <w:rPr>
          <w:rFonts w:ascii="Segoe UI" w:hAnsi="Segoe UI" w:cs="Segoe UI"/>
          <w:color w:val="666666"/>
          <w:sz w:val="15"/>
          <w:szCs w:val="15"/>
        </w:rPr>
        <w:t>InfoPath</w:t>
      </w:r>
      <w:proofErr w:type="spellEnd"/>
      <w:r>
        <w:rPr>
          <w:rFonts w:ascii="Segoe UI" w:hAnsi="Segoe UI" w:cs="Segoe UI"/>
          <w:color w:val="666666"/>
          <w:sz w:val="15"/>
          <w:szCs w:val="15"/>
        </w:rPr>
        <w:t xml:space="preserve">, опубликованной в библиотеке форм или списке </w:t>
      </w:r>
      <w:proofErr w:type="spellStart"/>
      <w:r>
        <w:rPr>
          <w:rFonts w:ascii="Segoe UI" w:hAnsi="Segoe UI" w:cs="Segoe UI"/>
          <w:color w:val="666666"/>
          <w:sz w:val="15"/>
          <w:szCs w:val="15"/>
        </w:rPr>
        <w:t>SharePoint</w:t>
      </w:r>
      <w:proofErr w:type="spellEnd"/>
      <w:r>
        <w:rPr>
          <w:rFonts w:ascii="Segoe UI" w:hAnsi="Segoe UI" w:cs="Segoe UI"/>
          <w:color w:val="666666"/>
          <w:sz w:val="15"/>
          <w:szCs w:val="15"/>
        </w:rPr>
        <w:t>. Можно также подключить ее к другим веб-частям на странице, чтобы отправлять и получать данные.</w:t>
      </w:r>
    </w:p>
    <w:p w:rsidR="00B368F3" w:rsidRDefault="00B368F3" w:rsidP="00B368F3">
      <w:pPr>
        <w:pStyle w:val="a4"/>
        <w:spacing w:before="0" w:after="0"/>
        <w:rPr>
          <w:rFonts w:ascii="Segoe UI" w:hAnsi="Segoe UI" w:cs="Segoe UI"/>
          <w:color w:val="666666"/>
          <w:sz w:val="15"/>
          <w:szCs w:val="15"/>
        </w:rPr>
      </w:pPr>
      <w:r>
        <w:rPr>
          <w:rFonts w:ascii="Segoe UI" w:hAnsi="Segoe UI" w:cs="Segoe UI"/>
          <w:noProof/>
          <w:color w:val="4685DF"/>
          <w:sz w:val="15"/>
          <w:szCs w:val="15"/>
        </w:rPr>
        <w:drawing>
          <wp:inline distT="0" distB="0" distL="0" distR="0">
            <wp:extent cx="87630" cy="111125"/>
            <wp:effectExtent l="0" t="0" r="7620" b="3175"/>
            <wp:docPr id="148" name="Рисунок 148" descr="К началу страницы">
              <a:hlinkClick xmlns:a="http://schemas.openxmlformats.org/drawingml/2006/main" r:id="rId3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descr="К началу страницы">
                      <a:hlinkClick r:id="rId355"/>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7630" cy="111125"/>
                    </a:xfrm>
                    <a:prstGeom prst="rect">
                      <a:avLst/>
                    </a:prstGeom>
                    <a:noFill/>
                    <a:ln>
                      <a:noFill/>
                    </a:ln>
                  </pic:spPr>
                </pic:pic>
              </a:graphicData>
            </a:graphic>
          </wp:inline>
        </w:drawing>
      </w:r>
      <w:hyperlink r:id="rId359" w:anchor="top" w:history="1">
        <w:r>
          <w:rPr>
            <w:rStyle w:val="a3"/>
            <w:rFonts w:ascii="Arial" w:hAnsi="Arial" w:cs="Arial"/>
            <w:caps/>
            <w:color w:val="3366CC"/>
            <w:sz w:val="12"/>
            <w:szCs w:val="12"/>
          </w:rPr>
          <w:t>К началу страницы</w:t>
        </w:r>
      </w:hyperlink>
    </w:p>
    <w:p w:rsidR="00B368F3" w:rsidRDefault="00B368F3" w:rsidP="00B368F3">
      <w:pPr>
        <w:pStyle w:val="2"/>
        <w:rPr>
          <w:rFonts w:ascii="Segoe UI" w:hAnsi="Segoe UI" w:cs="Segoe UI"/>
          <w:color w:val="666666"/>
        </w:rPr>
      </w:pPr>
      <w:r>
        <w:rPr>
          <w:rFonts w:ascii="Segoe UI" w:hAnsi="Segoe UI" w:cs="Segoe UI"/>
          <w:color w:val="666666"/>
        </w:rPr>
        <w:t>Стандартные совместимые формы браузера</w:t>
      </w:r>
    </w:p>
    <w:p w:rsidR="00B368F3" w:rsidRDefault="00B368F3" w:rsidP="00B368F3">
      <w:pPr>
        <w:pStyle w:val="a4"/>
        <w:rPr>
          <w:rFonts w:ascii="Segoe UI" w:hAnsi="Segoe UI" w:cs="Segoe UI"/>
          <w:color w:val="666666"/>
          <w:sz w:val="15"/>
          <w:szCs w:val="15"/>
        </w:rPr>
      </w:pPr>
      <w:r>
        <w:rPr>
          <w:rFonts w:ascii="Segoe UI" w:hAnsi="Segoe UI" w:cs="Segoe UI"/>
          <w:color w:val="666666"/>
          <w:sz w:val="15"/>
          <w:szCs w:val="15"/>
        </w:rPr>
        <w:t xml:space="preserve">Формы веб-браузера в </w:t>
      </w:r>
      <w:proofErr w:type="spellStart"/>
      <w:r>
        <w:rPr>
          <w:rFonts w:ascii="Segoe UI" w:hAnsi="Segoe UI" w:cs="Segoe UI"/>
          <w:color w:val="666666"/>
          <w:sz w:val="15"/>
          <w:szCs w:val="15"/>
        </w:rPr>
        <w:t>InfoPath</w:t>
      </w:r>
      <w:proofErr w:type="spellEnd"/>
      <w:r>
        <w:rPr>
          <w:rFonts w:ascii="Segoe UI" w:hAnsi="Segoe UI" w:cs="Segoe UI"/>
          <w:color w:val="666666"/>
          <w:sz w:val="15"/>
          <w:szCs w:val="15"/>
        </w:rPr>
        <w:t xml:space="preserve"> 2010 теперь поддерживают стандарт WCAG 2.0 (уровень АА). Можно создавать формы, доступные пользователям с ограниченными возможностями. Кроме того, формы веб-браузера в </w:t>
      </w:r>
      <w:proofErr w:type="spellStart"/>
      <w:r>
        <w:rPr>
          <w:rFonts w:ascii="Segoe UI" w:hAnsi="Segoe UI" w:cs="Segoe UI"/>
          <w:color w:val="666666"/>
          <w:sz w:val="15"/>
          <w:szCs w:val="15"/>
        </w:rPr>
        <w:t>InfoPath</w:t>
      </w:r>
      <w:proofErr w:type="spellEnd"/>
      <w:r>
        <w:rPr>
          <w:rFonts w:ascii="Segoe UI" w:hAnsi="Segoe UI" w:cs="Segoe UI"/>
          <w:color w:val="666666"/>
          <w:sz w:val="15"/>
          <w:szCs w:val="15"/>
        </w:rPr>
        <w:t xml:space="preserve"> 2010 теперь полностью совместимы с XHTML 1.0.</w:t>
      </w:r>
    </w:p>
    <w:p w:rsidR="00B368F3" w:rsidRPr="00B368F3" w:rsidRDefault="00B368F3" w:rsidP="00B368F3">
      <w:pPr>
        <w:spacing w:line="240" w:lineRule="auto"/>
        <w:outlineLvl w:val="1"/>
        <w:rPr>
          <w:rFonts w:ascii="Segoe UI" w:eastAsia="Times New Roman" w:hAnsi="Segoe UI" w:cs="Segoe UI"/>
          <w:color w:val="454545"/>
          <w:kern w:val="36"/>
          <w:sz w:val="33"/>
          <w:szCs w:val="33"/>
          <w:lang w:eastAsia="ru-RU"/>
        </w:rPr>
      </w:pPr>
      <w:r w:rsidRPr="00B368F3">
        <w:rPr>
          <w:rFonts w:ascii="Segoe UI" w:eastAsia="Times New Roman" w:hAnsi="Segoe UI" w:cs="Segoe UI"/>
          <w:color w:val="454545"/>
          <w:kern w:val="36"/>
          <w:sz w:val="33"/>
          <w:szCs w:val="33"/>
          <w:lang w:eastAsia="ru-RU"/>
        </w:rPr>
        <w:t xml:space="preserve">Приступая к работе с </w:t>
      </w:r>
      <w:proofErr w:type="spellStart"/>
      <w:r w:rsidRPr="00B368F3">
        <w:rPr>
          <w:rFonts w:ascii="Segoe UI" w:eastAsia="Times New Roman" w:hAnsi="Segoe UI" w:cs="Segoe UI"/>
          <w:color w:val="454545"/>
          <w:kern w:val="36"/>
          <w:sz w:val="33"/>
          <w:szCs w:val="33"/>
          <w:lang w:eastAsia="ru-RU"/>
        </w:rPr>
        <w:t>InfoPath</w:t>
      </w:r>
      <w:proofErr w:type="spellEnd"/>
      <w:r w:rsidRPr="00B368F3">
        <w:rPr>
          <w:rFonts w:ascii="Segoe UI" w:eastAsia="Times New Roman" w:hAnsi="Segoe UI" w:cs="Segoe UI"/>
          <w:color w:val="454545"/>
          <w:kern w:val="36"/>
          <w:sz w:val="33"/>
          <w:szCs w:val="33"/>
          <w:lang w:eastAsia="ru-RU"/>
        </w:rPr>
        <w:t xml:space="preserve"> 2010</w:t>
      </w:r>
    </w:p>
    <w:p w:rsidR="00B368F3" w:rsidRDefault="00B368F3" w:rsidP="00B368F3">
      <w:pPr>
        <w:spacing w:line="0" w:lineRule="auto"/>
        <w:rPr>
          <w:rFonts w:ascii="Segoe UI" w:hAnsi="Segoe UI" w:cs="Segoe UI"/>
          <w:color w:val="666666"/>
          <w:sz w:val="15"/>
          <w:szCs w:val="15"/>
        </w:rPr>
      </w:pPr>
      <w:r>
        <w:rPr>
          <w:rFonts w:ascii="Segoe UI" w:hAnsi="Segoe UI" w:cs="Segoe UI"/>
          <w:color w:val="666666"/>
          <w:sz w:val="15"/>
          <w:szCs w:val="15"/>
        </w:rPr>
        <w:t> </w:t>
      </w:r>
    </w:p>
    <w:p w:rsidR="00B368F3" w:rsidRDefault="00B368F3" w:rsidP="00B368F3">
      <w:pPr>
        <w:pStyle w:val="a4"/>
        <w:rPr>
          <w:rFonts w:ascii="Segoe UI" w:hAnsi="Segoe UI" w:cs="Segoe UI"/>
          <w:color w:val="666666"/>
          <w:sz w:val="15"/>
          <w:szCs w:val="15"/>
        </w:rPr>
      </w:pPr>
      <w:r>
        <w:rPr>
          <w:rFonts w:ascii="Segoe UI" w:hAnsi="Segoe UI" w:cs="Segoe UI"/>
          <w:color w:val="666666"/>
          <w:sz w:val="15"/>
          <w:szCs w:val="15"/>
        </w:rPr>
        <w:t xml:space="preserve">Новые возможности и компоненты </w:t>
      </w:r>
      <w:proofErr w:type="spellStart"/>
      <w:r>
        <w:rPr>
          <w:rFonts w:ascii="Segoe UI" w:hAnsi="Segoe UI" w:cs="Segoe UI"/>
          <w:color w:val="666666"/>
          <w:sz w:val="15"/>
          <w:szCs w:val="15"/>
        </w:rPr>
        <w:t>Microsoft</w:t>
      </w:r>
      <w:proofErr w:type="spellEnd"/>
      <w:r>
        <w:rPr>
          <w:rFonts w:ascii="Segoe UI" w:hAnsi="Segoe UI" w:cs="Segoe UI"/>
          <w:color w:val="666666"/>
          <w:sz w:val="15"/>
          <w:szCs w:val="15"/>
        </w:rPr>
        <w:t xml:space="preserve"> </w:t>
      </w:r>
      <w:proofErr w:type="spellStart"/>
      <w:r>
        <w:rPr>
          <w:rFonts w:ascii="Segoe UI" w:hAnsi="Segoe UI" w:cs="Segoe UI"/>
          <w:color w:val="666666"/>
          <w:sz w:val="15"/>
          <w:szCs w:val="15"/>
        </w:rPr>
        <w:t>InfoPath</w:t>
      </w:r>
      <w:proofErr w:type="spellEnd"/>
      <w:r>
        <w:rPr>
          <w:rFonts w:ascii="Segoe UI" w:hAnsi="Segoe UI" w:cs="Segoe UI"/>
          <w:color w:val="666666"/>
          <w:sz w:val="15"/>
          <w:szCs w:val="15"/>
        </w:rPr>
        <w:t xml:space="preserve"> 2010 позволяют даже незнакомым с </w:t>
      </w:r>
      <w:proofErr w:type="spellStart"/>
      <w:r>
        <w:rPr>
          <w:rFonts w:ascii="Segoe UI" w:hAnsi="Segoe UI" w:cs="Segoe UI"/>
          <w:color w:val="666666"/>
          <w:sz w:val="15"/>
          <w:szCs w:val="15"/>
        </w:rPr>
        <w:t>InfoPath</w:t>
      </w:r>
      <w:proofErr w:type="spellEnd"/>
      <w:r>
        <w:rPr>
          <w:rFonts w:ascii="Segoe UI" w:hAnsi="Segoe UI" w:cs="Segoe UI"/>
          <w:color w:val="666666"/>
          <w:sz w:val="15"/>
          <w:szCs w:val="15"/>
        </w:rPr>
        <w:t xml:space="preserve"> пользователям создавать разнообразные формы. Благодаря автоматизации и упрощенной процедуре работы можно легко и быстро приступить к разработке простых форм. Кроме того, усовершенствования в области макета и структуры, такие как лента и новое окно </w:t>
      </w:r>
      <w:proofErr w:type="spellStart"/>
      <w:r>
        <w:rPr>
          <w:rFonts w:ascii="Segoe UI" w:hAnsi="Segoe UI" w:cs="Segoe UI"/>
          <w:color w:val="666666"/>
          <w:sz w:val="15"/>
          <w:szCs w:val="15"/>
        </w:rPr>
        <w:t>Backstage</w:t>
      </w:r>
      <w:proofErr w:type="spellEnd"/>
      <w:r>
        <w:rPr>
          <w:rFonts w:ascii="Segoe UI" w:hAnsi="Segoe UI" w:cs="Segoe UI"/>
          <w:color w:val="666666"/>
          <w:sz w:val="15"/>
          <w:szCs w:val="15"/>
        </w:rPr>
        <w:t xml:space="preserve">, упрощают создание привлекательных и эффективных форм, удобных для заполнения будущими пользователями. </w:t>
      </w:r>
      <w:proofErr w:type="spellStart"/>
      <w:r>
        <w:rPr>
          <w:rFonts w:ascii="Segoe UI" w:hAnsi="Segoe UI" w:cs="Segoe UI"/>
          <w:color w:val="666666"/>
          <w:sz w:val="15"/>
          <w:szCs w:val="15"/>
        </w:rPr>
        <w:t>InfoPath</w:t>
      </w:r>
      <w:proofErr w:type="spellEnd"/>
      <w:r>
        <w:rPr>
          <w:rFonts w:ascii="Segoe UI" w:hAnsi="Segoe UI" w:cs="Segoe UI"/>
          <w:color w:val="666666"/>
          <w:sz w:val="15"/>
          <w:szCs w:val="15"/>
        </w:rPr>
        <w:t xml:space="preserve"> 2010 также более тесно </w:t>
      </w:r>
      <w:proofErr w:type="gramStart"/>
      <w:r>
        <w:rPr>
          <w:rFonts w:ascii="Segoe UI" w:hAnsi="Segoe UI" w:cs="Segoe UI"/>
          <w:color w:val="666666"/>
          <w:sz w:val="15"/>
          <w:szCs w:val="15"/>
        </w:rPr>
        <w:t>интегрирован</w:t>
      </w:r>
      <w:proofErr w:type="gramEnd"/>
      <w:r>
        <w:rPr>
          <w:rFonts w:ascii="Segoe UI" w:hAnsi="Segoe UI" w:cs="Segoe UI"/>
          <w:color w:val="666666"/>
          <w:sz w:val="15"/>
          <w:szCs w:val="15"/>
        </w:rPr>
        <w:t xml:space="preserve"> с продуктами </w:t>
      </w:r>
      <w:proofErr w:type="spellStart"/>
      <w:r>
        <w:rPr>
          <w:rFonts w:ascii="Segoe UI" w:hAnsi="Segoe UI" w:cs="Segoe UI"/>
          <w:color w:val="666666"/>
          <w:sz w:val="15"/>
          <w:szCs w:val="15"/>
        </w:rPr>
        <w:t>SharePoint</w:t>
      </w:r>
      <w:proofErr w:type="spellEnd"/>
      <w:r>
        <w:rPr>
          <w:rFonts w:ascii="Segoe UI" w:hAnsi="Segoe UI" w:cs="Segoe UI"/>
          <w:color w:val="666666"/>
          <w:sz w:val="15"/>
          <w:szCs w:val="15"/>
        </w:rPr>
        <w:t xml:space="preserve"> и обеспечивает расширенную поддержку функций и элементов управления для форм браузера. Это упрощает сбор информации в Интернете.</w:t>
      </w:r>
    </w:p>
    <w:p w:rsidR="00B368F3" w:rsidRDefault="00B368F3" w:rsidP="00B368F3">
      <w:pPr>
        <w:pStyle w:val="2"/>
        <w:rPr>
          <w:rFonts w:ascii="Segoe UI" w:hAnsi="Segoe UI" w:cs="Segoe UI"/>
          <w:color w:val="666666"/>
        </w:rPr>
      </w:pPr>
      <w:r>
        <w:rPr>
          <w:rFonts w:ascii="Segoe UI" w:hAnsi="Segoe UI" w:cs="Segoe UI"/>
          <w:color w:val="666666"/>
        </w:rPr>
        <w:t>Эффективные формы может создавать любой офисный работник</w:t>
      </w:r>
    </w:p>
    <w:p w:rsidR="00B368F3" w:rsidRDefault="00B368F3" w:rsidP="00B368F3">
      <w:pPr>
        <w:pStyle w:val="a4"/>
        <w:rPr>
          <w:rFonts w:ascii="Segoe UI" w:hAnsi="Segoe UI" w:cs="Segoe UI"/>
          <w:color w:val="666666"/>
          <w:sz w:val="15"/>
          <w:szCs w:val="15"/>
        </w:rPr>
      </w:pPr>
      <w:proofErr w:type="spellStart"/>
      <w:r>
        <w:rPr>
          <w:rFonts w:ascii="Segoe UI" w:hAnsi="Segoe UI" w:cs="Segoe UI"/>
          <w:color w:val="666666"/>
          <w:sz w:val="15"/>
          <w:szCs w:val="15"/>
        </w:rPr>
        <w:t>InfoPath</w:t>
      </w:r>
      <w:proofErr w:type="spellEnd"/>
      <w:r>
        <w:rPr>
          <w:rFonts w:ascii="Segoe UI" w:hAnsi="Segoe UI" w:cs="Segoe UI"/>
          <w:color w:val="666666"/>
          <w:sz w:val="15"/>
          <w:szCs w:val="15"/>
        </w:rPr>
        <w:t xml:space="preserve"> 2010 автоматически генерирует простые формы на основе списков </w:t>
      </w:r>
      <w:proofErr w:type="spellStart"/>
      <w:r>
        <w:rPr>
          <w:rFonts w:ascii="Segoe UI" w:hAnsi="Segoe UI" w:cs="Segoe UI"/>
          <w:color w:val="666666"/>
          <w:sz w:val="15"/>
          <w:szCs w:val="15"/>
        </w:rPr>
        <w:t>SharePoint</w:t>
      </w:r>
      <w:proofErr w:type="spellEnd"/>
      <w:r>
        <w:rPr>
          <w:rFonts w:ascii="Segoe UI" w:hAnsi="Segoe UI" w:cs="Segoe UI"/>
          <w:color w:val="666666"/>
          <w:sz w:val="15"/>
          <w:szCs w:val="15"/>
        </w:rPr>
        <w:t xml:space="preserve"> и других источников данных, предоставляя готовые стили макетов страниц и разделов, инструменты разработки и логические средства </w:t>
      </w:r>
      <w:proofErr w:type="gramStart"/>
      <w:r>
        <w:rPr>
          <w:rFonts w:ascii="Segoe UI" w:hAnsi="Segoe UI" w:cs="Segoe UI"/>
          <w:b/>
          <w:bCs/>
          <w:color w:val="666666"/>
          <w:sz w:val="15"/>
          <w:szCs w:val="15"/>
        </w:rPr>
        <w:t>экспресс-правил</w:t>
      </w:r>
      <w:proofErr w:type="gramEnd"/>
      <w:r>
        <w:rPr>
          <w:rFonts w:ascii="Segoe UI" w:hAnsi="Segoe UI" w:cs="Segoe UI"/>
          <w:color w:val="666666"/>
          <w:sz w:val="15"/>
          <w:szCs w:val="15"/>
        </w:rPr>
        <w:t>. Для сложных форм с помощью простых процедур можно создавать дополнительные поля и использовать особую логику. Также можно добавлять динамические разделы и возможности поиска данных. После завершения разработки форм их можно опубликовать одним щелчком мыши.</w:t>
      </w:r>
    </w:p>
    <w:p w:rsidR="00B368F3" w:rsidRDefault="00B368F3" w:rsidP="00B368F3">
      <w:pPr>
        <w:pStyle w:val="2"/>
        <w:rPr>
          <w:rFonts w:ascii="Segoe UI" w:hAnsi="Segoe UI" w:cs="Segoe UI"/>
          <w:color w:val="666666"/>
        </w:rPr>
      </w:pPr>
      <w:r>
        <w:rPr>
          <w:rFonts w:ascii="Segoe UI" w:hAnsi="Segoe UI" w:cs="Segoe UI"/>
          <w:color w:val="666666"/>
        </w:rPr>
        <w:t>Размещение параметров и команд в одном месте</w:t>
      </w:r>
    </w:p>
    <w:p w:rsidR="00B368F3" w:rsidRDefault="00B368F3" w:rsidP="00B368F3">
      <w:pPr>
        <w:pStyle w:val="a4"/>
        <w:rPr>
          <w:rFonts w:ascii="Segoe UI" w:hAnsi="Segoe UI" w:cs="Segoe UI"/>
          <w:color w:val="666666"/>
          <w:sz w:val="15"/>
          <w:szCs w:val="15"/>
        </w:rPr>
      </w:pPr>
      <w:r>
        <w:rPr>
          <w:rFonts w:ascii="Segoe UI" w:hAnsi="Segoe UI" w:cs="Segoe UI"/>
          <w:color w:val="666666"/>
          <w:sz w:val="15"/>
          <w:szCs w:val="15"/>
        </w:rPr>
        <w:lastRenderedPageBreak/>
        <w:t xml:space="preserve">В новом окне </w:t>
      </w:r>
      <w:proofErr w:type="spellStart"/>
      <w:r>
        <w:rPr>
          <w:rFonts w:ascii="Segoe UI" w:hAnsi="Segoe UI" w:cs="Segoe UI"/>
          <w:color w:val="666666"/>
          <w:sz w:val="15"/>
          <w:szCs w:val="15"/>
        </w:rPr>
        <w:t>Backstage</w:t>
      </w:r>
      <w:proofErr w:type="spellEnd"/>
      <w:r>
        <w:rPr>
          <w:rFonts w:ascii="Segoe UI" w:hAnsi="Segoe UI" w:cs="Segoe UI"/>
          <w:color w:val="666666"/>
          <w:sz w:val="15"/>
          <w:szCs w:val="15"/>
        </w:rPr>
        <w:t xml:space="preserve"> собраны основные команды и параметры, включая открытие формы, публикацию и сохранение, рабочий процесс, проверку макета, параметры отправки, дополнительные параметры формы и параметры </w:t>
      </w:r>
      <w:proofErr w:type="spellStart"/>
      <w:r>
        <w:rPr>
          <w:rFonts w:ascii="Segoe UI" w:hAnsi="Segoe UI" w:cs="Segoe UI"/>
          <w:color w:val="666666"/>
          <w:sz w:val="15"/>
          <w:szCs w:val="15"/>
        </w:rPr>
        <w:t>InfoPath</w:t>
      </w:r>
      <w:proofErr w:type="spellEnd"/>
      <w:r>
        <w:rPr>
          <w:rFonts w:ascii="Segoe UI" w:hAnsi="Segoe UI" w:cs="Segoe UI"/>
          <w:color w:val="666666"/>
          <w:sz w:val="15"/>
          <w:szCs w:val="15"/>
        </w:rPr>
        <w:t xml:space="preserve">. Все параметры в окне </w:t>
      </w:r>
      <w:proofErr w:type="spellStart"/>
      <w:r>
        <w:rPr>
          <w:rFonts w:ascii="Segoe UI" w:hAnsi="Segoe UI" w:cs="Segoe UI"/>
          <w:color w:val="666666"/>
          <w:sz w:val="15"/>
          <w:szCs w:val="15"/>
        </w:rPr>
        <w:t>Backstage</w:t>
      </w:r>
      <w:proofErr w:type="spellEnd"/>
      <w:r>
        <w:rPr>
          <w:rFonts w:ascii="Segoe UI" w:hAnsi="Segoe UI" w:cs="Segoe UI"/>
          <w:color w:val="666666"/>
          <w:sz w:val="15"/>
          <w:szCs w:val="15"/>
        </w:rPr>
        <w:t xml:space="preserve"> представлены в простом и наглядном виде, что упрощает их поиск и выбор нужных значений.</w:t>
      </w:r>
    </w:p>
    <w:p w:rsidR="00B368F3" w:rsidRDefault="00B368F3" w:rsidP="00B368F3">
      <w:pPr>
        <w:pStyle w:val="2"/>
        <w:rPr>
          <w:rFonts w:ascii="Segoe UI" w:hAnsi="Segoe UI" w:cs="Segoe UI"/>
          <w:color w:val="666666"/>
        </w:rPr>
      </w:pPr>
      <w:r>
        <w:rPr>
          <w:rFonts w:ascii="Segoe UI" w:hAnsi="Segoe UI" w:cs="Segoe UI"/>
          <w:color w:val="666666"/>
        </w:rPr>
        <w:t>Быстрое создание правил</w:t>
      </w:r>
    </w:p>
    <w:p w:rsidR="00B368F3" w:rsidRDefault="00B368F3" w:rsidP="00B368F3">
      <w:pPr>
        <w:pStyle w:val="a4"/>
        <w:rPr>
          <w:rFonts w:ascii="Segoe UI" w:hAnsi="Segoe UI" w:cs="Segoe UI"/>
          <w:color w:val="666666"/>
          <w:sz w:val="15"/>
          <w:szCs w:val="15"/>
        </w:rPr>
      </w:pPr>
      <w:r>
        <w:rPr>
          <w:rFonts w:ascii="Segoe UI" w:hAnsi="Segoe UI" w:cs="Segoe UI"/>
          <w:color w:val="666666"/>
          <w:sz w:val="15"/>
          <w:szCs w:val="15"/>
        </w:rPr>
        <w:t xml:space="preserve">При помощи </w:t>
      </w:r>
      <w:proofErr w:type="gramStart"/>
      <w:r>
        <w:rPr>
          <w:rFonts w:ascii="Segoe UI" w:hAnsi="Segoe UI" w:cs="Segoe UI"/>
          <w:b/>
          <w:bCs/>
          <w:color w:val="666666"/>
          <w:sz w:val="15"/>
          <w:szCs w:val="15"/>
        </w:rPr>
        <w:t>экспресс-правил</w:t>
      </w:r>
      <w:proofErr w:type="gramEnd"/>
      <w:r>
        <w:rPr>
          <w:rFonts w:ascii="Segoe UI" w:hAnsi="Segoe UI" w:cs="Segoe UI"/>
          <w:color w:val="666666"/>
          <w:sz w:val="15"/>
          <w:szCs w:val="15"/>
        </w:rPr>
        <w:t xml:space="preserve"> в форму можно быстро внедрить правила и логику. </w:t>
      </w:r>
      <w:proofErr w:type="gramStart"/>
      <w:r>
        <w:rPr>
          <w:rFonts w:ascii="Segoe UI" w:hAnsi="Segoe UI" w:cs="Segoe UI"/>
          <w:b/>
          <w:bCs/>
          <w:color w:val="666666"/>
          <w:sz w:val="15"/>
          <w:szCs w:val="15"/>
        </w:rPr>
        <w:t>Экспресс-правила</w:t>
      </w:r>
      <w:proofErr w:type="gramEnd"/>
      <w:r>
        <w:rPr>
          <w:rFonts w:ascii="Segoe UI" w:hAnsi="Segoe UI" w:cs="Segoe UI"/>
          <w:color w:val="666666"/>
          <w:sz w:val="15"/>
          <w:szCs w:val="15"/>
        </w:rPr>
        <w:t xml:space="preserve"> — это набор готовых правил, которые используются для проверки данных и придания формам динамических свойств. Новая область задач </w:t>
      </w:r>
      <w:r>
        <w:rPr>
          <w:rFonts w:ascii="Segoe UI" w:hAnsi="Segoe UI" w:cs="Segoe UI"/>
          <w:b/>
          <w:bCs/>
          <w:color w:val="666666"/>
          <w:sz w:val="15"/>
          <w:szCs w:val="15"/>
        </w:rPr>
        <w:t>Управление правилами</w:t>
      </w:r>
      <w:r>
        <w:rPr>
          <w:rFonts w:ascii="Segoe UI" w:hAnsi="Segoe UI" w:cs="Segoe UI"/>
          <w:color w:val="666666"/>
          <w:sz w:val="15"/>
          <w:szCs w:val="15"/>
        </w:rPr>
        <w:t xml:space="preserve"> позволяет упростить создание правил благодаря понятной и наглядной процедуре. Можно даже копировать и вставлять логику из одного поля в другое.</w:t>
      </w:r>
    </w:p>
    <w:p w:rsidR="00B368F3" w:rsidRDefault="00B368F3" w:rsidP="00B368F3">
      <w:pPr>
        <w:pStyle w:val="2"/>
        <w:rPr>
          <w:rFonts w:ascii="Segoe UI" w:hAnsi="Segoe UI" w:cs="Segoe UI"/>
          <w:color w:val="666666"/>
        </w:rPr>
      </w:pPr>
      <w:r>
        <w:rPr>
          <w:rFonts w:ascii="Segoe UI" w:hAnsi="Segoe UI" w:cs="Segoe UI"/>
          <w:color w:val="666666"/>
        </w:rPr>
        <w:t>Создание более привлекательных форм</w:t>
      </w:r>
    </w:p>
    <w:p w:rsidR="00B368F3" w:rsidRDefault="00B368F3" w:rsidP="00B368F3">
      <w:pPr>
        <w:pStyle w:val="a4"/>
        <w:rPr>
          <w:rFonts w:ascii="Segoe UI" w:hAnsi="Segoe UI" w:cs="Segoe UI"/>
          <w:color w:val="666666"/>
          <w:sz w:val="15"/>
          <w:szCs w:val="15"/>
        </w:rPr>
      </w:pPr>
      <w:r>
        <w:rPr>
          <w:rFonts w:ascii="Segoe UI" w:hAnsi="Segoe UI" w:cs="Segoe UI"/>
          <w:color w:val="666666"/>
          <w:sz w:val="15"/>
          <w:szCs w:val="15"/>
        </w:rPr>
        <w:t xml:space="preserve">Приложение </w:t>
      </w:r>
      <w:proofErr w:type="spellStart"/>
      <w:r>
        <w:rPr>
          <w:rFonts w:ascii="Segoe UI" w:hAnsi="Segoe UI" w:cs="Segoe UI"/>
          <w:b/>
          <w:bCs/>
          <w:color w:val="666666"/>
          <w:sz w:val="15"/>
          <w:szCs w:val="15"/>
        </w:rPr>
        <w:t>InfoPath</w:t>
      </w:r>
      <w:proofErr w:type="spellEnd"/>
      <w:r>
        <w:rPr>
          <w:rFonts w:ascii="Segoe UI" w:hAnsi="Segoe UI" w:cs="Segoe UI"/>
          <w:b/>
          <w:bCs/>
          <w:color w:val="666666"/>
          <w:sz w:val="15"/>
          <w:szCs w:val="15"/>
        </w:rPr>
        <w:t xml:space="preserve"> </w:t>
      </w:r>
      <w:proofErr w:type="spellStart"/>
      <w:r>
        <w:rPr>
          <w:rFonts w:ascii="Segoe UI" w:hAnsi="Segoe UI" w:cs="Segoe UI"/>
          <w:b/>
          <w:bCs/>
          <w:color w:val="666666"/>
          <w:sz w:val="15"/>
          <w:szCs w:val="15"/>
        </w:rPr>
        <w:t>Designer</w:t>
      </w:r>
      <w:proofErr w:type="spellEnd"/>
      <w:r>
        <w:rPr>
          <w:rFonts w:ascii="Segoe UI" w:hAnsi="Segoe UI" w:cs="Segoe UI"/>
          <w:color w:val="666666"/>
          <w:sz w:val="15"/>
          <w:szCs w:val="15"/>
        </w:rPr>
        <w:t xml:space="preserve"> позволяет легко создавать привлекательные формы с использованием набора средств управления, стилей и макетов. Используя макеты страниц и разделов, можно создать основу, а затем добавить элементы управления, применить цветовые схемы и единообразные стили текста.</w:t>
      </w:r>
    </w:p>
    <w:p w:rsidR="00B368F3" w:rsidRDefault="00B368F3" w:rsidP="00B368F3">
      <w:pPr>
        <w:pStyle w:val="2"/>
        <w:rPr>
          <w:rFonts w:ascii="Segoe UI" w:hAnsi="Segoe UI" w:cs="Segoe UI"/>
          <w:color w:val="666666"/>
        </w:rPr>
      </w:pPr>
      <w:r>
        <w:rPr>
          <w:rFonts w:ascii="Segoe UI" w:hAnsi="Segoe UI" w:cs="Segoe UI"/>
          <w:color w:val="666666"/>
        </w:rPr>
        <w:t>Элементы управления помогают проверять данные формы</w:t>
      </w:r>
    </w:p>
    <w:p w:rsidR="00B368F3" w:rsidRDefault="00B368F3" w:rsidP="00B368F3">
      <w:pPr>
        <w:pStyle w:val="a4"/>
        <w:rPr>
          <w:rFonts w:ascii="Segoe UI" w:hAnsi="Segoe UI" w:cs="Segoe UI"/>
          <w:color w:val="666666"/>
          <w:sz w:val="15"/>
          <w:szCs w:val="15"/>
        </w:rPr>
      </w:pPr>
      <w:proofErr w:type="spellStart"/>
      <w:r>
        <w:rPr>
          <w:rFonts w:ascii="Segoe UI" w:hAnsi="Segoe UI" w:cs="Segoe UI"/>
          <w:color w:val="666666"/>
          <w:sz w:val="15"/>
          <w:szCs w:val="15"/>
        </w:rPr>
        <w:t>InfoPath</w:t>
      </w:r>
      <w:proofErr w:type="spellEnd"/>
      <w:r>
        <w:rPr>
          <w:rFonts w:ascii="Segoe UI" w:hAnsi="Segoe UI" w:cs="Segoe UI"/>
          <w:color w:val="666666"/>
          <w:sz w:val="15"/>
          <w:szCs w:val="15"/>
        </w:rPr>
        <w:t xml:space="preserve"> 2010 содержит новые элементы управления для форм, которые позволяют уточнять и проверять возвращаемые данные. К ним относятся средства выбора пользователей или управляемых сроков, новое поле гиперссылки и новые элементы управления в виде графических кнопок.</w:t>
      </w:r>
    </w:p>
    <w:p w:rsidR="00B368F3" w:rsidRDefault="00B368F3" w:rsidP="00B368F3">
      <w:pPr>
        <w:pStyle w:val="2"/>
        <w:rPr>
          <w:rFonts w:ascii="Segoe UI" w:hAnsi="Segoe UI" w:cs="Segoe UI"/>
          <w:color w:val="666666"/>
        </w:rPr>
      </w:pPr>
      <w:r>
        <w:rPr>
          <w:rFonts w:ascii="Segoe UI" w:hAnsi="Segoe UI" w:cs="Segoe UI"/>
          <w:color w:val="666666"/>
        </w:rPr>
        <w:t>Заполнение форм в любом месте</w:t>
      </w:r>
    </w:p>
    <w:p w:rsidR="00B368F3" w:rsidRDefault="00B368F3" w:rsidP="00B368F3">
      <w:pPr>
        <w:pStyle w:val="a4"/>
        <w:rPr>
          <w:rFonts w:ascii="Segoe UI" w:hAnsi="Segoe UI" w:cs="Segoe UI"/>
          <w:color w:val="666666"/>
          <w:sz w:val="15"/>
          <w:szCs w:val="15"/>
        </w:rPr>
      </w:pPr>
      <w:r>
        <w:rPr>
          <w:rFonts w:ascii="Segoe UI" w:hAnsi="Segoe UI" w:cs="Segoe UI"/>
          <w:color w:val="666666"/>
          <w:sz w:val="15"/>
          <w:szCs w:val="15"/>
        </w:rPr>
        <w:t xml:space="preserve">Пользователи могут заполнять формы при помощи веб-браузера, а также использовать их в автономном режиме, используя рабочую область </w:t>
      </w:r>
      <w:proofErr w:type="spellStart"/>
      <w:r>
        <w:rPr>
          <w:rFonts w:ascii="Segoe UI" w:hAnsi="Segoe UI" w:cs="Segoe UI"/>
          <w:color w:val="666666"/>
          <w:sz w:val="15"/>
          <w:szCs w:val="15"/>
        </w:rPr>
        <w:t>SharePoint</w:t>
      </w:r>
      <w:proofErr w:type="spellEnd"/>
      <w:r>
        <w:rPr>
          <w:rFonts w:ascii="Segoe UI" w:hAnsi="Segoe UI" w:cs="Segoe UI"/>
          <w:color w:val="666666"/>
          <w:sz w:val="15"/>
          <w:szCs w:val="15"/>
        </w:rPr>
        <w:t xml:space="preserve">. Когда пользователь, работающий с автономной формой, </w:t>
      </w:r>
      <w:proofErr w:type="gramStart"/>
      <w:r>
        <w:rPr>
          <w:rFonts w:ascii="Segoe UI" w:hAnsi="Segoe UI" w:cs="Segoe UI"/>
          <w:color w:val="666666"/>
          <w:sz w:val="15"/>
          <w:szCs w:val="15"/>
        </w:rPr>
        <w:t>подключается в</w:t>
      </w:r>
      <w:proofErr w:type="gramEnd"/>
      <w:r>
        <w:rPr>
          <w:rFonts w:ascii="Segoe UI" w:hAnsi="Segoe UI" w:cs="Segoe UI"/>
          <w:color w:val="666666"/>
          <w:sz w:val="15"/>
          <w:szCs w:val="15"/>
        </w:rPr>
        <w:t xml:space="preserve"> следующий раз, форма синхронизируется и ее данные передаются автоматически. </w:t>
      </w:r>
      <w:r>
        <w:rPr>
          <w:rFonts w:ascii="Segoe UI" w:hAnsi="Segoe UI" w:cs="Segoe UI"/>
          <w:b/>
          <w:bCs/>
          <w:color w:val="666666"/>
          <w:sz w:val="15"/>
          <w:szCs w:val="15"/>
        </w:rPr>
        <w:t>Средство заполнения форм</w:t>
      </w:r>
      <w:r>
        <w:rPr>
          <w:rFonts w:ascii="Segoe UI" w:hAnsi="Segoe UI" w:cs="Segoe UI"/>
          <w:color w:val="666666"/>
          <w:sz w:val="15"/>
          <w:szCs w:val="15"/>
        </w:rPr>
        <w:t xml:space="preserve"> также упрощает копирование и вставку и обеспечивает удобство работы с планшетными ПК.</w:t>
      </w:r>
    </w:p>
    <w:p w:rsidR="00B368F3" w:rsidRDefault="00B368F3" w:rsidP="00B368F3">
      <w:pPr>
        <w:pStyle w:val="2"/>
        <w:rPr>
          <w:rFonts w:ascii="Segoe UI" w:hAnsi="Segoe UI" w:cs="Segoe UI"/>
          <w:color w:val="666666"/>
        </w:rPr>
      </w:pPr>
      <w:r>
        <w:rPr>
          <w:rFonts w:ascii="Segoe UI" w:hAnsi="Segoe UI" w:cs="Segoe UI"/>
          <w:color w:val="666666"/>
        </w:rPr>
        <w:t>Группировка функций на ленте</w:t>
      </w:r>
    </w:p>
    <w:p w:rsidR="00B368F3" w:rsidRDefault="00B368F3" w:rsidP="00B368F3">
      <w:pPr>
        <w:pStyle w:val="a4"/>
        <w:rPr>
          <w:rFonts w:ascii="Segoe UI" w:hAnsi="Segoe UI" w:cs="Segoe UI"/>
          <w:color w:val="666666"/>
          <w:sz w:val="15"/>
          <w:szCs w:val="15"/>
        </w:rPr>
      </w:pPr>
      <w:r>
        <w:rPr>
          <w:rFonts w:ascii="Segoe UI" w:hAnsi="Segoe UI" w:cs="Segoe UI"/>
          <w:color w:val="666666"/>
          <w:sz w:val="15"/>
          <w:szCs w:val="15"/>
        </w:rPr>
        <w:t xml:space="preserve">В приложении </w:t>
      </w:r>
      <w:proofErr w:type="spellStart"/>
      <w:r>
        <w:rPr>
          <w:rFonts w:ascii="Segoe UI" w:hAnsi="Segoe UI" w:cs="Segoe UI"/>
          <w:color w:val="666666"/>
          <w:sz w:val="15"/>
          <w:szCs w:val="15"/>
        </w:rPr>
        <w:t>InfoPath</w:t>
      </w:r>
      <w:proofErr w:type="spellEnd"/>
      <w:r>
        <w:rPr>
          <w:rFonts w:ascii="Segoe UI" w:hAnsi="Segoe UI" w:cs="Segoe UI"/>
          <w:color w:val="666666"/>
          <w:sz w:val="15"/>
          <w:szCs w:val="15"/>
        </w:rPr>
        <w:t xml:space="preserve"> 2010 лента упрощает поиск необходимых средств и функций, благодаря их более эффективной группировке, включая управление представлениями и изменение таблиц. Кроме того, пользователи, заполняющие формы </w:t>
      </w:r>
      <w:proofErr w:type="spellStart"/>
      <w:r>
        <w:rPr>
          <w:rFonts w:ascii="Segoe UI" w:hAnsi="Segoe UI" w:cs="Segoe UI"/>
          <w:color w:val="666666"/>
          <w:sz w:val="15"/>
          <w:szCs w:val="15"/>
        </w:rPr>
        <w:t>InfoPath</w:t>
      </w:r>
      <w:proofErr w:type="spellEnd"/>
      <w:r>
        <w:rPr>
          <w:rFonts w:ascii="Segoe UI" w:hAnsi="Segoe UI" w:cs="Segoe UI"/>
          <w:color w:val="666666"/>
          <w:sz w:val="15"/>
          <w:szCs w:val="15"/>
        </w:rPr>
        <w:t xml:space="preserve"> на основе </w:t>
      </w:r>
      <w:proofErr w:type="spellStart"/>
      <w:r>
        <w:rPr>
          <w:rFonts w:ascii="Segoe UI" w:hAnsi="Segoe UI" w:cs="Segoe UI"/>
          <w:color w:val="666666"/>
          <w:sz w:val="15"/>
          <w:szCs w:val="15"/>
        </w:rPr>
        <w:t>SharePoint</w:t>
      </w:r>
      <w:proofErr w:type="spellEnd"/>
      <w:r>
        <w:rPr>
          <w:rFonts w:ascii="Segoe UI" w:hAnsi="Segoe UI" w:cs="Segoe UI"/>
          <w:color w:val="666666"/>
          <w:sz w:val="15"/>
          <w:szCs w:val="15"/>
        </w:rPr>
        <w:t xml:space="preserve">, видят ленту, которая зеркально копирует основную ленту </w:t>
      </w:r>
      <w:proofErr w:type="spellStart"/>
      <w:r>
        <w:rPr>
          <w:rFonts w:ascii="Segoe UI" w:hAnsi="Segoe UI" w:cs="Segoe UI"/>
          <w:color w:val="666666"/>
          <w:sz w:val="15"/>
          <w:szCs w:val="15"/>
        </w:rPr>
        <w:t>SharePoint</w:t>
      </w:r>
      <w:proofErr w:type="spellEnd"/>
      <w:r>
        <w:rPr>
          <w:rFonts w:ascii="Segoe UI" w:hAnsi="Segoe UI" w:cs="Segoe UI"/>
          <w:color w:val="666666"/>
          <w:sz w:val="15"/>
          <w:szCs w:val="15"/>
        </w:rPr>
        <w:t xml:space="preserve"> для данной страницы</w:t>
      </w:r>
    </w:p>
    <w:p w:rsidR="00B368F3" w:rsidRPr="00B368F3" w:rsidRDefault="00B368F3" w:rsidP="00B368F3">
      <w:pPr>
        <w:spacing w:line="240" w:lineRule="auto"/>
        <w:outlineLvl w:val="1"/>
        <w:rPr>
          <w:rFonts w:ascii="Segoe UI" w:eastAsia="Times New Roman" w:hAnsi="Segoe UI" w:cs="Segoe UI"/>
          <w:color w:val="454545"/>
          <w:kern w:val="36"/>
          <w:sz w:val="33"/>
          <w:szCs w:val="33"/>
          <w:lang w:eastAsia="ru-RU"/>
        </w:rPr>
      </w:pPr>
      <w:proofErr w:type="spellStart"/>
      <w:r w:rsidRPr="00B368F3">
        <w:rPr>
          <w:rFonts w:ascii="Segoe UI" w:eastAsia="Times New Roman" w:hAnsi="Segoe UI" w:cs="Segoe UI"/>
          <w:color w:val="454545"/>
          <w:kern w:val="36"/>
          <w:sz w:val="33"/>
          <w:szCs w:val="33"/>
          <w:lang w:eastAsia="ru-RU"/>
        </w:rPr>
        <w:t>Microsoft</w:t>
      </w:r>
      <w:proofErr w:type="spellEnd"/>
      <w:r w:rsidRPr="00B368F3">
        <w:rPr>
          <w:rFonts w:ascii="Segoe UI" w:eastAsia="Times New Roman" w:hAnsi="Segoe UI" w:cs="Segoe UI"/>
          <w:color w:val="454545"/>
          <w:kern w:val="36"/>
          <w:sz w:val="33"/>
          <w:szCs w:val="33"/>
          <w:lang w:eastAsia="ru-RU"/>
        </w:rPr>
        <w:t xml:space="preserve"> </w:t>
      </w:r>
      <w:proofErr w:type="spellStart"/>
      <w:r w:rsidRPr="00B368F3">
        <w:rPr>
          <w:rFonts w:ascii="Segoe UI" w:eastAsia="Times New Roman" w:hAnsi="Segoe UI" w:cs="Segoe UI"/>
          <w:color w:val="454545"/>
          <w:kern w:val="36"/>
          <w:sz w:val="33"/>
          <w:szCs w:val="33"/>
          <w:lang w:eastAsia="ru-RU"/>
        </w:rPr>
        <w:t>Office</w:t>
      </w:r>
      <w:proofErr w:type="spellEnd"/>
      <w:r w:rsidRPr="00B368F3">
        <w:rPr>
          <w:rFonts w:ascii="Segoe UI" w:eastAsia="Times New Roman" w:hAnsi="Segoe UI" w:cs="Segoe UI"/>
          <w:color w:val="454545"/>
          <w:kern w:val="36"/>
          <w:sz w:val="33"/>
          <w:szCs w:val="33"/>
          <w:lang w:eastAsia="ru-RU"/>
        </w:rPr>
        <w:t xml:space="preserve"> 2010: ответы на вопросы, файл сведений</w:t>
      </w:r>
    </w:p>
    <w:p w:rsidR="00B368F3" w:rsidRDefault="00A370E6" w:rsidP="00B368F3">
      <w:pPr>
        <w:spacing w:after="105"/>
        <w:rPr>
          <w:rFonts w:ascii="Segoe UI" w:hAnsi="Segoe UI" w:cs="Segoe UI"/>
          <w:color w:val="666666"/>
          <w:sz w:val="15"/>
          <w:szCs w:val="15"/>
        </w:rPr>
      </w:pPr>
      <w:r>
        <w:rPr>
          <w:rFonts w:ascii="Segoe UI" w:hAnsi="Segoe UI" w:cs="Segoe UI"/>
          <w:color w:val="666666"/>
          <w:sz w:val="15"/>
          <w:szCs w:val="15"/>
        </w:rPr>
        <w:pict>
          <v:rect id="_x0000_i1042" style="width:0;height:.75pt" o:hralign="center" o:hrstd="t" o:hrnoshade="t" o:hr="t" fillcolor="#ccc" stroked="f"/>
        </w:pict>
      </w:r>
    </w:p>
    <w:p w:rsidR="00B368F3" w:rsidRDefault="00A370E6" w:rsidP="00B368F3">
      <w:pPr>
        <w:numPr>
          <w:ilvl w:val="0"/>
          <w:numId w:val="185"/>
        </w:numPr>
        <w:spacing w:after="0" w:line="240" w:lineRule="atLeast"/>
        <w:ind w:left="225"/>
        <w:rPr>
          <w:rFonts w:ascii="Arial" w:hAnsi="Arial" w:cs="Arial"/>
          <w:color w:val="3366CC"/>
          <w:sz w:val="15"/>
          <w:szCs w:val="15"/>
        </w:rPr>
      </w:pPr>
      <w:hyperlink r:id="rId360" w:anchor="_Toc257626195" w:history="1">
        <w:r w:rsidR="00B368F3">
          <w:rPr>
            <w:rStyle w:val="a3"/>
            <w:rFonts w:ascii="Arial" w:hAnsi="Arial" w:cs="Arial"/>
            <w:sz w:val="15"/>
            <w:szCs w:val="15"/>
          </w:rPr>
          <w:t>Установка и активация (клиент)</w:t>
        </w:r>
      </w:hyperlink>
    </w:p>
    <w:p w:rsidR="00B368F3" w:rsidRDefault="00A370E6" w:rsidP="00B368F3">
      <w:pPr>
        <w:numPr>
          <w:ilvl w:val="0"/>
          <w:numId w:val="185"/>
        </w:numPr>
        <w:spacing w:after="0" w:line="240" w:lineRule="atLeast"/>
        <w:ind w:left="225"/>
        <w:rPr>
          <w:rFonts w:ascii="Arial" w:hAnsi="Arial" w:cs="Arial"/>
          <w:color w:val="3366CC"/>
          <w:sz w:val="15"/>
          <w:szCs w:val="15"/>
        </w:rPr>
      </w:pPr>
      <w:hyperlink r:id="rId361" w:anchor="_Toc257626196" w:history="1">
        <w:r w:rsidR="00B368F3">
          <w:rPr>
            <w:rStyle w:val="a3"/>
            <w:rFonts w:ascii="Arial" w:hAnsi="Arial" w:cs="Arial"/>
            <w:sz w:val="15"/>
            <w:szCs w:val="15"/>
          </w:rPr>
          <w:t>Все клиенты</w:t>
        </w:r>
      </w:hyperlink>
    </w:p>
    <w:p w:rsidR="00B368F3" w:rsidRDefault="00A370E6" w:rsidP="00B368F3">
      <w:pPr>
        <w:numPr>
          <w:ilvl w:val="0"/>
          <w:numId w:val="185"/>
        </w:numPr>
        <w:spacing w:after="0" w:line="240" w:lineRule="atLeast"/>
        <w:ind w:left="225"/>
        <w:rPr>
          <w:rFonts w:ascii="Arial" w:hAnsi="Arial" w:cs="Arial"/>
          <w:color w:val="3366CC"/>
          <w:sz w:val="15"/>
          <w:szCs w:val="15"/>
        </w:rPr>
      </w:pPr>
      <w:hyperlink r:id="rId362" w:anchor="_Toc257626197" w:history="1">
        <w:r w:rsidR="00B368F3">
          <w:rPr>
            <w:rStyle w:val="a3"/>
            <w:rFonts w:ascii="Arial" w:hAnsi="Arial" w:cs="Arial"/>
            <w:sz w:val="15"/>
            <w:szCs w:val="15"/>
          </w:rPr>
          <w:t>Все клиенты (отдельные языковые версии)</w:t>
        </w:r>
      </w:hyperlink>
    </w:p>
    <w:p w:rsidR="00B368F3" w:rsidRDefault="00A370E6" w:rsidP="00B368F3">
      <w:pPr>
        <w:numPr>
          <w:ilvl w:val="0"/>
          <w:numId w:val="185"/>
        </w:numPr>
        <w:spacing w:after="0" w:line="240" w:lineRule="atLeast"/>
        <w:ind w:left="225"/>
        <w:rPr>
          <w:rFonts w:ascii="Arial" w:hAnsi="Arial" w:cs="Arial"/>
          <w:color w:val="3366CC"/>
          <w:sz w:val="15"/>
          <w:szCs w:val="15"/>
        </w:rPr>
      </w:pPr>
      <w:hyperlink r:id="rId363" w:anchor="_Toc257626198" w:history="1">
        <w:proofErr w:type="spellStart"/>
        <w:r w:rsidR="00B368F3">
          <w:rPr>
            <w:rStyle w:val="a3"/>
            <w:rFonts w:ascii="Arial" w:hAnsi="Arial" w:cs="Arial"/>
            <w:sz w:val="15"/>
            <w:szCs w:val="15"/>
          </w:rPr>
          <w:t>Access</w:t>
        </w:r>
        <w:proofErr w:type="spellEnd"/>
        <w:r w:rsidR="00B368F3">
          <w:rPr>
            <w:rStyle w:val="a3"/>
            <w:rFonts w:ascii="Arial" w:hAnsi="Arial" w:cs="Arial"/>
            <w:sz w:val="15"/>
            <w:szCs w:val="15"/>
          </w:rPr>
          <w:t xml:space="preserve"> 2010</w:t>
        </w:r>
      </w:hyperlink>
    </w:p>
    <w:p w:rsidR="00B368F3" w:rsidRPr="00B368F3" w:rsidRDefault="00A370E6" w:rsidP="00B368F3">
      <w:pPr>
        <w:numPr>
          <w:ilvl w:val="0"/>
          <w:numId w:val="185"/>
        </w:numPr>
        <w:spacing w:after="0" w:line="240" w:lineRule="atLeast"/>
        <w:ind w:left="225"/>
        <w:rPr>
          <w:rFonts w:ascii="Arial" w:hAnsi="Arial" w:cs="Arial"/>
          <w:color w:val="3366CC"/>
          <w:sz w:val="15"/>
          <w:szCs w:val="15"/>
          <w:lang w:val="en-US"/>
        </w:rPr>
      </w:pPr>
      <w:hyperlink r:id="rId364" w:anchor="_Toc257626199" w:history="1">
        <w:r w:rsidR="00B368F3">
          <w:rPr>
            <w:rStyle w:val="a3"/>
            <w:rFonts w:ascii="Arial" w:hAnsi="Arial" w:cs="Arial"/>
            <w:sz w:val="15"/>
            <w:szCs w:val="15"/>
          </w:rPr>
          <w:t>Службы</w:t>
        </w:r>
        <w:r w:rsidR="00B368F3" w:rsidRPr="00B368F3">
          <w:rPr>
            <w:rStyle w:val="a3"/>
            <w:rFonts w:ascii="Arial" w:hAnsi="Arial" w:cs="Arial"/>
            <w:sz w:val="15"/>
            <w:szCs w:val="15"/>
            <w:lang w:val="en-US"/>
          </w:rPr>
          <w:t xml:space="preserve"> Business Connectivity Services (BCS)</w:t>
        </w:r>
      </w:hyperlink>
    </w:p>
    <w:p w:rsidR="00B368F3" w:rsidRDefault="00A370E6" w:rsidP="00B368F3">
      <w:pPr>
        <w:numPr>
          <w:ilvl w:val="0"/>
          <w:numId w:val="185"/>
        </w:numPr>
        <w:spacing w:after="0" w:line="240" w:lineRule="atLeast"/>
        <w:ind w:left="225"/>
        <w:rPr>
          <w:rFonts w:ascii="Arial" w:hAnsi="Arial" w:cs="Arial"/>
          <w:color w:val="3366CC"/>
          <w:sz w:val="15"/>
          <w:szCs w:val="15"/>
        </w:rPr>
      </w:pPr>
      <w:hyperlink r:id="rId365" w:anchor="_Toc257626200" w:history="1">
        <w:r w:rsidR="00B368F3">
          <w:rPr>
            <w:rStyle w:val="a3"/>
            <w:rFonts w:ascii="Arial" w:hAnsi="Arial" w:cs="Arial"/>
            <w:sz w:val="15"/>
            <w:szCs w:val="15"/>
          </w:rPr>
          <w:t xml:space="preserve">Диспетчер контактов для </w:t>
        </w:r>
        <w:proofErr w:type="spellStart"/>
        <w:r w:rsidR="00B368F3">
          <w:rPr>
            <w:rStyle w:val="a3"/>
            <w:rFonts w:ascii="Arial" w:hAnsi="Arial" w:cs="Arial"/>
            <w:sz w:val="15"/>
            <w:szCs w:val="15"/>
          </w:rPr>
          <w:t>Outlook</w:t>
        </w:r>
        <w:proofErr w:type="spellEnd"/>
      </w:hyperlink>
    </w:p>
    <w:p w:rsidR="00B368F3" w:rsidRDefault="00A370E6" w:rsidP="00B368F3">
      <w:pPr>
        <w:numPr>
          <w:ilvl w:val="0"/>
          <w:numId w:val="185"/>
        </w:numPr>
        <w:spacing w:after="0" w:line="240" w:lineRule="atLeast"/>
        <w:ind w:left="225"/>
        <w:rPr>
          <w:rFonts w:ascii="Arial" w:hAnsi="Arial" w:cs="Arial"/>
          <w:color w:val="3366CC"/>
          <w:sz w:val="15"/>
          <w:szCs w:val="15"/>
        </w:rPr>
      </w:pPr>
      <w:hyperlink r:id="rId366" w:anchor="_Toc257626201" w:history="1">
        <w:r w:rsidR="00B368F3">
          <w:rPr>
            <w:rStyle w:val="a3"/>
            <w:rFonts w:ascii="Arial" w:hAnsi="Arial" w:cs="Arial"/>
            <w:sz w:val="15"/>
            <w:szCs w:val="15"/>
          </w:rPr>
          <w:t xml:space="preserve">Диспетчер контактов для </w:t>
        </w:r>
        <w:proofErr w:type="spellStart"/>
        <w:r w:rsidR="00B368F3">
          <w:rPr>
            <w:rStyle w:val="a3"/>
            <w:rFonts w:ascii="Arial" w:hAnsi="Arial" w:cs="Arial"/>
            <w:sz w:val="15"/>
            <w:szCs w:val="15"/>
          </w:rPr>
          <w:t>Outlook</w:t>
        </w:r>
        <w:proofErr w:type="spellEnd"/>
        <w:r w:rsidR="00B368F3">
          <w:rPr>
            <w:rStyle w:val="a3"/>
            <w:rFonts w:ascii="Arial" w:hAnsi="Arial" w:cs="Arial"/>
            <w:sz w:val="15"/>
            <w:szCs w:val="15"/>
          </w:rPr>
          <w:t xml:space="preserve"> (отдельные языковые версии)</w:t>
        </w:r>
      </w:hyperlink>
    </w:p>
    <w:p w:rsidR="00B368F3" w:rsidRDefault="00A370E6" w:rsidP="00B368F3">
      <w:pPr>
        <w:numPr>
          <w:ilvl w:val="0"/>
          <w:numId w:val="185"/>
        </w:numPr>
        <w:spacing w:after="0" w:line="240" w:lineRule="atLeast"/>
        <w:ind w:left="225"/>
        <w:rPr>
          <w:rFonts w:ascii="Arial" w:hAnsi="Arial" w:cs="Arial"/>
          <w:color w:val="3366CC"/>
          <w:sz w:val="15"/>
          <w:szCs w:val="15"/>
        </w:rPr>
      </w:pPr>
      <w:hyperlink r:id="rId367" w:anchor="_Toc257626202" w:history="1">
        <w:r w:rsidR="00B368F3">
          <w:rPr>
            <w:rStyle w:val="a3"/>
            <w:rFonts w:ascii="Arial" w:hAnsi="Arial" w:cs="Arial"/>
            <w:sz w:val="15"/>
            <w:szCs w:val="15"/>
          </w:rPr>
          <w:t>Технология "нажми и работай"</w:t>
        </w:r>
      </w:hyperlink>
    </w:p>
    <w:p w:rsidR="00B368F3" w:rsidRDefault="00A370E6" w:rsidP="00B368F3">
      <w:pPr>
        <w:numPr>
          <w:ilvl w:val="0"/>
          <w:numId w:val="185"/>
        </w:numPr>
        <w:spacing w:after="0" w:line="240" w:lineRule="atLeast"/>
        <w:ind w:left="225"/>
        <w:rPr>
          <w:rFonts w:ascii="Arial" w:hAnsi="Arial" w:cs="Arial"/>
          <w:color w:val="3366CC"/>
          <w:sz w:val="15"/>
          <w:szCs w:val="15"/>
        </w:rPr>
      </w:pPr>
      <w:hyperlink r:id="rId368" w:anchor="_Toc257626203" w:history="1">
        <w:proofErr w:type="spellStart"/>
        <w:r w:rsidR="00B368F3">
          <w:rPr>
            <w:rStyle w:val="a3"/>
            <w:rFonts w:ascii="Arial" w:hAnsi="Arial" w:cs="Arial"/>
            <w:sz w:val="15"/>
            <w:szCs w:val="15"/>
          </w:rPr>
          <w:t>Excel</w:t>
        </w:r>
        <w:proofErr w:type="spellEnd"/>
        <w:r w:rsidR="00B368F3">
          <w:rPr>
            <w:rStyle w:val="a3"/>
            <w:rFonts w:ascii="Arial" w:hAnsi="Arial" w:cs="Arial"/>
            <w:sz w:val="15"/>
            <w:szCs w:val="15"/>
          </w:rPr>
          <w:t xml:space="preserve"> 2010</w:t>
        </w:r>
      </w:hyperlink>
    </w:p>
    <w:p w:rsidR="00B368F3" w:rsidRDefault="00A370E6" w:rsidP="00B368F3">
      <w:pPr>
        <w:numPr>
          <w:ilvl w:val="0"/>
          <w:numId w:val="185"/>
        </w:numPr>
        <w:spacing w:after="0" w:line="240" w:lineRule="atLeast"/>
        <w:ind w:left="225"/>
        <w:rPr>
          <w:rFonts w:ascii="Arial" w:hAnsi="Arial" w:cs="Arial"/>
          <w:color w:val="3366CC"/>
          <w:sz w:val="15"/>
          <w:szCs w:val="15"/>
        </w:rPr>
      </w:pPr>
      <w:hyperlink r:id="rId369" w:anchor="_Toc257626204" w:history="1">
        <w:r w:rsidR="00B368F3">
          <w:rPr>
            <w:rStyle w:val="a3"/>
            <w:rFonts w:ascii="Arial" w:hAnsi="Arial" w:cs="Arial"/>
            <w:sz w:val="15"/>
            <w:szCs w:val="15"/>
          </w:rPr>
          <w:t>Редактор метода ввода</w:t>
        </w:r>
      </w:hyperlink>
    </w:p>
    <w:p w:rsidR="00B368F3" w:rsidRDefault="00A370E6" w:rsidP="00B368F3">
      <w:pPr>
        <w:numPr>
          <w:ilvl w:val="0"/>
          <w:numId w:val="185"/>
        </w:numPr>
        <w:spacing w:after="0" w:line="240" w:lineRule="atLeast"/>
        <w:ind w:left="225"/>
        <w:rPr>
          <w:rFonts w:ascii="Arial" w:hAnsi="Arial" w:cs="Arial"/>
          <w:color w:val="3366CC"/>
          <w:sz w:val="15"/>
          <w:szCs w:val="15"/>
        </w:rPr>
      </w:pPr>
      <w:hyperlink r:id="rId370" w:anchor="_Toc257626205" w:history="1">
        <w:proofErr w:type="spellStart"/>
        <w:r w:rsidR="00B368F3">
          <w:rPr>
            <w:rStyle w:val="a3"/>
            <w:rFonts w:ascii="Arial" w:hAnsi="Arial" w:cs="Arial"/>
            <w:sz w:val="15"/>
            <w:szCs w:val="15"/>
          </w:rPr>
          <w:t>InfoPath</w:t>
        </w:r>
        <w:proofErr w:type="spellEnd"/>
        <w:r w:rsidR="00B368F3">
          <w:rPr>
            <w:rStyle w:val="a3"/>
            <w:rFonts w:ascii="Arial" w:hAnsi="Arial" w:cs="Arial"/>
            <w:sz w:val="15"/>
            <w:szCs w:val="15"/>
          </w:rPr>
          <w:t xml:space="preserve"> 2010</w:t>
        </w:r>
      </w:hyperlink>
    </w:p>
    <w:p w:rsidR="00B368F3" w:rsidRDefault="00A370E6" w:rsidP="00B368F3">
      <w:pPr>
        <w:numPr>
          <w:ilvl w:val="0"/>
          <w:numId w:val="185"/>
        </w:numPr>
        <w:spacing w:after="0" w:line="240" w:lineRule="atLeast"/>
        <w:ind w:left="225"/>
        <w:rPr>
          <w:rFonts w:ascii="Arial" w:hAnsi="Arial" w:cs="Arial"/>
          <w:color w:val="3366CC"/>
          <w:sz w:val="15"/>
          <w:szCs w:val="15"/>
        </w:rPr>
      </w:pPr>
      <w:hyperlink r:id="rId371" w:anchor="_Toc257626206" w:history="1">
        <w:proofErr w:type="spellStart"/>
        <w:r w:rsidR="00B368F3">
          <w:rPr>
            <w:rStyle w:val="a3"/>
            <w:rFonts w:ascii="Arial" w:hAnsi="Arial" w:cs="Arial"/>
            <w:sz w:val="15"/>
            <w:szCs w:val="15"/>
          </w:rPr>
          <w:t>Графитческие</w:t>
        </w:r>
        <w:proofErr w:type="spellEnd"/>
        <w:r w:rsidR="00B368F3">
          <w:rPr>
            <w:rStyle w:val="a3"/>
            <w:rFonts w:ascii="Arial" w:hAnsi="Arial" w:cs="Arial"/>
            <w:sz w:val="15"/>
            <w:szCs w:val="15"/>
          </w:rPr>
          <w:t xml:space="preserve"> объекты </w:t>
        </w:r>
        <w:proofErr w:type="spellStart"/>
        <w:r w:rsidR="00B368F3">
          <w:rPr>
            <w:rStyle w:val="a3"/>
            <w:rFonts w:ascii="Arial" w:hAnsi="Arial" w:cs="Arial"/>
            <w:sz w:val="15"/>
            <w:szCs w:val="15"/>
          </w:rPr>
          <w:t>Office</w:t>
        </w:r>
        <w:proofErr w:type="spellEnd"/>
      </w:hyperlink>
    </w:p>
    <w:p w:rsidR="00B368F3" w:rsidRDefault="00A370E6" w:rsidP="00B368F3">
      <w:pPr>
        <w:numPr>
          <w:ilvl w:val="0"/>
          <w:numId w:val="185"/>
        </w:numPr>
        <w:spacing w:after="0" w:line="240" w:lineRule="atLeast"/>
        <w:ind w:left="225"/>
        <w:rPr>
          <w:rFonts w:ascii="Arial" w:hAnsi="Arial" w:cs="Arial"/>
          <w:color w:val="3366CC"/>
          <w:sz w:val="15"/>
          <w:szCs w:val="15"/>
        </w:rPr>
      </w:pPr>
      <w:hyperlink r:id="rId372" w:anchor="_Toc257626207" w:history="1">
        <w:proofErr w:type="spellStart"/>
        <w:r w:rsidR="00B368F3">
          <w:rPr>
            <w:rStyle w:val="a3"/>
            <w:rFonts w:ascii="Arial" w:hAnsi="Arial" w:cs="Arial"/>
            <w:sz w:val="15"/>
            <w:szCs w:val="15"/>
          </w:rPr>
          <w:t>OneNote</w:t>
        </w:r>
        <w:proofErr w:type="spellEnd"/>
        <w:r w:rsidR="00B368F3">
          <w:rPr>
            <w:rStyle w:val="a3"/>
            <w:rFonts w:ascii="Arial" w:hAnsi="Arial" w:cs="Arial"/>
            <w:sz w:val="15"/>
            <w:szCs w:val="15"/>
          </w:rPr>
          <w:t xml:space="preserve"> 2010</w:t>
        </w:r>
      </w:hyperlink>
    </w:p>
    <w:p w:rsidR="00B368F3" w:rsidRDefault="00A370E6" w:rsidP="00B368F3">
      <w:pPr>
        <w:numPr>
          <w:ilvl w:val="0"/>
          <w:numId w:val="185"/>
        </w:numPr>
        <w:spacing w:after="0" w:line="240" w:lineRule="atLeast"/>
        <w:ind w:left="225"/>
        <w:rPr>
          <w:rFonts w:ascii="Arial" w:hAnsi="Arial" w:cs="Arial"/>
          <w:color w:val="3366CC"/>
          <w:sz w:val="15"/>
          <w:szCs w:val="15"/>
        </w:rPr>
      </w:pPr>
      <w:hyperlink r:id="rId373" w:anchor="_Toc257626208" w:history="1">
        <w:proofErr w:type="spellStart"/>
        <w:r w:rsidR="00B368F3">
          <w:rPr>
            <w:rStyle w:val="a3"/>
            <w:rFonts w:ascii="Arial" w:hAnsi="Arial" w:cs="Arial"/>
            <w:sz w:val="15"/>
            <w:szCs w:val="15"/>
          </w:rPr>
          <w:t>Outlook</w:t>
        </w:r>
        <w:proofErr w:type="spellEnd"/>
        <w:r w:rsidR="00B368F3">
          <w:rPr>
            <w:rStyle w:val="a3"/>
            <w:rFonts w:ascii="Arial" w:hAnsi="Arial" w:cs="Arial"/>
            <w:sz w:val="15"/>
            <w:szCs w:val="15"/>
          </w:rPr>
          <w:t xml:space="preserve"> 2010</w:t>
        </w:r>
      </w:hyperlink>
    </w:p>
    <w:p w:rsidR="00B368F3" w:rsidRDefault="00A370E6" w:rsidP="00B368F3">
      <w:pPr>
        <w:numPr>
          <w:ilvl w:val="0"/>
          <w:numId w:val="185"/>
        </w:numPr>
        <w:spacing w:after="0" w:line="240" w:lineRule="atLeast"/>
        <w:ind w:left="225"/>
        <w:rPr>
          <w:rFonts w:ascii="Arial" w:hAnsi="Arial" w:cs="Arial"/>
          <w:color w:val="3366CC"/>
          <w:sz w:val="15"/>
          <w:szCs w:val="15"/>
        </w:rPr>
      </w:pPr>
      <w:hyperlink r:id="rId374" w:anchor="_Toc257626209" w:history="1">
        <w:proofErr w:type="spellStart"/>
        <w:r w:rsidR="00B368F3">
          <w:rPr>
            <w:rStyle w:val="a3"/>
            <w:rFonts w:ascii="Arial" w:hAnsi="Arial" w:cs="Arial"/>
            <w:sz w:val="15"/>
            <w:szCs w:val="15"/>
          </w:rPr>
          <w:t>PowerPoint</w:t>
        </w:r>
        <w:proofErr w:type="spellEnd"/>
        <w:r w:rsidR="00B368F3">
          <w:rPr>
            <w:rStyle w:val="a3"/>
            <w:rFonts w:ascii="Arial" w:hAnsi="Arial" w:cs="Arial"/>
            <w:sz w:val="15"/>
            <w:szCs w:val="15"/>
          </w:rPr>
          <w:t xml:space="preserve"> 2010</w:t>
        </w:r>
      </w:hyperlink>
    </w:p>
    <w:p w:rsidR="00B368F3" w:rsidRDefault="00A370E6" w:rsidP="00B368F3">
      <w:pPr>
        <w:numPr>
          <w:ilvl w:val="0"/>
          <w:numId w:val="185"/>
        </w:numPr>
        <w:spacing w:after="0" w:line="240" w:lineRule="atLeast"/>
        <w:ind w:left="225"/>
        <w:rPr>
          <w:rFonts w:ascii="Arial" w:hAnsi="Arial" w:cs="Arial"/>
          <w:color w:val="3366CC"/>
          <w:sz w:val="15"/>
          <w:szCs w:val="15"/>
        </w:rPr>
      </w:pPr>
      <w:hyperlink r:id="rId375" w:anchor="_Toc257626210" w:history="1">
        <w:proofErr w:type="spellStart"/>
        <w:r w:rsidR="00B368F3">
          <w:rPr>
            <w:rStyle w:val="a3"/>
            <w:rFonts w:ascii="Arial" w:hAnsi="Arial" w:cs="Arial"/>
            <w:sz w:val="15"/>
            <w:szCs w:val="15"/>
          </w:rPr>
          <w:t>Project</w:t>
        </w:r>
        <w:proofErr w:type="spellEnd"/>
        <w:r w:rsidR="00B368F3">
          <w:rPr>
            <w:rStyle w:val="a3"/>
            <w:rFonts w:ascii="Arial" w:hAnsi="Arial" w:cs="Arial"/>
            <w:sz w:val="15"/>
            <w:szCs w:val="15"/>
          </w:rPr>
          <w:t xml:space="preserve"> 2010</w:t>
        </w:r>
      </w:hyperlink>
    </w:p>
    <w:p w:rsidR="00B368F3" w:rsidRDefault="00A370E6" w:rsidP="00B368F3">
      <w:pPr>
        <w:numPr>
          <w:ilvl w:val="0"/>
          <w:numId w:val="185"/>
        </w:numPr>
        <w:spacing w:after="0" w:line="240" w:lineRule="atLeast"/>
        <w:ind w:left="225"/>
        <w:rPr>
          <w:rFonts w:ascii="Arial" w:hAnsi="Arial" w:cs="Arial"/>
          <w:color w:val="3366CC"/>
          <w:sz w:val="15"/>
          <w:szCs w:val="15"/>
        </w:rPr>
      </w:pPr>
      <w:hyperlink r:id="rId376" w:anchor="_Toc257626211" w:history="1">
        <w:proofErr w:type="spellStart"/>
        <w:r w:rsidR="00B368F3">
          <w:rPr>
            <w:rStyle w:val="a3"/>
            <w:rFonts w:ascii="Arial" w:hAnsi="Arial" w:cs="Arial"/>
            <w:sz w:val="15"/>
            <w:szCs w:val="15"/>
          </w:rPr>
          <w:t>Publisher</w:t>
        </w:r>
        <w:proofErr w:type="spellEnd"/>
        <w:r w:rsidR="00B368F3">
          <w:rPr>
            <w:rStyle w:val="a3"/>
            <w:rFonts w:ascii="Arial" w:hAnsi="Arial" w:cs="Arial"/>
            <w:sz w:val="15"/>
            <w:szCs w:val="15"/>
          </w:rPr>
          <w:t xml:space="preserve"> 2010</w:t>
        </w:r>
      </w:hyperlink>
    </w:p>
    <w:p w:rsidR="00B368F3" w:rsidRDefault="00A370E6" w:rsidP="00B368F3">
      <w:pPr>
        <w:numPr>
          <w:ilvl w:val="0"/>
          <w:numId w:val="185"/>
        </w:numPr>
        <w:spacing w:after="0" w:line="240" w:lineRule="atLeast"/>
        <w:ind w:left="225"/>
        <w:rPr>
          <w:rFonts w:ascii="Arial" w:hAnsi="Arial" w:cs="Arial"/>
          <w:color w:val="3366CC"/>
          <w:sz w:val="15"/>
          <w:szCs w:val="15"/>
        </w:rPr>
      </w:pPr>
      <w:hyperlink r:id="rId377" w:anchor="_Toc257626212" w:history="1">
        <w:proofErr w:type="spellStart"/>
        <w:r w:rsidR="00B368F3">
          <w:rPr>
            <w:rStyle w:val="a3"/>
            <w:rFonts w:ascii="Arial" w:hAnsi="Arial" w:cs="Arial"/>
            <w:sz w:val="15"/>
            <w:szCs w:val="15"/>
          </w:rPr>
          <w:t>SharePoint</w:t>
        </w:r>
        <w:proofErr w:type="spellEnd"/>
        <w:r w:rsidR="00B368F3">
          <w:rPr>
            <w:rStyle w:val="a3"/>
            <w:rFonts w:ascii="Arial" w:hAnsi="Arial" w:cs="Arial"/>
            <w:sz w:val="15"/>
            <w:szCs w:val="15"/>
          </w:rPr>
          <w:t xml:space="preserve"> </w:t>
        </w:r>
        <w:proofErr w:type="spellStart"/>
        <w:r w:rsidR="00B368F3">
          <w:rPr>
            <w:rStyle w:val="a3"/>
            <w:rFonts w:ascii="Arial" w:hAnsi="Arial" w:cs="Arial"/>
            <w:sz w:val="15"/>
            <w:szCs w:val="15"/>
          </w:rPr>
          <w:t>Designer</w:t>
        </w:r>
        <w:proofErr w:type="spellEnd"/>
        <w:r w:rsidR="00B368F3">
          <w:rPr>
            <w:rStyle w:val="a3"/>
            <w:rFonts w:ascii="Arial" w:hAnsi="Arial" w:cs="Arial"/>
            <w:sz w:val="15"/>
            <w:szCs w:val="15"/>
          </w:rPr>
          <w:t xml:space="preserve"> 2010</w:t>
        </w:r>
      </w:hyperlink>
    </w:p>
    <w:p w:rsidR="00B368F3" w:rsidRDefault="00A370E6" w:rsidP="00B368F3">
      <w:pPr>
        <w:numPr>
          <w:ilvl w:val="0"/>
          <w:numId w:val="185"/>
        </w:numPr>
        <w:spacing w:after="0" w:line="240" w:lineRule="atLeast"/>
        <w:ind w:left="225"/>
        <w:rPr>
          <w:rFonts w:ascii="Arial" w:hAnsi="Arial" w:cs="Arial"/>
          <w:color w:val="3366CC"/>
          <w:sz w:val="15"/>
          <w:szCs w:val="15"/>
        </w:rPr>
      </w:pPr>
      <w:hyperlink r:id="rId378" w:anchor="_Toc257626213" w:history="1">
        <w:proofErr w:type="spellStart"/>
        <w:r w:rsidR="00B368F3">
          <w:rPr>
            <w:rStyle w:val="a3"/>
            <w:rFonts w:ascii="Arial" w:hAnsi="Arial" w:cs="Arial"/>
            <w:sz w:val="15"/>
            <w:szCs w:val="15"/>
          </w:rPr>
          <w:t>Visio</w:t>
        </w:r>
        <w:proofErr w:type="spellEnd"/>
        <w:r w:rsidR="00B368F3">
          <w:rPr>
            <w:rStyle w:val="a3"/>
            <w:rFonts w:ascii="Arial" w:hAnsi="Arial" w:cs="Arial"/>
            <w:sz w:val="15"/>
            <w:szCs w:val="15"/>
          </w:rPr>
          <w:t xml:space="preserve"> 2010</w:t>
        </w:r>
      </w:hyperlink>
    </w:p>
    <w:p w:rsidR="00B368F3" w:rsidRDefault="00A370E6" w:rsidP="00B368F3">
      <w:pPr>
        <w:numPr>
          <w:ilvl w:val="0"/>
          <w:numId w:val="185"/>
        </w:numPr>
        <w:spacing w:after="0" w:line="240" w:lineRule="atLeast"/>
        <w:ind w:left="225"/>
        <w:rPr>
          <w:rFonts w:ascii="Arial" w:hAnsi="Arial" w:cs="Arial"/>
          <w:color w:val="3366CC"/>
          <w:sz w:val="15"/>
          <w:szCs w:val="15"/>
        </w:rPr>
      </w:pPr>
      <w:hyperlink r:id="rId379" w:anchor="_Toc257626214" w:history="1">
        <w:proofErr w:type="spellStart"/>
        <w:r w:rsidR="00B368F3">
          <w:rPr>
            <w:rStyle w:val="a3"/>
            <w:rFonts w:ascii="Arial" w:hAnsi="Arial" w:cs="Arial"/>
            <w:sz w:val="15"/>
            <w:szCs w:val="15"/>
          </w:rPr>
          <w:t>Visio</w:t>
        </w:r>
        <w:proofErr w:type="spellEnd"/>
        <w:r w:rsidR="00B368F3">
          <w:rPr>
            <w:rStyle w:val="a3"/>
            <w:rFonts w:ascii="Arial" w:hAnsi="Arial" w:cs="Arial"/>
            <w:sz w:val="15"/>
            <w:szCs w:val="15"/>
          </w:rPr>
          <w:t xml:space="preserve"> 2010 (отдельные языковые версии)</w:t>
        </w:r>
      </w:hyperlink>
    </w:p>
    <w:p w:rsidR="00B368F3" w:rsidRDefault="00A370E6" w:rsidP="00B368F3">
      <w:pPr>
        <w:numPr>
          <w:ilvl w:val="0"/>
          <w:numId w:val="185"/>
        </w:numPr>
        <w:spacing w:after="0" w:line="240" w:lineRule="atLeast"/>
        <w:ind w:left="225"/>
        <w:rPr>
          <w:rFonts w:ascii="Arial" w:hAnsi="Arial" w:cs="Arial"/>
          <w:color w:val="3366CC"/>
          <w:sz w:val="15"/>
          <w:szCs w:val="15"/>
        </w:rPr>
      </w:pPr>
      <w:hyperlink r:id="rId380" w:anchor="_Toc257626215" w:history="1">
        <w:proofErr w:type="spellStart"/>
        <w:r w:rsidR="00B368F3">
          <w:rPr>
            <w:rStyle w:val="a3"/>
            <w:rFonts w:ascii="Arial" w:hAnsi="Arial" w:cs="Arial"/>
            <w:sz w:val="15"/>
            <w:szCs w:val="15"/>
          </w:rPr>
          <w:t>Word</w:t>
        </w:r>
        <w:proofErr w:type="spellEnd"/>
        <w:r w:rsidR="00B368F3">
          <w:rPr>
            <w:rStyle w:val="a3"/>
            <w:rFonts w:ascii="Arial" w:hAnsi="Arial" w:cs="Arial"/>
            <w:sz w:val="15"/>
            <w:szCs w:val="15"/>
          </w:rPr>
          <w:t xml:space="preserve"> 2010</w:t>
        </w:r>
      </w:hyperlink>
    </w:p>
    <w:p w:rsidR="00B368F3" w:rsidRDefault="00A370E6" w:rsidP="00B368F3">
      <w:pPr>
        <w:numPr>
          <w:ilvl w:val="0"/>
          <w:numId w:val="185"/>
        </w:numPr>
        <w:spacing w:after="0" w:line="240" w:lineRule="atLeast"/>
        <w:ind w:left="225"/>
        <w:rPr>
          <w:rFonts w:ascii="Arial" w:hAnsi="Arial" w:cs="Arial"/>
          <w:color w:val="3366CC"/>
          <w:sz w:val="15"/>
          <w:szCs w:val="15"/>
        </w:rPr>
      </w:pPr>
      <w:hyperlink r:id="rId381" w:anchor="_Toc257626216" w:history="1">
        <w:proofErr w:type="spellStart"/>
        <w:r w:rsidR="00B368F3">
          <w:rPr>
            <w:rStyle w:val="a3"/>
            <w:rFonts w:ascii="Arial" w:hAnsi="Arial" w:cs="Arial"/>
            <w:sz w:val="15"/>
            <w:szCs w:val="15"/>
          </w:rPr>
          <w:t>Word</w:t>
        </w:r>
        <w:proofErr w:type="spellEnd"/>
        <w:r w:rsidR="00B368F3">
          <w:rPr>
            <w:rStyle w:val="a3"/>
            <w:rFonts w:ascii="Arial" w:hAnsi="Arial" w:cs="Arial"/>
            <w:sz w:val="15"/>
            <w:szCs w:val="15"/>
          </w:rPr>
          <w:t xml:space="preserve"> 2010 (отдельные языковые версии)</w:t>
        </w:r>
      </w:hyperlink>
    </w:p>
    <w:p w:rsidR="00B368F3" w:rsidRDefault="00A370E6" w:rsidP="00B368F3">
      <w:pPr>
        <w:numPr>
          <w:ilvl w:val="0"/>
          <w:numId w:val="185"/>
        </w:numPr>
        <w:spacing w:after="0" w:line="240" w:lineRule="atLeast"/>
        <w:ind w:left="225"/>
        <w:rPr>
          <w:rFonts w:ascii="Arial" w:hAnsi="Arial" w:cs="Arial"/>
          <w:color w:val="3366CC"/>
          <w:sz w:val="15"/>
          <w:szCs w:val="15"/>
        </w:rPr>
      </w:pPr>
      <w:hyperlink r:id="rId382" w:anchor="_Toc257626217" w:history="1">
        <w:r w:rsidR="00B368F3">
          <w:rPr>
            <w:rStyle w:val="a3"/>
            <w:rFonts w:ascii="Arial" w:hAnsi="Arial" w:cs="Arial"/>
            <w:sz w:val="15"/>
            <w:szCs w:val="15"/>
          </w:rPr>
          <w:t>Общие проблемы</w:t>
        </w:r>
      </w:hyperlink>
    </w:p>
    <w:p w:rsidR="00B368F3" w:rsidRDefault="00A370E6" w:rsidP="00B368F3">
      <w:pPr>
        <w:spacing w:after="105" w:line="240" w:lineRule="auto"/>
        <w:rPr>
          <w:rFonts w:ascii="Segoe UI" w:hAnsi="Segoe UI" w:cs="Segoe UI"/>
          <w:color w:val="666666"/>
          <w:sz w:val="15"/>
          <w:szCs w:val="15"/>
        </w:rPr>
      </w:pPr>
      <w:r>
        <w:rPr>
          <w:rFonts w:ascii="Segoe UI" w:hAnsi="Segoe UI" w:cs="Segoe UI"/>
          <w:color w:val="666666"/>
          <w:sz w:val="15"/>
          <w:szCs w:val="15"/>
        </w:rPr>
        <w:pict>
          <v:rect id="_x0000_i1043" style="width:0;height:.75pt" o:hralign="center" o:hrstd="t" o:hrnoshade="t" o:hr="t" fillcolor="#ccc" stroked="f"/>
        </w:pict>
      </w:r>
    </w:p>
    <w:p w:rsidR="00B368F3" w:rsidRDefault="00B368F3" w:rsidP="00B368F3">
      <w:pPr>
        <w:pStyle w:val="a4"/>
        <w:rPr>
          <w:rFonts w:ascii="Segoe UI" w:hAnsi="Segoe UI" w:cs="Segoe UI"/>
          <w:color w:val="666666"/>
          <w:sz w:val="15"/>
          <w:szCs w:val="15"/>
        </w:rPr>
      </w:pPr>
      <w:r>
        <w:rPr>
          <w:rFonts w:ascii="Segoe UI" w:hAnsi="Segoe UI" w:cs="Segoe UI"/>
          <w:color w:val="666666"/>
          <w:sz w:val="15"/>
          <w:szCs w:val="15"/>
        </w:rPr>
        <w:t>Все указанные ниже известные проблемы сгруппированы по приложениям.</w:t>
      </w:r>
    </w:p>
    <w:p w:rsidR="00B368F3" w:rsidRDefault="00B368F3" w:rsidP="00B368F3">
      <w:pPr>
        <w:pStyle w:val="2"/>
        <w:rPr>
          <w:rFonts w:ascii="Segoe UI" w:hAnsi="Segoe UI" w:cs="Segoe UI"/>
          <w:color w:val="666666"/>
        </w:rPr>
      </w:pPr>
      <w:bookmarkStart w:id="152" w:name="_Toc257626195"/>
      <w:bookmarkStart w:id="153" w:name="_Toc255388478"/>
      <w:bookmarkStart w:id="154" w:name="BMplaceholder1"/>
      <w:bookmarkEnd w:id="152"/>
      <w:bookmarkEnd w:id="153"/>
      <w:bookmarkEnd w:id="154"/>
      <w:r>
        <w:rPr>
          <w:rFonts w:ascii="Segoe UI" w:hAnsi="Segoe UI" w:cs="Segoe UI"/>
          <w:color w:val="666666"/>
        </w:rPr>
        <w:t>Установка и активация (клиент)</w:t>
      </w:r>
    </w:p>
    <w:tbl>
      <w:tblPr>
        <w:tblW w:w="0" w:type="auto"/>
        <w:tblCellMar>
          <w:top w:w="15" w:type="dxa"/>
          <w:left w:w="15" w:type="dxa"/>
          <w:bottom w:w="15" w:type="dxa"/>
          <w:right w:w="15" w:type="dxa"/>
        </w:tblCellMar>
        <w:tblLook w:val="04A0" w:firstRow="1" w:lastRow="0" w:firstColumn="1" w:lastColumn="0" w:noHBand="0" w:noVBand="1"/>
      </w:tblPr>
      <w:tblGrid>
        <w:gridCol w:w="4731"/>
        <w:gridCol w:w="4849"/>
      </w:tblGrid>
      <w:tr w:rsidR="00B368F3" w:rsidTr="00B368F3">
        <w:tc>
          <w:tcPr>
            <w:tcW w:w="0" w:type="auto"/>
            <w:tcBorders>
              <w:top w:val="single" w:sz="6" w:space="0" w:color="A4A4A4"/>
              <w:bottom w:val="single" w:sz="6" w:space="0" w:color="A4A4A4"/>
            </w:tcBorders>
            <w:shd w:val="clear" w:color="auto" w:fill="D8D8D8"/>
            <w:tcMar>
              <w:top w:w="45" w:type="dxa"/>
              <w:left w:w="75" w:type="dxa"/>
              <w:bottom w:w="45" w:type="dxa"/>
              <w:right w:w="150" w:type="dxa"/>
            </w:tcMar>
            <w:hideMark/>
          </w:tcPr>
          <w:p w:rsidR="00B368F3" w:rsidRDefault="00B368F3">
            <w:pPr>
              <w:spacing w:after="300"/>
              <w:rPr>
                <w:rFonts w:ascii="Arial" w:hAnsi="Arial" w:cs="Arial"/>
                <w:caps/>
                <w:color w:val="333333"/>
                <w:sz w:val="17"/>
                <w:szCs w:val="17"/>
              </w:rPr>
            </w:pPr>
            <w:r>
              <w:rPr>
                <w:rFonts w:ascii="Arial" w:hAnsi="Arial" w:cs="Arial"/>
                <w:caps/>
                <w:color w:val="333333"/>
                <w:sz w:val="17"/>
                <w:szCs w:val="17"/>
              </w:rPr>
              <w:t>Вопрос или проблема</w:t>
            </w:r>
          </w:p>
        </w:tc>
        <w:tc>
          <w:tcPr>
            <w:tcW w:w="0" w:type="auto"/>
            <w:tcBorders>
              <w:top w:val="single" w:sz="6" w:space="0" w:color="A4A4A4"/>
              <w:bottom w:val="single" w:sz="6" w:space="0" w:color="A4A4A4"/>
            </w:tcBorders>
            <w:shd w:val="clear" w:color="auto" w:fill="D8D8D8"/>
            <w:tcMar>
              <w:top w:w="45" w:type="dxa"/>
              <w:left w:w="75" w:type="dxa"/>
              <w:bottom w:w="45" w:type="dxa"/>
              <w:right w:w="150" w:type="dxa"/>
            </w:tcMar>
            <w:hideMark/>
          </w:tcPr>
          <w:p w:rsidR="00B368F3" w:rsidRDefault="00B368F3">
            <w:pPr>
              <w:spacing w:after="300"/>
              <w:rPr>
                <w:rFonts w:ascii="Arial" w:hAnsi="Arial" w:cs="Arial"/>
                <w:caps/>
                <w:color w:val="333333"/>
                <w:sz w:val="17"/>
                <w:szCs w:val="17"/>
              </w:rPr>
            </w:pPr>
            <w:r>
              <w:rPr>
                <w:rFonts w:ascii="Arial" w:hAnsi="Arial" w:cs="Arial"/>
                <w:caps/>
                <w:color w:val="333333"/>
                <w:sz w:val="17"/>
                <w:szCs w:val="17"/>
              </w:rPr>
              <w:t>Ответ или способ решения</w:t>
            </w:r>
          </w:p>
        </w:tc>
      </w:tr>
      <w:tr w:rsidR="00B368F3" w:rsidTr="00B368F3">
        <w:tc>
          <w:tcPr>
            <w:tcW w:w="0" w:type="auto"/>
            <w:shd w:val="clear" w:color="auto" w:fill="FFFFFF"/>
            <w:tcMar>
              <w:top w:w="0" w:type="dxa"/>
              <w:left w:w="0" w:type="dxa"/>
              <w:bottom w:w="0" w:type="dxa"/>
              <w:right w:w="0" w:type="dxa"/>
            </w:tcMar>
            <w:hideMark/>
          </w:tcPr>
          <w:p w:rsidR="00B368F3" w:rsidRDefault="00B368F3">
            <w:pPr>
              <w:spacing w:after="0" w:line="210" w:lineRule="atLeast"/>
              <w:rPr>
                <w:rFonts w:ascii="Arial" w:hAnsi="Arial" w:cs="Arial"/>
                <w:color w:val="454545"/>
                <w:sz w:val="15"/>
                <w:szCs w:val="15"/>
              </w:rPr>
            </w:pPr>
            <w:r>
              <w:rPr>
                <w:rFonts w:ascii="Arial" w:hAnsi="Arial" w:cs="Arial"/>
                <w:color w:val="454545"/>
                <w:sz w:val="15"/>
                <w:szCs w:val="15"/>
              </w:rPr>
              <w:t>Установка и активация</w:t>
            </w:r>
          </w:p>
          <w:p w:rsidR="00B368F3" w:rsidRDefault="00B368F3">
            <w:pPr>
              <w:spacing w:line="210" w:lineRule="atLeast"/>
              <w:rPr>
                <w:rFonts w:ascii="Arial" w:hAnsi="Arial" w:cs="Arial"/>
                <w:color w:val="454545"/>
                <w:sz w:val="15"/>
                <w:szCs w:val="15"/>
              </w:rPr>
            </w:pPr>
            <w:r>
              <w:rPr>
                <w:rFonts w:ascii="Arial" w:hAnsi="Arial" w:cs="Arial"/>
                <w:color w:val="454545"/>
                <w:sz w:val="15"/>
                <w:szCs w:val="15"/>
              </w:rPr>
              <w:t xml:space="preserve">При активации </w:t>
            </w:r>
            <w:proofErr w:type="spellStart"/>
            <w:r>
              <w:rPr>
                <w:rFonts w:ascii="Arial" w:hAnsi="Arial" w:cs="Arial"/>
                <w:color w:val="454545"/>
                <w:sz w:val="15"/>
                <w:szCs w:val="15"/>
              </w:rPr>
              <w:t>виртуализированного</w:t>
            </w:r>
            <w:proofErr w:type="spellEnd"/>
            <w:r>
              <w:rPr>
                <w:rFonts w:ascii="Arial" w:hAnsi="Arial" w:cs="Arial"/>
                <w:color w:val="454545"/>
                <w:sz w:val="15"/>
                <w:szCs w:val="15"/>
              </w:rPr>
              <w:t xml:space="preserve"> пакета </w:t>
            </w:r>
            <w:proofErr w:type="spellStart"/>
            <w:r>
              <w:rPr>
                <w:rFonts w:ascii="Arial" w:hAnsi="Arial" w:cs="Arial"/>
                <w:color w:val="454545"/>
                <w:sz w:val="15"/>
                <w:szCs w:val="15"/>
              </w:rPr>
              <w:t>Office</w:t>
            </w:r>
            <w:proofErr w:type="spellEnd"/>
            <w:r>
              <w:rPr>
                <w:rFonts w:ascii="Arial" w:hAnsi="Arial" w:cs="Arial"/>
                <w:color w:val="454545"/>
                <w:sz w:val="15"/>
                <w:szCs w:val="15"/>
              </w:rPr>
              <w:t xml:space="preserve"> с помощью ключа MAK через </w:t>
            </w:r>
            <w:proofErr w:type="spellStart"/>
            <w:r>
              <w:rPr>
                <w:rFonts w:ascii="Arial" w:hAnsi="Arial" w:cs="Arial"/>
                <w:color w:val="454545"/>
                <w:sz w:val="15"/>
                <w:szCs w:val="15"/>
              </w:rPr>
              <w:t>AppV</w:t>
            </w:r>
            <w:proofErr w:type="spellEnd"/>
            <w:r>
              <w:rPr>
                <w:rFonts w:ascii="Arial" w:hAnsi="Arial" w:cs="Arial"/>
                <w:color w:val="454545"/>
                <w:sz w:val="15"/>
                <w:szCs w:val="15"/>
              </w:rPr>
              <w:t xml:space="preserve"> не выводится запрос на повышение прав.</w:t>
            </w:r>
          </w:p>
        </w:tc>
        <w:tc>
          <w:tcPr>
            <w:tcW w:w="0" w:type="auto"/>
            <w:shd w:val="clear" w:color="auto" w:fill="FFFFFF"/>
            <w:tcMar>
              <w:top w:w="0" w:type="dxa"/>
              <w:left w:w="0" w:type="dxa"/>
              <w:bottom w:w="0" w:type="dxa"/>
              <w:right w:w="0" w:type="dxa"/>
            </w:tcMar>
            <w:hideMark/>
          </w:tcPr>
          <w:p w:rsidR="00B368F3" w:rsidRDefault="00B368F3">
            <w:pPr>
              <w:spacing w:line="210" w:lineRule="atLeast"/>
              <w:rPr>
                <w:rFonts w:ascii="Arial" w:hAnsi="Arial" w:cs="Arial"/>
                <w:color w:val="454545"/>
                <w:sz w:val="15"/>
                <w:szCs w:val="15"/>
              </w:rPr>
            </w:pPr>
            <w:r>
              <w:rPr>
                <w:rFonts w:ascii="Arial" w:hAnsi="Arial" w:cs="Arial"/>
                <w:color w:val="454545"/>
                <w:sz w:val="15"/>
                <w:szCs w:val="15"/>
              </w:rPr>
              <w:t>Варианты решения проблемы</w:t>
            </w:r>
          </w:p>
          <w:p w:rsidR="00B368F3" w:rsidRDefault="00B368F3" w:rsidP="00B368F3">
            <w:pPr>
              <w:numPr>
                <w:ilvl w:val="0"/>
                <w:numId w:val="186"/>
              </w:numPr>
              <w:spacing w:before="100" w:beforeAutospacing="1" w:after="100" w:afterAutospacing="1" w:line="240" w:lineRule="auto"/>
              <w:ind w:left="0"/>
              <w:rPr>
                <w:rFonts w:ascii="Arial" w:hAnsi="Arial" w:cs="Arial"/>
                <w:color w:val="454545"/>
                <w:sz w:val="15"/>
                <w:szCs w:val="15"/>
              </w:rPr>
            </w:pPr>
            <w:r>
              <w:rPr>
                <w:rFonts w:ascii="Arial" w:hAnsi="Arial" w:cs="Arial"/>
                <w:color w:val="454545"/>
                <w:sz w:val="15"/>
                <w:szCs w:val="15"/>
              </w:rPr>
              <w:t>При установке файла offvirt.msi присвойте параметру USEROPERATIONS значение 1.</w:t>
            </w:r>
          </w:p>
          <w:p w:rsidR="00B368F3" w:rsidRDefault="00B368F3" w:rsidP="00B368F3">
            <w:pPr>
              <w:numPr>
                <w:ilvl w:val="0"/>
                <w:numId w:val="186"/>
              </w:numPr>
              <w:spacing w:before="100" w:beforeAutospacing="1" w:after="100" w:afterAutospacing="1" w:line="240" w:lineRule="auto"/>
              <w:ind w:left="0"/>
              <w:rPr>
                <w:rFonts w:ascii="Arial" w:hAnsi="Arial" w:cs="Arial"/>
                <w:color w:val="454545"/>
                <w:sz w:val="15"/>
                <w:szCs w:val="15"/>
              </w:rPr>
            </w:pPr>
            <w:r>
              <w:rPr>
                <w:rFonts w:ascii="Arial" w:hAnsi="Arial" w:cs="Arial"/>
                <w:color w:val="454545"/>
                <w:sz w:val="15"/>
                <w:szCs w:val="15"/>
              </w:rPr>
              <w:t>Выполните удаленную активацию с помощью средства VAMT 2.0.</w:t>
            </w:r>
          </w:p>
          <w:p w:rsidR="00B368F3" w:rsidRDefault="00B368F3" w:rsidP="00B368F3">
            <w:pPr>
              <w:numPr>
                <w:ilvl w:val="0"/>
                <w:numId w:val="186"/>
              </w:numPr>
              <w:spacing w:before="100" w:beforeAutospacing="1" w:after="100" w:afterAutospacing="1" w:line="240" w:lineRule="auto"/>
              <w:ind w:left="0"/>
              <w:rPr>
                <w:rFonts w:ascii="Arial" w:hAnsi="Arial" w:cs="Arial"/>
                <w:color w:val="454545"/>
                <w:sz w:val="15"/>
                <w:szCs w:val="15"/>
              </w:rPr>
            </w:pPr>
            <w:r>
              <w:rPr>
                <w:rFonts w:ascii="Arial" w:hAnsi="Arial" w:cs="Arial"/>
                <w:color w:val="454545"/>
                <w:sz w:val="15"/>
                <w:szCs w:val="15"/>
              </w:rPr>
              <w:t>Откройте запрос на повышение прав и запустите скрипт ospp.vbs для активации с помощью ключа MAK.</w:t>
            </w:r>
          </w:p>
          <w:p w:rsidR="00B368F3" w:rsidRDefault="00B368F3">
            <w:pPr>
              <w:spacing w:line="210" w:lineRule="atLeast"/>
              <w:rPr>
                <w:rFonts w:ascii="Arial" w:hAnsi="Arial" w:cs="Arial"/>
                <w:color w:val="454545"/>
                <w:sz w:val="15"/>
                <w:szCs w:val="15"/>
              </w:rPr>
            </w:pPr>
            <w:r>
              <w:rPr>
                <w:rFonts w:ascii="Arial" w:hAnsi="Arial" w:cs="Arial"/>
                <w:color w:val="454545"/>
                <w:sz w:val="15"/>
                <w:szCs w:val="15"/>
              </w:rPr>
              <w:t xml:space="preserve">Щелкните правой кнопкой мыши значок приложения </w:t>
            </w:r>
            <w:proofErr w:type="spellStart"/>
            <w:r>
              <w:rPr>
                <w:rFonts w:ascii="Arial" w:hAnsi="Arial" w:cs="Arial"/>
                <w:color w:val="454545"/>
                <w:sz w:val="15"/>
                <w:szCs w:val="15"/>
              </w:rPr>
              <w:t>Office</w:t>
            </w:r>
            <w:proofErr w:type="spellEnd"/>
            <w:r>
              <w:rPr>
                <w:rFonts w:ascii="Arial" w:hAnsi="Arial" w:cs="Arial"/>
                <w:color w:val="454545"/>
                <w:sz w:val="15"/>
                <w:szCs w:val="15"/>
              </w:rPr>
              <w:t xml:space="preserve"> и выберите пункт Запуск от имени администратора.</w:t>
            </w:r>
          </w:p>
        </w:tc>
      </w:tr>
      <w:tr w:rsidR="00B368F3" w:rsidTr="00B368F3">
        <w:tc>
          <w:tcPr>
            <w:tcW w:w="0" w:type="auto"/>
            <w:shd w:val="clear" w:color="auto" w:fill="F3F3F3"/>
            <w:tcMar>
              <w:top w:w="0" w:type="dxa"/>
              <w:left w:w="0" w:type="dxa"/>
              <w:bottom w:w="0" w:type="dxa"/>
              <w:right w:w="0" w:type="dxa"/>
            </w:tcMar>
            <w:hideMark/>
          </w:tcPr>
          <w:p w:rsidR="00B368F3" w:rsidRDefault="00B368F3">
            <w:pPr>
              <w:spacing w:line="210" w:lineRule="atLeast"/>
              <w:rPr>
                <w:rFonts w:ascii="Arial" w:hAnsi="Arial" w:cs="Arial"/>
                <w:color w:val="454545"/>
                <w:sz w:val="15"/>
                <w:szCs w:val="15"/>
              </w:rPr>
            </w:pPr>
            <w:r>
              <w:rPr>
                <w:rFonts w:ascii="Arial" w:hAnsi="Arial" w:cs="Arial"/>
                <w:color w:val="454545"/>
                <w:sz w:val="15"/>
                <w:szCs w:val="15"/>
              </w:rPr>
              <w:t>Установка и активация</w:t>
            </w:r>
          </w:p>
          <w:p w:rsidR="00B368F3" w:rsidRDefault="00B368F3">
            <w:pPr>
              <w:spacing w:line="210" w:lineRule="atLeast"/>
              <w:rPr>
                <w:rFonts w:ascii="Arial" w:hAnsi="Arial" w:cs="Arial"/>
                <w:color w:val="454545"/>
                <w:sz w:val="15"/>
                <w:szCs w:val="15"/>
              </w:rPr>
            </w:pPr>
            <w:r>
              <w:rPr>
                <w:rFonts w:ascii="Arial" w:hAnsi="Arial" w:cs="Arial"/>
                <w:color w:val="454545"/>
                <w:sz w:val="15"/>
                <w:szCs w:val="15"/>
              </w:rPr>
              <w:t xml:space="preserve">В </w:t>
            </w:r>
            <w:proofErr w:type="spellStart"/>
            <w:r>
              <w:rPr>
                <w:rFonts w:ascii="Arial" w:hAnsi="Arial" w:cs="Arial"/>
                <w:color w:val="454545"/>
                <w:sz w:val="15"/>
                <w:szCs w:val="15"/>
              </w:rPr>
              <w:t>Windows</w:t>
            </w:r>
            <w:proofErr w:type="spellEnd"/>
            <w:r>
              <w:rPr>
                <w:rFonts w:ascii="Arial" w:hAnsi="Arial" w:cs="Arial"/>
                <w:color w:val="454545"/>
                <w:sz w:val="15"/>
                <w:szCs w:val="15"/>
              </w:rPr>
              <w:t xml:space="preserve"> XP не работает функция активации с помощью ключа MAK или функция активации версии, приобретенной в розничной продаже (код ошибки 0x8007001).</w:t>
            </w:r>
          </w:p>
        </w:tc>
        <w:tc>
          <w:tcPr>
            <w:tcW w:w="0" w:type="auto"/>
            <w:shd w:val="clear" w:color="auto" w:fill="F3F3F3"/>
            <w:tcMar>
              <w:top w:w="0" w:type="dxa"/>
              <w:left w:w="0" w:type="dxa"/>
              <w:bottom w:w="0" w:type="dxa"/>
              <w:right w:w="0" w:type="dxa"/>
            </w:tcMar>
            <w:hideMark/>
          </w:tcPr>
          <w:p w:rsidR="00B368F3" w:rsidRDefault="00B368F3">
            <w:pPr>
              <w:spacing w:line="210" w:lineRule="atLeast"/>
              <w:rPr>
                <w:rFonts w:ascii="Arial" w:hAnsi="Arial" w:cs="Arial"/>
                <w:color w:val="454545"/>
                <w:sz w:val="15"/>
                <w:szCs w:val="15"/>
              </w:rPr>
            </w:pPr>
            <w:r>
              <w:rPr>
                <w:rFonts w:ascii="Arial" w:hAnsi="Arial" w:cs="Arial"/>
                <w:color w:val="454545"/>
                <w:sz w:val="15"/>
                <w:szCs w:val="15"/>
              </w:rPr>
              <w:t>Найдите в реестре следующий параметр:</w:t>
            </w:r>
          </w:p>
          <w:p w:rsidR="00B368F3" w:rsidRPr="00B368F3" w:rsidRDefault="00B368F3">
            <w:pPr>
              <w:spacing w:line="210" w:lineRule="atLeast"/>
              <w:rPr>
                <w:rFonts w:ascii="Arial" w:hAnsi="Arial" w:cs="Arial"/>
                <w:color w:val="454545"/>
                <w:sz w:val="15"/>
                <w:szCs w:val="15"/>
                <w:lang w:val="en-US"/>
              </w:rPr>
            </w:pPr>
            <w:r w:rsidRPr="00B368F3">
              <w:rPr>
                <w:rFonts w:ascii="Arial" w:hAnsi="Arial" w:cs="Arial"/>
                <w:color w:val="454545"/>
                <w:sz w:val="15"/>
                <w:szCs w:val="15"/>
                <w:lang w:val="en-US"/>
              </w:rPr>
              <w:t>HKLM\SYSTEM\CURRENTCONTROLSET\CONTROL\CLASS\</w:t>
            </w:r>
            <w:r w:rsidRPr="00B368F3">
              <w:rPr>
                <w:rFonts w:ascii="Arial" w:hAnsi="Arial" w:cs="Arial"/>
                <w:color w:val="454545"/>
                <w:sz w:val="15"/>
                <w:szCs w:val="15"/>
                <w:lang w:val="en-US"/>
              </w:rPr>
              <w:br w:type="textWrapping" w:clear="all"/>
              <w:t>{4D36E967-E325-11CE-BFC1-08002BE10318}</w:t>
            </w:r>
          </w:p>
          <w:p w:rsidR="00B368F3" w:rsidRDefault="00B368F3">
            <w:pPr>
              <w:spacing w:line="210" w:lineRule="atLeast"/>
              <w:rPr>
                <w:rFonts w:ascii="Arial" w:hAnsi="Arial" w:cs="Arial"/>
                <w:color w:val="454545"/>
                <w:sz w:val="15"/>
                <w:szCs w:val="15"/>
              </w:rPr>
            </w:pPr>
            <w:r>
              <w:rPr>
                <w:rFonts w:ascii="Arial" w:hAnsi="Arial" w:cs="Arial"/>
                <w:color w:val="454545"/>
                <w:sz w:val="15"/>
                <w:szCs w:val="15"/>
              </w:rPr>
              <w:t xml:space="preserve">Параметр </w:t>
            </w:r>
            <w:proofErr w:type="spellStart"/>
            <w:r>
              <w:rPr>
                <w:rFonts w:ascii="Arial" w:hAnsi="Arial" w:cs="Arial"/>
                <w:color w:val="454545"/>
                <w:sz w:val="15"/>
                <w:szCs w:val="15"/>
              </w:rPr>
              <w:t>UpperFilters</w:t>
            </w:r>
            <w:proofErr w:type="spellEnd"/>
            <w:r>
              <w:rPr>
                <w:rFonts w:ascii="Arial" w:hAnsi="Arial" w:cs="Arial"/>
                <w:color w:val="454545"/>
                <w:sz w:val="15"/>
                <w:szCs w:val="15"/>
              </w:rPr>
              <w:t xml:space="preserve"> должен содержать значение </w:t>
            </w:r>
            <w:proofErr w:type="spellStart"/>
            <w:r>
              <w:rPr>
                <w:rFonts w:ascii="Arial" w:hAnsi="Arial" w:cs="Arial"/>
                <w:color w:val="454545"/>
                <w:sz w:val="15"/>
                <w:szCs w:val="15"/>
              </w:rPr>
              <w:t>PartMgr</w:t>
            </w:r>
            <w:proofErr w:type="spellEnd"/>
            <w:r>
              <w:rPr>
                <w:rFonts w:ascii="Arial" w:hAnsi="Arial" w:cs="Arial"/>
                <w:color w:val="454545"/>
                <w:sz w:val="15"/>
                <w:szCs w:val="15"/>
              </w:rPr>
              <w:t>.</w:t>
            </w:r>
          </w:p>
          <w:p w:rsidR="00B368F3" w:rsidRDefault="00B368F3">
            <w:pPr>
              <w:spacing w:line="210" w:lineRule="atLeast"/>
              <w:rPr>
                <w:rFonts w:ascii="Arial" w:hAnsi="Arial" w:cs="Arial"/>
                <w:color w:val="454545"/>
                <w:sz w:val="15"/>
                <w:szCs w:val="15"/>
              </w:rPr>
            </w:pPr>
            <w:r>
              <w:rPr>
                <w:rFonts w:ascii="Arial" w:hAnsi="Arial" w:cs="Arial"/>
                <w:color w:val="454545"/>
                <w:sz w:val="15"/>
                <w:szCs w:val="15"/>
              </w:rPr>
              <w:t>Связанная статья базы знаний:</w:t>
            </w:r>
          </w:p>
          <w:p w:rsidR="00B368F3" w:rsidRDefault="00A370E6">
            <w:pPr>
              <w:spacing w:line="210" w:lineRule="atLeast"/>
              <w:rPr>
                <w:rFonts w:ascii="Arial" w:hAnsi="Arial" w:cs="Arial"/>
                <w:color w:val="454545"/>
                <w:sz w:val="15"/>
                <w:szCs w:val="15"/>
              </w:rPr>
            </w:pPr>
            <w:hyperlink r:id="rId383" w:history="1">
              <w:r>
                <w:rPr>
                  <w:rStyle w:val="a3"/>
                  <w:rFonts w:ascii="Arial" w:hAnsi="Arial" w:cs="Arial"/>
                  <w:sz w:val="15"/>
                  <w:szCs w:val="15"/>
                </w:rPr>
                <w:t>https://</w:t>
              </w:r>
              <w:r w:rsidR="00B368F3">
                <w:rPr>
                  <w:rStyle w:val="a3"/>
                  <w:rFonts w:ascii="Arial" w:hAnsi="Arial" w:cs="Arial"/>
                  <w:sz w:val="15"/>
                  <w:szCs w:val="15"/>
                </w:rPr>
                <w:t>support.microsoft.com/kb/916180</w:t>
              </w:r>
            </w:hyperlink>
          </w:p>
        </w:tc>
      </w:tr>
      <w:tr w:rsidR="00B368F3" w:rsidTr="00B368F3">
        <w:tc>
          <w:tcPr>
            <w:tcW w:w="0" w:type="auto"/>
            <w:shd w:val="clear" w:color="auto" w:fill="FFFFFF"/>
            <w:tcMar>
              <w:top w:w="0" w:type="dxa"/>
              <w:left w:w="0" w:type="dxa"/>
              <w:bottom w:w="0" w:type="dxa"/>
              <w:right w:w="0" w:type="dxa"/>
            </w:tcMar>
            <w:hideMark/>
          </w:tcPr>
          <w:p w:rsidR="00B368F3" w:rsidRDefault="00B368F3">
            <w:pPr>
              <w:spacing w:line="210" w:lineRule="atLeast"/>
              <w:rPr>
                <w:rFonts w:ascii="Arial" w:hAnsi="Arial" w:cs="Arial"/>
                <w:color w:val="454545"/>
                <w:sz w:val="15"/>
                <w:szCs w:val="15"/>
              </w:rPr>
            </w:pPr>
            <w:r>
              <w:rPr>
                <w:rFonts w:ascii="Arial" w:hAnsi="Arial" w:cs="Arial"/>
                <w:color w:val="454545"/>
                <w:sz w:val="15"/>
                <w:szCs w:val="15"/>
              </w:rPr>
              <w:t>Содержимое справки по установке</w:t>
            </w:r>
          </w:p>
          <w:p w:rsidR="00B368F3" w:rsidRDefault="00B368F3">
            <w:pPr>
              <w:spacing w:line="210" w:lineRule="atLeast"/>
              <w:rPr>
                <w:rFonts w:ascii="Arial" w:hAnsi="Arial" w:cs="Arial"/>
                <w:color w:val="454545"/>
                <w:sz w:val="15"/>
                <w:szCs w:val="15"/>
              </w:rPr>
            </w:pPr>
            <w:proofErr w:type="gramStart"/>
            <w:r>
              <w:rPr>
                <w:rFonts w:ascii="Arial" w:hAnsi="Arial" w:cs="Arial"/>
                <w:color w:val="454545"/>
                <w:sz w:val="15"/>
                <w:szCs w:val="15"/>
              </w:rPr>
              <w:t xml:space="preserve">В содержимом справки по установке продукта имеется раздел </w:t>
            </w:r>
            <w:r>
              <w:rPr>
                <w:rFonts w:ascii="Arial" w:hAnsi="Arial" w:cs="Arial"/>
                <w:i/>
                <w:iCs/>
                <w:color w:val="454545"/>
                <w:sz w:val="15"/>
                <w:szCs w:val="15"/>
              </w:rPr>
              <w:t xml:space="preserve">Возможности 32-разрядной версии </w:t>
            </w:r>
            <w:proofErr w:type="spellStart"/>
            <w:r>
              <w:rPr>
                <w:rFonts w:ascii="Arial" w:hAnsi="Arial" w:cs="Arial"/>
                <w:i/>
                <w:iCs/>
                <w:color w:val="454545"/>
                <w:sz w:val="15"/>
                <w:szCs w:val="15"/>
              </w:rPr>
              <w:t>Office</w:t>
            </w:r>
            <w:proofErr w:type="spellEnd"/>
            <w:r>
              <w:rPr>
                <w:rFonts w:ascii="Arial" w:hAnsi="Arial" w:cs="Arial"/>
                <w:i/>
                <w:iCs/>
                <w:color w:val="454545"/>
                <w:sz w:val="15"/>
                <w:szCs w:val="15"/>
              </w:rPr>
              <w:t>, отсутствующие в 64-разрядной версии</w:t>
            </w:r>
            <w:r>
              <w:rPr>
                <w:rFonts w:ascii="Arial" w:hAnsi="Arial" w:cs="Arial"/>
                <w:color w:val="454545"/>
                <w:sz w:val="15"/>
                <w:szCs w:val="15"/>
              </w:rPr>
              <w:t xml:space="preserve">, в котором говорится, что трехмерные представления сводных диаграмм </w:t>
            </w:r>
            <w:proofErr w:type="spellStart"/>
            <w:r>
              <w:rPr>
                <w:rFonts w:ascii="Arial" w:hAnsi="Arial" w:cs="Arial"/>
                <w:color w:val="454545"/>
                <w:sz w:val="15"/>
                <w:szCs w:val="15"/>
              </w:rPr>
              <w:t>Excel</w:t>
            </w:r>
            <w:proofErr w:type="spellEnd"/>
            <w:r>
              <w:rPr>
                <w:rFonts w:ascii="Arial" w:hAnsi="Arial" w:cs="Arial"/>
                <w:color w:val="454545"/>
                <w:sz w:val="15"/>
                <w:szCs w:val="15"/>
              </w:rPr>
              <w:t xml:space="preserve"> недоступны в 64-разрядной версии </w:t>
            </w:r>
            <w:proofErr w:type="spellStart"/>
            <w:r>
              <w:rPr>
                <w:rFonts w:ascii="Arial" w:hAnsi="Arial" w:cs="Arial"/>
                <w:color w:val="454545"/>
                <w:sz w:val="15"/>
                <w:szCs w:val="15"/>
              </w:rPr>
              <w:t>Office</w:t>
            </w:r>
            <w:proofErr w:type="spellEnd"/>
            <w:r>
              <w:rPr>
                <w:rFonts w:ascii="Arial" w:hAnsi="Arial" w:cs="Arial"/>
                <w:color w:val="454545"/>
                <w:sz w:val="15"/>
                <w:szCs w:val="15"/>
              </w:rPr>
              <w:t>.</w:t>
            </w:r>
            <w:proofErr w:type="gramEnd"/>
            <w:r>
              <w:rPr>
                <w:rFonts w:ascii="Arial" w:hAnsi="Arial" w:cs="Arial"/>
                <w:color w:val="454545"/>
                <w:sz w:val="15"/>
                <w:szCs w:val="15"/>
              </w:rPr>
              <w:t xml:space="preserve"> Это неверно.</w:t>
            </w:r>
          </w:p>
        </w:tc>
        <w:tc>
          <w:tcPr>
            <w:tcW w:w="0" w:type="auto"/>
            <w:shd w:val="clear" w:color="auto" w:fill="FFFFFF"/>
            <w:tcMar>
              <w:top w:w="0" w:type="dxa"/>
              <w:left w:w="0" w:type="dxa"/>
              <w:bottom w:w="0" w:type="dxa"/>
              <w:right w:w="0" w:type="dxa"/>
            </w:tcMar>
            <w:hideMark/>
          </w:tcPr>
          <w:p w:rsidR="00B368F3" w:rsidRDefault="00B368F3">
            <w:pPr>
              <w:rPr>
                <w:rFonts w:ascii="Arial" w:hAnsi="Arial" w:cs="Arial"/>
                <w:color w:val="454545"/>
                <w:sz w:val="15"/>
                <w:szCs w:val="15"/>
              </w:rPr>
            </w:pPr>
            <w:r>
              <w:rPr>
                <w:rFonts w:ascii="Arial" w:hAnsi="Arial" w:cs="Arial"/>
                <w:color w:val="454545"/>
                <w:sz w:val="15"/>
                <w:szCs w:val="15"/>
              </w:rPr>
              <w:t xml:space="preserve">Трехмерные представления сводных диаграмм </w:t>
            </w:r>
            <w:proofErr w:type="spellStart"/>
            <w:r>
              <w:rPr>
                <w:rFonts w:ascii="Arial" w:hAnsi="Arial" w:cs="Arial"/>
                <w:color w:val="454545"/>
                <w:sz w:val="15"/>
                <w:szCs w:val="15"/>
              </w:rPr>
              <w:t>Excel</w:t>
            </w:r>
            <w:proofErr w:type="spellEnd"/>
            <w:r>
              <w:rPr>
                <w:rFonts w:ascii="Arial" w:hAnsi="Arial" w:cs="Arial"/>
                <w:color w:val="454545"/>
                <w:sz w:val="15"/>
                <w:szCs w:val="15"/>
              </w:rPr>
              <w:t xml:space="preserve"> доступны в 64-разрядной версии </w:t>
            </w:r>
            <w:proofErr w:type="spellStart"/>
            <w:r>
              <w:rPr>
                <w:rFonts w:ascii="Arial" w:hAnsi="Arial" w:cs="Arial"/>
                <w:color w:val="454545"/>
                <w:sz w:val="15"/>
                <w:szCs w:val="15"/>
              </w:rPr>
              <w:t>Office</w:t>
            </w:r>
            <w:proofErr w:type="spellEnd"/>
            <w:r>
              <w:rPr>
                <w:rFonts w:ascii="Arial" w:hAnsi="Arial" w:cs="Arial"/>
                <w:color w:val="454545"/>
                <w:sz w:val="15"/>
                <w:szCs w:val="15"/>
              </w:rPr>
              <w:t>.</w:t>
            </w:r>
          </w:p>
        </w:tc>
      </w:tr>
    </w:tbl>
    <w:p w:rsidR="00B368F3" w:rsidRDefault="00B368F3" w:rsidP="00B368F3">
      <w:pPr>
        <w:rPr>
          <w:rFonts w:ascii="Segoe UI" w:hAnsi="Segoe UI" w:cs="Segoe UI"/>
          <w:color w:val="666666"/>
          <w:sz w:val="15"/>
          <w:szCs w:val="15"/>
        </w:rPr>
      </w:pPr>
      <w:bookmarkStart w:id="155" w:name="_Toc255388479"/>
      <w:bookmarkEnd w:id="155"/>
      <w:r>
        <w:rPr>
          <w:rFonts w:ascii="Segoe UI" w:hAnsi="Segoe UI" w:cs="Segoe UI"/>
          <w:noProof/>
          <w:color w:val="4685DF"/>
          <w:sz w:val="15"/>
          <w:szCs w:val="15"/>
          <w:lang w:eastAsia="ru-RU"/>
        </w:rPr>
        <w:drawing>
          <wp:inline distT="0" distB="0" distL="0" distR="0">
            <wp:extent cx="87630" cy="111125"/>
            <wp:effectExtent l="0" t="0" r="7620" b="3175"/>
            <wp:docPr id="173" name="Рисунок 173" descr="К началу страницы">
              <a:hlinkClick xmlns:a="http://schemas.openxmlformats.org/drawingml/2006/main" r:id="rId3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К началу страницы">
                      <a:hlinkClick r:id="rId384"/>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7630" cy="111125"/>
                    </a:xfrm>
                    <a:prstGeom prst="rect">
                      <a:avLst/>
                    </a:prstGeom>
                    <a:noFill/>
                    <a:ln>
                      <a:noFill/>
                    </a:ln>
                  </pic:spPr>
                </pic:pic>
              </a:graphicData>
            </a:graphic>
          </wp:inline>
        </w:drawing>
      </w:r>
      <w:hyperlink r:id="rId385" w:anchor="top" w:history="1">
        <w:r>
          <w:rPr>
            <w:rStyle w:val="a3"/>
            <w:rFonts w:ascii="Arial" w:hAnsi="Arial" w:cs="Arial"/>
            <w:caps/>
            <w:color w:val="3366CC"/>
            <w:sz w:val="12"/>
            <w:szCs w:val="12"/>
          </w:rPr>
          <w:t>К началу страницы</w:t>
        </w:r>
      </w:hyperlink>
      <w:bookmarkStart w:id="156" w:name="_Toc257626196"/>
      <w:r>
        <w:rPr>
          <w:rFonts w:ascii="Segoe UI" w:hAnsi="Segoe UI" w:cs="Segoe UI"/>
          <w:color w:val="666666"/>
          <w:sz w:val="15"/>
          <w:szCs w:val="15"/>
        </w:rPr>
        <w:t xml:space="preserve"> </w:t>
      </w:r>
    </w:p>
    <w:bookmarkEnd w:id="156"/>
    <w:p w:rsidR="00B368F3" w:rsidRDefault="00B368F3" w:rsidP="00B368F3">
      <w:pPr>
        <w:pStyle w:val="2"/>
        <w:rPr>
          <w:rFonts w:ascii="Segoe UI" w:hAnsi="Segoe UI" w:cs="Segoe UI"/>
          <w:color w:val="666666"/>
        </w:rPr>
      </w:pPr>
      <w:r>
        <w:rPr>
          <w:rFonts w:ascii="Segoe UI" w:hAnsi="Segoe UI" w:cs="Segoe UI"/>
          <w:color w:val="666666"/>
        </w:rPr>
        <w:t>Все клиенты</w:t>
      </w:r>
    </w:p>
    <w:tbl>
      <w:tblPr>
        <w:tblW w:w="0" w:type="auto"/>
        <w:tblCellMar>
          <w:top w:w="15" w:type="dxa"/>
          <w:left w:w="15" w:type="dxa"/>
          <w:bottom w:w="15" w:type="dxa"/>
          <w:right w:w="15" w:type="dxa"/>
        </w:tblCellMar>
        <w:tblLook w:val="04A0" w:firstRow="1" w:lastRow="0" w:firstColumn="1" w:lastColumn="0" w:noHBand="0" w:noVBand="1"/>
      </w:tblPr>
      <w:tblGrid>
        <w:gridCol w:w="4489"/>
        <w:gridCol w:w="5091"/>
      </w:tblGrid>
      <w:tr w:rsidR="00B368F3" w:rsidTr="00B368F3">
        <w:tc>
          <w:tcPr>
            <w:tcW w:w="0" w:type="auto"/>
            <w:tcBorders>
              <w:top w:val="single" w:sz="6" w:space="0" w:color="A4A4A4"/>
              <w:bottom w:val="single" w:sz="6" w:space="0" w:color="A4A4A4"/>
            </w:tcBorders>
            <w:shd w:val="clear" w:color="auto" w:fill="D8D8D8"/>
            <w:tcMar>
              <w:top w:w="45" w:type="dxa"/>
              <w:left w:w="75" w:type="dxa"/>
              <w:bottom w:w="45" w:type="dxa"/>
              <w:right w:w="150" w:type="dxa"/>
            </w:tcMar>
            <w:hideMark/>
          </w:tcPr>
          <w:p w:rsidR="00B368F3" w:rsidRDefault="00B368F3">
            <w:pPr>
              <w:spacing w:after="300"/>
              <w:rPr>
                <w:rFonts w:ascii="Arial" w:hAnsi="Arial" w:cs="Arial"/>
                <w:caps/>
                <w:color w:val="333333"/>
                <w:sz w:val="17"/>
                <w:szCs w:val="17"/>
              </w:rPr>
            </w:pPr>
            <w:r>
              <w:rPr>
                <w:rFonts w:ascii="Arial" w:hAnsi="Arial" w:cs="Arial"/>
                <w:caps/>
                <w:color w:val="333333"/>
                <w:sz w:val="17"/>
                <w:szCs w:val="17"/>
              </w:rPr>
              <w:t>Вопрос или проблема</w:t>
            </w:r>
          </w:p>
        </w:tc>
        <w:tc>
          <w:tcPr>
            <w:tcW w:w="0" w:type="auto"/>
            <w:tcBorders>
              <w:top w:val="single" w:sz="6" w:space="0" w:color="A4A4A4"/>
              <w:bottom w:val="single" w:sz="6" w:space="0" w:color="A4A4A4"/>
            </w:tcBorders>
            <w:shd w:val="clear" w:color="auto" w:fill="D8D8D8"/>
            <w:tcMar>
              <w:top w:w="45" w:type="dxa"/>
              <w:left w:w="75" w:type="dxa"/>
              <w:bottom w:w="45" w:type="dxa"/>
              <w:right w:w="150" w:type="dxa"/>
            </w:tcMar>
            <w:hideMark/>
          </w:tcPr>
          <w:p w:rsidR="00B368F3" w:rsidRDefault="00B368F3">
            <w:pPr>
              <w:spacing w:after="300"/>
              <w:rPr>
                <w:rFonts w:ascii="Arial" w:hAnsi="Arial" w:cs="Arial"/>
                <w:caps/>
                <w:color w:val="333333"/>
                <w:sz w:val="17"/>
                <w:szCs w:val="17"/>
              </w:rPr>
            </w:pPr>
            <w:r>
              <w:rPr>
                <w:rFonts w:ascii="Arial" w:hAnsi="Arial" w:cs="Arial"/>
                <w:caps/>
                <w:color w:val="333333"/>
                <w:sz w:val="17"/>
                <w:szCs w:val="17"/>
              </w:rPr>
              <w:t>Ответ или способ решения</w:t>
            </w:r>
          </w:p>
        </w:tc>
      </w:tr>
      <w:tr w:rsidR="00B368F3" w:rsidTr="00B368F3">
        <w:tc>
          <w:tcPr>
            <w:tcW w:w="0" w:type="auto"/>
            <w:shd w:val="clear" w:color="auto" w:fill="FFFFFF"/>
            <w:tcMar>
              <w:top w:w="0" w:type="dxa"/>
              <w:left w:w="0" w:type="dxa"/>
              <w:bottom w:w="0" w:type="dxa"/>
              <w:right w:w="0" w:type="dxa"/>
            </w:tcMar>
            <w:hideMark/>
          </w:tcPr>
          <w:p w:rsidR="00B368F3" w:rsidRDefault="00B368F3">
            <w:pPr>
              <w:spacing w:after="0" w:line="210" w:lineRule="atLeast"/>
              <w:rPr>
                <w:rFonts w:ascii="Arial" w:hAnsi="Arial" w:cs="Arial"/>
                <w:color w:val="454545"/>
                <w:sz w:val="15"/>
                <w:szCs w:val="15"/>
              </w:rPr>
            </w:pPr>
            <w:r>
              <w:rPr>
                <w:rFonts w:ascii="Arial" w:hAnsi="Arial" w:cs="Arial"/>
                <w:color w:val="454545"/>
                <w:sz w:val="15"/>
                <w:szCs w:val="15"/>
              </w:rPr>
              <w:t>Кнопка печати имеет серый цвет или поиск принтера выполняется слишком длительное время</w:t>
            </w:r>
          </w:p>
          <w:p w:rsidR="00B368F3" w:rsidRDefault="00B368F3">
            <w:pPr>
              <w:spacing w:line="210" w:lineRule="atLeast"/>
              <w:rPr>
                <w:rFonts w:ascii="Arial" w:hAnsi="Arial" w:cs="Arial"/>
                <w:color w:val="454545"/>
                <w:sz w:val="15"/>
                <w:szCs w:val="15"/>
              </w:rPr>
            </w:pPr>
            <w:r>
              <w:rPr>
                <w:rFonts w:ascii="Arial" w:hAnsi="Arial" w:cs="Arial"/>
                <w:color w:val="454545"/>
                <w:sz w:val="15"/>
                <w:szCs w:val="15"/>
              </w:rPr>
              <w:t xml:space="preserve">Кнопка Печать на вкладке Файл | Печать имеет серый цвет, а поиск принтеров в сети занимает длительное время. Сочетание клавиш </w:t>
            </w:r>
            <w:proofErr w:type="spellStart"/>
            <w:r>
              <w:rPr>
                <w:rFonts w:ascii="Arial" w:hAnsi="Arial" w:cs="Arial"/>
                <w:color w:val="454545"/>
                <w:sz w:val="15"/>
                <w:szCs w:val="15"/>
              </w:rPr>
              <w:t>Ctrl+P</w:t>
            </w:r>
            <w:proofErr w:type="spellEnd"/>
            <w:r>
              <w:rPr>
                <w:rFonts w:ascii="Arial" w:hAnsi="Arial" w:cs="Arial"/>
                <w:color w:val="454545"/>
                <w:sz w:val="15"/>
                <w:szCs w:val="15"/>
              </w:rPr>
              <w:t xml:space="preserve"> работает.</w:t>
            </w:r>
          </w:p>
        </w:tc>
        <w:tc>
          <w:tcPr>
            <w:tcW w:w="0" w:type="auto"/>
            <w:shd w:val="clear" w:color="auto" w:fill="FFFFFF"/>
            <w:tcMar>
              <w:top w:w="0" w:type="dxa"/>
              <w:left w:w="0" w:type="dxa"/>
              <w:bottom w:w="0" w:type="dxa"/>
              <w:right w:w="0" w:type="dxa"/>
            </w:tcMar>
            <w:hideMark/>
          </w:tcPr>
          <w:p w:rsidR="00B368F3" w:rsidRDefault="00B368F3">
            <w:pPr>
              <w:spacing w:line="210" w:lineRule="atLeast"/>
              <w:rPr>
                <w:rFonts w:ascii="Arial" w:hAnsi="Arial" w:cs="Arial"/>
                <w:color w:val="454545"/>
                <w:sz w:val="15"/>
                <w:szCs w:val="15"/>
              </w:rPr>
            </w:pPr>
            <w:r>
              <w:rPr>
                <w:rFonts w:ascii="Arial" w:hAnsi="Arial" w:cs="Arial"/>
                <w:color w:val="454545"/>
                <w:sz w:val="15"/>
                <w:szCs w:val="15"/>
              </w:rPr>
              <w:t xml:space="preserve">Возможно, имеются проблемы с сетью, печатью или активацией. Возможно, сеть уже содержит узел KMS, который может активировать систему </w:t>
            </w:r>
            <w:proofErr w:type="spellStart"/>
            <w:r>
              <w:rPr>
                <w:rFonts w:ascii="Arial" w:hAnsi="Arial" w:cs="Arial"/>
                <w:color w:val="454545"/>
                <w:sz w:val="15"/>
                <w:szCs w:val="15"/>
              </w:rPr>
              <w:t>Windows</w:t>
            </w:r>
            <w:proofErr w:type="spellEnd"/>
            <w:r>
              <w:rPr>
                <w:rFonts w:ascii="Arial" w:hAnsi="Arial" w:cs="Arial"/>
                <w:color w:val="454545"/>
                <w:sz w:val="15"/>
                <w:szCs w:val="15"/>
              </w:rPr>
              <w:t xml:space="preserve">, но не пакет </w:t>
            </w:r>
            <w:proofErr w:type="spellStart"/>
            <w:r>
              <w:rPr>
                <w:rFonts w:ascii="Arial" w:hAnsi="Arial" w:cs="Arial"/>
                <w:color w:val="454545"/>
                <w:sz w:val="15"/>
                <w:szCs w:val="15"/>
              </w:rPr>
              <w:t>Office</w:t>
            </w:r>
            <w:proofErr w:type="spellEnd"/>
            <w:r>
              <w:rPr>
                <w:rFonts w:ascii="Arial" w:hAnsi="Arial" w:cs="Arial"/>
                <w:color w:val="454545"/>
                <w:sz w:val="15"/>
                <w:szCs w:val="15"/>
              </w:rPr>
              <w:t xml:space="preserve">. Клиент </w:t>
            </w:r>
            <w:proofErr w:type="spellStart"/>
            <w:r>
              <w:rPr>
                <w:rFonts w:ascii="Arial" w:hAnsi="Arial" w:cs="Arial"/>
                <w:color w:val="454545"/>
                <w:sz w:val="15"/>
                <w:szCs w:val="15"/>
              </w:rPr>
              <w:t>Office</w:t>
            </w:r>
            <w:proofErr w:type="spellEnd"/>
            <w:r>
              <w:rPr>
                <w:rFonts w:ascii="Arial" w:hAnsi="Arial" w:cs="Arial"/>
                <w:color w:val="454545"/>
                <w:sz w:val="15"/>
                <w:szCs w:val="15"/>
              </w:rPr>
              <w:t xml:space="preserve"> 2010 ищет узлы KMS в системе DNS, и это блокирует печать в представлении </w:t>
            </w:r>
            <w:proofErr w:type="spellStart"/>
            <w:r>
              <w:rPr>
                <w:rFonts w:ascii="Arial" w:hAnsi="Arial" w:cs="Arial"/>
                <w:color w:val="454545"/>
                <w:sz w:val="15"/>
                <w:szCs w:val="15"/>
              </w:rPr>
              <w:t>Backstage</w:t>
            </w:r>
            <w:proofErr w:type="spellEnd"/>
            <w:r>
              <w:rPr>
                <w:rFonts w:ascii="Arial" w:hAnsi="Arial" w:cs="Arial"/>
                <w:color w:val="454545"/>
                <w:sz w:val="15"/>
                <w:szCs w:val="15"/>
              </w:rPr>
              <w:t>.</w:t>
            </w:r>
          </w:p>
          <w:p w:rsidR="00B368F3" w:rsidRDefault="00B368F3">
            <w:pPr>
              <w:spacing w:line="210" w:lineRule="atLeast"/>
              <w:rPr>
                <w:rFonts w:ascii="Arial" w:hAnsi="Arial" w:cs="Arial"/>
                <w:color w:val="454545"/>
                <w:sz w:val="15"/>
                <w:szCs w:val="15"/>
              </w:rPr>
            </w:pPr>
            <w:r>
              <w:rPr>
                <w:rFonts w:ascii="Arial" w:hAnsi="Arial" w:cs="Arial"/>
                <w:color w:val="454545"/>
                <w:sz w:val="15"/>
                <w:szCs w:val="15"/>
              </w:rPr>
              <w:t xml:space="preserve">Для решения проблемы активируйте выпуск </w:t>
            </w:r>
            <w:proofErr w:type="spellStart"/>
            <w:r>
              <w:rPr>
                <w:rFonts w:ascii="Arial" w:hAnsi="Arial" w:cs="Arial"/>
                <w:color w:val="454545"/>
                <w:sz w:val="15"/>
                <w:szCs w:val="15"/>
              </w:rPr>
              <w:t>Office</w:t>
            </w:r>
            <w:proofErr w:type="spellEnd"/>
            <w:r>
              <w:rPr>
                <w:rFonts w:ascii="Arial" w:hAnsi="Arial" w:cs="Arial"/>
                <w:color w:val="454545"/>
                <w:sz w:val="15"/>
                <w:szCs w:val="15"/>
              </w:rPr>
              <w:t xml:space="preserve"> с корпоративным лицензированием.</w:t>
            </w:r>
          </w:p>
          <w:p w:rsidR="00B368F3" w:rsidRDefault="00B368F3">
            <w:pPr>
              <w:spacing w:line="210" w:lineRule="atLeast"/>
              <w:rPr>
                <w:rFonts w:ascii="Arial" w:hAnsi="Arial" w:cs="Arial"/>
                <w:color w:val="454545"/>
                <w:sz w:val="15"/>
                <w:szCs w:val="15"/>
              </w:rPr>
            </w:pPr>
            <w:r>
              <w:rPr>
                <w:rFonts w:ascii="Arial" w:hAnsi="Arial" w:cs="Arial"/>
                <w:color w:val="454545"/>
                <w:sz w:val="15"/>
                <w:szCs w:val="15"/>
              </w:rPr>
              <w:t xml:space="preserve">Вариант 1. Настройка узла KMS </w:t>
            </w:r>
            <w:proofErr w:type="spellStart"/>
            <w:r>
              <w:rPr>
                <w:rFonts w:ascii="Arial" w:hAnsi="Arial" w:cs="Arial"/>
                <w:color w:val="454545"/>
                <w:sz w:val="15"/>
                <w:szCs w:val="15"/>
              </w:rPr>
              <w:t>Office</w:t>
            </w:r>
            <w:proofErr w:type="spellEnd"/>
            <w:r>
              <w:rPr>
                <w:rFonts w:ascii="Arial" w:hAnsi="Arial" w:cs="Arial"/>
                <w:color w:val="454545"/>
                <w:sz w:val="15"/>
                <w:szCs w:val="15"/>
              </w:rPr>
              <w:t>.</w:t>
            </w:r>
          </w:p>
          <w:p w:rsidR="00B368F3" w:rsidRDefault="00B368F3">
            <w:pPr>
              <w:spacing w:line="210" w:lineRule="atLeast"/>
              <w:rPr>
                <w:rFonts w:ascii="Arial" w:hAnsi="Arial" w:cs="Arial"/>
                <w:color w:val="454545"/>
                <w:sz w:val="15"/>
                <w:szCs w:val="15"/>
              </w:rPr>
            </w:pPr>
            <w:r>
              <w:rPr>
                <w:rFonts w:ascii="Arial" w:hAnsi="Arial" w:cs="Arial"/>
                <w:color w:val="454545"/>
                <w:sz w:val="15"/>
                <w:szCs w:val="15"/>
              </w:rPr>
              <w:t>Вариант 2. Ввод ключа MAK и активация через Интернет.</w:t>
            </w:r>
          </w:p>
        </w:tc>
      </w:tr>
      <w:tr w:rsidR="00B368F3" w:rsidTr="00B368F3">
        <w:tc>
          <w:tcPr>
            <w:tcW w:w="0" w:type="auto"/>
            <w:shd w:val="clear" w:color="auto" w:fill="F3F3F3"/>
            <w:tcMar>
              <w:top w:w="0" w:type="dxa"/>
              <w:left w:w="0" w:type="dxa"/>
              <w:bottom w:w="0" w:type="dxa"/>
              <w:right w:w="0" w:type="dxa"/>
            </w:tcMar>
            <w:hideMark/>
          </w:tcPr>
          <w:p w:rsidR="00B368F3" w:rsidRDefault="00B368F3">
            <w:pPr>
              <w:spacing w:line="210" w:lineRule="atLeast"/>
              <w:rPr>
                <w:rFonts w:ascii="Arial" w:hAnsi="Arial" w:cs="Arial"/>
                <w:color w:val="454545"/>
                <w:sz w:val="15"/>
                <w:szCs w:val="15"/>
              </w:rPr>
            </w:pPr>
            <w:r>
              <w:rPr>
                <w:rFonts w:ascii="Arial" w:hAnsi="Arial" w:cs="Arial"/>
                <w:color w:val="454545"/>
                <w:sz w:val="15"/>
                <w:szCs w:val="15"/>
              </w:rPr>
              <w:lastRenderedPageBreak/>
              <w:t>Структура документа</w:t>
            </w:r>
          </w:p>
          <w:p w:rsidR="00B368F3" w:rsidRDefault="00B368F3">
            <w:pPr>
              <w:spacing w:line="210" w:lineRule="atLeast"/>
              <w:rPr>
                <w:rFonts w:ascii="Arial" w:hAnsi="Arial" w:cs="Arial"/>
                <w:color w:val="454545"/>
                <w:sz w:val="15"/>
                <w:szCs w:val="15"/>
              </w:rPr>
            </w:pPr>
            <w:r>
              <w:rPr>
                <w:rFonts w:ascii="Arial" w:hAnsi="Arial" w:cs="Arial"/>
                <w:color w:val="454545"/>
                <w:sz w:val="15"/>
                <w:szCs w:val="15"/>
              </w:rPr>
              <w:t xml:space="preserve">Документы </w:t>
            </w:r>
            <w:proofErr w:type="spellStart"/>
            <w:r>
              <w:rPr>
                <w:rFonts w:ascii="Arial" w:hAnsi="Arial" w:cs="Arial"/>
                <w:color w:val="454545"/>
                <w:sz w:val="15"/>
                <w:szCs w:val="15"/>
              </w:rPr>
              <w:t>Microsoft</w:t>
            </w:r>
            <w:proofErr w:type="spellEnd"/>
            <w:r>
              <w:rPr>
                <w:rFonts w:ascii="Arial" w:hAnsi="Arial" w:cs="Arial"/>
                <w:color w:val="454545"/>
                <w:sz w:val="15"/>
                <w:szCs w:val="15"/>
              </w:rPr>
              <w:t xml:space="preserve"> </w:t>
            </w:r>
            <w:proofErr w:type="spellStart"/>
            <w:r>
              <w:rPr>
                <w:rFonts w:ascii="Arial" w:hAnsi="Arial" w:cs="Arial"/>
                <w:color w:val="454545"/>
                <w:sz w:val="15"/>
                <w:szCs w:val="15"/>
              </w:rPr>
              <w:t>Office</w:t>
            </w:r>
            <w:proofErr w:type="spellEnd"/>
            <w:r>
              <w:rPr>
                <w:rFonts w:ascii="Arial" w:hAnsi="Arial" w:cs="Arial"/>
                <w:color w:val="454545"/>
                <w:sz w:val="15"/>
                <w:szCs w:val="15"/>
              </w:rPr>
              <w:t xml:space="preserve"> 2010 могут иметь в системах </w:t>
            </w:r>
            <w:proofErr w:type="spellStart"/>
            <w:r>
              <w:rPr>
                <w:rFonts w:ascii="Arial" w:hAnsi="Arial" w:cs="Arial"/>
                <w:color w:val="454545"/>
                <w:sz w:val="15"/>
                <w:szCs w:val="15"/>
              </w:rPr>
              <w:t>Windows</w:t>
            </w:r>
            <w:proofErr w:type="spellEnd"/>
            <w:r>
              <w:rPr>
                <w:rFonts w:ascii="Arial" w:hAnsi="Arial" w:cs="Arial"/>
                <w:color w:val="454545"/>
                <w:sz w:val="15"/>
                <w:szCs w:val="15"/>
              </w:rPr>
              <w:t xml:space="preserve"> </w:t>
            </w:r>
            <w:proofErr w:type="spellStart"/>
            <w:r>
              <w:rPr>
                <w:rFonts w:ascii="Arial" w:hAnsi="Arial" w:cs="Arial"/>
                <w:color w:val="454545"/>
                <w:sz w:val="15"/>
                <w:szCs w:val="15"/>
              </w:rPr>
              <w:t>Vista</w:t>
            </w:r>
            <w:proofErr w:type="spellEnd"/>
            <w:r>
              <w:rPr>
                <w:rFonts w:ascii="Arial" w:hAnsi="Arial" w:cs="Arial"/>
                <w:color w:val="454545"/>
                <w:sz w:val="15"/>
                <w:szCs w:val="15"/>
              </w:rPr>
              <w:t xml:space="preserve"> и </w:t>
            </w:r>
            <w:proofErr w:type="spellStart"/>
            <w:r>
              <w:rPr>
                <w:rFonts w:ascii="Arial" w:hAnsi="Arial" w:cs="Arial"/>
                <w:color w:val="454545"/>
                <w:sz w:val="15"/>
                <w:szCs w:val="15"/>
              </w:rPr>
              <w:t>Windows</w:t>
            </w:r>
            <w:proofErr w:type="spellEnd"/>
            <w:r>
              <w:rPr>
                <w:rFonts w:ascii="Arial" w:hAnsi="Arial" w:cs="Arial"/>
                <w:color w:val="454545"/>
                <w:sz w:val="15"/>
                <w:szCs w:val="15"/>
              </w:rPr>
              <w:t xml:space="preserve"> 2008 </w:t>
            </w:r>
            <w:proofErr w:type="spellStart"/>
            <w:r>
              <w:rPr>
                <w:rFonts w:ascii="Arial" w:hAnsi="Arial" w:cs="Arial"/>
                <w:color w:val="454545"/>
                <w:sz w:val="15"/>
                <w:szCs w:val="15"/>
              </w:rPr>
              <w:t>Server</w:t>
            </w:r>
            <w:proofErr w:type="spellEnd"/>
            <w:r>
              <w:rPr>
                <w:rFonts w:ascii="Arial" w:hAnsi="Arial" w:cs="Arial"/>
                <w:color w:val="454545"/>
                <w:sz w:val="15"/>
                <w:szCs w:val="15"/>
              </w:rPr>
              <w:t xml:space="preserve"> структуру, отличную от </w:t>
            </w:r>
            <w:proofErr w:type="spellStart"/>
            <w:r>
              <w:rPr>
                <w:rFonts w:ascii="Arial" w:hAnsi="Arial" w:cs="Arial"/>
                <w:color w:val="454545"/>
                <w:sz w:val="15"/>
                <w:szCs w:val="15"/>
              </w:rPr>
              <w:t>Windows</w:t>
            </w:r>
            <w:proofErr w:type="spellEnd"/>
            <w:r>
              <w:rPr>
                <w:rFonts w:ascii="Arial" w:hAnsi="Arial" w:cs="Arial"/>
                <w:color w:val="454545"/>
                <w:sz w:val="15"/>
                <w:szCs w:val="15"/>
              </w:rPr>
              <w:t xml:space="preserve"> XP и </w:t>
            </w:r>
            <w:proofErr w:type="spellStart"/>
            <w:r>
              <w:rPr>
                <w:rFonts w:ascii="Arial" w:hAnsi="Arial" w:cs="Arial"/>
                <w:color w:val="454545"/>
                <w:sz w:val="15"/>
                <w:szCs w:val="15"/>
              </w:rPr>
              <w:t>Windows</w:t>
            </w:r>
            <w:proofErr w:type="spellEnd"/>
            <w:r>
              <w:rPr>
                <w:rFonts w:ascii="Arial" w:hAnsi="Arial" w:cs="Arial"/>
                <w:color w:val="454545"/>
                <w:sz w:val="15"/>
                <w:szCs w:val="15"/>
              </w:rPr>
              <w:t xml:space="preserve"> 7.</w:t>
            </w:r>
          </w:p>
          <w:p w:rsidR="00B368F3" w:rsidRDefault="00B368F3">
            <w:pPr>
              <w:spacing w:line="210" w:lineRule="atLeast"/>
              <w:rPr>
                <w:rFonts w:ascii="Arial" w:hAnsi="Arial" w:cs="Arial"/>
                <w:color w:val="454545"/>
                <w:sz w:val="15"/>
                <w:szCs w:val="15"/>
              </w:rPr>
            </w:pPr>
            <w:r>
              <w:rPr>
                <w:rFonts w:ascii="Arial" w:hAnsi="Arial" w:cs="Arial"/>
                <w:color w:val="454545"/>
                <w:sz w:val="15"/>
                <w:szCs w:val="15"/>
              </w:rPr>
              <w:t xml:space="preserve">Набор приложений </w:t>
            </w:r>
            <w:proofErr w:type="spellStart"/>
            <w:r>
              <w:rPr>
                <w:rFonts w:ascii="Arial" w:hAnsi="Arial" w:cs="Arial"/>
                <w:color w:val="454545"/>
                <w:sz w:val="15"/>
                <w:szCs w:val="15"/>
              </w:rPr>
              <w:t>Microsoft</w:t>
            </w:r>
            <w:proofErr w:type="spellEnd"/>
            <w:r>
              <w:rPr>
                <w:rFonts w:ascii="Arial" w:hAnsi="Arial" w:cs="Arial"/>
                <w:color w:val="454545"/>
                <w:sz w:val="15"/>
                <w:szCs w:val="15"/>
              </w:rPr>
              <w:t xml:space="preserve"> </w:t>
            </w:r>
            <w:proofErr w:type="spellStart"/>
            <w:r>
              <w:rPr>
                <w:rFonts w:ascii="Arial" w:hAnsi="Arial" w:cs="Arial"/>
                <w:color w:val="454545"/>
                <w:sz w:val="15"/>
                <w:szCs w:val="15"/>
              </w:rPr>
              <w:t>Office</w:t>
            </w:r>
            <w:proofErr w:type="spellEnd"/>
            <w:r>
              <w:rPr>
                <w:rFonts w:ascii="Arial" w:hAnsi="Arial" w:cs="Arial"/>
                <w:color w:val="454545"/>
                <w:sz w:val="15"/>
                <w:szCs w:val="15"/>
              </w:rPr>
              <w:t xml:space="preserve"> 2010 содержит последние версии нескольких шрифтов, которые также доступны в </w:t>
            </w:r>
            <w:proofErr w:type="spellStart"/>
            <w:r>
              <w:rPr>
                <w:rFonts w:ascii="Arial" w:hAnsi="Arial" w:cs="Arial"/>
                <w:color w:val="454545"/>
                <w:sz w:val="15"/>
                <w:szCs w:val="15"/>
              </w:rPr>
              <w:t>Windows</w:t>
            </w:r>
            <w:proofErr w:type="spellEnd"/>
            <w:r>
              <w:rPr>
                <w:rFonts w:ascii="Arial" w:hAnsi="Arial" w:cs="Arial"/>
                <w:color w:val="454545"/>
                <w:sz w:val="15"/>
                <w:szCs w:val="15"/>
              </w:rPr>
              <w:t xml:space="preserve"> 7. Однако их невозможно установить в системах </w:t>
            </w:r>
            <w:proofErr w:type="spellStart"/>
            <w:r>
              <w:rPr>
                <w:rFonts w:ascii="Arial" w:hAnsi="Arial" w:cs="Arial"/>
                <w:color w:val="454545"/>
                <w:sz w:val="15"/>
                <w:szCs w:val="15"/>
              </w:rPr>
              <w:t>Windows</w:t>
            </w:r>
            <w:proofErr w:type="spellEnd"/>
            <w:r>
              <w:rPr>
                <w:rFonts w:ascii="Arial" w:hAnsi="Arial" w:cs="Arial"/>
                <w:color w:val="454545"/>
                <w:sz w:val="15"/>
                <w:szCs w:val="15"/>
              </w:rPr>
              <w:t xml:space="preserve"> </w:t>
            </w:r>
            <w:proofErr w:type="spellStart"/>
            <w:r>
              <w:rPr>
                <w:rFonts w:ascii="Arial" w:hAnsi="Arial" w:cs="Arial"/>
                <w:color w:val="454545"/>
                <w:sz w:val="15"/>
                <w:szCs w:val="15"/>
              </w:rPr>
              <w:t>Vista</w:t>
            </w:r>
            <w:proofErr w:type="spellEnd"/>
            <w:r>
              <w:rPr>
                <w:rFonts w:ascii="Arial" w:hAnsi="Arial" w:cs="Arial"/>
                <w:color w:val="454545"/>
                <w:sz w:val="15"/>
                <w:szCs w:val="15"/>
              </w:rPr>
              <w:t xml:space="preserve"> и </w:t>
            </w:r>
            <w:proofErr w:type="spellStart"/>
            <w:r>
              <w:rPr>
                <w:rFonts w:ascii="Arial" w:hAnsi="Arial" w:cs="Arial"/>
                <w:color w:val="454545"/>
                <w:sz w:val="15"/>
                <w:szCs w:val="15"/>
              </w:rPr>
              <w:t>Windows</w:t>
            </w:r>
            <w:proofErr w:type="spellEnd"/>
            <w:r>
              <w:rPr>
                <w:rFonts w:ascii="Arial" w:hAnsi="Arial" w:cs="Arial"/>
                <w:color w:val="454545"/>
                <w:sz w:val="15"/>
                <w:szCs w:val="15"/>
              </w:rPr>
              <w:t xml:space="preserve"> 2008 </w:t>
            </w:r>
            <w:proofErr w:type="spellStart"/>
            <w:r>
              <w:rPr>
                <w:rFonts w:ascii="Arial" w:hAnsi="Arial" w:cs="Arial"/>
                <w:color w:val="454545"/>
                <w:sz w:val="15"/>
                <w:szCs w:val="15"/>
              </w:rPr>
              <w:t>Server</w:t>
            </w:r>
            <w:proofErr w:type="spellEnd"/>
            <w:r>
              <w:rPr>
                <w:rFonts w:ascii="Arial" w:hAnsi="Arial" w:cs="Arial"/>
                <w:color w:val="454545"/>
                <w:sz w:val="15"/>
                <w:szCs w:val="15"/>
              </w:rPr>
              <w:t xml:space="preserve">, поскольку эти шрифты защищены в них системой. Таким образом, документы </w:t>
            </w:r>
            <w:proofErr w:type="spellStart"/>
            <w:r>
              <w:rPr>
                <w:rFonts w:ascii="Arial" w:hAnsi="Arial" w:cs="Arial"/>
                <w:color w:val="454545"/>
                <w:sz w:val="15"/>
                <w:szCs w:val="15"/>
              </w:rPr>
              <w:t>Office</w:t>
            </w:r>
            <w:proofErr w:type="spellEnd"/>
            <w:r>
              <w:rPr>
                <w:rFonts w:ascii="Arial" w:hAnsi="Arial" w:cs="Arial"/>
                <w:color w:val="454545"/>
                <w:sz w:val="15"/>
                <w:szCs w:val="15"/>
              </w:rPr>
              <w:t xml:space="preserve"> 2010 могут иметь, например, в системе </w:t>
            </w:r>
            <w:proofErr w:type="spellStart"/>
            <w:r>
              <w:rPr>
                <w:rFonts w:ascii="Arial" w:hAnsi="Arial" w:cs="Arial"/>
                <w:color w:val="454545"/>
                <w:sz w:val="15"/>
                <w:szCs w:val="15"/>
              </w:rPr>
              <w:t>Windows</w:t>
            </w:r>
            <w:proofErr w:type="spellEnd"/>
            <w:r>
              <w:rPr>
                <w:rFonts w:ascii="Arial" w:hAnsi="Arial" w:cs="Arial"/>
                <w:color w:val="454545"/>
                <w:sz w:val="15"/>
                <w:szCs w:val="15"/>
              </w:rPr>
              <w:t xml:space="preserve"> 7 иную структуру, чем в </w:t>
            </w:r>
            <w:proofErr w:type="spellStart"/>
            <w:r>
              <w:rPr>
                <w:rFonts w:ascii="Arial" w:hAnsi="Arial" w:cs="Arial"/>
                <w:color w:val="454545"/>
                <w:sz w:val="15"/>
                <w:szCs w:val="15"/>
              </w:rPr>
              <w:t>Windows</w:t>
            </w:r>
            <w:proofErr w:type="spellEnd"/>
            <w:r>
              <w:rPr>
                <w:rFonts w:ascii="Arial" w:hAnsi="Arial" w:cs="Arial"/>
                <w:color w:val="454545"/>
                <w:sz w:val="15"/>
                <w:szCs w:val="15"/>
              </w:rPr>
              <w:t xml:space="preserve"> </w:t>
            </w:r>
            <w:proofErr w:type="spellStart"/>
            <w:r>
              <w:rPr>
                <w:rFonts w:ascii="Arial" w:hAnsi="Arial" w:cs="Arial"/>
                <w:color w:val="454545"/>
                <w:sz w:val="15"/>
                <w:szCs w:val="15"/>
              </w:rPr>
              <w:t>Vista</w:t>
            </w:r>
            <w:proofErr w:type="spellEnd"/>
            <w:r>
              <w:rPr>
                <w:rFonts w:ascii="Arial" w:hAnsi="Arial" w:cs="Arial"/>
                <w:color w:val="454545"/>
                <w:sz w:val="15"/>
                <w:szCs w:val="15"/>
              </w:rPr>
              <w:t>.</w:t>
            </w:r>
          </w:p>
        </w:tc>
        <w:tc>
          <w:tcPr>
            <w:tcW w:w="0" w:type="auto"/>
            <w:shd w:val="clear" w:color="auto" w:fill="F3F3F3"/>
            <w:tcMar>
              <w:top w:w="0" w:type="dxa"/>
              <w:left w:w="0" w:type="dxa"/>
              <w:bottom w:w="0" w:type="dxa"/>
              <w:right w:w="0" w:type="dxa"/>
            </w:tcMar>
            <w:hideMark/>
          </w:tcPr>
          <w:p w:rsidR="00B368F3" w:rsidRDefault="00B368F3">
            <w:pPr>
              <w:spacing w:line="210" w:lineRule="atLeast"/>
              <w:rPr>
                <w:rFonts w:ascii="Arial" w:hAnsi="Arial" w:cs="Arial"/>
                <w:color w:val="454545"/>
                <w:sz w:val="15"/>
                <w:szCs w:val="15"/>
              </w:rPr>
            </w:pPr>
            <w:r>
              <w:rPr>
                <w:rFonts w:ascii="Arial" w:hAnsi="Arial" w:cs="Arial"/>
                <w:color w:val="454545"/>
                <w:sz w:val="15"/>
                <w:szCs w:val="15"/>
              </w:rPr>
              <w:t xml:space="preserve">Эту проблему можно устранить с помощью обновления для систем </w:t>
            </w:r>
            <w:proofErr w:type="spellStart"/>
            <w:r>
              <w:rPr>
                <w:rFonts w:ascii="Arial" w:hAnsi="Arial" w:cs="Arial"/>
                <w:color w:val="454545"/>
                <w:sz w:val="15"/>
                <w:szCs w:val="15"/>
              </w:rPr>
              <w:t>Windows</w:t>
            </w:r>
            <w:proofErr w:type="spellEnd"/>
            <w:r>
              <w:rPr>
                <w:rFonts w:ascii="Arial" w:hAnsi="Arial" w:cs="Arial"/>
                <w:color w:val="454545"/>
                <w:sz w:val="15"/>
                <w:szCs w:val="15"/>
              </w:rPr>
              <w:t xml:space="preserve"> </w:t>
            </w:r>
            <w:proofErr w:type="spellStart"/>
            <w:r>
              <w:rPr>
                <w:rFonts w:ascii="Arial" w:hAnsi="Arial" w:cs="Arial"/>
                <w:color w:val="454545"/>
                <w:sz w:val="15"/>
                <w:szCs w:val="15"/>
              </w:rPr>
              <w:t>Vista</w:t>
            </w:r>
            <w:proofErr w:type="spellEnd"/>
            <w:r>
              <w:rPr>
                <w:rFonts w:ascii="Arial" w:hAnsi="Arial" w:cs="Arial"/>
                <w:color w:val="454545"/>
                <w:sz w:val="15"/>
                <w:szCs w:val="15"/>
              </w:rPr>
              <w:t xml:space="preserve"> и </w:t>
            </w:r>
            <w:proofErr w:type="spellStart"/>
            <w:r>
              <w:rPr>
                <w:rFonts w:ascii="Arial" w:hAnsi="Arial" w:cs="Arial"/>
                <w:color w:val="454545"/>
                <w:sz w:val="15"/>
                <w:szCs w:val="15"/>
              </w:rPr>
              <w:t>Windows</w:t>
            </w:r>
            <w:proofErr w:type="spellEnd"/>
            <w:r>
              <w:rPr>
                <w:rFonts w:ascii="Arial" w:hAnsi="Arial" w:cs="Arial"/>
                <w:color w:val="454545"/>
                <w:sz w:val="15"/>
                <w:szCs w:val="15"/>
              </w:rPr>
              <w:t xml:space="preserve"> </w:t>
            </w:r>
            <w:proofErr w:type="spellStart"/>
            <w:r>
              <w:rPr>
                <w:rFonts w:ascii="Arial" w:hAnsi="Arial" w:cs="Arial"/>
                <w:color w:val="454545"/>
                <w:sz w:val="15"/>
                <w:szCs w:val="15"/>
              </w:rPr>
              <w:t>Server</w:t>
            </w:r>
            <w:proofErr w:type="spellEnd"/>
            <w:r>
              <w:rPr>
                <w:rFonts w:ascii="Arial" w:hAnsi="Arial" w:cs="Arial"/>
                <w:color w:val="454545"/>
                <w:sz w:val="15"/>
                <w:szCs w:val="15"/>
              </w:rPr>
              <w:t xml:space="preserve"> 2008. Оно снимает с некоторых файлов шрифтов защиту системы.</w:t>
            </w:r>
          </w:p>
          <w:p w:rsidR="00B368F3" w:rsidRDefault="00B368F3">
            <w:pPr>
              <w:spacing w:line="210" w:lineRule="atLeast"/>
              <w:rPr>
                <w:rFonts w:ascii="Arial" w:hAnsi="Arial" w:cs="Arial"/>
                <w:color w:val="454545"/>
                <w:sz w:val="15"/>
                <w:szCs w:val="15"/>
              </w:rPr>
            </w:pPr>
            <w:r>
              <w:rPr>
                <w:rFonts w:ascii="Arial" w:hAnsi="Arial" w:cs="Arial"/>
                <w:color w:val="454545"/>
                <w:sz w:val="15"/>
                <w:szCs w:val="15"/>
              </w:rPr>
              <w:t xml:space="preserve">Важно! Чтобы можно было пользоваться последней версией шрифтов на компьютере с уже установленным набором приложений </w:t>
            </w:r>
            <w:proofErr w:type="spellStart"/>
            <w:r>
              <w:rPr>
                <w:rFonts w:ascii="Arial" w:hAnsi="Arial" w:cs="Arial"/>
                <w:color w:val="454545"/>
                <w:sz w:val="15"/>
                <w:szCs w:val="15"/>
              </w:rPr>
              <w:t>Office</w:t>
            </w:r>
            <w:proofErr w:type="spellEnd"/>
            <w:r>
              <w:rPr>
                <w:rFonts w:ascii="Arial" w:hAnsi="Arial" w:cs="Arial"/>
                <w:color w:val="454545"/>
                <w:sz w:val="15"/>
                <w:szCs w:val="15"/>
              </w:rPr>
              <w:t xml:space="preserve"> 2010 и операционной системой </w:t>
            </w:r>
            <w:proofErr w:type="spellStart"/>
            <w:r>
              <w:rPr>
                <w:rFonts w:ascii="Arial" w:hAnsi="Arial" w:cs="Arial"/>
                <w:color w:val="454545"/>
                <w:sz w:val="15"/>
                <w:szCs w:val="15"/>
              </w:rPr>
              <w:t>Windows</w:t>
            </w:r>
            <w:proofErr w:type="spellEnd"/>
            <w:r>
              <w:rPr>
                <w:rFonts w:ascii="Arial" w:hAnsi="Arial" w:cs="Arial"/>
                <w:color w:val="454545"/>
                <w:sz w:val="15"/>
                <w:szCs w:val="15"/>
              </w:rPr>
              <w:t xml:space="preserve"> </w:t>
            </w:r>
            <w:proofErr w:type="spellStart"/>
            <w:r>
              <w:rPr>
                <w:rFonts w:ascii="Arial" w:hAnsi="Arial" w:cs="Arial"/>
                <w:color w:val="454545"/>
                <w:sz w:val="15"/>
                <w:szCs w:val="15"/>
              </w:rPr>
              <w:t>Vista</w:t>
            </w:r>
            <w:proofErr w:type="spellEnd"/>
            <w:r>
              <w:rPr>
                <w:rFonts w:ascii="Arial" w:hAnsi="Arial" w:cs="Arial"/>
                <w:color w:val="454545"/>
                <w:sz w:val="15"/>
                <w:szCs w:val="15"/>
              </w:rPr>
              <w:t xml:space="preserve"> или </w:t>
            </w:r>
            <w:proofErr w:type="spellStart"/>
            <w:r>
              <w:rPr>
                <w:rFonts w:ascii="Arial" w:hAnsi="Arial" w:cs="Arial"/>
                <w:color w:val="454545"/>
                <w:sz w:val="15"/>
                <w:szCs w:val="15"/>
              </w:rPr>
              <w:t>Windows</w:t>
            </w:r>
            <w:proofErr w:type="spellEnd"/>
            <w:r>
              <w:rPr>
                <w:rFonts w:ascii="Arial" w:hAnsi="Arial" w:cs="Arial"/>
                <w:color w:val="454545"/>
                <w:sz w:val="15"/>
                <w:szCs w:val="15"/>
              </w:rPr>
              <w:t xml:space="preserve"> 2008 </w:t>
            </w:r>
            <w:proofErr w:type="spellStart"/>
            <w:r>
              <w:rPr>
                <w:rFonts w:ascii="Arial" w:hAnsi="Arial" w:cs="Arial"/>
                <w:color w:val="454545"/>
                <w:sz w:val="15"/>
                <w:szCs w:val="15"/>
              </w:rPr>
              <w:t>Server</w:t>
            </w:r>
            <w:proofErr w:type="spellEnd"/>
            <w:r>
              <w:rPr>
                <w:rFonts w:ascii="Arial" w:hAnsi="Arial" w:cs="Arial"/>
                <w:color w:val="454545"/>
                <w:sz w:val="15"/>
                <w:szCs w:val="15"/>
              </w:rPr>
              <w:t xml:space="preserve">, удалите </w:t>
            </w:r>
            <w:proofErr w:type="spellStart"/>
            <w:r>
              <w:rPr>
                <w:rFonts w:ascii="Arial" w:hAnsi="Arial" w:cs="Arial"/>
                <w:color w:val="454545"/>
                <w:sz w:val="15"/>
                <w:szCs w:val="15"/>
              </w:rPr>
              <w:t>Office</w:t>
            </w:r>
            <w:proofErr w:type="spellEnd"/>
            <w:r>
              <w:rPr>
                <w:rFonts w:ascii="Arial" w:hAnsi="Arial" w:cs="Arial"/>
                <w:color w:val="454545"/>
                <w:sz w:val="15"/>
                <w:szCs w:val="15"/>
              </w:rPr>
              <w:t xml:space="preserve"> 2010, установите обновление для </w:t>
            </w:r>
            <w:proofErr w:type="spellStart"/>
            <w:r>
              <w:rPr>
                <w:rFonts w:ascii="Arial" w:hAnsi="Arial" w:cs="Arial"/>
                <w:color w:val="454545"/>
                <w:sz w:val="15"/>
                <w:szCs w:val="15"/>
              </w:rPr>
              <w:t>Windows</w:t>
            </w:r>
            <w:proofErr w:type="spellEnd"/>
            <w:r>
              <w:rPr>
                <w:rFonts w:ascii="Arial" w:hAnsi="Arial" w:cs="Arial"/>
                <w:color w:val="454545"/>
                <w:sz w:val="15"/>
                <w:szCs w:val="15"/>
              </w:rPr>
              <w:t xml:space="preserve"> и переустановите набор приложений.</w:t>
            </w:r>
          </w:p>
          <w:p w:rsidR="00B368F3" w:rsidRDefault="00B368F3">
            <w:pPr>
              <w:spacing w:line="210" w:lineRule="atLeast"/>
              <w:rPr>
                <w:rFonts w:ascii="Arial" w:hAnsi="Arial" w:cs="Arial"/>
                <w:color w:val="454545"/>
                <w:sz w:val="15"/>
                <w:szCs w:val="15"/>
              </w:rPr>
            </w:pPr>
            <w:r>
              <w:rPr>
                <w:rFonts w:ascii="Arial" w:hAnsi="Arial" w:cs="Arial"/>
                <w:color w:val="454545"/>
                <w:sz w:val="15"/>
                <w:szCs w:val="15"/>
              </w:rPr>
              <w:t xml:space="preserve">Инструкции по установке этого обновления можно см. в следующей статье базы знаний Майкрософт (на английском языке): </w:t>
            </w:r>
            <w:hyperlink r:id="rId386" w:history="1">
              <w:r w:rsidR="00A370E6">
                <w:rPr>
                  <w:rStyle w:val="a3"/>
                  <w:rFonts w:ascii="Arial" w:hAnsi="Arial" w:cs="Arial"/>
                  <w:sz w:val="15"/>
                  <w:szCs w:val="15"/>
                </w:rPr>
                <w:t>https://</w:t>
              </w:r>
              <w:r>
                <w:rPr>
                  <w:rStyle w:val="a3"/>
                  <w:rFonts w:ascii="Arial" w:hAnsi="Arial" w:cs="Arial"/>
                  <w:sz w:val="15"/>
                  <w:szCs w:val="15"/>
                </w:rPr>
                <w:t>support.microsoft.com/kb/980248</w:t>
              </w:r>
            </w:hyperlink>
            <w:r>
              <w:rPr>
                <w:rFonts w:ascii="Arial" w:hAnsi="Arial" w:cs="Arial"/>
                <w:color w:val="454545"/>
                <w:sz w:val="15"/>
                <w:szCs w:val="15"/>
              </w:rPr>
              <w:t>.</w:t>
            </w:r>
          </w:p>
        </w:tc>
      </w:tr>
    </w:tbl>
    <w:p w:rsidR="00B368F3" w:rsidRDefault="00B368F3" w:rsidP="00B368F3">
      <w:pPr>
        <w:rPr>
          <w:rFonts w:ascii="Segoe UI" w:hAnsi="Segoe UI" w:cs="Segoe UI"/>
          <w:color w:val="666666"/>
          <w:sz w:val="15"/>
          <w:szCs w:val="15"/>
        </w:rPr>
      </w:pPr>
      <w:bookmarkStart w:id="157" w:name="_Toc255388480"/>
      <w:bookmarkEnd w:id="157"/>
      <w:r>
        <w:rPr>
          <w:rFonts w:ascii="Segoe UI" w:hAnsi="Segoe UI" w:cs="Segoe UI"/>
          <w:noProof/>
          <w:color w:val="4685DF"/>
          <w:sz w:val="15"/>
          <w:szCs w:val="15"/>
          <w:lang w:eastAsia="ru-RU"/>
        </w:rPr>
        <w:drawing>
          <wp:inline distT="0" distB="0" distL="0" distR="0" wp14:anchorId="5B798C7D" wp14:editId="610F8A93">
            <wp:extent cx="87630" cy="111125"/>
            <wp:effectExtent l="0" t="0" r="7620" b="3175"/>
            <wp:docPr id="172" name="Рисунок 172" descr="К началу страницы">
              <a:hlinkClick xmlns:a="http://schemas.openxmlformats.org/drawingml/2006/main" r:id="rId3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К началу страницы">
                      <a:hlinkClick r:id="rId384"/>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7630" cy="111125"/>
                    </a:xfrm>
                    <a:prstGeom prst="rect">
                      <a:avLst/>
                    </a:prstGeom>
                    <a:noFill/>
                    <a:ln>
                      <a:noFill/>
                    </a:ln>
                  </pic:spPr>
                </pic:pic>
              </a:graphicData>
            </a:graphic>
          </wp:inline>
        </w:drawing>
      </w:r>
      <w:hyperlink r:id="rId387" w:anchor="top" w:history="1">
        <w:r>
          <w:rPr>
            <w:rStyle w:val="a3"/>
            <w:rFonts w:ascii="Arial" w:hAnsi="Arial" w:cs="Arial"/>
            <w:caps/>
            <w:color w:val="3366CC"/>
            <w:sz w:val="12"/>
            <w:szCs w:val="12"/>
          </w:rPr>
          <w:t>К началу страницы</w:t>
        </w:r>
      </w:hyperlink>
      <w:bookmarkStart w:id="158" w:name="_Toc257626197"/>
      <w:r>
        <w:rPr>
          <w:rFonts w:ascii="Segoe UI" w:hAnsi="Segoe UI" w:cs="Segoe UI"/>
          <w:color w:val="666666"/>
          <w:sz w:val="15"/>
          <w:szCs w:val="15"/>
        </w:rPr>
        <w:t xml:space="preserve"> </w:t>
      </w:r>
    </w:p>
    <w:bookmarkEnd w:id="158"/>
    <w:p w:rsidR="00B368F3" w:rsidRDefault="00B368F3" w:rsidP="00B368F3">
      <w:pPr>
        <w:pStyle w:val="2"/>
        <w:rPr>
          <w:rFonts w:ascii="Segoe UI" w:hAnsi="Segoe UI" w:cs="Segoe UI"/>
          <w:color w:val="666666"/>
        </w:rPr>
      </w:pPr>
      <w:r>
        <w:rPr>
          <w:rFonts w:ascii="Segoe UI" w:hAnsi="Segoe UI" w:cs="Segoe UI"/>
          <w:color w:val="666666"/>
        </w:rPr>
        <w:t>Все клиенты (отдельные языковые версии)</w:t>
      </w:r>
    </w:p>
    <w:tbl>
      <w:tblPr>
        <w:tblW w:w="0" w:type="auto"/>
        <w:tblCellMar>
          <w:top w:w="15" w:type="dxa"/>
          <w:left w:w="15" w:type="dxa"/>
          <w:bottom w:w="15" w:type="dxa"/>
          <w:right w:w="15" w:type="dxa"/>
        </w:tblCellMar>
        <w:tblLook w:val="04A0" w:firstRow="1" w:lastRow="0" w:firstColumn="1" w:lastColumn="0" w:noHBand="0" w:noVBand="1"/>
      </w:tblPr>
      <w:tblGrid>
        <w:gridCol w:w="5535"/>
        <w:gridCol w:w="4045"/>
      </w:tblGrid>
      <w:tr w:rsidR="00B368F3" w:rsidTr="00B368F3">
        <w:tc>
          <w:tcPr>
            <w:tcW w:w="0" w:type="auto"/>
            <w:tcBorders>
              <w:top w:val="single" w:sz="6" w:space="0" w:color="A4A4A4"/>
              <w:bottom w:val="single" w:sz="6" w:space="0" w:color="A4A4A4"/>
            </w:tcBorders>
            <w:shd w:val="clear" w:color="auto" w:fill="D8D8D8"/>
            <w:tcMar>
              <w:top w:w="45" w:type="dxa"/>
              <w:left w:w="75" w:type="dxa"/>
              <w:bottom w:w="45" w:type="dxa"/>
              <w:right w:w="150" w:type="dxa"/>
            </w:tcMar>
            <w:hideMark/>
          </w:tcPr>
          <w:p w:rsidR="00B368F3" w:rsidRDefault="00B368F3">
            <w:pPr>
              <w:spacing w:after="300"/>
              <w:rPr>
                <w:rFonts w:ascii="Arial" w:hAnsi="Arial" w:cs="Arial"/>
                <w:caps/>
                <w:color w:val="333333"/>
                <w:sz w:val="17"/>
                <w:szCs w:val="17"/>
              </w:rPr>
            </w:pPr>
            <w:r>
              <w:rPr>
                <w:rFonts w:ascii="Arial" w:hAnsi="Arial" w:cs="Arial"/>
                <w:caps/>
                <w:color w:val="333333"/>
                <w:sz w:val="17"/>
                <w:szCs w:val="17"/>
              </w:rPr>
              <w:t>Вопрос или проблема</w:t>
            </w:r>
          </w:p>
        </w:tc>
        <w:tc>
          <w:tcPr>
            <w:tcW w:w="0" w:type="auto"/>
            <w:tcBorders>
              <w:top w:val="single" w:sz="6" w:space="0" w:color="A4A4A4"/>
              <w:bottom w:val="single" w:sz="6" w:space="0" w:color="A4A4A4"/>
            </w:tcBorders>
            <w:shd w:val="clear" w:color="auto" w:fill="D8D8D8"/>
            <w:tcMar>
              <w:top w:w="45" w:type="dxa"/>
              <w:left w:w="75" w:type="dxa"/>
              <w:bottom w:w="45" w:type="dxa"/>
              <w:right w:w="150" w:type="dxa"/>
            </w:tcMar>
            <w:hideMark/>
          </w:tcPr>
          <w:p w:rsidR="00B368F3" w:rsidRDefault="00B368F3">
            <w:pPr>
              <w:spacing w:after="300"/>
              <w:rPr>
                <w:rFonts w:ascii="Arial" w:hAnsi="Arial" w:cs="Arial"/>
                <w:caps/>
                <w:color w:val="333333"/>
                <w:sz w:val="17"/>
                <w:szCs w:val="17"/>
              </w:rPr>
            </w:pPr>
            <w:r>
              <w:rPr>
                <w:rFonts w:ascii="Arial" w:hAnsi="Arial" w:cs="Arial"/>
                <w:caps/>
                <w:color w:val="333333"/>
                <w:sz w:val="17"/>
                <w:szCs w:val="17"/>
              </w:rPr>
              <w:t>Ответ или способ решения</w:t>
            </w:r>
          </w:p>
        </w:tc>
      </w:tr>
      <w:tr w:rsidR="00B368F3" w:rsidTr="00B368F3">
        <w:tc>
          <w:tcPr>
            <w:tcW w:w="0" w:type="auto"/>
            <w:shd w:val="clear" w:color="auto" w:fill="FFFFFF"/>
            <w:tcMar>
              <w:top w:w="0" w:type="dxa"/>
              <w:left w:w="0" w:type="dxa"/>
              <w:bottom w:w="0" w:type="dxa"/>
              <w:right w:w="0" w:type="dxa"/>
            </w:tcMar>
            <w:hideMark/>
          </w:tcPr>
          <w:p w:rsidR="00B368F3" w:rsidRDefault="00B368F3">
            <w:pPr>
              <w:spacing w:after="0" w:line="210" w:lineRule="atLeast"/>
              <w:rPr>
                <w:rFonts w:ascii="Arial" w:hAnsi="Arial" w:cs="Arial"/>
                <w:color w:val="454545"/>
                <w:sz w:val="15"/>
                <w:szCs w:val="15"/>
              </w:rPr>
            </w:pPr>
            <w:r>
              <w:rPr>
                <w:rFonts w:ascii="Arial" w:hAnsi="Arial" w:cs="Arial"/>
                <w:color w:val="454545"/>
                <w:sz w:val="15"/>
                <w:szCs w:val="15"/>
              </w:rPr>
              <w:t xml:space="preserve">В справочнике разработчика </w:t>
            </w:r>
            <w:proofErr w:type="spellStart"/>
            <w:r>
              <w:rPr>
                <w:rFonts w:ascii="Arial" w:hAnsi="Arial" w:cs="Arial"/>
                <w:color w:val="454545"/>
                <w:sz w:val="15"/>
                <w:szCs w:val="15"/>
              </w:rPr>
              <w:t>Microsoft</w:t>
            </w:r>
            <w:proofErr w:type="spellEnd"/>
            <w:r>
              <w:rPr>
                <w:rFonts w:ascii="Arial" w:hAnsi="Arial" w:cs="Arial"/>
                <w:color w:val="454545"/>
                <w:sz w:val="15"/>
                <w:szCs w:val="15"/>
              </w:rPr>
              <w:t xml:space="preserve"> </w:t>
            </w:r>
            <w:proofErr w:type="spellStart"/>
            <w:r>
              <w:rPr>
                <w:rFonts w:ascii="Arial" w:hAnsi="Arial" w:cs="Arial"/>
                <w:color w:val="454545"/>
                <w:sz w:val="15"/>
                <w:szCs w:val="15"/>
              </w:rPr>
              <w:t>Office</w:t>
            </w:r>
            <w:proofErr w:type="spellEnd"/>
            <w:r>
              <w:rPr>
                <w:rFonts w:ascii="Arial" w:hAnsi="Arial" w:cs="Arial"/>
                <w:color w:val="454545"/>
                <w:sz w:val="15"/>
                <w:szCs w:val="15"/>
              </w:rPr>
              <w:t xml:space="preserve"> 2010 отсутствуют некоторые статьи</w:t>
            </w:r>
          </w:p>
          <w:p w:rsidR="00B368F3" w:rsidRDefault="00B368F3">
            <w:pPr>
              <w:spacing w:line="210" w:lineRule="atLeast"/>
              <w:rPr>
                <w:rFonts w:ascii="Arial" w:hAnsi="Arial" w:cs="Arial"/>
                <w:color w:val="454545"/>
                <w:sz w:val="15"/>
                <w:szCs w:val="15"/>
              </w:rPr>
            </w:pPr>
            <w:r>
              <w:rPr>
                <w:rFonts w:ascii="Arial" w:hAnsi="Arial" w:cs="Arial"/>
                <w:color w:val="454545"/>
                <w:sz w:val="15"/>
                <w:szCs w:val="15"/>
              </w:rPr>
              <w:t xml:space="preserve">В локализованной версии справочника разработчика </w:t>
            </w:r>
            <w:proofErr w:type="spellStart"/>
            <w:r>
              <w:rPr>
                <w:rFonts w:ascii="Arial" w:hAnsi="Arial" w:cs="Arial"/>
                <w:color w:val="454545"/>
                <w:sz w:val="15"/>
                <w:szCs w:val="15"/>
              </w:rPr>
              <w:t>Microsoft</w:t>
            </w:r>
            <w:proofErr w:type="spellEnd"/>
            <w:r>
              <w:rPr>
                <w:rFonts w:ascii="Arial" w:hAnsi="Arial" w:cs="Arial"/>
                <w:color w:val="454545"/>
                <w:sz w:val="15"/>
                <w:szCs w:val="15"/>
              </w:rPr>
              <w:t xml:space="preserve"> </w:t>
            </w:r>
            <w:proofErr w:type="spellStart"/>
            <w:r>
              <w:rPr>
                <w:rFonts w:ascii="Arial" w:hAnsi="Arial" w:cs="Arial"/>
                <w:color w:val="454545"/>
                <w:sz w:val="15"/>
                <w:szCs w:val="15"/>
              </w:rPr>
              <w:t>Office</w:t>
            </w:r>
            <w:proofErr w:type="spellEnd"/>
            <w:r>
              <w:rPr>
                <w:rFonts w:ascii="Arial" w:hAnsi="Arial" w:cs="Arial"/>
                <w:color w:val="454545"/>
                <w:sz w:val="15"/>
                <w:szCs w:val="15"/>
              </w:rPr>
              <w:t xml:space="preserve"> 2010 отсутствуют следующие статьи:</w:t>
            </w:r>
          </w:p>
          <w:p w:rsidR="00B368F3" w:rsidRDefault="00B368F3" w:rsidP="00B368F3">
            <w:pPr>
              <w:numPr>
                <w:ilvl w:val="0"/>
                <w:numId w:val="187"/>
              </w:numPr>
              <w:spacing w:before="100" w:beforeAutospacing="1" w:after="100" w:afterAutospacing="1" w:line="240" w:lineRule="auto"/>
              <w:ind w:left="0"/>
              <w:rPr>
                <w:rFonts w:ascii="Arial" w:hAnsi="Arial" w:cs="Arial"/>
                <w:color w:val="454545"/>
                <w:sz w:val="15"/>
                <w:szCs w:val="15"/>
              </w:rPr>
            </w:pPr>
            <w:r>
              <w:rPr>
                <w:rFonts w:ascii="Arial" w:hAnsi="Arial" w:cs="Arial"/>
                <w:color w:val="454545"/>
                <w:sz w:val="15"/>
                <w:szCs w:val="15"/>
              </w:rPr>
              <w:t xml:space="preserve">"Общие сведения о 64-разрядной версии </w:t>
            </w:r>
            <w:proofErr w:type="spellStart"/>
            <w:r>
              <w:rPr>
                <w:rFonts w:ascii="Arial" w:hAnsi="Arial" w:cs="Arial"/>
                <w:color w:val="454545"/>
                <w:sz w:val="15"/>
                <w:szCs w:val="15"/>
              </w:rPr>
              <w:t>Visual</w:t>
            </w:r>
            <w:proofErr w:type="spellEnd"/>
            <w:r>
              <w:rPr>
                <w:rFonts w:ascii="Arial" w:hAnsi="Arial" w:cs="Arial"/>
                <w:color w:val="454545"/>
                <w:sz w:val="15"/>
                <w:szCs w:val="15"/>
              </w:rPr>
              <w:t xml:space="preserve"> </w:t>
            </w:r>
            <w:proofErr w:type="spellStart"/>
            <w:r>
              <w:rPr>
                <w:rFonts w:ascii="Arial" w:hAnsi="Arial" w:cs="Arial"/>
                <w:color w:val="454545"/>
                <w:sz w:val="15"/>
                <w:szCs w:val="15"/>
              </w:rPr>
              <w:t>Basic</w:t>
            </w:r>
            <w:proofErr w:type="spellEnd"/>
            <w:r>
              <w:rPr>
                <w:rFonts w:ascii="Arial" w:hAnsi="Arial" w:cs="Arial"/>
                <w:color w:val="454545"/>
                <w:sz w:val="15"/>
                <w:szCs w:val="15"/>
              </w:rPr>
              <w:t xml:space="preserve"> для приложений";</w:t>
            </w:r>
          </w:p>
          <w:p w:rsidR="00B368F3" w:rsidRDefault="00B368F3" w:rsidP="00B368F3">
            <w:pPr>
              <w:numPr>
                <w:ilvl w:val="0"/>
                <w:numId w:val="187"/>
              </w:numPr>
              <w:spacing w:before="100" w:beforeAutospacing="1" w:after="100" w:afterAutospacing="1" w:line="240" w:lineRule="auto"/>
              <w:ind w:left="0"/>
              <w:rPr>
                <w:rFonts w:ascii="Arial" w:hAnsi="Arial" w:cs="Arial"/>
                <w:color w:val="454545"/>
                <w:sz w:val="15"/>
                <w:szCs w:val="15"/>
              </w:rPr>
            </w:pPr>
            <w:r>
              <w:rPr>
                <w:rFonts w:ascii="Arial" w:hAnsi="Arial" w:cs="Arial"/>
                <w:color w:val="454545"/>
                <w:sz w:val="15"/>
                <w:szCs w:val="15"/>
              </w:rPr>
              <w:t xml:space="preserve">"Тип данных </w:t>
            </w:r>
            <w:proofErr w:type="spellStart"/>
            <w:r>
              <w:rPr>
                <w:rFonts w:ascii="Arial" w:hAnsi="Arial" w:cs="Arial"/>
                <w:color w:val="454545"/>
                <w:sz w:val="15"/>
                <w:szCs w:val="15"/>
              </w:rPr>
              <w:t>LongPtr</w:t>
            </w:r>
            <w:proofErr w:type="spellEnd"/>
            <w:r>
              <w:rPr>
                <w:rFonts w:ascii="Arial" w:hAnsi="Arial" w:cs="Arial"/>
                <w:color w:val="454545"/>
                <w:sz w:val="15"/>
                <w:szCs w:val="15"/>
              </w:rPr>
              <w:t>".</w:t>
            </w:r>
          </w:p>
        </w:tc>
        <w:tc>
          <w:tcPr>
            <w:tcW w:w="0" w:type="auto"/>
            <w:shd w:val="clear" w:color="auto" w:fill="FFFFFF"/>
            <w:tcMar>
              <w:top w:w="0" w:type="dxa"/>
              <w:left w:w="0" w:type="dxa"/>
              <w:bottom w:w="0" w:type="dxa"/>
              <w:right w:w="0" w:type="dxa"/>
            </w:tcMar>
            <w:hideMark/>
          </w:tcPr>
          <w:p w:rsidR="00B368F3" w:rsidRDefault="00B368F3">
            <w:pPr>
              <w:spacing w:line="210" w:lineRule="atLeast"/>
              <w:rPr>
                <w:rFonts w:ascii="Arial" w:hAnsi="Arial" w:cs="Arial"/>
                <w:color w:val="454545"/>
                <w:sz w:val="15"/>
                <w:szCs w:val="15"/>
              </w:rPr>
            </w:pPr>
            <w:r>
              <w:rPr>
                <w:rFonts w:ascii="Arial" w:hAnsi="Arial" w:cs="Arial"/>
                <w:color w:val="454545"/>
                <w:sz w:val="15"/>
                <w:szCs w:val="15"/>
              </w:rPr>
              <w:t>Эти статьи можно найти на веб-сайте office.com *.</w:t>
            </w:r>
          </w:p>
          <w:p w:rsidR="00B368F3" w:rsidRDefault="00A370E6" w:rsidP="00B368F3">
            <w:pPr>
              <w:numPr>
                <w:ilvl w:val="0"/>
                <w:numId w:val="188"/>
              </w:numPr>
              <w:spacing w:beforeAutospacing="1" w:after="0" w:afterAutospacing="1" w:line="240" w:lineRule="auto"/>
              <w:ind w:left="0"/>
              <w:rPr>
                <w:rFonts w:ascii="Arial" w:hAnsi="Arial" w:cs="Arial"/>
                <w:color w:val="454545"/>
                <w:sz w:val="15"/>
                <w:szCs w:val="15"/>
              </w:rPr>
            </w:pPr>
            <w:hyperlink r:id="rId388" w:history="1">
              <w:r w:rsidR="00B368F3">
                <w:rPr>
                  <w:rStyle w:val="a3"/>
                  <w:rFonts w:ascii="Arial" w:hAnsi="Arial" w:cs="Arial"/>
                  <w:sz w:val="15"/>
                  <w:szCs w:val="15"/>
                </w:rPr>
                <w:t xml:space="preserve">"Общие сведения о 64-разрядной версии </w:t>
              </w:r>
              <w:proofErr w:type="spellStart"/>
              <w:r w:rsidR="00B368F3">
                <w:rPr>
                  <w:rStyle w:val="a3"/>
                  <w:rFonts w:ascii="Arial" w:hAnsi="Arial" w:cs="Arial"/>
                  <w:sz w:val="15"/>
                  <w:szCs w:val="15"/>
                </w:rPr>
                <w:t>Visual</w:t>
              </w:r>
              <w:proofErr w:type="spellEnd"/>
              <w:r w:rsidR="00B368F3">
                <w:rPr>
                  <w:rStyle w:val="a3"/>
                  <w:rFonts w:ascii="Arial" w:hAnsi="Arial" w:cs="Arial"/>
                  <w:sz w:val="15"/>
                  <w:szCs w:val="15"/>
                </w:rPr>
                <w:t xml:space="preserve"> </w:t>
              </w:r>
              <w:proofErr w:type="spellStart"/>
              <w:r w:rsidR="00B368F3">
                <w:rPr>
                  <w:rStyle w:val="a3"/>
                  <w:rFonts w:ascii="Arial" w:hAnsi="Arial" w:cs="Arial"/>
                  <w:sz w:val="15"/>
                  <w:szCs w:val="15"/>
                </w:rPr>
                <w:t>Basic</w:t>
              </w:r>
              <w:proofErr w:type="spellEnd"/>
              <w:r w:rsidR="00B368F3">
                <w:rPr>
                  <w:rStyle w:val="a3"/>
                  <w:rFonts w:ascii="Arial" w:hAnsi="Arial" w:cs="Arial"/>
                  <w:sz w:val="15"/>
                  <w:szCs w:val="15"/>
                </w:rPr>
                <w:t xml:space="preserve"> для приложений"</w:t>
              </w:r>
            </w:hyperlink>
          </w:p>
          <w:p w:rsidR="00B368F3" w:rsidRDefault="00A370E6" w:rsidP="00B368F3">
            <w:pPr>
              <w:numPr>
                <w:ilvl w:val="0"/>
                <w:numId w:val="188"/>
              </w:numPr>
              <w:spacing w:beforeAutospacing="1" w:after="0" w:afterAutospacing="1" w:line="240" w:lineRule="auto"/>
              <w:ind w:left="0"/>
              <w:rPr>
                <w:rFonts w:ascii="Arial" w:hAnsi="Arial" w:cs="Arial"/>
                <w:color w:val="454545"/>
                <w:sz w:val="15"/>
                <w:szCs w:val="15"/>
              </w:rPr>
            </w:pPr>
            <w:hyperlink r:id="rId389" w:history="1">
              <w:r w:rsidR="00B368F3">
                <w:rPr>
                  <w:rStyle w:val="a3"/>
                  <w:rFonts w:ascii="Arial" w:hAnsi="Arial" w:cs="Arial"/>
                  <w:sz w:val="15"/>
                  <w:szCs w:val="15"/>
                </w:rPr>
                <w:t xml:space="preserve">"Тип данных </w:t>
              </w:r>
              <w:proofErr w:type="spellStart"/>
              <w:r w:rsidR="00B368F3">
                <w:rPr>
                  <w:rStyle w:val="a3"/>
                  <w:rFonts w:ascii="Arial" w:hAnsi="Arial" w:cs="Arial"/>
                  <w:sz w:val="15"/>
                  <w:szCs w:val="15"/>
                </w:rPr>
                <w:t>LongPtr</w:t>
              </w:r>
              <w:proofErr w:type="spellEnd"/>
              <w:r w:rsidR="00B368F3">
                <w:rPr>
                  <w:rStyle w:val="a3"/>
                  <w:rFonts w:ascii="Arial" w:hAnsi="Arial" w:cs="Arial"/>
                  <w:sz w:val="15"/>
                  <w:szCs w:val="15"/>
                </w:rPr>
                <w:t>"</w:t>
              </w:r>
            </w:hyperlink>
          </w:p>
          <w:p w:rsidR="00B368F3" w:rsidRDefault="00B368F3">
            <w:pPr>
              <w:spacing w:line="210" w:lineRule="atLeast"/>
              <w:rPr>
                <w:rFonts w:ascii="Arial" w:hAnsi="Arial" w:cs="Arial"/>
                <w:color w:val="454545"/>
                <w:sz w:val="15"/>
                <w:szCs w:val="15"/>
              </w:rPr>
            </w:pPr>
            <w:r>
              <w:rPr>
                <w:rFonts w:ascii="Arial" w:hAnsi="Arial" w:cs="Arial"/>
                <w:color w:val="454545"/>
                <w:sz w:val="15"/>
                <w:szCs w:val="15"/>
              </w:rPr>
              <w:t>* Статьи доступны только на английском языке.</w:t>
            </w:r>
          </w:p>
        </w:tc>
      </w:tr>
    </w:tbl>
    <w:p w:rsidR="00B368F3" w:rsidRDefault="00B368F3" w:rsidP="00B368F3">
      <w:pPr>
        <w:rPr>
          <w:rFonts w:ascii="Segoe UI" w:hAnsi="Segoe UI" w:cs="Segoe UI"/>
          <w:color w:val="666666"/>
          <w:sz w:val="15"/>
          <w:szCs w:val="15"/>
        </w:rPr>
      </w:pPr>
      <w:bookmarkStart w:id="159" w:name="_Toc255388481"/>
      <w:bookmarkEnd w:id="159"/>
      <w:r>
        <w:rPr>
          <w:rFonts w:ascii="Segoe UI" w:hAnsi="Segoe UI" w:cs="Segoe UI"/>
          <w:noProof/>
          <w:color w:val="4685DF"/>
          <w:sz w:val="15"/>
          <w:szCs w:val="15"/>
          <w:lang w:eastAsia="ru-RU"/>
        </w:rPr>
        <w:drawing>
          <wp:inline distT="0" distB="0" distL="0" distR="0">
            <wp:extent cx="87630" cy="111125"/>
            <wp:effectExtent l="0" t="0" r="7620" b="3175"/>
            <wp:docPr id="171" name="Рисунок 171" descr="К началу страницы">
              <a:hlinkClick xmlns:a="http://schemas.openxmlformats.org/drawingml/2006/main" r:id="rId3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К началу страницы">
                      <a:hlinkClick r:id="rId384"/>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7630" cy="111125"/>
                    </a:xfrm>
                    <a:prstGeom prst="rect">
                      <a:avLst/>
                    </a:prstGeom>
                    <a:noFill/>
                    <a:ln>
                      <a:noFill/>
                    </a:ln>
                  </pic:spPr>
                </pic:pic>
              </a:graphicData>
            </a:graphic>
          </wp:inline>
        </w:drawing>
      </w:r>
      <w:hyperlink r:id="rId390" w:anchor="top" w:history="1">
        <w:r>
          <w:rPr>
            <w:rStyle w:val="a3"/>
            <w:rFonts w:ascii="Arial" w:hAnsi="Arial" w:cs="Arial"/>
            <w:caps/>
            <w:color w:val="3366CC"/>
            <w:sz w:val="12"/>
            <w:szCs w:val="12"/>
          </w:rPr>
          <w:t>К началу страницы</w:t>
        </w:r>
      </w:hyperlink>
      <w:bookmarkStart w:id="160" w:name="_Toc257626198"/>
      <w:r>
        <w:rPr>
          <w:rFonts w:ascii="Segoe UI" w:hAnsi="Segoe UI" w:cs="Segoe UI"/>
          <w:color w:val="666666"/>
          <w:sz w:val="15"/>
          <w:szCs w:val="15"/>
        </w:rPr>
        <w:t xml:space="preserve"> </w:t>
      </w:r>
    </w:p>
    <w:bookmarkEnd w:id="160"/>
    <w:p w:rsidR="00B368F3" w:rsidRDefault="00B368F3" w:rsidP="00B368F3">
      <w:pPr>
        <w:pStyle w:val="2"/>
        <w:rPr>
          <w:rFonts w:ascii="Segoe UI" w:hAnsi="Segoe UI" w:cs="Segoe UI"/>
          <w:color w:val="666666"/>
        </w:rPr>
      </w:pPr>
      <w:proofErr w:type="spellStart"/>
      <w:r>
        <w:rPr>
          <w:rFonts w:ascii="Segoe UI" w:hAnsi="Segoe UI" w:cs="Segoe UI"/>
          <w:color w:val="666666"/>
        </w:rPr>
        <w:t>Access</w:t>
      </w:r>
      <w:proofErr w:type="spellEnd"/>
      <w:r>
        <w:rPr>
          <w:rFonts w:ascii="Segoe UI" w:hAnsi="Segoe UI" w:cs="Segoe UI"/>
          <w:color w:val="666666"/>
        </w:rPr>
        <w:t xml:space="preserve"> 2010</w:t>
      </w:r>
    </w:p>
    <w:tbl>
      <w:tblPr>
        <w:tblW w:w="0" w:type="auto"/>
        <w:tblCellMar>
          <w:top w:w="15" w:type="dxa"/>
          <w:left w:w="15" w:type="dxa"/>
          <w:bottom w:w="15" w:type="dxa"/>
          <w:right w:w="15" w:type="dxa"/>
        </w:tblCellMar>
        <w:tblLook w:val="04A0" w:firstRow="1" w:lastRow="0" w:firstColumn="1" w:lastColumn="0" w:noHBand="0" w:noVBand="1"/>
      </w:tblPr>
      <w:tblGrid>
        <w:gridCol w:w="3754"/>
        <w:gridCol w:w="2897"/>
      </w:tblGrid>
      <w:tr w:rsidR="00B368F3" w:rsidTr="00B368F3">
        <w:tc>
          <w:tcPr>
            <w:tcW w:w="0" w:type="auto"/>
            <w:tcBorders>
              <w:top w:val="single" w:sz="6" w:space="0" w:color="A4A4A4"/>
              <w:bottom w:val="single" w:sz="6" w:space="0" w:color="A4A4A4"/>
            </w:tcBorders>
            <w:shd w:val="clear" w:color="auto" w:fill="D8D8D8"/>
            <w:tcMar>
              <w:top w:w="45" w:type="dxa"/>
              <w:left w:w="75" w:type="dxa"/>
              <w:bottom w:w="45" w:type="dxa"/>
              <w:right w:w="150" w:type="dxa"/>
            </w:tcMar>
            <w:hideMark/>
          </w:tcPr>
          <w:p w:rsidR="00B368F3" w:rsidRDefault="00B368F3">
            <w:pPr>
              <w:spacing w:after="300"/>
              <w:rPr>
                <w:rFonts w:ascii="Arial" w:hAnsi="Arial" w:cs="Arial"/>
                <w:caps/>
                <w:color w:val="333333"/>
                <w:sz w:val="17"/>
                <w:szCs w:val="17"/>
              </w:rPr>
            </w:pPr>
            <w:r>
              <w:rPr>
                <w:rFonts w:ascii="Arial" w:hAnsi="Arial" w:cs="Arial"/>
                <w:caps/>
                <w:color w:val="333333"/>
                <w:sz w:val="17"/>
                <w:szCs w:val="17"/>
              </w:rPr>
              <w:t>Вопрос или проблема</w:t>
            </w:r>
          </w:p>
        </w:tc>
        <w:tc>
          <w:tcPr>
            <w:tcW w:w="0" w:type="auto"/>
            <w:tcBorders>
              <w:top w:val="single" w:sz="6" w:space="0" w:color="A4A4A4"/>
              <w:bottom w:val="single" w:sz="6" w:space="0" w:color="A4A4A4"/>
            </w:tcBorders>
            <w:shd w:val="clear" w:color="auto" w:fill="D8D8D8"/>
            <w:tcMar>
              <w:top w:w="45" w:type="dxa"/>
              <w:left w:w="75" w:type="dxa"/>
              <w:bottom w:w="45" w:type="dxa"/>
              <w:right w:w="150" w:type="dxa"/>
            </w:tcMar>
            <w:hideMark/>
          </w:tcPr>
          <w:p w:rsidR="00B368F3" w:rsidRDefault="00B368F3">
            <w:pPr>
              <w:spacing w:after="300"/>
              <w:rPr>
                <w:rFonts w:ascii="Arial" w:hAnsi="Arial" w:cs="Arial"/>
                <w:caps/>
                <w:color w:val="333333"/>
                <w:sz w:val="17"/>
                <w:szCs w:val="17"/>
              </w:rPr>
            </w:pPr>
            <w:r>
              <w:rPr>
                <w:rFonts w:ascii="Arial" w:hAnsi="Arial" w:cs="Arial"/>
                <w:caps/>
                <w:color w:val="333333"/>
                <w:sz w:val="17"/>
                <w:szCs w:val="17"/>
              </w:rPr>
              <w:t>Ответ или способ решения</w:t>
            </w:r>
          </w:p>
        </w:tc>
      </w:tr>
      <w:tr w:rsidR="00B368F3" w:rsidTr="00B368F3">
        <w:tc>
          <w:tcPr>
            <w:tcW w:w="0" w:type="auto"/>
            <w:shd w:val="clear" w:color="auto" w:fill="FFFFFF"/>
            <w:tcMar>
              <w:top w:w="0" w:type="dxa"/>
              <w:left w:w="0" w:type="dxa"/>
              <w:bottom w:w="0" w:type="dxa"/>
              <w:right w:w="0" w:type="dxa"/>
            </w:tcMar>
            <w:hideMark/>
          </w:tcPr>
          <w:p w:rsidR="00B368F3" w:rsidRDefault="00B368F3">
            <w:pPr>
              <w:spacing w:line="210" w:lineRule="atLeast"/>
              <w:rPr>
                <w:rFonts w:ascii="Arial" w:hAnsi="Arial" w:cs="Arial"/>
                <w:color w:val="454545"/>
                <w:sz w:val="15"/>
                <w:szCs w:val="15"/>
              </w:rPr>
            </w:pPr>
            <w:r>
              <w:rPr>
                <w:rFonts w:ascii="Arial" w:hAnsi="Arial" w:cs="Arial"/>
                <w:color w:val="454545"/>
                <w:sz w:val="15"/>
                <w:szCs w:val="15"/>
              </w:rPr>
              <w:t>В настоящий момент описания проблем отсутствуют.</w:t>
            </w:r>
          </w:p>
        </w:tc>
        <w:tc>
          <w:tcPr>
            <w:tcW w:w="0" w:type="auto"/>
            <w:shd w:val="clear" w:color="auto" w:fill="FFFFFF"/>
            <w:tcMar>
              <w:top w:w="0" w:type="dxa"/>
              <w:left w:w="0" w:type="dxa"/>
              <w:bottom w:w="0" w:type="dxa"/>
              <w:right w:w="0" w:type="dxa"/>
            </w:tcMar>
            <w:hideMark/>
          </w:tcPr>
          <w:p w:rsidR="00B368F3" w:rsidRDefault="00B368F3">
            <w:pPr>
              <w:rPr>
                <w:rFonts w:ascii="Arial" w:hAnsi="Arial" w:cs="Arial"/>
                <w:color w:val="454545"/>
                <w:sz w:val="15"/>
                <w:szCs w:val="15"/>
              </w:rPr>
            </w:pPr>
          </w:p>
        </w:tc>
      </w:tr>
    </w:tbl>
    <w:p w:rsidR="00B368F3" w:rsidRPr="00B368F3" w:rsidRDefault="00B368F3" w:rsidP="00B368F3">
      <w:pPr>
        <w:rPr>
          <w:rFonts w:ascii="Segoe UI" w:hAnsi="Segoe UI" w:cs="Segoe UI"/>
          <w:color w:val="666666"/>
          <w:sz w:val="15"/>
          <w:szCs w:val="15"/>
          <w:lang w:val="en-US"/>
        </w:rPr>
      </w:pPr>
      <w:bookmarkStart w:id="161" w:name="_Toc255388482"/>
      <w:bookmarkEnd w:id="161"/>
      <w:r>
        <w:rPr>
          <w:rFonts w:ascii="Segoe UI" w:hAnsi="Segoe UI" w:cs="Segoe UI"/>
          <w:noProof/>
          <w:color w:val="4685DF"/>
          <w:sz w:val="15"/>
          <w:szCs w:val="15"/>
          <w:lang w:eastAsia="ru-RU"/>
        </w:rPr>
        <w:drawing>
          <wp:inline distT="0" distB="0" distL="0" distR="0">
            <wp:extent cx="87630" cy="111125"/>
            <wp:effectExtent l="0" t="0" r="7620" b="3175"/>
            <wp:docPr id="170" name="Рисунок 170" descr="К началу страницы">
              <a:hlinkClick xmlns:a="http://schemas.openxmlformats.org/drawingml/2006/main" r:id="rId3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К началу страницы">
                      <a:hlinkClick r:id="rId384"/>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7630" cy="111125"/>
                    </a:xfrm>
                    <a:prstGeom prst="rect">
                      <a:avLst/>
                    </a:prstGeom>
                    <a:noFill/>
                    <a:ln>
                      <a:noFill/>
                    </a:ln>
                  </pic:spPr>
                </pic:pic>
              </a:graphicData>
            </a:graphic>
          </wp:inline>
        </w:drawing>
      </w:r>
      <w:hyperlink r:id="rId391" w:anchor="top" w:history="1">
        <w:r>
          <w:rPr>
            <w:rStyle w:val="a3"/>
            <w:rFonts w:ascii="Arial" w:hAnsi="Arial" w:cs="Arial"/>
            <w:caps/>
            <w:color w:val="3366CC"/>
            <w:sz w:val="12"/>
            <w:szCs w:val="12"/>
          </w:rPr>
          <w:t>К</w:t>
        </w:r>
        <w:r w:rsidRPr="00B368F3">
          <w:rPr>
            <w:rStyle w:val="a3"/>
            <w:rFonts w:ascii="Arial" w:hAnsi="Arial" w:cs="Arial"/>
            <w:caps/>
            <w:color w:val="3366CC"/>
            <w:sz w:val="12"/>
            <w:szCs w:val="12"/>
            <w:lang w:val="en-US"/>
          </w:rPr>
          <w:t xml:space="preserve"> </w:t>
        </w:r>
        <w:r>
          <w:rPr>
            <w:rStyle w:val="a3"/>
            <w:rFonts w:ascii="Arial" w:hAnsi="Arial" w:cs="Arial"/>
            <w:caps/>
            <w:color w:val="3366CC"/>
            <w:sz w:val="12"/>
            <w:szCs w:val="12"/>
          </w:rPr>
          <w:t>началу</w:t>
        </w:r>
        <w:r w:rsidRPr="00B368F3">
          <w:rPr>
            <w:rStyle w:val="a3"/>
            <w:rFonts w:ascii="Arial" w:hAnsi="Arial" w:cs="Arial"/>
            <w:caps/>
            <w:color w:val="3366CC"/>
            <w:sz w:val="12"/>
            <w:szCs w:val="12"/>
            <w:lang w:val="en-US"/>
          </w:rPr>
          <w:t xml:space="preserve"> </w:t>
        </w:r>
        <w:r>
          <w:rPr>
            <w:rStyle w:val="a3"/>
            <w:rFonts w:ascii="Arial" w:hAnsi="Arial" w:cs="Arial"/>
            <w:caps/>
            <w:color w:val="3366CC"/>
            <w:sz w:val="12"/>
            <w:szCs w:val="12"/>
          </w:rPr>
          <w:t>страницы</w:t>
        </w:r>
      </w:hyperlink>
      <w:bookmarkStart w:id="162" w:name="_Toc257626199"/>
      <w:r w:rsidRPr="00B368F3">
        <w:rPr>
          <w:rFonts w:ascii="Segoe UI" w:hAnsi="Segoe UI" w:cs="Segoe UI"/>
          <w:color w:val="666666"/>
          <w:sz w:val="15"/>
          <w:szCs w:val="15"/>
          <w:lang w:val="en-US"/>
        </w:rPr>
        <w:t xml:space="preserve"> </w:t>
      </w:r>
    </w:p>
    <w:bookmarkEnd w:id="162"/>
    <w:p w:rsidR="00B368F3" w:rsidRPr="00B368F3" w:rsidRDefault="00B368F3" w:rsidP="00B368F3">
      <w:pPr>
        <w:pStyle w:val="2"/>
        <w:rPr>
          <w:rFonts w:ascii="Segoe UI" w:hAnsi="Segoe UI" w:cs="Segoe UI"/>
          <w:color w:val="666666"/>
          <w:lang w:val="en-US"/>
        </w:rPr>
      </w:pPr>
      <w:r>
        <w:rPr>
          <w:rFonts w:ascii="Segoe UI" w:hAnsi="Segoe UI" w:cs="Segoe UI"/>
          <w:color w:val="666666"/>
        </w:rPr>
        <w:t>Службы</w:t>
      </w:r>
      <w:r w:rsidRPr="00B368F3">
        <w:rPr>
          <w:rFonts w:ascii="Segoe UI" w:hAnsi="Segoe UI" w:cs="Segoe UI"/>
          <w:color w:val="666666"/>
          <w:lang w:val="en-US"/>
        </w:rPr>
        <w:t xml:space="preserve"> Business Connectivity Services (BCS)</w:t>
      </w:r>
    </w:p>
    <w:tbl>
      <w:tblPr>
        <w:tblW w:w="0" w:type="auto"/>
        <w:tblCellMar>
          <w:top w:w="15" w:type="dxa"/>
          <w:left w:w="15" w:type="dxa"/>
          <w:bottom w:w="15" w:type="dxa"/>
          <w:right w:w="15" w:type="dxa"/>
        </w:tblCellMar>
        <w:tblLook w:val="04A0" w:firstRow="1" w:lastRow="0" w:firstColumn="1" w:lastColumn="0" w:noHBand="0" w:noVBand="1"/>
      </w:tblPr>
      <w:tblGrid>
        <w:gridCol w:w="3754"/>
        <w:gridCol w:w="2897"/>
      </w:tblGrid>
      <w:tr w:rsidR="00B368F3" w:rsidTr="00B368F3">
        <w:tc>
          <w:tcPr>
            <w:tcW w:w="0" w:type="auto"/>
            <w:tcBorders>
              <w:top w:val="single" w:sz="6" w:space="0" w:color="A4A4A4"/>
              <w:bottom w:val="single" w:sz="6" w:space="0" w:color="A4A4A4"/>
            </w:tcBorders>
            <w:shd w:val="clear" w:color="auto" w:fill="D8D8D8"/>
            <w:tcMar>
              <w:top w:w="45" w:type="dxa"/>
              <w:left w:w="75" w:type="dxa"/>
              <w:bottom w:w="45" w:type="dxa"/>
              <w:right w:w="150" w:type="dxa"/>
            </w:tcMar>
            <w:hideMark/>
          </w:tcPr>
          <w:p w:rsidR="00B368F3" w:rsidRDefault="00B368F3">
            <w:pPr>
              <w:spacing w:after="300"/>
              <w:rPr>
                <w:rFonts w:ascii="Arial" w:hAnsi="Arial" w:cs="Arial"/>
                <w:caps/>
                <w:color w:val="333333"/>
                <w:sz w:val="17"/>
                <w:szCs w:val="17"/>
              </w:rPr>
            </w:pPr>
            <w:r>
              <w:rPr>
                <w:rFonts w:ascii="Arial" w:hAnsi="Arial" w:cs="Arial"/>
                <w:caps/>
                <w:color w:val="333333"/>
                <w:sz w:val="17"/>
                <w:szCs w:val="17"/>
              </w:rPr>
              <w:t>Вопрос или проблема</w:t>
            </w:r>
          </w:p>
        </w:tc>
        <w:tc>
          <w:tcPr>
            <w:tcW w:w="0" w:type="auto"/>
            <w:tcBorders>
              <w:top w:val="single" w:sz="6" w:space="0" w:color="A4A4A4"/>
              <w:bottom w:val="single" w:sz="6" w:space="0" w:color="A4A4A4"/>
            </w:tcBorders>
            <w:shd w:val="clear" w:color="auto" w:fill="D8D8D8"/>
            <w:tcMar>
              <w:top w:w="45" w:type="dxa"/>
              <w:left w:w="75" w:type="dxa"/>
              <w:bottom w:w="45" w:type="dxa"/>
              <w:right w:w="150" w:type="dxa"/>
            </w:tcMar>
            <w:hideMark/>
          </w:tcPr>
          <w:p w:rsidR="00B368F3" w:rsidRDefault="00B368F3">
            <w:pPr>
              <w:spacing w:after="300"/>
              <w:rPr>
                <w:rFonts w:ascii="Arial" w:hAnsi="Arial" w:cs="Arial"/>
                <w:caps/>
                <w:color w:val="333333"/>
                <w:sz w:val="17"/>
                <w:szCs w:val="17"/>
              </w:rPr>
            </w:pPr>
            <w:r>
              <w:rPr>
                <w:rFonts w:ascii="Arial" w:hAnsi="Arial" w:cs="Arial"/>
                <w:caps/>
                <w:color w:val="333333"/>
                <w:sz w:val="17"/>
                <w:szCs w:val="17"/>
              </w:rPr>
              <w:t>Ответ или способ решения</w:t>
            </w:r>
          </w:p>
        </w:tc>
      </w:tr>
      <w:tr w:rsidR="00B368F3" w:rsidTr="00B368F3">
        <w:tc>
          <w:tcPr>
            <w:tcW w:w="0" w:type="auto"/>
            <w:shd w:val="clear" w:color="auto" w:fill="FFFFFF"/>
            <w:tcMar>
              <w:top w:w="0" w:type="dxa"/>
              <w:left w:w="0" w:type="dxa"/>
              <w:bottom w:w="0" w:type="dxa"/>
              <w:right w:w="0" w:type="dxa"/>
            </w:tcMar>
            <w:hideMark/>
          </w:tcPr>
          <w:p w:rsidR="00B368F3" w:rsidRDefault="00B368F3">
            <w:pPr>
              <w:spacing w:line="210" w:lineRule="atLeast"/>
              <w:rPr>
                <w:rFonts w:ascii="Arial" w:hAnsi="Arial" w:cs="Arial"/>
                <w:color w:val="454545"/>
                <w:sz w:val="15"/>
                <w:szCs w:val="15"/>
              </w:rPr>
            </w:pPr>
            <w:r>
              <w:rPr>
                <w:rFonts w:ascii="Arial" w:hAnsi="Arial" w:cs="Arial"/>
                <w:color w:val="454545"/>
                <w:sz w:val="15"/>
                <w:szCs w:val="15"/>
              </w:rPr>
              <w:t>В настоящий момент описания проблем отсутствуют.</w:t>
            </w:r>
          </w:p>
        </w:tc>
        <w:tc>
          <w:tcPr>
            <w:tcW w:w="0" w:type="auto"/>
            <w:shd w:val="clear" w:color="auto" w:fill="FFFFFF"/>
            <w:tcMar>
              <w:top w:w="0" w:type="dxa"/>
              <w:left w:w="0" w:type="dxa"/>
              <w:bottom w:w="0" w:type="dxa"/>
              <w:right w:w="0" w:type="dxa"/>
            </w:tcMar>
            <w:hideMark/>
          </w:tcPr>
          <w:p w:rsidR="00B368F3" w:rsidRDefault="00B368F3">
            <w:pPr>
              <w:rPr>
                <w:rFonts w:ascii="Arial" w:hAnsi="Arial" w:cs="Arial"/>
                <w:color w:val="454545"/>
                <w:sz w:val="15"/>
                <w:szCs w:val="15"/>
              </w:rPr>
            </w:pPr>
          </w:p>
        </w:tc>
      </w:tr>
    </w:tbl>
    <w:p w:rsidR="00B368F3" w:rsidRDefault="00B368F3" w:rsidP="00B368F3">
      <w:pPr>
        <w:rPr>
          <w:rFonts w:ascii="Segoe UI" w:hAnsi="Segoe UI" w:cs="Segoe UI"/>
          <w:color w:val="666666"/>
          <w:sz w:val="15"/>
          <w:szCs w:val="15"/>
        </w:rPr>
      </w:pPr>
      <w:bookmarkStart w:id="163" w:name="_Toc255388483"/>
      <w:bookmarkEnd w:id="163"/>
      <w:r>
        <w:rPr>
          <w:rFonts w:ascii="Segoe UI" w:hAnsi="Segoe UI" w:cs="Segoe UI"/>
          <w:noProof/>
          <w:color w:val="4685DF"/>
          <w:sz w:val="15"/>
          <w:szCs w:val="15"/>
          <w:lang w:eastAsia="ru-RU"/>
        </w:rPr>
        <w:drawing>
          <wp:inline distT="0" distB="0" distL="0" distR="0">
            <wp:extent cx="87630" cy="111125"/>
            <wp:effectExtent l="0" t="0" r="7620" b="3175"/>
            <wp:docPr id="169" name="Рисунок 169" descr="К началу страницы">
              <a:hlinkClick xmlns:a="http://schemas.openxmlformats.org/drawingml/2006/main" r:id="rId3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К началу страницы">
                      <a:hlinkClick r:id="rId384"/>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7630" cy="111125"/>
                    </a:xfrm>
                    <a:prstGeom prst="rect">
                      <a:avLst/>
                    </a:prstGeom>
                    <a:noFill/>
                    <a:ln>
                      <a:noFill/>
                    </a:ln>
                  </pic:spPr>
                </pic:pic>
              </a:graphicData>
            </a:graphic>
          </wp:inline>
        </w:drawing>
      </w:r>
      <w:hyperlink r:id="rId392" w:anchor="top" w:history="1">
        <w:r>
          <w:rPr>
            <w:rStyle w:val="a3"/>
            <w:rFonts w:ascii="Arial" w:hAnsi="Arial" w:cs="Arial"/>
            <w:caps/>
            <w:color w:val="3366CC"/>
            <w:sz w:val="12"/>
            <w:szCs w:val="12"/>
          </w:rPr>
          <w:t>К началу страницы</w:t>
        </w:r>
      </w:hyperlink>
      <w:bookmarkStart w:id="164" w:name="_Toc257626200"/>
      <w:r>
        <w:rPr>
          <w:rFonts w:ascii="Segoe UI" w:hAnsi="Segoe UI" w:cs="Segoe UI"/>
          <w:color w:val="666666"/>
          <w:sz w:val="15"/>
          <w:szCs w:val="15"/>
        </w:rPr>
        <w:t xml:space="preserve"> </w:t>
      </w:r>
    </w:p>
    <w:bookmarkEnd w:id="164"/>
    <w:p w:rsidR="00B368F3" w:rsidRDefault="00B368F3" w:rsidP="00B368F3">
      <w:pPr>
        <w:pStyle w:val="2"/>
        <w:rPr>
          <w:rFonts w:ascii="Segoe UI" w:hAnsi="Segoe UI" w:cs="Segoe UI"/>
          <w:color w:val="666666"/>
        </w:rPr>
      </w:pPr>
      <w:r>
        <w:rPr>
          <w:rFonts w:ascii="Segoe UI" w:hAnsi="Segoe UI" w:cs="Segoe UI"/>
          <w:color w:val="666666"/>
        </w:rPr>
        <w:t xml:space="preserve">Диспетчер контактов для </w:t>
      </w:r>
      <w:proofErr w:type="spellStart"/>
      <w:r>
        <w:rPr>
          <w:rFonts w:ascii="Segoe UI" w:hAnsi="Segoe UI" w:cs="Segoe UI"/>
          <w:color w:val="666666"/>
        </w:rPr>
        <w:t>Outlook</w:t>
      </w:r>
      <w:proofErr w:type="spellEnd"/>
    </w:p>
    <w:tbl>
      <w:tblPr>
        <w:tblW w:w="0" w:type="auto"/>
        <w:tblCellMar>
          <w:top w:w="15" w:type="dxa"/>
          <w:left w:w="15" w:type="dxa"/>
          <w:bottom w:w="15" w:type="dxa"/>
          <w:right w:w="15" w:type="dxa"/>
        </w:tblCellMar>
        <w:tblLook w:val="04A0" w:firstRow="1" w:lastRow="0" w:firstColumn="1" w:lastColumn="0" w:noHBand="0" w:noVBand="1"/>
      </w:tblPr>
      <w:tblGrid>
        <w:gridCol w:w="3754"/>
        <w:gridCol w:w="2897"/>
      </w:tblGrid>
      <w:tr w:rsidR="00B368F3" w:rsidTr="00B368F3">
        <w:tc>
          <w:tcPr>
            <w:tcW w:w="0" w:type="auto"/>
            <w:tcBorders>
              <w:top w:val="single" w:sz="6" w:space="0" w:color="A4A4A4"/>
              <w:bottom w:val="single" w:sz="6" w:space="0" w:color="A4A4A4"/>
            </w:tcBorders>
            <w:shd w:val="clear" w:color="auto" w:fill="D8D8D8"/>
            <w:tcMar>
              <w:top w:w="45" w:type="dxa"/>
              <w:left w:w="75" w:type="dxa"/>
              <w:bottom w:w="45" w:type="dxa"/>
              <w:right w:w="150" w:type="dxa"/>
            </w:tcMar>
            <w:hideMark/>
          </w:tcPr>
          <w:p w:rsidR="00B368F3" w:rsidRDefault="00B368F3">
            <w:pPr>
              <w:spacing w:after="300"/>
              <w:rPr>
                <w:rFonts w:ascii="Arial" w:hAnsi="Arial" w:cs="Arial"/>
                <w:caps/>
                <w:color w:val="333333"/>
                <w:sz w:val="17"/>
                <w:szCs w:val="17"/>
              </w:rPr>
            </w:pPr>
            <w:r>
              <w:rPr>
                <w:rFonts w:ascii="Arial" w:hAnsi="Arial" w:cs="Arial"/>
                <w:caps/>
                <w:color w:val="333333"/>
                <w:sz w:val="17"/>
                <w:szCs w:val="17"/>
              </w:rPr>
              <w:t>Вопрос или проблема</w:t>
            </w:r>
          </w:p>
        </w:tc>
        <w:tc>
          <w:tcPr>
            <w:tcW w:w="0" w:type="auto"/>
            <w:tcBorders>
              <w:top w:val="single" w:sz="6" w:space="0" w:color="A4A4A4"/>
              <w:bottom w:val="single" w:sz="6" w:space="0" w:color="A4A4A4"/>
            </w:tcBorders>
            <w:shd w:val="clear" w:color="auto" w:fill="D8D8D8"/>
            <w:tcMar>
              <w:top w:w="45" w:type="dxa"/>
              <w:left w:w="75" w:type="dxa"/>
              <w:bottom w:w="45" w:type="dxa"/>
              <w:right w:w="150" w:type="dxa"/>
            </w:tcMar>
            <w:hideMark/>
          </w:tcPr>
          <w:p w:rsidR="00B368F3" w:rsidRDefault="00B368F3">
            <w:pPr>
              <w:spacing w:after="300"/>
              <w:rPr>
                <w:rFonts w:ascii="Arial" w:hAnsi="Arial" w:cs="Arial"/>
                <w:caps/>
                <w:color w:val="333333"/>
                <w:sz w:val="17"/>
                <w:szCs w:val="17"/>
              </w:rPr>
            </w:pPr>
            <w:r>
              <w:rPr>
                <w:rFonts w:ascii="Arial" w:hAnsi="Arial" w:cs="Arial"/>
                <w:caps/>
                <w:color w:val="333333"/>
                <w:sz w:val="17"/>
                <w:szCs w:val="17"/>
              </w:rPr>
              <w:t>Ответ или способ решения</w:t>
            </w:r>
          </w:p>
        </w:tc>
      </w:tr>
      <w:tr w:rsidR="00B368F3" w:rsidTr="00B368F3">
        <w:tc>
          <w:tcPr>
            <w:tcW w:w="0" w:type="auto"/>
            <w:shd w:val="clear" w:color="auto" w:fill="FFFFFF"/>
            <w:tcMar>
              <w:top w:w="0" w:type="dxa"/>
              <w:left w:w="0" w:type="dxa"/>
              <w:bottom w:w="0" w:type="dxa"/>
              <w:right w:w="0" w:type="dxa"/>
            </w:tcMar>
            <w:hideMark/>
          </w:tcPr>
          <w:p w:rsidR="00B368F3" w:rsidRDefault="00B368F3">
            <w:pPr>
              <w:spacing w:line="210" w:lineRule="atLeast"/>
              <w:rPr>
                <w:rFonts w:ascii="Arial" w:hAnsi="Arial" w:cs="Arial"/>
                <w:color w:val="454545"/>
                <w:sz w:val="15"/>
                <w:szCs w:val="15"/>
              </w:rPr>
            </w:pPr>
            <w:r>
              <w:rPr>
                <w:rFonts w:ascii="Arial" w:hAnsi="Arial" w:cs="Arial"/>
                <w:color w:val="454545"/>
                <w:sz w:val="15"/>
                <w:szCs w:val="15"/>
              </w:rPr>
              <w:t>В настоящий момент описания проблем отсутствуют.</w:t>
            </w:r>
          </w:p>
        </w:tc>
        <w:tc>
          <w:tcPr>
            <w:tcW w:w="0" w:type="auto"/>
            <w:shd w:val="clear" w:color="auto" w:fill="FFFFFF"/>
            <w:tcMar>
              <w:top w:w="0" w:type="dxa"/>
              <w:left w:w="0" w:type="dxa"/>
              <w:bottom w:w="0" w:type="dxa"/>
              <w:right w:w="0" w:type="dxa"/>
            </w:tcMar>
            <w:hideMark/>
          </w:tcPr>
          <w:p w:rsidR="00B368F3" w:rsidRDefault="00B368F3">
            <w:pPr>
              <w:rPr>
                <w:rFonts w:ascii="Arial" w:hAnsi="Arial" w:cs="Arial"/>
                <w:color w:val="454545"/>
                <w:sz w:val="15"/>
                <w:szCs w:val="15"/>
              </w:rPr>
            </w:pPr>
          </w:p>
        </w:tc>
      </w:tr>
    </w:tbl>
    <w:p w:rsidR="00B368F3" w:rsidRDefault="00B368F3" w:rsidP="00B368F3">
      <w:pPr>
        <w:rPr>
          <w:rFonts w:ascii="Segoe UI" w:hAnsi="Segoe UI" w:cs="Segoe UI"/>
          <w:color w:val="666666"/>
          <w:sz w:val="15"/>
          <w:szCs w:val="15"/>
        </w:rPr>
      </w:pPr>
      <w:bookmarkStart w:id="165" w:name="_Toc255388484"/>
      <w:bookmarkEnd w:id="165"/>
      <w:r>
        <w:rPr>
          <w:rFonts w:ascii="Segoe UI" w:hAnsi="Segoe UI" w:cs="Segoe UI"/>
          <w:noProof/>
          <w:color w:val="4685DF"/>
          <w:sz w:val="15"/>
          <w:szCs w:val="15"/>
          <w:lang w:eastAsia="ru-RU"/>
        </w:rPr>
        <w:drawing>
          <wp:inline distT="0" distB="0" distL="0" distR="0">
            <wp:extent cx="87630" cy="111125"/>
            <wp:effectExtent l="0" t="0" r="7620" b="3175"/>
            <wp:docPr id="168" name="Рисунок 168" descr="К началу страницы">
              <a:hlinkClick xmlns:a="http://schemas.openxmlformats.org/drawingml/2006/main" r:id="rId3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К началу страницы">
                      <a:hlinkClick r:id="rId384"/>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7630" cy="111125"/>
                    </a:xfrm>
                    <a:prstGeom prst="rect">
                      <a:avLst/>
                    </a:prstGeom>
                    <a:noFill/>
                    <a:ln>
                      <a:noFill/>
                    </a:ln>
                  </pic:spPr>
                </pic:pic>
              </a:graphicData>
            </a:graphic>
          </wp:inline>
        </w:drawing>
      </w:r>
      <w:hyperlink r:id="rId393" w:anchor="top" w:history="1">
        <w:r>
          <w:rPr>
            <w:rStyle w:val="a3"/>
            <w:rFonts w:ascii="Arial" w:hAnsi="Arial" w:cs="Arial"/>
            <w:caps/>
            <w:color w:val="3366CC"/>
            <w:sz w:val="12"/>
            <w:szCs w:val="12"/>
          </w:rPr>
          <w:t>К началу страницы</w:t>
        </w:r>
      </w:hyperlink>
      <w:bookmarkStart w:id="166" w:name="_Toc257626201"/>
      <w:r>
        <w:rPr>
          <w:rFonts w:ascii="Segoe UI" w:hAnsi="Segoe UI" w:cs="Segoe UI"/>
          <w:color w:val="666666"/>
          <w:sz w:val="15"/>
          <w:szCs w:val="15"/>
        </w:rPr>
        <w:t xml:space="preserve"> </w:t>
      </w:r>
    </w:p>
    <w:bookmarkEnd w:id="166"/>
    <w:p w:rsidR="00B368F3" w:rsidRDefault="00B368F3" w:rsidP="00B368F3">
      <w:pPr>
        <w:pStyle w:val="2"/>
        <w:rPr>
          <w:rFonts w:ascii="Segoe UI" w:hAnsi="Segoe UI" w:cs="Segoe UI"/>
          <w:color w:val="666666"/>
        </w:rPr>
      </w:pPr>
      <w:r>
        <w:rPr>
          <w:rFonts w:ascii="Segoe UI" w:hAnsi="Segoe UI" w:cs="Segoe UI"/>
          <w:color w:val="666666"/>
        </w:rPr>
        <w:t xml:space="preserve">Диспетчер контактов для </w:t>
      </w:r>
      <w:proofErr w:type="spellStart"/>
      <w:r>
        <w:rPr>
          <w:rFonts w:ascii="Segoe UI" w:hAnsi="Segoe UI" w:cs="Segoe UI"/>
          <w:color w:val="666666"/>
        </w:rPr>
        <w:t>Outlook</w:t>
      </w:r>
      <w:proofErr w:type="spellEnd"/>
      <w:r>
        <w:rPr>
          <w:rFonts w:ascii="Segoe UI" w:hAnsi="Segoe UI" w:cs="Segoe UI"/>
          <w:color w:val="666666"/>
        </w:rPr>
        <w:t xml:space="preserve"> (отдельные языковые версии)</w:t>
      </w:r>
    </w:p>
    <w:tbl>
      <w:tblPr>
        <w:tblW w:w="0" w:type="auto"/>
        <w:tblCellMar>
          <w:top w:w="15" w:type="dxa"/>
          <w:left w:w="15" w:type="dxa"/>
          <w:bottom w:w="15" w:type="dxa"/>
          <w:right w:w="15" w:type="dxa"/>
        </w:tblCellMar>
        <w:tblLook w:val="04A0" w:firstRow="1" w:lastRow="0" w:firstColumn="1" w:lastColumn="0" w:noHBand="0" w:noVBand="1"/>
      </w:tblPr>
      <w:tblGrid>
        <w:gridCol w:w="3754"/>
        <w:gridCol w:w="2897"/>
      </w:tblGrid>
      <w:tr w:rsidR="00B368F3" w:rsidTr="00B368F3">
        <w:tc>
          <w:tcPr>
            <w:tcW w:w="0" w:type="auto"/>
            <w:tcBorders>
              <w:top w:val="single" w:sz="6" w:space="0" w:color="A4A4A4"/>
              <w:bottom w:val="single" w:sz="6" w:space="0" w:color="A4A4A4"/>
            </w:tcBorders>
            <w:shd w:val="clear" w:color="auto" w:fill="D8D8D8"/>
            <w:tcMar>
              <w:top w:w="45" w:type="dxa"/>
              <w:left w:w="75" w:type="dxa"/>
              <w:bottom w:w="45" w:type="dxa"/>
              <w:right w:w="150" w:type="dxa"/>
            </w:tcMar>
            <w:hideMark/>
          </w:tcPr>
          <w:p w:rsidR="00B368F3" w:rsidRDefault="00B368F3">
            <w:pPr>
              <w:spacing w:after="300"/>
              <w:rPr>
                <w:rFonts w:ascii="Arial" w:hAnsi="Arial" w:cs="Arial"/>
                <w:caps/>
                <w:color w:val="333333"/>
                <w:sz w:val="17"/>
                <w:szCs w:val="17"/>
              </w:rPr>
            </w:pPr>
            <w:r>
              <w:rPr>
                <w:rFonts w:ascii="Arial" w:hAnsi="Arial" w:cs="Arial"/>
                <w:caps/>
                <w:color w:val="333333"/>
                <w:sz w:val="17"/>
                <w:szCs w:val="17"/>
              </w:rPr>
              <w:t>Вопрос или проблема</w:t>
            </w:r>
          </w:p>
        </w:tc>
        <w:tc>
          <w:tcPr>
            <w:tcW w:w="0" w:type="auto"/>
            <w:tcBorders>
              <w:top w:val="single" w:sz="6" w:space="0" w:color="A4A4A4"/>
              <w:bottom w:val="single" w:sz="6" w:space="0" w:color="A4A4A4"/>
            </w:tcBorders>
            <w:shd w:val="clear" w:color="auto" w:fill="D8D8D8"/>
            <w:tcMar>
              <w:top w:w="45" w:type="dxa"/>
              <w:left w:w="75" w:type="dxa"/>
              <w:bottom w:w="45" w:type="dxa"/>
              <w:right w:w="150" w:type="dxa"/>
            </w:tcMar>
            <w:hideMark/>
          </w:tcPr>
          <w:p w:rsidR="00B368F3" w:rsidRDefault="00B368F3">
            <w:pPr>
              <w:spacing w:after="300"/>
              <w:rPr>
                <w:rFonts w:ascii="Arial" w:hAnsi="Arial" w:cs="Arial"/>
                <w:caps/>
                <w:color w:val="333333"/>
                <w:sz w:val="17"/>
                <w:szCs w:val="17"/>
              </w:rPr>
            </w:pPr>
            <w:r>
              <w:rPr>
                <w:rFonts w:ascii="Arial" w:hAnsi="Arial" w:cs="Arial"/>
                <w:caps/>
                <w:color w:val="333333"/>
                <w:sz w:val="17"/>
                <w:szCs w:val="17"/>
              </w:rPr>
              <w:t>Ответ или способ решения</w:t>
            </w:r>
          </w:p>
        </w:tc>
      </w:tr>
      <w:tr w:rsidR="00B368F3" w:rsidTr="00B368F3">
        <w:tc>
          <w:tcPr>
            <w:tcW w:w="0" w:type="auto"/>
            <w:shd w:val="clear" w:color="auto" w:fill="FFFFFF"/>
            <w:tcMar>
              <w:top w:w="0" w:type="dxa"/>
              <w:left w:w="0" w:type="dxa"/>
              <w:bottom w:w="0" w:type="dxa"/>
              <w:right w:w="0" w:type="dxa"/>
            </w:tcMar>
            <w:hideMark/>
          </w:tcPr>
          <w:p w:rsidR="00B368F3" w:rsidRDefault="00B368F3">
            <w:pPr>
              <w:spacing w:line="210" w:lineRule="atLeast"/>
              <w:rPr>
                <w:rFonts w:ascii="Arial" w:hAnsi="Arial" w:cs="Arial"/>
                <w:color w:val="454545"/>
                <w:sz w:val="15"/>
                <w:szCs w:val="15"/>
              </w:rPr>
            </w:pPr>
            <w:r>
              <w:rPr>
                <w:rFonts w:ascii="Arial" w:hAnsi="Arial" w:cs="Arial"/>
                <w:color w:val="454545"/>
                <w:sz w:val="15"/>
                <w:szCs w:val="15"/>
              </w:rPr>
              <w:lastRenderedPageBreak/>
              <w:t>В настоящий момент описания проблем отсутствуют.</w:t>
            </w:r>
          </w:p>
        </w:tc>
        <w:tc>
          <w:tcPr>
            <w:tcW w:w="0" w:type="auto"/>
            <w:shd w:val="clear" w:color="auto" w:fill="FFFFFF"/>
            <w:tcMar>
              <w:top w:w="0" w:type="dxa"/>
              <w:left w:w="0" w:type="dxa"/>
              <w:bottom w:w="0" w:type="dxa"/>
              <w:right w:w="0" w:type="dxa"/>
            </w:tcMar>
            <w:hideMark/>
          </w:tcPr>
          <w:p w:rsidR="00B368F3" w:rsidRDefault="00B368F3">
            <w:pPr>
              <w:rPr>
                <w:rFonts w:ascii="Arial" w:hAnsi="Arial" w:cs="Arial"/>
                <w:color w:val="454545"/>
                <w:sz w:val="15"/>
                <w:szCs w:val="15"/>
              </w:rPr>
            </w:pPr>
          </w:p>
        </w:tc>
      </w:tr>
    </w:tbl>
    <w:p w:rsidR="00B368F3" w:rsidRDefault="00B368F3" w:rsidP="00B368F3">
      <w:pPr>
        <w:rPr>
          <w:rFonts w:ascii="Segoe UI" w:hAnsi="Segoe UI" w:cs="Segoe UI"/>
          <w:color w:val="666666"/>
          <w:sz w:val="15"/>
          <w:szCs w:val="15"/>
        </w:rPr>
      </w:pPr>
      <w:bookmarkStart w:id="167" w:name="_Toc255388485"/>
      <w:bookmarkEnd w:id="167"/>
      <w:r>
        <w:rPr>
          <w:rFonts w:ascii="Segoe UI" w:hAnsi="Segoe UI" w:cs="Segoe UI"/>
          <w:noProof/>
          <w:color w:val="4685DF"/>
          <w:sz w:val="15"/>
          <w:szCs w:val="15"/>
          <w:lang w:eastAsia="ru-RU"/>
        </w:rPr>
        <w:drawing>
          <wp:inline distT="0" distB="0" distL="0" distR="0">
            <wp:extent cx="87630" cy="111125"/>
            <wp:effectExtent l="0" t="0" r="7620" b="3175"/>
            <wp:docPr id="167" name="Рисунок 167" descr="К началу страницы">
              <a:hlinkClick xmlns:a="http://schemas.openxmlformats.org/drawingml/2006/main" r:id="rId3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К началу страницы">
                      <a:hlinkClick r:id="rId384"/>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7630" cy="111125"/>
                    </a:xfrm>
                    <a:prstGeom prst="rect">
                      <a:avLst/>
                    </a:prstGeom>
                    <a:noFill/>
                    <a:ln>
                      <a:noFill/>
                    </a:ln>
                  </pic:spPr>
                </pic:pic>
              </a:graphicData>
            </a:graphic>
          </wp:inline>
        </w:drawing>
      </w:r>
      <w:hyperlink r:id="rId394" w:anchor="top" w:history="1">
        <w:r>
          <w:rPr>
            <w:rStyle w:val="a3"/>
            <w:rFonts w:ascii="Arial" w:hAnsi="Arial" w:cs="Arial"/>
            <w:caps/>
            <w:color w:val="3366CC"/>
            <w:sz w:val="12"/>
            <w:szCs w:val="12"/>
          </w:rPr>
          <w:t>К началу страницы</w:t>
        </w:r>
      </w:hyperlink>
      <w:bookmarkStart w:id="168" w:name="_Toc257626202"/>
      <w:r>
        <w:rPr>
          <w:rFonts w:ascii="Segoe UI" w:hAnsi="Segoe UI" w:cs="Segoe UI"/>
          <w:color w:val="666666"/>
          <w:sz w:val="15"/>
          <w:szCs w:val="15"/>
        </w:rPr>
        <w:t xml:space="preserve"> </w:t>
      </w:r>
    </w:p>
    <w:bookmarkEnd w:id="168"/>
    <w:p w:rsidR="00B368F3" w:rsidRDefault="00B368F3" w:rsidP="00B368F3">
      <w:pPr>
        <w:pStyle w:val="2"/>
        <w:rPr>
          <w:rFonts w:ascii="Segoe UI" w:hAnsi="Segoe UI" w:cs="Segoe UI"/>
          <w:color w:val="666666"/>
        </w:rPr>
      </w:pPr>
      <w:r>
        <w:rPr>
          <w:rFonts w:ascii="Segoe UI" w:hAnsi="Segoe UI" w:cs="Segoe UI"/>
          <w:color w:val="666666"/>
        </w:rPr>
        <w:t>Технология "нажми и работай"</w:t>
      </w:r>
    </w:p>
    <w:tbl>
      <w:tblPr>
        <w:tblW w:w="0" w:type="auto"/>
        <w:tblCellMar>
          <w:top w:w="15" w:type="dxa"/>
          <w:left w:w="15" w:type="dxa"/>
          <w:bottom w:w="15" w:type="dxa"/>
          <w:right w:w="15" w:type="dxa"/>
        </w:tblCellMar>
        <w:tblLook w:val="04A0" w:firstRow="1" w:lastRow="0" w:firstColumn="1" w:lastColumn="0" w:noHBand="0" w:noVBand="1"/>
      </w:tblPr>
      <w:tblGrid>
        <w:gridCol w:w="3754"/>
        <w:gridCol w:w="2897"/>
      </w:tblGrid>
      <w:tr w:rsidR="00B368F3" w:rsidTr="00B368F3">
        <w:tc>
          <w:tcPr>
            <w:tcW w:w="0" w:type="auto"/>
            <w:tcBorders>
              <w:top w:val="single" w:sz="6" w:space="0" w:color="A4A4A4"/>
              <w:bottom w:val="single" w:sz="6" w:space="0" w:color="A4A4A4"/>
            </w:tcBorders>
            <w:shd w:val="clear" w:color="auto" w:fill="D8D8D8"/>
            <w:tcMar>
              <w:top w:w="45" w:type="dxa"/>
              <w:left w:w="75" w:type="dxa"/>
              <w:bottom w:w="45" w:type="dxa"/>
              <w:right w:w="150" w:type="dxa"/>
            </w:tcMar>
            <w:hideMark/>
          </w:tcPr>
          <w:p w:rsidR="00B368F3" w:rsidRDefault="00B368F3">
            <w:pPr>
              <w:spacing w:after="300"/>
              <w:rPr>
                <w:rFonts w:ascii="Arial" w:hAnsi="Arial" w:cs="Arial"/>
                <w:caps/>
                <w:color w:val="333333"/>
                <w:sz w:val="17"/>
                <w:szCs w:val="17"/>
              </w:rPr>
            </w:pPr>
            <w:r>
              <w:rPr>
                <w:rFonts w:ascii="Arial" w:hAnsi="Arial" w:cs="Arial"/>
                <w:caps/>
                <w:color w:val="333333"/>
                <w:sz w:val="17"/>
                <w:szCs w:val="17"/>
              </w:rPr>
              <w:t>Вопрос или проблема</w:t>
            </w:r>
          </w:p>
        </w:tc>
        <w:tc>
          <w:tcPr>
            <w:tcW w:w="0" w:type="auto"/>
            <w:tcBorders>
              <w:top w:val="single" w:sz="6" w:space="0" w:color="A4A4A4"/>
              <w:bottom w:val="single" w:sz="6" w:space="0" w:color="A4A4A4"/>
            </w:tcBorders>
            <w:shd w:val="clear" w:color="auto" w:fill="D8D8D8"/>
            <w:tcMar>
              <w:top w:w="45" w:type="dxa"/>
              <w:left w:w="75" w:type="dxa"/>
              <w:bottom w:w="45" w:type="dxa"/>
              <w:right w:w="150" w:type="dxa"/>
            </w:tcMar>
            <w:hideMark/>
          </w:tcPr>
          <w:p w:rsidR="00B368F3" w:rsidRDefault="00B368F3">
            <w:pPr>
              <w:spacing w:after="300"/>
              <w:rPr>
                <w:rFonts w:ascii="Arial" w:hAnsi="Arial" w:cs="Arial"/>
                <w:caps/>
                <w:color w:val="333333"/>
                <w:sz w:val="17"/>
                <w:szCs w:val="17"/>
              </w:rPr>
            </w:pPr>
            <w:r>
              <w:rPr>
                <w:rFonts w:ascii="Arial" w:hAnsi="Arial" w:cs="Arial"/>
                <w:caps/>
                <w:color w:val="333333"/>
                <w:sz w:val="17"/>
                <w:szCs w:val="17"/>
              </w:rPr>
              <w:t>Ответ или способ решения</w:t>
            </w:r>
          </w:p>
        </w:tc>
      </w:tr>
      <w:tr w:rsidR="00B368F3" w:rsidTr="00B368F3">
        <w:tc>
          <w:tcPr>
            <w:tcW w:w="0" w:type="auto"/>
            <w:shd w:val="clear" w:color="auto" w:fill="FFFFFF"/>
            <w:tcMar>
              <w:top w:w="0" w:type="dxa"/>
              <w:left w:w="0" w:type="dxa"/>
              <w:bottom w:w="0" w:type="dxa"/>
              <w:right w:w="0" w:type="dxa"/>
            </w:tcMar>
            <w:hideMark/>
          </w:tcPr>
          <w:p w:rsidR="00B368F3" w:rsidRDefault="00B368F3">
            <w:pPr>
              <w:spacing w:line="210" w:lineRule="atLeast"/>
              <w:rPr>
                <w:rFonts w:ascii="Arial" w:hAnsi="Arial" w:cs="Arial"/>
                <w:color w:val="454545"/>
                <w:sz w:val="15"/>
                <w:szCs w:val="15"/>
              </w:rPr>
            </w:pPr>
            <w:r>
              <w:rPr>
                <w:rFonts w:ascii="Arial" w:hAnsi="Arial" w:cs="Arial"/>
                <w:color w:val="454545"/>
                <w:sz w:val="15"/>
                <w:szCs w:val="15"/>
              </w:rPr>
              <w:t>В настоящий момент описания проблем отсутствуют.</w:t>
            </w:r>
          </w:p>
        </w:tc>
        <w:tc>
          <w:tcPr>
            <w:tcW w:w="0" w:type="auto"/>
            <w:shd w:val="clear" w:color="auto" w:fill="FFFFFF"/>
            <w:tcMar>
              <w:top w:w="0" w:type="dxa"/>
              <w:left w:w="0" w:type="dxa"/>
              <w:bottom w:w="0" w:type="dxa"/>
              <w:right w:w="0" w:type="dxa"/>
            </w:tcMar>
            <w:hideMark/>
          </w:tcPr>
          <w:p w:rsidR="00B368F3" w:rsidRDefault="00B368F3">
            <w:pPr>
              <w:rPr>
                <w:rFonts w:ascii="Arial" w:hAnsi="Arial" w:cs="Arial"/>
                <w:color w:val="454545"/>
                <w:sz w:val="15"/>
                <w:szCs w:val="15"/>
              </w:rPr>
            </w:pPr>
          </w:p>
        </w:tc>
      </w:tr>
    </w:tbl>
    <w:p w:rsidR="00B368F3" w:rsidRDefault="00B368F3" w:rsidP="00B368F3">
      <w:pPr>
        <w:rPr>
          <w:rFonts w:ascii="Segoe UI" w:hAnsi="Segoe UI" w:cs="Segoe UI"/>
          <w:color w:val="666666"/>
          <w:sz w:val="15"/>
          <w:szCs w:val="15"/>
        </w:rPr>
      </w:pPr>
      <w:bookmarkStart w:id="169" w:name="_Toc255388486"/>
      <w:bookmarkEnd w:id="169"/>
      <w:r>
        <w:rPr>
          <w:rFonts w:ascii="Segoe UI" w:hAnsi="Segoe UI" w:cs="Segoe UI"/>
          <w:noProof/>
          <w:color w:val="4685DF"/>
          <w:sz w:val="15"/>
          <w:szCs w:val="15"/>
          <w:lang w:eastAsia="ru-RU"/>
        </w:rPr>
        <w:drawing>
          <wp:inline distT="0" distB="0" distL="0" distR="0">
            <wp:extent cx="87630" cy="111125"/>
            <wp:effectExtent l="0" t="0" r="7620" b="3175"/>
            <wp:docPr id="166" name="Рисунок 166" descr="К началу страницы">
              <a:hlinkClick xmlns:a="http://schemas.openxmlformats.org/drawingml/2006/main" r:id="rId3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К началу страницы">
                      <a:hlinkClick r:id="rId384"/>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7630" cy="111125"/>
                    </a:xfrm>
                    <a:prstGeom prst="rect">
                      <a:avLst/>
                    </a:prstGeom>
                    <a:noFill/>
                    <a:ln>
                      <a:noFill/>
                    </a:ln>
                  </pic:spPr>
                </pic:pic>
              </a:graphicData>
            </a:graphic>
          </wp:inline>
        </w:drawing>
      </w:r>
      <w:hyperlink r:id="rId395" w:anchor="top" w:history="1">
        <w:r>
          <w:rPr>
            <w:rStyle w:val="a3"/>
            <w:rFonts w:ascii="Arial" w:hAnsi="Arial" w:cs="Arial"/>
            <w:caps/>
            <w:color w:val="3366CC"/>
            <w:sz w:val="12"/>
            <w:szCs w:val="12"/>
          </w:rPr>
          <w:t>К началу страницы</w:t>
        </w:r>
      </w:hyperlink>
      <w:bookmarkStart w:id="170" w:name="_Toc257626203"/>
      <w:r>
        <w:rPr>
          <w:rFonts w:ascii="Segoe UI" w:hAnsi="Segoe UI" w:cs="Segoe UI"/>
          <w:color w:val="666666"/>
          <w:sz w:val="15"/>
          <w:szCs w:val="15"/>
        </w:rPr>
        <w:t xml:space="preserve"> </w:t>
      </w:r>
    </w:p>
    <w:bookmarkEnd w:id="170"/>
    <w:p w:rsidR="00B368F3" w:rsidRDefault="00B368F3" w:rsidP="00B368F3">
      <w:pPr>
        <w:pStyle w:val="2"/>
        <w:rPr>
          <w:rFonts w:ascii="Segoe UI" w:hAnsi="Segoe UI" w:cs="Segoe UI"/>
          <w:color w:val="666666"/>
        </w:rPr>
      </w:pPr>
      <w:proofErr w:type="spellStart"/>
      <w:r>
        <w:rPr>
          <w:rFonts w:ascii="Segoe UI" w:hAnsi="Segoe UI" w:cs="Segoe UI"/>
          <w:color w:val="666666"/>
        </w:rPr>
        <w:t>Excel</w:t>
      </w:r>
      <w:proofErr w:type="spellEnd"/>
      <w:r>
        <w:rPr>
          <w:rFonts w:ascii="Segoe UI" w:hAnsi="Segoe UI" w:cs="Segoe UI"/>
          <w:color w:val="666666"/>
        </w:rPr>
        <w:t xml:space="preserve"> 2010</w:t>
      </w:r>
    </w:p>
    <w:tbl>
      <w:tblPr>
        <w:tblW w:w="0" w:type="auto"/>
        <w:tblCellMar>
          <w:top w:w="15" w:type="dxa"/>
          <w:left w:w="15" w:type="dxa"/>
          <w:bottom w:w="15" w:type="dxa"/>
          <w:right w:w="15" w:type="dxa"/>
        </w:tblCellMar>
        <w:tblLook w:val="04A0" w:firstRow="1" w:lastRow="0" w:firstColumn="1" w:lastColumn="0" w:noHBand="0" w:noVBand="1"/>
      </w:tblPr>
      <w:tblGrid>
        <w:gridCol w:w="3754"/>
        <w:gridCol w:w="2897"/>
      </w:tblGrid>
      <w:tr w:rsidR="00B368F3" w:rsidTr="00B368F3">
        <w:tc>
          <w:tcPr>
            <w:tcW w:w="0" w:type="auto"/>
            <w:tcBorders>
              <w:top w:val="single" w:sz="6" w:space="0" w:color="A4A4A4"/>
              <w:bottom w:val="single" w:sz="6" w:space="0" w:color="A4A4A4"/>
            </w:tcBorders>
            <w:shd w:val="clear" w:color="auto" w:fill="D8D8D8"/>
            <w:tcMar>
              <w:top w:w="45" w:type="dxa"/>
              <w:left w:w="75" w:type="dxa"/>
              <w:bottom w:w="45" w:type="dxa"/>
              <w:right w:w="150" w:type="dxa"/>
            </w:tcMar>
            <w:hideMark/>
          </w:tcPr>
          <w:p w:rsidR="00B368F3" w:rsidRDefault="00B368F3">
            <w:pPr>
              <w:spacing w:after="300"/>
              <w:rPr>
                <w:rFonts w:ascii="Arial" w:hAnsi="Arial" w:cs="Arial"/>
                <w:caps/>
                <w:color w:val="333333"/>
                <w:sz w:val="17"/>
                <w:szCs w:val="17"/>
              </w:rPr>
            </w:pPr>
            <w:r>
              <w:rPr>
                <w:rFonts w:ascii="Arial" w:hAnsi="Arial" w:cs="Arial"/>
                <w:caps/>
                <w:color w:val="333333"/>
                <w:sz w:val="17"/>
                <w:szCs w:val="17"/>
              </w:rPr>
              <w:t>Вопрос или проблема</w:t>
            </w:r>
          </w:p>
        </w:tc>
        <w:tc>
          <w:tcPr>
            <w:tcW w:w="0" w:type="auto"/>
            <w:tcBorders>
              <w:top w:val="single" w:sz="6" w:space="0" w:color="A4A4A4"/>
              <w:bottom w:val="single" w:sz="6" w:space="0" w:color="A4A4A4"/>
            </w:tcBorders>
            <w:shd w:val="clear" w:color="auto" w:fill="D8D8D8"/>
            <w:tcMar>
              <w:top w:w="45" w:type="dxa"/>
              <w:left w:w="75" w:type="dxa"/>
              <w:bottom w:w="45" w:type="dxa"/>
              <w:right w:w="150" w:type="dxa"/>
            </w:tcMar>
            <w:hideMark/>
          </w:tcPr>
          <w:p w:rsidR="00B368F3" w:rsidRDefault="00B368F3">
            <w:pPr>
              <w:spacing w:after="300"/>
              <w:rPr>
                <w:rFonts w:ascii="Arial" w:hAnsi="Arial" w:cs="Arial"/>
                <w:caps/>
                <w:color w:val="333333"/>
                <w:sz w:val="17"/>
                <w:szCs w:val="17"/>
              </w:rPr>
            </w:pPr>
            <w:r>
              <w:rPr>
                <w:rFonts w:ascii="Arial" w:hAnsi="Arial" w:cs="Arial"/>
                <w:caps/>
                <w:color w:val="333333"/>
                <w:sz w:val="17"/>
                <w:szCs w:val="17"/>
              </w:rPr>
              <w:t>Ответ или способ решения</w:t>
            </w:r>
          </w:p>
        </w:tc>
      </w:tr>
      <w:tr w:rsidR="00B368F3" w:rsidTr="00B368F3">
        <w:tc>
          <w:tcPr>
            <w:tcW w:w="0" w:type="auto"/>
            <w:shd w:val="clear" w:color="auto" w:fill="FFFFFF"/>
            <w:tcMar>
              <w:top w:w="0" w:type="dxa"/>
              <w:left w:w="0" w:type="dxa"/>
              <w:bottom w:w="0" w:type="dxa"/>
              <w:right w:w="0" w:type="dxa"/>
            </w:tcMar>
            <w:hideMark/>
          </w:tcPr>
          <w:p w:rsidR="00B368F3" w:rsidRDefault="00B368F3">
            <w:pPr>
              <w:spacing w:line="210" w:lineRule="atLeast"/>
              <w:rPr>
                <w:rFonts w:ascii="Arial" w:hAnsi="Arial" w:cs="Arial"/>
                <w:color w:val="454545"/>
                <w:sz w:val="15"/>
                <w:szCs w:val="15"/>
              </w:rPr>
            </w:pPr>
            <w:r>
              <w:rPr>
                <w:rFonts w:ascii="Arial" w:hAnsi="Arial" w:cs="Arial"/>
                <w:color w:val="454545"/>
                <w:sz w:val="15"/>
                <w:szCs w:val="15"/>
              </w:rPr>
              <w:t>В настоящий момент описания проблем отсутствуют.</w:t>
            </w:r>
          </w:p>
        </w:tc>
        <w:tc>
          <w:tcPr>
            <w:tcW w:w="0" w:type="auto"/>
            <w:shd w:val="clear" w:color="auto" w:fill="FFFFFF"/>
            <w:tcMar>
              <w:top w:w="0" w:type="dxa"/>
              <w:left w:w="0" w:type="dxa"/>
              <w:bottom w:w="0" w:type="dxa"/>
              <w:right w:w="0" w:type="dxa"/>
            </w:tcMar>
            <w:hideMark/>
          </w:tcPr>
          <w:p w:rsidR="00B368F3" w:rsidRDefault="00B368F3">
            <w:pPr>
              <w:rPr>
                <w:rFonts w:ascii="Arial" w:hAnsi="Arial" w:cs="Arial"/>
                <w:color w:val="454545"/>
                <w:sz w:val="15"/>
                <w:szCs w:val="15"/>
              </w:rPr>
            </w:pPr>
          </w:p>
        </w:tc>
      </w:tr>
    </w:tbl>
    <w:p w:rsidR="00B368F3" w:rsidRDefault="00B368F3" w:rsidP="00B368F3">
      <w:pPr>
        <w:rPr>
          <w:rFonts w:ascii="Segoe UI" w:hAnsi="Segoe UI" w:cs="Segoe UI"/>
          <w:color w:val="666666"/>
          <w:sz w:val="15"/>
          <w:szCs w:val="15"/>
        </w:rPr>
      </w:pPr>
      <w:bookmarkStart w:id="171" w:name="_Toc255388487"/>
      <w:bookmarkEnd w:id="171"/>
      <w:r>
        <w:rPr>
          <w:rFonts w:ascii="Segoe UI" w:hAnsi="Segoe UI" w:cs="Segoe UI"/>
          <w:noProof/>
          <w:color w:val="4685DF"/>
          <w:sz w:val="15"/>
          <w:szCs w:val="15"/>
          <w:lang w:eastAsia="ru-RU"/>
        </w:rPr>
        <w:drawing>
          <wp:inline distT="0" distB="0" distL="0" distR="0">
            <wp:extent cx="87630" cy="111125"/>
            <wp:effectExtent l="0" t="0" r="7620" b="3175"/>
            <wp:docPr id="165" name="Рисунок 165" descr="К началу страницы">
              <a:hlinkClick xmlns:a="http://schemas.openxmlformats.org/drawingml/2006/main" r:id="rId3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К началу страницы">
                      <a:hlinkClick r:id="rId384"/>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7630" cy="111125"/>
                    </a:xfrm>
                    <a:prstGeom prst="rect">
                      <a:avLst/>
                    </a:prstGeom>
                    <a:noFill/>
                    <a:ln>
                      <a:noFill/>
                    </a:ln>
                  </pic:spPr>
                </pic:pic>
              </a:graphicData>
            </a:graphic>
          </wp:inline>
        </w:drawing>
      </w:r>
      <w:hyperlink r:id="rId396" w:anchor="top" w:history="1">
        <w:r>
          <w:rPr>
            <w:rStyle w:val="a3"/>
            <w:rFonts w:ascii="Arial" w:hAnsi="Arial" w:cs="Arial"/>
            <w:caps/>
            <w:color w:val="3366CC"/>
            <w:sz w:val="12"/>
            <w:szCs w:val="12"/>
          </w:rPr>
          <w:t>К началу страницы</w:t>
        </w:r>
      </w:hyperlink>
      <w:bookmarkStart w:id="172" w:name="_Toc257626204"/>
      <w:r>
        <w:rPr>
          <w:rFonts w:ascii="Segoe UI" w:hAnsi="Segoe UI" w:cs="Segoe UI"/>
          <w:color w:val="666666"/>
          <w:sz w:val="15"/>
          <w:szCs w:val="15"/>
        </w:rPr>
        <w:t xml:space="preserve"> </w:t>
      </w:r>
    </w:p>
    <w:bookmarkEnd w:id="172"/>
    <w:p w:rsidR="00B368F3" w:rsidRDefault="00B368F3" w:rsidP="00B368F3">
      <w:pPr>
        <w:pStyle w:val="2"/>
        <w:rPr>
          <w:rFonts w:ascii="Segoe UI" w:hAnsi="Segoe UI" w:cs="Segoe UI"/>
          <w:color w:val="666666"/>
        </w:rPr>
      </w:pPr>
      <w:r>
        <w:rPr>
          <w:rFonts w:ascii="Segoe UI" w:hAnsi="Segoe UI" w:cs="Segoe UI"/>
          <w:color w:val="666666"/>
        </w:rPr>
        <w:t>Редактор метода ввода</w:t>
      </w:r>
    </w:p>
    <w:tbl>
      <w:tblPr>
        <w:tblW w:w="0" w:type="auto"/>
        <w:tblCellMar>
          <w:top w:w="15" w:type="dxa"/>
          <w:left w:w="15" w:type="dxa"/>
          <w:bottom w:w="15" w:type="dxa"/>
          <w:right w:w="15" w:type="dxa"/>
        </w:tblCellMar>
        <w:tblLook w:val="04A0" w:firstRow="1" w:lastRow="0" w:firstColumn="1" w:lastColumn="0" w:noHBand="0" w:noVBand="1"/>
      </w:tblPr>
      <w:tblGrid>
        <w:gridCol w:w="2919"/>
        <w:gridCol w:w="6661"/>
      </w:tblGrid>
      <w:tr w:rsidR="00B368F3" w:rsidTr="00B368F3">
        <w:tc>
          <w:tcPr>
            <w:tcW w:w="0" w:type="auto"/>
            <w:tcBorders>
              <w:top w:val="single" w:sz="6" w:space="0" w:color="A4A4A4"/>
              <w:bottom w:val="single" w:sz="6" w:space="0" w:color="A4A4A4"/>
            </w:tcBorders>
            <w:shd w:val="clear" w:color="auto" w:fill="D8D8D8"/>
            <w:tcMar>
              <w:top w:w="45" w:type="dxa"/>
              <w:left w:w="75" w:type="dxa"/>
              <w:bottom w:w="45" w:type="dxa"/>
              <w:right w:w="150" w:type="dxa"/>
            </w:tcMar>
            <w:hideMark/>
          </w:tcPr>
          <w:p w:rsidR="00B368F3" w:rsidRDefault="00B368F3">
            <w:pPr>
              <w:spacing w:after="300"/>
              <w:rPr>
                <w:rFonts w:ascii="Arial" w:hAnsi="Arial" w:cs="Arial"/>
                <w:caps/>
                <w:color w:val="333333"/>
                <w:sz w:val="17"/>
                <w:szCs w:val="17"/>
              </w:rPr>
            </w:pPr>
            <w:r>
              <w:rPr>
                <w:rFonts w:ascii="Arial" w:hAnsi="Arial" w:cs="Arial"/>
                <w:caps/>
                <w:color w:val="333333"/>
                <w:sz w:val="17"/>
                <w:szCs w:val="17"/>
              </w:rPr>
              <w:t>Вопрос или проблема</w:t>
            </w:r>
          </w:p>
        </w:tc>
        <w:tc>
          <w:tcPr>
            <w:tcW w:w="0" w:type="auto"/>
            <w:tcBorders>
              <w:top w:val="single" w:sz="6" w:space="0" w:color="A4A4A4"/>
              <w:bottom w:val="single" w:sz="6" w:space="0" w:color="A4A4A4"/>
            </w:tcBorders>
            <w:shd w:val="clear" w:color="auto" w:fill="D8D8D8"/>
            <w:tcMar>
              <w:top w:w="45" w:type="dxa"/>
              <w:left w:w="75" w:type="dxa"/>
              <w:bottom w:w="45" w:type="dxa"/>
              <w:right w:w="150" w:type="dxa"/>
            </w:tcMar>
            <w:hideMark/>
          </w:tcPr>
          <w:p w:rsidR="00B368F3" w:rsidRDefault="00B368F3">
            <w:pPr>
              <w:spacing w:after="300"/>
              <w:rPr>
                <w:rFonts w:ascii="Arial" w:hAnsi="Arial" w:cs="Arial"/>
                <w:caps/>
                <w:color w:val="333333"/>
                <w:sz w:val="17"/>
                <w:szCs w:val="17"/>
              </w:rPr>
            </w:pPr>
            <w:r>
              <w:rPr>
                <w:rFonts w:ascii="Arial" w:hAnsi="Arial" w:cs="Arial"/>
                <w:caps/>
                <w:color w:val="333333"/>
                <w:sz w:val="17"/>
                <w:szCs w:val="17"/>
              </w:rPr>
              <w:t>Ответ или способ решения</w:t>
            </w:r>
          </w:p>
        </w:tc>
      </w:tr>
      <w:tr w:rsidR="00B368F3" w:rsidTr="00B368F3">
        <w:tc>
          <w:tcPr>
            <w:tcW w:w="0" w:type="auto"/>
            <w:shd w:val="clear" w:color="auto" w:fill="FFFFFF"/>
            <w:tcMar>
              <w:top w:w="0" w:type="dxa"/>
              <w:left w:w="0" w:type="dxa"/>
              <w:bottom w:w="0" w:type="dxa"/>
              <w:right w:w="0" w:type="dxa"/>
            </w:tcMar>
            <w:hideMark/>
          </w:tcPr>
          <w:p w:rsidR="00B368F3" w:rsidRDefault="00B368F3">
            <w:pPr>
              <w:spacing w:after="0" w:line="210" w:lineRule="atLeast"/>
              <w:rPr>
                <w:rFonts w:ascii="Arial" w:hAnsi="Arial" w:cs="Arial"/>
                <w:color w:val="454545"/>
                <w:sz w:val="15"/>
                <w:szCs w:val="15"/>
              </w:rPr>
            </w:pPr>
            <w:r>
              <w:rPr>
                <w:rFonts w:ascii="Arial" w:hAnsi="Arial" w:cs="Arial"/>
                <w:color w:val="454545"/>
                <w:sz w:val="15"/>
                <w:szCs w:val="15"/>
              </w:rPr>
              <w:t>IME(JPN)</w:t>
            </w:r>
          </w:p>
          <w:p w:rsidR="00B368F3" w:rsidRDefault="00B368F3">
            <w:pPr>
              <w:spacing w:line="210" w:lineRule="atLeast"/>
              <w:rPr>
                <w:rFonts w:ascii="Arial" w:hAnsi="Arial" w:cs="Arial"/>
                <w:color w:val="454545"/>
                <w:sz w:val="15"/>
                <w:szCs w:val="15"/>
              </w:rPr>
            </w:pPr>
            <w:r>
              <w:rPr>
                <w:rFonts w:ascii="Arial" w:hAnsi="Arial" w:cs="Arial"/>
                <w:color w:val="454545"/>
                <w:sz w:val="15"/>
                <w:szCs w:val="15"/>
              </w:rPr>
              <w:t xml:space="preserve">Словарь </w:t>
            </w:r>
            <w:proofErr w:type="spellStart"/>
            <w:r>
              <w:rPr>
                <w:rFonts w:ascii="Arial" w:hAnsi="Arial" w:cs="Arial"/>
                <w:color w:val="454545"/>
                <w:sz w:val="15"/>
                <w:szCs w:val="15"/>
              </w:rPr>
              <w:t>SharePoint</w:t>
            </w:r>
            <w:proofErr w:type="spellEnd"/>
            <w:r>
              <w:rPr>
                <w:rFonts w:ascii="Arial" w:hAnsi="Arial" w:cs="Arial"/>
                <w:color w:val="454545"/>
                <w:sz w:val="15"/>
                <w:szCs w:val="15"/>
              </w:rPr>
              <w:t xml:space="preserve"> устанавливается только в последней версии IME.</w:t>
            </w:r>
          </w:p>
        </w:tc>
        <w:tc>
          <w:tcPr>
            <w:tcW w:w="0" w:type="auto"/>
            <w:shd w:val="clear" w:color="auto" w:fill="FFFFFF"/>
            <w:tcMar>
              <w:top w:w="0" w:type="dxa"/>
              <w:left w:w="0" w:type="dxa"/>
              <w:bottom w:w="0" w:type="dxa"/>
              <w:right w:w="0" w:type="dxa"/>
            </w:tcMar>
            <w:hideMark/>
          </w:tcPr>
          <w:p w:rsidR="00B368F3" w:rsidRDefault="00B368F3">
            <w:pPr>
              <w:rPr>
                <w:rFonts w:ascii="Arial" w:hAnsi="Arial" w:cs="Arial"/>
                <w:color w:val="454545"/>
                <w:sz w:val="15"/>
                <w:szCs w:val="15"/>
              </w:rPr>
            </w:pPr>
            <w:r>
              <w:rPr>
                <w:rFonts w:ascii="Arial" w:hAnsi="Arial" w:cs="Arial"/>
                <w:color w:val="454545"/>
                <w:sz w:val="15"/>
                <w:szCs w:val="15"/>
              </w:rPr>
              <w:t xml:space="preserve">Если пользователь устанавливает IME для пакетов </w:t>
            </w:r>
            <w:proofErr w:type="spellStart"/>
            <w:r>
              <w:rPr>
                <w:rFonts w:ascii="Arial" w:hAnsi="Arial" w:cs="Arial"/>
                <w:color w:val="454545"/>
                <w:sz w:val="15"/>
                <w:szCs w:val="15"/>
              </w:rPr>
              <w:t>Office</w:t>
            </w:r>
            <w:proofErr w:type="spellEnd"/>
            <w:r>
              <w:rPr>
                <w:rFonts w:ascii="Arial" w:hAnsi="Arial" w:cs="Arial"/>
                <w:color w:val="454545"/>
                <w:sz w:val="15"/>
                <w:szCs w:val="15"/>
              </w:rPr>
              <w:t xml:space="preserve"> 2007 и </w:t>
            </w:r>
            <w:proofErr w:type="spellStart"/>
            <w:r>
              <w:rPr>
                <w:rFonts w:ascii="Arial" w:hAnsi="Arial" w:cs="Arial"/>
                <w:color w:val="454545"/>
                <w:sz w:val="15"/>
                <w:szCs w:val="15"/>
              </w:rPr>
              <w:t>Office</w:t>
            </w:r>
            <w:proofErr w:type="spellEnd"/>
            <w:r>
              <w:rPr>
                <w:rFonts w:ascii="Arial" w:hAnsi="Arial" w:cs="Arial"/>
                <w:color w:val="454545"/>
                <w:sz w:val="15"/>
                <w:szCs w:val="15"/>
              </w:rPr>
              <w:t xml:space="preserve"> 2010, а также словарь </w:t>
            </w:r>
            <w:proofErr w:type="spellStart"/>
            <w:r>
              <w:rPr>
                <w:rFonts w:ascii="Arial" w:hAnsi="Arial" w:cs="Arial"/>
                <w:color w:val="454545"/>
                <w:sz w:val="15"/>
                <w:szCs w:val="15"/>
              </w:rPr>
              <w:t>SharePoint</w:t>
            </w:r>
            <w:proofErr w:type="spellEnd"/>
            <w:r>
              <w:rPr>
                <w:rFonts w:ascii="Arial" w:hAnsi="Arial" w:cs="Arial"/>
                <w:color w:val="454545"/>
                <w:sz w:val="15"/>
                <w:szCs w:val="15"/>
              </w:rPr>
              <w:t xml:space="preserve">, установленный словарь регистрируется только в редакторе IME для </w:t>
            </w:r>
            <w:proofErr w:type="spellStart"/>
            <w:r>
              <w:rPr>
                <w:rFonts w:ascii="Arial" w:hAnsi="Arial" w:cs="Arial"/>
                <w:color w:val="454545"/>
                <w:sz w:val="15"/>
                <w:szCs w:val="15"/>
              </w:rPr>
              <w:t>Office</w:t>
            </w:r>
            <w:proofErr w:type="spellEnd"/>
            <w:r>
              <w:rPr>
                <w:rFonts w:ascii="Arial" w:hAnsi="Arial" w:cs="Arial"/>
                <w:color w:val="454545"/>
                <w:sz w:val="15"/>
                <w:szCs w:val="15"/>
              </w:rPr>
              <w:t xml:space="preserve"> 2010.</w:t>
            </w:r>
          </w:p>
        </w:tc>
      </w:tr>
    </w:tbl>
    <w:p w:rsidR="00B368F3" w:rsidRDefault="00B368F3" w:rsidP="00B368F3">
      <w:pPr>
        <w:rPr>
          <w:rFonts w:ascii="Segoe UI" w:hAnsi="Segoe UI" w:cs="Segoe UI"/>
          <w:color w:val="666666"/>
          <w:sz w:val="15"/>
          <w:szCs w:val="15"/>
        </w:rPr>
      </w:pPr>
      <w:bookmarkStart w:id="173" w:name="_Toc255388488"/>
      <w:bookmarkEnd w:id="173"/>
      <w:r>
        <w:rPr>
          <w:rFonts w:ascii="Segoe UI" w:hAnsi="Segoe UI" w:cs="Segoe UI"/>
          <w:noProof/>
          <w:color w:val="4685DF"/>
          <w:sz w:val="15"/>
          <w:szCs w:val="15"/>
          <w:lang w:eastAsia="ru-RU"/>
        </w:rPr>
        <w:drawing>
          <wp:inline distT="0" distB="0" distL="0" distR="0">
            <wp:extent cx="87630" cy="111125"/>
            <wp:effectExtent l="0" t="0" r="7620" b="3175"/>
            <wp:docPr id="164" name="Рисунок 164" descr="К началу страницы">
              <a:hlinkClick xmlns:a="http://schemas.openxmlformats.org/drawingml/2006/main" r:id="rId3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К началу страницы">
                      <a:hlinkClick r:id="rId384"/>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7630" cy="111125"/>
                    </a:xfrm>
                    <a:prstGeom prst="rect">
                      <a:avLst/>
                    </a:prstGeom>
                    <a:noFill/>
                    <a:ln>
                      <a:noFill/>
                    </a:ln>
                  </pic:spPr>
                </pic:pic>
              </a:graphicData>
            </a:graphic>
          </wp:inline>
        </w:drawing>
      </w:r>
      <w:hyperlink r:id="rId397" w:anchor="top" w:history="1">
        <w:r>
          <w:rPr>
            <w:rStyle w:val="a3"/>
            <w:rFonts w:ascii="Arial" w:hAnsi="Arial" w:cs="Arial"/>
            <w:caps/>
            <w:color w:val="3366CC"/>
            <w:sz w:val="12"/>
            <w:szCs w:val="12"/>
          </w:rPr>
          <w:t>К началу страницы</w:t>
        </w:r>
      </w:hyperlink>
      <w:bookmarkStart w:id="174" w:name="_Toc257626205"/>
      <w:r>
        <w:rPr>
          <w:rFonts w:ascii="Segoe UI" w:hAnsi="Segoe UI" w:cs="Segoe UI"/>
          <w:color w:val="666666"/>
          <w:sz w:val="15"/>
          <w:szCs w:val="15"/>
        </w:rPr>
        <w:t xml:space="preserve"> </w:t>
      </w:r>
    </w:p>
    <w:bookmarkEnd w:id="174"/>
    <w:p w:rsidR="00B368F3" w:rsidRDefault="00B368F3" w:rsidP="00B368F3">
      <w:pPr>
        <w:pStyle w:val="2"/>
        <w:rPr>
          <w:rFonts w:ascii="Segoe UI" w:hAnsi="Segoe UI" w:cs="Segoe UI"/>
          <w:color w:val="666666"/>
        </w:rPr>
      </w:pPr>
      <w:proofErr w:type="spellStart"/>
      <w:r>
        <w:rPr>
          <w:rFonts w:ascii="Segoe UI" w:hAnsi="Segoe UI" w:cs="Segoe UI"/>
          <w:color w:val="666666"/>
        </w:rPr>
        <w:t>InfoPath</w:t>
      </w:r>
      <w:proofErr w:type="spellEnd"/>
      <w:r>
        <w:rPr>
          <w:rFonts w:ascii="Segoe UI" w:hAnsi="Segoe UI" w:cs="Segoe UI"/>
          <w:color w:val="666666"/>
        </w:rPr>
        <w:t xml:space="preserve"> 2010</w:t>
      </w:r>
    </w:p>
    <w:tbl>
      <w:tblPr>
        <w:tblW w:w="0" w:type="auto"/>
        <w:tblCellMar>
          <w:top w:w="15" w:type="dxa"/>
          <w:left w:w="15" w:type="dxa"/>
          <w:bottom w:w="15" w:type="dxa"/>
          <w:right w:w="15" w:type="dxa"/>
        </w:tblCellMar>
        <w:tblLook w:val="04A0" w:firstRow="1" w:lastRow="0" w:firstColumn="1" w:lastColumn="0" w:noHBand="0" w:noVBand="1"/>
      </w:tblPr>
      <w:tblGrid>
        <w:gridCol w:w="2693"/>
        <w:gridCol w:w="6887"/>
      </w:tblGrid>
      <w:tr w:rsidR="00B368F3" w:rsidTr="00B368F3">
        <w:tc>
          <w:tcPr>
            <w:tcW w:w="0" w:type="auto"/>
            <w:tcBorders>
              <w:top w:val="single" w:sz="6" w:space="0" w:color="A4A4A4"/>
              <w:bottom w:val="single" w:sz="6" w:space="0" w:color="A4A4A4"/>
            </w:tcBorders>
            <w:shd w:val="clear" w:color="auto" w:fill="D8D8D8"/>
            <w:tcMar>
              <w:top w:w="45" w:type="dxa"/>
              <w:left w:w="75" w:type="dxa"/>
              <w:bottom w:w="45" w:type="dxa"/>
              <w:right w:w="150" w:type="dxa"/>
            </w:tcMar>
            <w:hideMark/>
          </w:tcPr>
          <w:p w:rsidR="00B368F3" w:rsidRDefault="00B368F3">
            <w:pPr>
              <w:spacing w:after="300"/>
              <w:rPr>
                <w:rFonts w:ascii="Arial" w:hAnsi="Arial" w:cs="Arial"/>
                <w:caps/>
                <w:color w:val="333333"/>
                <w:sz w:val="17"/>
                <w:szCs w:val="17"/>
              </w:rPr>
            </w:pPr>
            <w:r>
              <w:rPr>
                <w:rFonts w:ascii="Arial" w:hAnsi="Arial" w:cs="Arial"/>
                <w:caps/>
                <w:color w:val="333333"/>
                <w:sz w:val="17"/>
                <w:szCs w:val="17"/>
              </w:rPr>
              <w:t>Вопрос или проблема</w:t>
            </w:r>
          </w:p>
        </w:tc>
        <w:tc>
          <w:tcPr>
            <w:tcW w:w="0" w:type="auto"/>
            <w:tcBorders>
              <w:top w:val="single" w:sz="6" w:space="0" w:color="A4A4A4"/>
              <w:bottom w:val="single" w:sz="6" w:space="0" w:color="A4A4A4"/>
            </w:tcBorders>
            <w:shd w:val="clear" w:color="auto" w:fill="D8D8D8"/>
            <w:tcMar>
              <w:top w:w="45" w:type="dxa"/>
              <w:left w:w="75" w:type="dxa"/>
              <w:bottom w:w="45" w:type="dxa"/>
              <w:right w:w="150" w:type="dxa"/>
            </w:tcMar>
            <w:hideMark/>
          </w:tcPr>
          <w:p w:rsidR="00B368F3" w:rsidRDefault="00B368F3">
            <w:pPr>
              <w:spacing w:after="300"/>
              <w:rPr>
                <w:rFonts w:ascii="Arial" w:hAnsi="Arial" w:cs="Arial"/>
                <w:caps/>
                <w:color w:val="333333"/>
                <w:sz w:val="17"/>
                <w:szCs w:val="17"/>
              </w:rPr>
            </w:pPr>
            <w:r>
              <w:rPr>
                <w:rFonts w:ascii="Arial" w:hAnsi="Arial" w:cs="Arial"/>
                <w:caps/>
                <w:color w:val="333333"/>
                <w:sz w:val="17"/>
                <w:szCs w:val="17"/>
              </w:rPr>
              <w:t>Ответ или способ решения</w:t>
            </w:r>
          </w:p>
        </w:tc>
      </w:tr>
      <w:tr w:rsidR="00B368F3" w:rsidTr="00B368F3">
        <w:tc>
          <w:tcPr>
            <w:tcW w:w="0" w:type="auto"/>
            <w:shd w:val="clear" w:color="auto" w:fill="FFFFFF"/>
            <w:tcMar>
              <w:top w:w="0" w:type="dxa"/>
              <w:left w:w="0" w:type="dxa"/>
              <w:bottom w:w="0" w:type="dxa"/>
              <w:right w:w="0" w:type="dxa"/>
            </w:tcMar>
            <w:hideMark/>
          </w:tcPr>
          <w:p w:rsidR="00B368F3" w:rsidRDefault="00B368F3">
            <w:pPr>
              <w:spacing w:after="0" w:line="210" w:lineRule="atLeast"/>
              <w:rPr>
                <w:rFonts w:ascii="Arial" w:hAnsi="Arial" w:cs="Arial"/>
                <w:color w:val="454545"/>
                <w:sz w:val="15"/>
                <w:szCs w:val="15"/>
              </w:rPr>
            </w:pPr>
            <w:r>
              <w:rPr>
                <w:rFonts w:ascii="Arial" w:hAnsi="Arial" w:cs="Arial"/>
                <w:color w:val="454545"/>
                <w:sz w:val="15"/>
                <w:szCs w:val="15"/>
              </w:rPr>
              <w:t>Содержимое справки</w:t>
            </w:r>
          </w:p>
          <w:p w:rsidR="00B368F3" w:rsidRDefault="00B368F3">
            <w:pPr>
              <w:spacing w:line="210" w:lineRule="atLeast"/>
              <w:rPr>
                <w:rFonts w:ascii="Arial" w:hAnsi="Arial" w:cs="Arial"/>
                <w:color w:val="454545"/>
                <w:sz w:val="15"/>
                <w:szCs w:val="15"/>
              </w:rPr>
            </w:pPr>
            <w:r>
              <w:rPr>
                <w:rFonts w:ascii="Arial" w:hAnsi="Arial" w:cs="Arial"/>
                <w:color w:val="454545"/>
                <w:sz w:val="15"/>
                <w:szCs w:val="15"/>
              </w:rPr>
              <w:t xml:space="preserve">Отсутствует документация разработчика </w:t>
            </w:r>
            <w:proofErr w:type="spellStart"/>
            <w:r>
              <w:rPr>
                <w:rFonts w:ascii="Arial" w:hAnsi="Arial" w:cs="Arial"/>
                <w:color w:val="454545"/>
                <w:sz w:val="15"/>
                <w:szCs w:val="15"/>
              </w:rPr>
              <w:t>InfoPath</w:t>
            </w:r>
            <w:proofErr w:type="spellEnd"/>
            <w:r>
              <w:rPr>
                <w:rFonts w:ascii="Arial" w:hAnsi="Arial" w:cs="Arial"/>
                <w:color w:val="454545"/>
                <w:sz w:val="15"/>
                <w:szCs w:val="15"/>
              </w:rPr>
              <w:t>.</w:t>
            </w:r>
          </w:p>
        </w:tc>
        <w:tc>
          <w:tcPr>
            <w:tcW w:w="0" w:type="auto"/>
            <w:shd w:val="clear" w:color="auto" w:fill="FFFFFF"/>
            <w:tcMar>
              <w:top w:w="0" w:type="dxa"/>
              <w:left w:w="0" w:type="dxa"/>
              <w:bottom w:w="0" w:type="dxa"/>
              <w:right w:w="0" w:type="dxa"/>
            </w:tcMar>
            <w:hideMark/>
          </w:tcPr>
          <w:p w:rsidR="00B368F3" w:rsidRDefault="00B368F3">
            <w:pPr>
              <w:spacing w:line="210" w:lineRule="atLeast"/>
              <w:rPr>
                <w:rFonts w:ascii="Arial" w:hAnsi="Arial" w:cs="Arial"/>
                <w:color w:val="454545"/>
                <w:sz w:val="15"/>
                <w:szCs w:val="15"/>
              </w:rPr>
            </w:pPr>
            <w:r>
              <w:rPr>
                <w:rFonts w:ascii="Arial" w:hAnsi="Arial" w:cs="Arial"/>
                <w:color w:val="454545"/>
                <w:sz w:val="15"/>
                <w:szCs w:val="15"/>
              </w:rPr>
              <w:t xml:space="preserve">Документация для разработчиков, пользующихся шаблонами форм </w:t>
            </w:r>
            <w:proofErr w:type="spellStart"/>
            <w:r>
              <w:rPr>
                <w:rFonts w:ascii="Arial" w:hAnsi="Arial" w:cs="Arial"/>
                <w:color w:val="454545"/>
                <w:sz w:val="15"/>
                <w:szCs w:val="15"/>
              </w:rPr>
              <w:t>Microsoft</w:t>
            </w:r>
            <w:proofErr w:type="spellEnd"/>
            <w:r>
              <w:rPr>
                <w:rFonts w:ascii="Arial" w:hAnsi="Arial" w:cs="Arial"/>
                <w:color w:val="454545"/>
                <w:sz w:val="15"/>
                <w:szCs w:val="15"/>
              </w:rPr>
              <w:t xml:space="preserve"> </w:t>
            </w:r>
            <w:proofErr w:type="spellStart"/>
            <w:r>
              <w:rPr>
                <w:rFonts w:ascii="Arial" w:hAnsi="Arial" w:cs="Arial"/>
                <w:color w:val="454545"/>
                <w:sz w:val="15"/>
                <w:szCs w:val="15"/>
              </w:rPr>
              <w:t>InfoPath</w:t>
            </w:r>
            <w:proofErr w:type="spellEnd"/>
            <w:r>
              <w:rPr>
                <w:rFonts w:ascii="Arial" w:hAnsi="Arial" w:cs="Arial"/>
                <w:color w:val="454545"/>
                <w:sz w:val="15"/>
                <w:szCs w:val="15"/>
              </w:rPr>
              <w:t xml:space="preserve"> 2010, доступна </w:t>
            </w:r>
            <w:proofErr w:type="gramStart"/>
            <w:r>
              <w:rPr>
                <w:rFonts w:ascii="Arial" w:hAnsi="Arial" w:cs="Arial"/>
                <w:color w:val="454545"/>
                <w:sz w:val="15"/>
                <w:szCs w:val="15"/>
              </w:rPr>
              <w:t>в</w:t>
            </w:r>
            <w:proofErr w:type="gramEnd"/>
            <w:r>
              <w:rPr>
                <w:rFonts w:ascii="Arial" w:hAnsi="Arial" w:cs="Arial"/>
                <w:color w:val="454545"/>
                <w:sz w:val="15"/>
                <w:szCs w:val="15"/>
              </w:rPr>
              <w:t xml:space="preserve"> указанных ниже интернет-источниках.</w:t>
            </w:r>
          </w:p>
          <w:p w:rsidR="00B368F3" w:rsidRDefault="00B368F3" w:rsidP="00B368F3">
            <w:pPr>
              <w:numPr>
                <w:ilvl w:val="0"/>
                <w:numId w:val="189"/>
              </w:numPr>
              <w:spacing w:beforeAutospacing="1" w:after="0" w:afterAutospacing="1" w:line="240" w:lineRule="auto"/>
              <w:ind w:left="0"/>
              <w:rPr>
                <w:rFonts w:ascii="Arial" w:hAnsi="Arial" w:cs="Arial"/>
                <w:color w:val="454545"/>
                <w:sz w:val="15"/>
                <w:szCs w:val="15"/>
              </w:rPr>
            </w:pPr>
            <w:r>
              <w:rPr>
                <w:rFonts w:ascii="Arial" w:hAnsi="Arial" w:cs="Arial"/>
                <w:color w:val="454545"/>
                <w:sz w:val="15"/>
                <w:szCs w:val="15"/>
              </w:rPr>
              <w:t xml:space="preserve">Просмотреть документацию можно в </w:t>
            </w:r>
            <w:hyperlink r:id="rId398" w:history="1">
              <w:r>
                <w:rPr>
                  <w:rStyle w:val="a3"/>
                  <w:rFonts w:ascii="Arial" w:hAnsi="Arial" w:cs="Arial"/>
                  <w:sz w:val="15"/>
                  <w:szCs w:val="15"/>
                </w:rPr>
                <w:t xml:space="preserve">справочнике разработчика </w:t>
              </w:r>
              <w:proofErr w:type="spellStart"/>
              <w:r>
                <w:rPr>
                  <w:rStyle w:val="a3"/>
                  <w:rFonts w:ascii="Arial" w:hAnsi="Arial" w:cs="Arial"/>
                  <w:sz w:val="15"/>
                  <w:szCs w:val="15"/>
                </w:rPr>
                <w:t>InfoPath</w:t>
              </w:r>
              <w:proofErr w:type="spellEnd"/>
              <w:r>
                <w:rPr>
                  <w:rStyle w:val="a3"/>
                  <w:rFonts w:ascii="Arial" w:hAnsi="Arial" w:cs="Arial"/>
                  <w:sz w:val="15"/>
                  <w:szCs w:val="15"/>
                </w:rPr>
                <w:t xml:space="preserve"> 2010 по шаблонам форм.</w:t>
              </w:r>
            </w:hyperlink>
          </w:p>
          <w:p w:rsidR="00B368F3" w:rsidRDefault="00B368F3" w:rsidP="00B368F3">
            <w:pPr>
              <w:numPr>
                <w:ilvl w:val="0"/>
                <w:numId w:val="189"/>
              </w:numPr>
              <w:spacing w:beforeAutospacing="1" w:after="0" w:afterAutospacing="1" w:line="240" w:lineRule="auto"/>
              <w:ind w:left="0"/>
              <w:rPr>
                <w:rFonts w:ascii="Arial" w:hAnsi="Arial" w:cs="Arial"/>
                <w:color w:val="454545"/>
                <w:sz w:val="15"/>
                <w:szCs w:val="15"/>
              </w:rPr>
            </w:pPr>
            <w:r>
              <w:rPr>
                <w:rFonts w:ascii="Arial" w:hAnsi="Arial" w:cs="Arial"/>
                <w:color w:val="454545"/>
                <w:sz w:val="15"/>
                <w:szCs w:val="15"/>
              </w:rPr>
              <w:t xml:space="preserve">Загрузить документацию можно из </w:t>
            </w:r>
            <w:hyperlink r:id="rId399" w:history="1">
              <w:r>
                <w:rPr>
                  <w:rStyle w:val="a3"/>
                  <w:rFonts w:ascii="Arial" w:hAnsi="Arial" w:cs="Arial"/>
                  <w:sz w:val="15"/>
                  <w:szCs w:val="15"/>
                </w:rPr>
                <w:t>Центра загрузки Майкрософт.</w:t>
              </w:r>
            </w:hyperlink>
          </w:p>
        </w:tc>
      </w:tr>
    </w:tbl>
    <w:p w:rsidR="00B368F3" w:rsidRDefault="00B368F3" w:rsidP="00B368F3">
      <w:pPr>
        <w:rPr>
          <w:rFonts w:ascii="Segoe UI" w:hAnsi="Segoe UI" w:cs="Segoe UI"/>
          <w:color w:val="666666"/>
          <w:sz w:val="15"/>
          <w:szCs w:val="15"/>
        </w:rPr>
      </w:pPr>
      <w:bookmarkStart w:id="175" w:name="_Toc255388489"/>
      <w:bookmarkEnd w:id="175"/>
      <w:r>
        <w:rPr>
          <w:rFonts w:ascii="Segoe UI" w:hAnsi="Segoe UI" w:cs="Segoe UI"/>
          <w:noProof/>
          <w:color w:val="4685DF"/>
          <w:sz w:val="15"/>
          <w:szCs w:val="15"/>
          <w:lang w:eastAsia="ru-RU"/>
        </w:rPr>
        <w:drawing>
          <wp:inline distT="0" distB="0" distL="0" distR="0">
            <wp:extent cx="87630" cy="111125"/>
            <wp:effectExtent l="0" t="0" r="7620" b="3175"/>
            <wp:docPr id="163" name="Рисунок 163" descr="К началу страницы">
              <a:hlinkClick xmlns:a="http://schemas.openxmlformats.org/drawingml/2006/main" r:id="rId3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К началу страницы">
                      <a:hlinkClick r:id="rId384"/>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7630" cy="111125"/>
                    </a:xfrm>
                    <a:prstGeom prst="rect">
                      <a:avLst/>
                    </a:prstGeom>
                    <a:noFill/>
                    <a:ln>
                      <a:noFill/>
                    </a:ln>
                  </pic:spPr>
                </pic:pic>
              </a:graphicData>
            </a:graphic>
          </wp:inline>
        </w:drawing>
      </w:r>
      <w:hyperlink r:id="rId400" w:anchor="top" w:history="1">
        <w:r>
          <w:rPr>
            <w:rStyle w:val="a3"/>
            <w:rFonts w:ascii="Arial" w:hAnsi="Arial" w:cs="Arial"/>
            <w:caps/>
            <w:color w:val="3366CC"/>
            <w:sz w:val="12"/>
            <w:szCs w:val="12"/>
          </w:rPr>
          <w:t>К началу страницы</w:t>
        </w:r>
      </w:hyperlink>
      <w:bookmarkStart w:id="176" w:name="_Toc257626206"/>
      <w:r>
        <w:rPr>
          <w:rFonts w:ascii="Segoe UI" w:hAnsi="Segoe UI" w:cs="Segoe UI"/>
          <w:color w:val="666666"/>
          <w:sz w:val="15"/>
          <w:szCs w:val="15"/>
        </w:rPr>
        <w:t xml:space="preserve"> </w:t>
      </w:r>
    </w:p>
    <w:bookmarkEnd w:id="176"/>
    <w:p w:rsidR="00B368F3" w:rsidRDefault="00B368F3" w:rsidP="00B368F3">
      <w:pPr>
        <w:pStyle w:val="2"/>
        <w:rPr>
          <w:rFonts w:ascii="Segoe UI" w:hAnsi="Segoe UI" w:cs="Segoe UI"/>
          <w:color w:val="666666"/>
        </w:rPr>
      </w:pPr>
      <w:r>
        <w:rPr>
          <w:rFonts w:ascii="Segoe UI" w:hAnsi="Segoe UI" w:cs="Segoe UI"/>
          <w:color w:val="666666"/>
        </w:rPr>
        <w:t xml:space="preserve">Графические объекты </w:t>
      </w:r>
      <w:proofErr w:type="spellStart"/>
      <w:r>
        <w:rPr>
          <w:rFonts w:ascii="Segoe UI" w:hAnsi="Segoe UI" w:cs="Segoe UI"/>
          <w:color w:val="666666"/>
        </w:rPr>
        <w:t>Office</w:t>
      </w:r>
      <w:proofErr w:type="spellEnd"/>
    </w:p>
    <w:tbl>
      <w:tblPr>
        <w:tblW w:w="0" w:type="auto"/>
        <w:tblCellMar>
          <w:top w:w="15" w:type="dxa"/>
          <w:left w:w="15" w:type="dxa"/>
          <w:bottom w:w="15" w:type="dxa"/>
          <w:right w:w="15" w:type="dxa"/>
        </w:tblCellMar>
        <w:tblLook w:val="04A0" w:firstRow="1" w:lastRow="0" w:firstColumn="1" w:lastColumn="0" w:noHBand="0" w:noVBand="1"/>
      </w:tblPr>
      <w:tblGrid>
        <w:gridCol w:w="3754"/>
        <w:gridCol w:w="2897"/>
      </w:tblGrid>
      <w:tr w:rsidR="00B368F3" w:rsidTr="00B368F3">
        <w:tc>
          <w:tcPr>
            <w:tcW w:w="0" w:type="auto"/>
            <w:tcBorders>
              <w:top w:val="single" w:sz="6" w:space="0" w:color="A4A4A4"/>
              <w:bottom w:val="single" w:sz="6" w:space="0" w:color="A4A4A4"/>
            </w:tcBorders>
            <w:shd w:val="clear" w:color="auto" w:fill="D8D8D8"/>
            <w:tcMar>
              <w:top w:w="45" w:type="dxa"/>
              <w:left w:w="75" w:type="dxa"/>
              <w:bottom w:w="45" w:type="dxa"/>
              <w:right w:w="150" w:type="dxa"/>
            </w:tcMar>
            <w:hideMark/>
          </w:tcPr>
          <w:p w:rsidR="00B368F3" w:rsidRDefault="00B368F3">
            <w:pPr>
              <w:spacing w:after="300"/>
              <w:rPr>
                <w:rFonts w:ascii="Arial" w:hAnsi="Arial" w:cs="Arial"/>
                <w:caps/>
                <w:color w:val="333333"/>
                <w:sz w:val="17"/>
                <w:szCs w:val="17"/>
              </w:rPr>
            </w:pPr>
            <w:r>
              <w:rPr>
                <w:rFonts w:ascii="Arial" w:hAnsi="Arial" w:cs="Arial"/>
                <w:caps/>
                <w:color w:val="333333"/>
                <w:sz w:val="17"/>
                <w:szCs w:val="17"/>
              </w:rPr>
              <w:t>Вопрос или проблема</w:t>
            </w:r>
          </w:p>
        </w:tc>
        <w:tc>
          <w:tcPr>
            <w:tcW w:w="0" w:type="auto"/>
            <w:tcBorders>
              <w:top w:val="single" w:sz="6" w:space="0" w:color="A4A4A4"/>
              <w:bottom w:val="single" w:sz="6" w:space="0" w:color="A4A4A4"/>
            </w:tcBorders>
            <w:shd w:val="clear" w:color="auto" w:fill="D8D8D8"/>
            <w:tcMar>
              <w:top w:w="45" w:type="dxa"/>
              <w:left w:w="75" w:type="dxa"/>
              <w:bottom w:w="45" w:type="dxa"/>
              <w:right w:w="150" w:type="dxa"/>
            </w:tcMar>
            <w:hideMark/>
          </w:tcPr>
          <w:p w:rsidR="00B368F3" w:rsidRDefault="00B368F3">
            <w:pPr>
              <w:spacing w:after="300"/>
              <w:rPr>
                <w:rFonts w:ascii="Arial" w:hAnsi="Arial" w:cs="Arial"/>
                <w:caps/>
                <w:color w:val="333333"/>
                <w:sz w:val="17"/>
                <w:szCs w:val="17"/>
              </w:rPr>
            </w:pPr>
            <w:r>
              <w:rPr>
                <w:rFonts w:ascii="Arial" w:hAnsi="Arial" w:cs="Arial"/>
                <w:caps/>
                <w:color w:val="333333"/>
                <w:sz w:val="17"/>
                <w:szCs w:val="17"/>
              </w:rPr>
              <w:t>Ответ или способ решения</w:t>
            </w:r>
          </w:p>
        </w:tc>
      </w:tr>
      <w:tr w:rsidR="00B368F3" w:rsidTr="00B368F3">
        <w:tc>
          <w:tcPr>
            <w:tcW w:w="0" w:type="auto"/>
            <w:shd w:val="clear" w:color="auto" w:fill="FFFFFF"/>
            <w:tcMar>
              <w:top w:w="0" w:type="dxa"/>
              <w:left w:w="0" w:type="dxa"/>
              <w:bottom w:w="0" w:type="dxa"/>
              <w:right w:w="0" w:type="dxa"/>
            </w:tcMar>
            <w:hideMark/>
          </w:tcPr>
          <w:p w:rsidR="00B368F3" w:rsidRDefault="00B368F3">
            <w:pPr>
              <w:spacing w:line="210" w:lineRule="atLeast"/>
              <w:rPr>
                <w:rFonts w:ascii="Arial" w:hAnsi="Arial" w:cs="Arial"/>
                <w:color w:val="454545"/>
                <w:sz w:val="15"/>
                <w:szCs w:val="15"/>
              </w:rPr>
            </w:pPr>
            <w:r>
              <w:rPr>
                <w:rFonts w:ascii="Arial" w:hAnsi="Arial" w:cs="Arial"/>
                <w:color w:val="454545"/>
                <w:sz w:val="15"/>
                <w:szCs w:val="15"/>
              </w:rPr>
              <w:t>В настоящий момент описания проблем отсутствуют.</w:t>
            </w:r>
          </w:p>
        </w:tc>
        <w:tc>
          <w:tcPr>
            <w:tcW w:w="0" w:type="auto"/>
            <w:shd w:val="clear" w:color="auto" w:fill="FFFFFF"/>
            <w:tcMar>
              <w:top w:w="0" w:type="dxa"/>
              <w:left w:w="0" w:type="dxa"/>
              <w:bottom w:w="0" w:type="dxa"/>
              <w:right w:w="0" w:type="dxa"/>
            </w:tcMar>
            <w:hideMark/>
          </w:tcPr>
          <w:p w:rsidR="00B368F3" w:rsidRDefault="00B368F3">
            <w:pPr>
              <w:rPr>
                <w:rFonts w:ascii="Arial" w:hAnsi="Arial" w:cs="Arial"/>
                <w:color w:val="454545"/>
                <w:sz w:val="15"/>
                <w:szCs w:val="15"/>
              </w:rPr>
            </w:pPr>
          </w:p>
        </w:tc>
      </w:tr>
    </w:tbl>
    <w:p w:rsidR="00B368F3" w:rsidRDefault="00B368F3" w:rsidP="00B368F3">
      <w:pPr>
        <w:rPr>
          <w:rFonts w:ascii="Segoe UI" w:hAnsi="Segoe UI" w:cs="Segoe UI"/>
          <w:color w:val="666666"/>
          <w:sz w:val="15"/>
          <w:szCs w:val="15"/>
        </w:rPr>
      </w:pPr>
      <w:bookmarkStart w:id="177" w:name="_Toc255388490"/>
      <w:bookmarkEnd w:id="177"/>
      <w:r>
        <w:rPr>
          <w:rFonts w:ascii="Segoe UI" w:hAnsi="Segoe UI" w:cs="Segoe UI"/>
          <w:noProof/>
          <w:color w:val="4685DF"/>
          <w:sz w:val="15"/>
          <w:szCs w:val="15"/>
          <w:lang w:eastAsia="ru-RU"/>
        </w:rPr>
        <w:drawing>
          <wp:inline distT="0" distB="0" distL="0" distR="0">
            <wp:extent cx="87630" cy="111125"/>
            <wp:effectExtent l="0" t="0" r="7620" b="3175"/>
            <wp:docPr id="162" name="Рисунок 162" descr="К началу страницы">
              <a:hlinkClick xmlns:a="http://schemas.openxmlformats.org/drawingml/2006/main" r:id="rId3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descr="К началу страницы">
                      <a:hlinkClick r:id="rId384"/>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7630" cy="111125"/>
                    </a:xfrm>
                    <a:prstGeom prst="rect">
                      <a:avLst/>
                    </a:prstGeom>
                    <a:noFill/>
                    <a:ln>
                      <a:noFill/>
                    </a:ln>
                  </pic:spPr>
                </pic:pic>
              </a:graphicData>
            </a:graphic>
          </wp:inline>
        </w:drawing>
      </w:r>
      <w:hyperlink r:id="rId401" w:anchor="top" w:history="1">
        <w:r>
          <w:rPr>
            <w:rStyle w:val="a3"/>
            <w:rFonts w:ascii="Arial" w:hAnsi="Arial" w:cs="Arial"/>
            <w:caps/>
            <w:color w:val="3366CC"/>
            <w:sz w:val="12"/>
            <w:szCs w:val="12"/>
          </w:rPr>
          <w:t>К началу страницы</w:t>
        </w:r>
      </w:hyperlink>
      <w:bookmarkStart w:id="178" w:name="_Toc257626207"/>
      <w:r>
        <w:rPr>
          <w:rFonts w:ascii="Segoe UI" w:hAnsi="Segoe UI" w:cs="Segoe UI"/>
          <w:color w:val="666666"/>
          <w:sz w:val="15"/>
          <w:szCs w:val="15"/>
        </w:rPr>
        <w:t xml:space="preserve"> </w:t>
      </w:r>
    </w:p>
    <w:bookmarkEnd w:id="178"/>
    <w:p w:rsidR="00B368F3" w:rsidRDefault="00B368F3" w:rsidP="00B368F3">
      <w:pPr>
        <w:pStyle w:val="2"/>
        <w:rPr>
          <w:rFonts w:ascii="Segoe UI" w:hAnsi="Segoe UI" w:cs="Segoe UI"/>
          <w:color w:val="666666"/>
        </w:rPr>
      </w:pPr>
      <w:proofErr w:type="spellStart"/>
      <w:r>
        <w:rPr>
          <w:rFonts w:ascii="Segoe UI" w:hAnsi="Segoe UI" w:cs="Segoe UI"/>
          <w:color w:val="666666"/>
        </w:rPr>
        <w:t>OneNote</w:t>
      </w:r>
      <w:proofErr w:type="spellEnd"/>
      <w:r>
        <w:rPr>
          <w:rFonts w:ascii="Segoe UI" w:hAnsi="Segoe UI" w:cs="Segoe UI"/>
          <w:color w:val="666666"/>
        </w:rPr>
        <w:t xml:space="preserve"> 2010</w:t>
      </w:r>
    </w:p>
    <w:tbl>
      <w:tblPr>
        <w:tblW w:w="0" w:type="auto"/>
        <w:tblCellMar>
          <w:top w:w="15" w:type="dxa"/>
          <w:left w:w="15" w:type="dxa"/>
          <w:bottom w:w="15" w:type="dxa"/>
          <w:right w:w="15" w:type="dxa"/>
        </w:tblCellMar>
        <w:tblLook w:val="04A0" w:firstRow="1" w:lastRow="0" w:firstColumn="1" w:lastColumn="0" w:noHBand="0" w:noVBand="1"/>
      </w:tblPr>
      <w:tblGrid>
        <w:gridCol w:w="3754"/>
        <w:gridCol w:w="2897"/>
      </w:tblGrid>
      <w:tr w:rsidR="00B368F3" w:rsidTr="00B368F3">
        <w:tc>
          <w:tcPr>
            <w:tcW w:w="0" w:type="auto"/>
            <w:tcBorders>
              <w:top w:val="single" w:sz="6" w:space="0" w:color="A4A4A4"/>
              <w:bottom w:val="single" w:sz="6" w:space="0" w:color="A4A4A4"/>
            </w:tcBorders>
            <w:shd w:val="clear" w:color="auto" w:fill="D8D8D8"/>
            <w:tcMar>
              <w:top w:w="45" w:type="dxa"/>
              <w:left w:w="75" w:type="dxa"/>
              <w:bottom w:w="45" w:type="dxa"/>
              <w:right w:w="150" w:type="dxa"/>
            </w:tcMar>
            <w:hideMark/>
          </w:tcPr>
          <w:p w:rsidR="00B368F3" w:rsidRDefault="00B368F3">
            <w:pPr>
              <w:spacing w:after="300"/>
              <w:rPr>
                <w:rFonts w:ascii="Arial" w:hAnsi="Arial" w:cs="Arial"/>
                <w:caps/>
                <w:color w:val="333333"/>
                <w:sz w:val="17"/>
                <w:szCs w:val="17"/>
              </w:rPr>
            </w:pPr>
            <w:r>
              <w:rPr>
                <w:rFonts w:ascii="Arial" w:hAnsi="Arial" w:cs="Arial"/>
                <w:caps/>
                <w:color w:val="333333"/>
                <w:sz w:val="17"/>
                <w:szCs w:val="17"/>
              </w:rPr>
              <w:t>Вопрос или проблема</w:t>
            </w:r>
          </w:p>
        </w:tc>
        <w:tc>
          <w:tcPr>
            <w:tcW w:w="0" w:type="auto"/>
            <w:tcBorders>
              <w:top w:val="single" w:sz="6" w:space="0" w:color="A4A4A4"/>
              <w:bottom w:val="single" w:sz="6" w:space="0" w:color="A4A4A4"/>
            </w:tcBorders>
            <w:shd w:val="clear" w:color="auto" w:fill="D8D8D8"/>
            <w:tcMar>
              <w:top w:w="45" w:type="dxa"/>
              <w:left w:w="75" w:type="dxa"/>
              <w:bottom w:w="45" w:type="dxa"/>
              <w:right w:w="150" w:type="dxa"/>
            </w:tcMar>
            <w:hideMark/>
          </w:tcPr>
          <w:p w:rsidR="00B368F3" w:rsidRDefault="00B368F3">
            <w:pPr>
              <w:spacing w:after="300"/>
              <w:rPr>
                <w:rFonts w:ascii="Arial" w:hAnsi="Arial" w:cs="Arial"/>
                <w:caps/>
                <w:color w:val="333333"/>
                <w:sz w:val="17"/>
                <w:szCs w:val="17"/>
              </w:rPr>
            </w:pPr>
            <w:r>
              <w:rPr>
                <w:rFonts w:ascii="Arial" w:hAnsi="Arial" w:cs="Arial"/>
                <w:caps/>
                <w:color w:val="333333"/>
                <w:sz w:val="17"/>
                <w:szCs w:val="17"/>
              </w:rPr>
              <w:t>Ответ или способ решения</w:t>
            </w:r>
          </w:p>
        </w:tc>
      </w:tr>
      <w:tr w:rsidR="00B368F3" w:rsidTr="00B368F3">
        <w:tc>
          <w:tcPr>
            <w:tcW w:w="0" w:type="auto"/>
            <w:shd w:val="clear" w:color="auto" w:fill="FFFFFF"/>
            <w:tcMar>
              <w:top w:w="0" w:type="dxa"/>
              <w:left w:w="0" w:type="dxa"/>
              <w:bottom w:w="0" w:type="dxa"/>
              <w:right w:w="0" w:type="dxa"/>
            </w:tcMar>
            <w:hideMark/>
          </w:tcPr>
          <w:p w:rsidR="00B368F3" w:rsidRDefault="00B368F3">
            <w:pPr>
              <w:spacing w:line="210" w:lineRule="atLeast"/>
              <w:rPr>
                <w:rFonts w:ascii="Arial" w:hAnsi="Arial" w:cs="Arial"/>
                <w:color w:val="454545"/>
                <w:sz w:val="15"/>
                <w:szCs w:val="15"/>
              </w:rPr>
            </w:pPr>
            <w:r>
              <w:rPr>
                <w:rFonts w:ascii="Arial" w:hAnsi="Arial" w:cs="Arial"/>
                <w:color w:val="454545"/>
                <w:sz w:val="15"/>
                <w:szCs w:val="15"/>
              </w:rPr>
              <w:t>В настоящий момент описания проблем отсутствуют.</w:t>
            </w:r>
          </w:p>
        </w:tc>
        <w:tc>
          <w:tcPr>
            <w:tcW w:w="0" w:type="auto"/>
            <w:shd w:val="clear" w:color="auto" w:fill="FFFFFF"/>
            <w:tcMar>
              <w:top w:w="0" w:type="dxa"/>
              <w:left w:w="0" w:type="dxa"/>
              <w:bottom w:w="0" w:type="dxa"/>
              <w:right w:w="0" w:type="dxa"/>
            </w:tcMar>
            <w:hideMark/>
          </w:tcPr>
          <w:p w:rsidR="00B368F3" w:rsidRDefault="00B368F3">
            <w:pPr>
              <w:rPr>
                <w:rFonts w:ascii="Arial" w:hAnsi="Arial" w:cs="Arial"/>
                <w:color w:val="454545"/>
                <w:sz w:val="15"/>
                <w:szCs w:val="15"/>
              </w:rPr>
            </w:pPr>
          </w:p>
        </w:tc>
      </w:tr>
    </w:tbl>
    <w:p w:rsidR="00B368F3" w:rsidRDefault="00B368F3" w:rsidP="00B368F3">
      <w:pPr>
        <w:rPr>
          <w:rFonts w:ascii="Segoe UI" w:hAnsi="Segoe UI" w:cs="Segoe UI"/>
          <w:color w:val="666666"/>
          <w:sz w:val="15"/>
          <w:szCs w:val="15"/>
        </w:rPr>
      </w:pPr>
      <w:bookmarkStart w:id="179" w:name="_Toc255388491"/>
      <w:bookmarkEnd w:id="179"/>
      <w:r>
        <w:rPr>
          <w:rFonts w:ascii="Segoe UI" w:hAnsi="Segoe UI" w:cs="Segoe UI"/>
          <w:noProof/>
          <w:color w:val="4685DF"/>
          <w:sz w:val="15"/>
          <w:szCs w:val="15"/>
          <w:lang w:eastAsia="ru-RU"/>
        </w:rPr>
        <w:drawing>
          <wp:inline distT="0" distB="0" distL="0" distR="0">
            <wp:extent cx="87630" cy="111125"/>
            <wp:effectExtent l="0" t="0" r="7620" b="3175"/>
            <wp:docPr id="161" name="Рисунок 161" descr="К началу страницы">
              <a:hlinkClick xmlns:a="http://schemas.openxmlformats.org/drawingml/2006/main" r:id="rId3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К началу страницы">
                      <a:hlinkClick r:id="rId384"/>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7630" cy="111125"/>
                    </a:xfrm>
                    <a:prstGeom prst="rect">
                      <a:avLst/>
                    </a:prstGeom>
                    <a:noFill/>
                    <a:ln>
                      <a:noFill/>
                    </a:ln>
                  </pic:spPr>
                </pic:pic>
              </a:graphicData>
            </a:graphic>
          </wp:inline>
        </w:drawing>
      </w:r>
      <w:hyperlink r:id="rId402" w:anchor="top" w:history="1">
        <w:r>
          <w:rPr>
            <w:rStyle w:val="a3"/>
            <w:rFonts w:ascii="Arial" w:hAnsi="Arial" w:cs="Arial"/>
            <w:caps/>
            <w:color w:val="3366CC"/>
            <w:sz w:val="12"/>
            <w:szCs w:val="12"/>
          </w:rPr>
          <w:t>К началу страницы</w:t>
        </w:r>
      </w:hyperlink>
      <w:bookmarkStart w:id="180" w:name="_Toc257626208"/>
      <w:r>
        <w:rPr>
          <w:rFonts w:ascii="Segoe UI" w:hAnsi="Segoe UI" w:cs="Segoe UI"/>
          <w:color w:val="666666"/>
          <w:sz w:val="15"/>
          <w:szCs w:val="15"/>
        </w:rPr>
        <w:t xml:space="preserve"> </w:t>
      </w:r>
    </w:p>
    <w:bookmarkEnd w:id="180"/>
    <w:p w:rsidR="00B368F3" w:rsidRDefault="00B368F3" w:rsidP="00B368F3">
      <w:pPr>
        <w:pStyle w:val="2"/>
        <w:rPr>
          <w:rFonts w:ascii="Segoe UI" w:hAnsi="Segoe UI" w:cs="Segoe UI"/>
          <w:color w:val="666666"/>
        </w:rPr>
      </w:pPr>
      <w:proofErr w:type="spellStart"/>
      <w:r>
        <w:rPr>
          <w:rFonts w:ascii="Segoe UI" w:hAnsi="Segoe UI" w:cs="Segoe UI"/>
          <w:color w:val="666666"/>
        </w:rPr>
        <w:lastRenderedPageBreak/>
        <w:t>Outlook</w:t>
      </w:r>
      <w:proofErr w:type="spellEnd"/>
      <w:r>
        <w:rPr>
          <w:rFonts w:ascii="Segoe UI" w:hAnsi="Segoe UI" w:cs="Segoe UI"/>
          <w:color w:val="666666"/>
        </w:rPr>
        <w:t xml:space="preserve"> 2010</w:t>
      </w:r>
    </w:p>
    <w:tbl>
      <w:tblPr>
        <w:tblW w:w="0" w:type="auto"/>
        <w:tblCellMar>
          <w:top w:w="15" w:type="dxa"/>
          <w:left w:w="15" w:type="dxa"/>
          <w:bottom w:w="15" w:type="dxa"/>
          <w:right w:w="15" w:type="dxa"/>
        </w:tblCellMar>
        <w:tblLook w:val="04A0" w:firstRow="1" w:lastRow="0" w:firstColumn="1" w:lastColumn="0" w:noHBand="0" w:noVBand="1"/>
      </w:tblPr>
      <w:tblGrid>
        <w:gridCol w:w="4004"/>
        <w:gridCol w:w="5576"/>
      </w:tblGrid>
      <w:tr w:rsidR="00B368F3" w:rsidTr="00B368F3">
        <w:tc>
          <w:tcPr>
            <w:tcW w:w="0" w:type="auto"/>
            <w:tcBorders>
              <w:top w:val="single" w:sz="6" w:space="0" w:color="A4A4A4"/>
              <w:bottom w:val="single" w:sz="6" w:space="0" w:color="A4A4A4"/>
            </w:tcBorders>
            <w:shd w:val="clear" w:color="auto" w:fill="D8D8D8"/>
            <w:tcMar>
              <w:top w:w="45" w:type="dxa"/>
              <w:left w:w="75" w:type="dxa"/>
              <w:bottom w:w="45" w:type="dxa"/>
              <w:right w:w="150" w:type="dxa"/>
            </w:tcMar>
            <w:hideMark/>
          </w:tcPr>
          <w:p w:rsidR="00B368F3" w:rsidRDefault="00B368F3">
            <w:pPr>
              <w:spacing w:after="300"/>
              <w:rPr>
                <w:rFonts w:ascii="Arial" w:hAnsi="Arial" w:cs="Arial"/>
                <w:caps/>
                <w:color w:val="333333"/>
                <w:sz w:val="17"/>
                <w:szCs w:val="17"/>
              </w:rPr>
            </w:pPr>
            <w:r>
              <w:rPr>
                <w:rFonts w:ascii="Arial" w:hAnsi="Arial" w:cs="Arial"/>
                <w:caps/>
                <w:color w:val="333333"/>
                <w:sz w:val="17"/>
                <w:szCs w:val="17"/>
              </w:rPr>
              <w:t>Вопрос или проблема</w:t>
            </w:r>
          </w:p>
        </w:tc>
        <w:tc>
          <w:tcPr>
            <w:tcW w:w="0" w:type="auto"/>
            <w:tcBorders>
              <w:top w:val="single" w:sz="6" w:space="0" w:color="A4A4A4"/>
              <w:bottom w:val="single" w:sz="6" w:space="0" w:color="A4A4A4"/>
            </w:tcBorders>
            <w:shd w:val="clear" w:color="auto" w:fill="D8D8D8"/>
            <w:tcMar>
              <w:top w:w="45" w:type="dxa"/>
              <w:left w:w="75" w:type="dxa"/>
              <w:bottom w:w="45" w:type="dxa"/>
              <w:right w:w="150" w:type="dxa"/>
            </w:tcMar>
            <w:hideMark/>
          </w:tcPr>
          <w:p w:rsidR="00B368F3" w:rsidRDefault="00B368F3">
            <w:pPr>
              <w:spacing w:after="300"/>
              <w:rPr>
                <w:rFonts w:ascii="Arial" w:hAnsi="Arial" w:cs="Arial"/>
                <w:caps/>
                <w:color w:val="333333"/>
                <w:sz w:val="17"/>
                <w:szCs w:val="17"/>
              </w:rPr>
            </w:pPr>
            <w:r>
              <w:rPr>
                <w:rFonts w:ascii="Arial" w:hAnsi="Arial" w:cs="Arial"/>
                <w:caps/>
                <w:color w:val="333333"/>
                <w:sz w:val="17"/>
                <w:szCs w:val="17"/>
              </w:rPr>
              <w:t>Ответ или способ решения</w:t>
            </w:r>
          </w:p>
        </w:tc>
      </w:tr>
      <w:tr w:rsidR="00B368F3" w:rsidTr="00B368F3">
        <w:tc>
          <w:tcPr>
            <w:tcW w:w="0" w:type="auto"/>
            <w:shd w:val="clear" w:color="auto" w:fill="FFFFFF"/>
            <w:tcMar>
              <w:top w:w="0" w:type="dxa"/>
              <w:left w:w="0" w:type="dxa"/>
              <w:bottom w:w="0" w:type="dxa"/>
              <w:right w:w="0" w:type="dxa"/>
            </w:tcMar>
            <w:hideMark/>
          </w:tcPr>
          <w:p w:rsidR="00B368F3" w:rsidRDefault="00B368F3">
            <w:pPr>
              <w:spacing w:after="0" w:line="210" w:lineRule="atLeast"/>
              <w:rPr>
                <w:rFonts w:ascii="Arial" w:hAnsi="Arial" w:cs="Arial"/>
                <w:color w:val="454545"/>
                <w:sz w:val="15"/>
                <w:szCs w:val="15"/>
              </w:rPr>
            </w:pPr>
            <w:r>
              <w:rPr>
                <w:rFonts w:ascii="Arial" w:hAnsi="Arial" w:cs="Arial"/>
                <w:color w:val="454545"/>
                <w:sz w:val="15"/>
                <w:szCs w:val="15"/>
              </w:rPr>
              <w:t>Возможности программирования и надстройки</w:t>
            </w:r>
          </w:p>
          <w:p w:rsidR="00B368F3" w:rsidRDefault="00B368F3">
            <w:pPr>
              <w:spacing w:line="210" w:lineRule="atLeast"/>
              <w:rPr>
                <w:rFonts w:ascii="Arial" w:hAnsi="Arial" w:cs="Arial"/>
                <w:color w:val="454545"/>
                <w:sz w:val="15"/>
                <w:szCs w:val="15"/>
              </w:rPr>
            </w:pPr>
            <w:r>
              <w:rPr>
                <w:rFonts w:ascii="Arial" w:hAnsi="Arial" w:cs="Arial"/>
                <w:color w:val="454545"/>
                <w:sz w:val="15"/>
                <w:szCs w:val="15"/>
              </w:rPr>
              <w:t xml:space="preserve">Центр устройств </w:t>
            </w:r>
            <w:proofErr w:type="spellStart"/>
            <w:r>
              <w:rPr>
                <w:rFonts w:ascii="Arial" w:hAnsi="Arial" w:cs="Arial"/>
                <w:color w:val="454545"/>
                <w:sz w:val="15"/>
                <w:szCs w:val="15"/>
              </w:rPr>
              <w:t>Windows</w:t>
            </w:r>
            <w:proofErr w:type="spellEnd"/>
            <w:r>
              <w:rPr>
                <w:rFonts w:ascii="Arial" w:hAnsi="Arial" w:cs="Arial"/>
                <w:color w:val="454545"/>
                <w:sz w:val="15"/>
                <w:szCs w:val="15"/>
              </w:rPr>
              <w:t xml:space="preserve"> </w:t>
            </w:r>
            <w:proofErr w:type="spellStart"/>
            <w:r>
              <w:rPr>
                <w:rFonts w:ascii="Arial" w:hAnsi="Arial" w:cs="Arial"/>
                <w:color w:val="454545"/>
                <w:sz w:val="15"/>
                <w:szCs w:val="15"/>
              </w:rPr>
              <w:t>Mobile</w:t>
            </w:r>
            <w:proofErr w:type="spellEnd"/>
            <w:r>
              <w:rPr>
                <w:rFonts w:ascii="Arial" w:hAnsi="Arial" w:cs="Arial"/>
                <w:color w:val="454545"/>
                <w:sz w:val="15"/>
                <w:szCs w:val="15"/>
              </w:rPr>
              <w:t xml:space="preserve"> (WMDC) больше не синхронизируется с 64-разрядной программой </w:t>
            </w:r>
            <w:proofErr w:type="spellStart"/>
            <w:r>
              <w:rPr>
                <w:rFonts w:ascii="Arial" w:hAnsi="Arial" w:cs="Arial"/>
                <w:color w:val="454545"/>
                <w:sz w:val="15"/>
                <w:szCs w:val="15"/>
              </w:rPr>
              <w:t>Outlook</w:t>
            </w:r>
            <w:proofErr w:type="spellEnd"/>
            <w:r>
              <w:rPr>
                <w:rFonts w:ascii="Arial" w:hAnsi="Arial" w:cs="Arial"/>
                <w:color w:val="454545"/>
                <w:sz w:val="15"/>
                <w:szCs w:val="15"/>
              </w:rPr>
              <w:t xml:space="preserve"> 2010 в 64-разрядной системе </w:t>
            </w:r>
            <w:proofErr w:type="spellStart"/>
            <w:r>
              <w:rPr>
                <w:rFonts w:ascii="Arial" w:hAnsi="Arial" w:cs="Arial"/>
                <w:color w:val="454545"/>
                <w:sz w:val="15"/>
                <w:szCs w:val="15"/>
              </w:rPr>
              <w:t>Windows</w:t>
            </w:r>
            <w:proofErr w:type="spellEnd"/>
            <w:r>
              <w:rPr>
                <w:rFonts w:ascii="Arial" w:hAnsi="Arial" w:cs="Arial"/>
                <w:color w:val="454545"/>
                <w:sz w:val="15"/>
                <w:szCs w:val="15"/>
              </w:rPr>
              <w:t>.</w:t>
            </w:r>
          </w:p>
          <w:p w:rsidR="00B368F3" w:rsidRDefault="00B368F3">
            <w:pPr>
              <w:spacing w:line="210" w:lineRule="atLeast"/>
              <w:rPr>
                <w:rFonts w:ascii="Arial" w:hAnsi="Arial" w:cs="Arial"/>
                <w:color w:val="454545"/>
                <w:sz w:val="15"/>
                <w:szCs w:val="15"/>
              </w:rPr>
            </w:pPr>
            <w:r>
              <w:rPr>
                <w:rFonts w:ascii="Arial" w:hAnsi="Arial" w:cs="Arial"/>
                <w:color w:val="454545"/>
                <w:sz w:val="15"/>
                <w:szCs w:val="15"/>
              </w:rPr>
              <w:t xml:space="preserve">Центр WMDC также больше не синхронизируется с программой </w:t>
            </w:r>
            <w:proofErr w:type="spellStart"/>
            <w:r>
              <w:rPr>
                <w:rFonts w:ascii="Arial" w:hAnsi="Arial" w:cs="Arial"/>
                <w:color w:val="454545"/>
                <w:sz w:val="15"/>
                <w:szCs w:val="15"/>
              </w:rPr>
              <w:t>Outlook</w:t>
            </w:r>
            <w:proofErr w:type="spellEnd"/>
            <w:r>
              <w:rPr>
                <w:rFonts w:ascii="Arial" w:hAnsi="Arial" w:cs="Arial"/>
                <w:color w:val="454545"/>
                <w:sz w:val="15"/>
                <w:szCs w:val="15"/>
              </w:rPr>
              <w:t xml:space="preserve"> при использовании установки типа "нажми и работай".</w:t>
            </w:r>
          </w:p>
          <w:p w:rsidR="00B368F3" w:rsidRDefault="00B368F3">
            <w:pPr>
              <w:spacing w:line="210" w:lineRule="atLeast"/>
              <w:rPr>
                <w:rFonts w:ascii="Arial" w:hAnsi="Arial" w:cs="Arial"/>
                <w:color w:val="454545"/>
                <w:sz w:val="15"/>
                <w:szCs w:val="15"/>
              </w:rPr>
            </w:pPr>
            <w:r>
              <w:rPr>
                <w:rFonts w:ascii="Arial" w:hAnsi="Arial" w:cs="Arial"/>
                <w:color w:val="454545"/>
                <w:sz w:val="15"/>
                <w:szCs w:val="15"/>
              </w:rPr>
              <w:t xml:space="preserve">Обновление 32-разрядной версии программы </w:t>
            </w:r>
            <w:proofErr w:type="spellStart"/>
            <w:r>
              <w:rPr>
                <w:rFonts w:ascii="Arial" w:hAnsi="Arial" w:cs="Arial"/>
                <w:color w:val="454545"/>
                <w:sz w:val="15"/>
                <w:szCs w:val="15"/>
              </w:rPr>
              <w:t>Outlook</w:t>
            </w:r>
            <w:proofErr w:type="spellEnd"/>
            <w:r>
              <w:rPr>
                <w:rFonts w:ascii="Arial" w:hAnsi="Arial" w:cs="Arial"/>
                <w:color w:val="454545"/>
                <w:sz w:val="15"/>
                <w:szCs w:val="15"/>
              </w:rPr>
              <w:t xml:space="preserve"> 2007 до 64-разрядной версии </w:t>
            </w:r>
            <w:proofErr w:type="spellStart"/>
            <w:r>
              <w:rPr>
                <w:rFonts w:ascii="Arial" w:hAnsi="Arial" w:cs="Arial"/>
                <w:color w:val="454545"/>
                <w:sz w:val="15"/>
                <w:szCs w:val="15"/>
              </w:rPr>
              <w:t>Outlook</w:t>
            </w:r>
            <w:proofErr w:type="spellEnd"/>
            <w:r>
              <w:rPr>
                <w:rFonts w:ascii="Arial" w:hAnsi="Arial" w:cs="Arial"/>
                <w:color w:val="454545"/>
                <w:sz w:val="15"/>
                <w:szCs w:val="15"/>
              </w:rPr>
              <w:t xml:space="preserve"> 2010 также может привести к потере данных при первой синхронизации с центром WMDC.</w:t>
            </w:r>
          </w:p>
          <w:p w:rsidR="00B368F3" w:rsidRDefault="00B368F3">
            <w:pPr>
              <w:spacing w:line="210" w:lineRule="atLeast"/>
              <w:rPr>
                <w:rFonts w:ascii="Arial" w:hAnsi="Arial" w:cs="Arial"/>
                <w:color w:val="454545"/>
                <w:sz w:val="15"/>
                <w:szCs w:val="15"/>
              </w:rPr>
            </w:pPr>
            <w:r>
              <w:rPr>
                <w:rFonts w:ascii="Arial" w:hAnsi="Arial" w:cs="Arial"/>
                <w:color w:val="454545"/>
                <w:sz w:val="15"/>
                <w:szCs w:val="15"/>
              </w:rPr>
              <w:t xml:space="preserve">Центр WMDC не будет обновлен для работы с 64-разрядной версией </w:t>
            </w:r>
            <w:proofErr w:type="spellStart"/>
            <w:r>
              <w:rPr>
                <w:rFonts w:ascii="Arial" w:hAnsi="Arial" w:cs="Arial"/>
                <w:color w:val="454545"/>
                <w:sz w:val="15"/>
                <w:szCs w:val="15"/>
              </w:rPr>
              <w:t>Outlook</w:t>
            </w:r>
            <w:proofErr w:type="spellEnd"/>
            <w:r>
              <w:rPr>
                <w:rFonts w:ascii="Arial" w:hAnsi="Arial" w:cs="Arial"/>
                <w:color w:val="454545"/>
                <w:sz w:val="15"/>
                <w:szCs w:val="15"/>
              </w:rPr>
              <w:t xml:space="preserve"> 2010 или </w:t>
            </w:r>
            <w:proofErr w:type="spellStart"/>
            <w:r>
              <w:rPr>
                <w:rFonts w:ascii="Arial" w:hAnsi="Arial" w:cs="Arial"/>
                <w:color w:val="454545"/>
                <w:sz w:val="15"/>
                <w:szCs w:val="15"/>
              </w:rPr>
              <w:t>Outlook</w:t>
            </w:r>
            <w:proofErr w:type="spellEnd"/>
            <w:r>
              <w:rPr>
                <w:rFonts w:ascii="Arial" w:hAnsi="Arial" w:cs="Arial"/>
                <w:color w:val="454545"/>
                <w:sz w:val="15"/>
                <w:szCs w:val="15"/>
              </w:rPr>
              <w:t xml:space="preserve"> с технологией "нажми и работай".</w:t>
            </w:r>
          </w:p>
        </w:tc>
        <w:tc>
          <w:tcPr>
            <w:tcW w:w="0" w:type="auto"/>
            <w:shd w:val="clear" w:color="auto" w:fill="FFFFFF"/>
            <w:tcMar>
              <w:top w:w="0" w:type="dxa"/>
              <w:left w:w="0" w:type="dxa"/>
              <w:bottom w:w="0" w:type="dxa"/>
              <w:right w:w="0" w:type="dxa"/>
            </w:tcMar>
            <w:hideMark/>
          </w:tcPr>
          <w:p w:rsidR="00B368F3" w:rsidRDefault="00B368F3">
            <w:pPr>
              <w:spacing w:line="210" w:lineRule="atLeast"/>
              <w:rPr>
                <w:rFonts w:ascii="Arial" w:hAnsi="Arial" w:cs="Arial"/>
                <w:color w:val="454545"/>
                <w:sz w:val="15"/>
                <w:szCs w:val="15"/>
              </w:rPr>
            </w:pPr>
            <w:r>
              <w:rPr>
                <w:rFonts w:ascii="Arial" w:hAnsi="Arial" w:cs="Arial"/>
                <w:color w:val="454545"/>
                <w:sz w:val="15"/>
                <w:szCs w:val="15"/>
              </w:rPr>
              <w:t xml:space="preserve">Если необходимо </w:t>
            </w:r>
            <w:proofErr w:type="gramStart"/>
            <w:r>
              <w:rPr>
                <w:rFonts w:ascii="Arial" w:hAnsi="Arial" w:cs="Arial"/>
                <w:color w:val="454545"/>
                <w:sz w:val="15"/>
                <w:szCs w:val="15"/>
              </w:rPr>
              <w:t>использовать функции WMDC и на компьютере уже установлена</w:t>
            </w:r>
            <w:proofErr w:type="gramEnd"/>
            <w:r>
              <w:rPr>
                <w:rFonts w:ascii="Arial" w:hAnsi="Arial" w:cs="Arial"/>
                <w:color w:val="454545"/>
                <w:sz w:val="15"/>
                <w:szCs w:val="15"/>
              </w:rPr>
              <w:t xml:space="preserve"> 64-разрядная версия программы </w:t>
            </w:r>
            <w:proofErr w:type="spellStart"/>
            <w:r>
              <w:rPr>
                <w:rFonts w:ascii="Arial" w:hAnsi="Arial" w:cs="Arial"/>
                <w:color w:val="454545"/>
                <w:sz w:val="15"/>
                <w:szCs w:val="15"/>
              </w:rPr>
              <w:t>Outlook</w:t>
            </w:r>
            <w:proofErr w:type="spellEnd"/>
            <w:r>
              <w:rPr>
                <w:rFonts w:ascii="Arial" w:hAnsi="Arial" w:cs="Arial"/>
                <w:color w:val="454545"/>
                <w:sz w:val="15"/>
                <w:szCs w:val="15"/>
              </w:rPr>
              <w:t xml:space="preserve"> 2010 или программа </w:t>
            </w:r>
            <w:proofErr w:type="spellStart"/>
            <w:r>
              <w:rPr>
                <w:rFonts w:ascii="Arial" w:hAnsi="Arial" w:cs="Arial"/>
                <w:color w:val="454545"/>
                <w:sz w:val="15"/>
                <w:szCs w:val="15"/>
              </w:rPr>
              <w:t>Outlook</w:t>
            </w:r>
            <w:proofErr w:type="spellEnd"/>
            <w:r>
              <w:rPr>
                <w:rFonts w:ascii="Arial" w:hAnsi="Arial" w:cs="Arial"/>
                <w:color w:val="454545"/>
                <w:sz w:val="15"/>
                <w:szCs w:val="15"/>
              </w:rPr>
              <w:t xml:space="preserve"> с технологией "нажми и работай", удалите пакет </w:t>
            </w:r>
            <w:proofErr w:type="spellStart"/>
            <w:r>
              <w:rPr>
                <w:rFonts w:ascii="Arial" w:hAnsi="Arial" w:cs="Arial"/>
                <w:color w:val="454545"/>
                <w:sz w:val="15"/>
                <w:szCs w:val="15"/>
              </w:rPr>
              <w:t>Office</w:t>
            </w:r>
            <w:proofErr w:type="spellEnd"/>
            <w:r>
              <w:rPr>
                <w:rFonts w:ascii="Arial" w:hAnsi="Arial" w:cs="Arial"/>
                <w:color w:val="454545"/>
                <w:sz w:val="15"/>
                <w:szCs w:val="15"/>
              </w:rPr>
              <w:t xml:space="preserve"> 2010 и установите 32-разрядную версию </w:t>
            </w:r>
            <w:proofErr w:type="spellStart"/>
            <w:r>
              <w:rPr>
                <w:rFonts w:ascii="Arial" w:hAnsi="Arial" w:cs="Arial"/>
                <w:color w:val="454545"/>
                <w:sz w:val="15"/>
                <w:szCs w:val="15"/>
              </w:rPr>
              <w:t>Office</w:t>
            </w:r>
            <w:proofErr w:type="spellEnd"/>
            <w:r>
              <w:rPr>
                <w:rFonts w:ascii="Arial" w:hAnsi="Arial" w:cs="Arial"/>
                <w:color w:val="454545"/>
                <w:sz w:val="15"/>
                <w:szCs w:val="15"/>
              </w:rPr>
              <w:t xml:space="preserve"> 2010 в стандартной конфигурации.</w:t>
            </w:r>
          </w:p>
          <w:p w:rsidR="00B368F3" w:rsidRDefault="00B368F3">
            <w:pPr>
              <w:spacing w:line="210" w:lineRule="atLeast"/>
              <w:rPr>
                <w:rFonts w:ascii="Arial" w:hAnsi="Arial" w:cs="Arial"/>
                <w:color w:val="454545"/>
                <w:sz w:val="15"/>
                <w:szCs w:val="15"/>
              </w:rPr>
            </w:pPr>
            <w:r>
              <w:rPr>
                <w:rFonts w:ascii="Arial" w:hAnsi="Arial" w:cs="Arial"/>
                <w:color w:val="454545"/>
                <w:sz w:val="15"/>
                <w:szCs w:val="15"/>
              </w:rPr>
              <w:t xml:space="preserve">В противном случае установите 32-разрядную версию </w:t>
            </w:r>
            <w:proofErr w:type="spellStart"/>
            <w:r>
              <w:rPr>
                <w:rFonts w:ascii="Arial" w:hAnsi="Arial" w:cs="Arial"/>
                <w:color w:val="454545"/>
                <w:sz w:val="15"/>
                <w:szCs w:val="15"/>
              </w:rPr>
              <w:t>Office</w:t>
            </w:r>
            <w:proofErr w:type="spellEnd"/>
            <w:r>
              <w:rPr>
                <w:rFonts w:ascii="Arial" w:hAnsi="Arial" w:cs="Arial"/>
                <w:color w:val="454545"/>
                <w:sz w:val="15"/>
                <w:szCs w:val="15"/>
              </w:rPr>
              <w:t xml:space="preserve"> 2010 в стандартной конфигурации, если необходимо продолжить использовать центр WMDC.</w:t>
            </w:r>
          </w:p>
        </w:tc>
      </w:tr>
    </w:tbl>
    <w:p w:rsidR="00B368F3" w:rsidRDefault="00B368F3" w:rsidP="00B368F3">
      <w:pPr>
        <w:rPr>
          <w:rFonts w:ascii="Segoe UI" w:hAnsi="Segoe UI" w:cs="Segoe UI"/>
          <w:color w:val="666666"/>
          <w:sz w:val="15"/>
          <w:szCs w:val="15"/>
        </w:rPr>
      </w:pPr>
      <w:bookmarkStart w:id="181" w:name="_Toc255388492"/>
      <w:bookmarkEnd w:id="181"/>
      <w:r>
        <w:rPr>
          <w:rFonts w:ascii="Segoe UI" w:hAnsi="Segoe UI" w:cs="Segoe UI"/>
          <w:noProof/>
          <w:color w:val="4685DF"/>
          <w:sz w:val="15"/>
          <w:szCs w:val="15"/>
          <w:lang w:eastAsia="ru-RU"/>
        </w:rPr>
        <w:drawing>
          <wp:inline distT="0" distB="0" distL="0" distR="0">
            <wp:extent cx="87630" cy="111125"/>
            <wp:effectExtent l="0" t="0" r="7620" b="3175"/>
            <wp:docPr id="160" name="Рисунок 160" descr="К началу страницы">
              <a:hlinkClick xmlns:a="http://schemas.openxmlformats.org/drawingml/2006/main" r:id="rId3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К началу страницы">
                      <a:hlinkClick r:id="rId384"/>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7630" cy="111125"/>
                    </a:xfrm>
                    <a:prstGeom prst="rect">
                      <a:avLst/>
                    </a:prstGeom>
                    <a:noFill/>
                    <a:ln>
                      <a:noFill/>
                    </a:ln>
                  </pic:spPr>
                </pic:pic>
              </a:graphicData>
            </a:graphic>
          </wp:inline>
        </w:drawing>
      </w:r>
      <w:hyperlink r:id="rId403" w:anchor="top" w:history="1">
        <w:r>
          <w:rPr>
            <w:rStyle w:val="a3"/>
            <w:rFonts w:ascii="Arial" w:hAnsi="Arial" w:cs="Arial"/>
            <w:caps/>
            <w:color w:val="3366CC"/>
            <w:sz w:val="12"/>
            <w:szCs w:val="12"/>
          </w:rPr>
          <w:t>К началу страницы</w:t>
        </w:r>
      </w:hyperlink>
      <w:bookmarkStart w:id="182" w:name="_Toc257626209"/>
      <w:r>
        <w:rPr>
          <w:rFonts w:ascii="Segoe UI" w:hAnsi="Segoe UI" w:cs="Segoe UI"/>
          <w:color w:val="666666"/>
          <w:sz w:val="15"/>
          <w:szCs w:val="15"/>
        </w:rPr>
        <w:t xml:space="preserve"> </w:t>
      </w:r>
    </w:p>
    <w:bookmarkEnd w:id="182"/>
    <w:p w:rsidR="00B368F3" w:rsidRDefault="00B368F3" w:rsidP="00B368F3">
      <w:pPr>
        <w:pStyle w:val="2"/>
        <w:rPr>
          <w:rFonts w:ascii="Segoe UI" w:hAnsi="Segoe UI" w:cs="Segoe UI"/>
          <w:color w:val="666666"/>
        </w:rPr>
      </w:pPr>
      <w:proofErr w:type="spellStart"/>
      <w:r>
        <w:rPr>
          <w:rFonts w:ascii="Segoe UI" w:hAnsi="Segoe UI" w:cs="Segoe UI"/>
          <w:color w:val="666666"/>
        </w:rPr>
        <w:t>PowerPoint</w:t>
      </w:r>
      <w:proofErr w:type="spellEnd"/>
      <w:r>
        <w:rPr>
          <w:rFonts w:ascii="Segoe UI" w:hAnsi="Segoe UI" w:cs="Segoe UI"/>
          <w:color w:val="666666"/>
        </w:rPr>
        <w:t xml:space="preserve"> 2010</w:t>
      </w:r>
    </w:p>
    <w:tbl>
      <w:tblPr>
        <w:tblW w:w="0" w:type="auto"/>
        <w:tblCellMar>
          <w:top w:w="15" w:type="dxa"/>
          <w:left w:w="15" w:type="dxa"/>
          <w:bottom w:w="15" w:type="dxa"/>
          <w:right w:w="15" w:type="dxa"/>
        </w:tblCellMar>
        <w:tblLook w:val="04A0" w:firstRow="1" w:lastRow="0" w:firstColumn="1" w:lastColumn="0" w:noHBand="0" w:noVBand="1"/>
      </w:tblPr>
      <w:tblGrid>
        <w:gridCol w:w="3489"/>
        <w:gridCol w:w="6091"/>
      </w:tblGrid>
      <w:tr w:rsidR="00B368F3" w:rsidTr="00B368F3">
        <w:tc>
          <w:tcPr>
            <w:tcW w:w="0" w:type="auto"/>
            <w:tcBorders>
              <w:top w:val="single" w:sz="6" w:space="0" w:color="A4A4A4"/>
              <w:bottom w:val="single" w:sz="6" w:space="0" w:color="A4A4A4"/>
            </w:tcBorders>
            <w:shd w:val="clear" w:color="auto" w:fill="D8D8D8"/>
            <w:tcMar>
              <w:top w:w="45" w:type="dxa"/>
              <w:left w:w="75" w:type="dxa"/>
              <w:bottom w:w="45" w:type="dxa"/>
              <w:right w:w="150" w:type="dxa"/>
            </w:tcMar>
            <w:hideMark/>
          </w:tcPr>
          <w:p w:rsidR="00B368F3" w:rsidRDefault="00B368F3">
            <w:pPr>
              <w:spacing w:after="300"/>
              <w:rPr>
                <w:rFonts w:ascii="Arial" w:hAnsi="Arial" w:cs="Arial"/>
                <w:caps/>
                <w:color w:val="333333"/>
                <w:sz w:val="17"/>
                <w:szCs w:val="17"/>
              </w:rPr>
            </w:pPr>
            <w:r>
              <w:rPr>
                <w:rFonts w:ascii="Arial" w:hAnsi="Arial" w:cs="Arial"/>
                <w:caps/>
                <w:color w:val="333333"/>
                <w:sz w:val="17"/>
                <w:szCs w:val="17"/>
              </w:rPr>
              <w:t>Вопрос или проблема</w:t>
            </w:r>
          </w:p>
        </w:tc>
        <w:tc>
          <w:tcPr>
            <w:tcW w:w="0" w:type="auto"/>
            <w:tcBorders>
              <w:top w:val="single" w:sz="6" w:space="0" w:color="A4A4A4"/>
              <w:bottom w:val="single" w:sz="6" w:space="0" w:color="A4A4A4"/>
            </w:tcBorders>
            <w:shd w:val="clear" w:color="auto" w:fill="D8D8D8"/>
            <w:tcMar>
              <w:top w:w="45" w:type="dxa"/>
              <w:left w:w="75" w:type="dxa"/>
              <w:bottom w:w="45" w:type="dxa"/>
              <w:right w:w="150" w:type="dxa"/>
            </w:tcMar>
            <w:hideMark/>
          </w:tcPr>
          <w:p w:rsidR="00B368F3" w:rsidRDefault="00B368F3">
            <w:pPr>
              <w:spacing w:after="300"/>
              <w:rPr>
                <w:rFonts w:ascii="Arial" w:hAnsi="Arial" w:cs="Arial"/>
                <w:caps/>
                <w:color w:val="333333"/>
                <w:sz w:val="17"/>
                <w:szCs w:val="17"/>
              </w:rPr>
            </w:pPr>
            <w:r>
              <w:rPr>
                <w:rFonts w:ascii="Arial" w:hAnsi="Arial" w:cs="Arial"/>
                <w:caps/>
                <w:color w:val="333333"/>
                <w:sz w:val="17"/>
                <w:szCs w:val="17"/>
              </w:rPr>
              <w:t>Ответ или способ решения</w:t>
            </w:r>
          </w:p>
        </w:tc>
      </w:tr>
      <w:tr w:rsidR="00B368F3" w:rsidTr="00B368F3">
        <w:tc>
          <w:tcPr>
            <w:tcW w:w="0" w:type="auto"/>
            <w:shd w:val="clear" w:color="auto" w:fill="FFFFFF"/>
            <w:tcMar>
              <w:top w:w="0" w:type="dxa"/>
              <w:left w:w="0" w:type="dxa"/>
              <w:bottom w:w="0" w:type="dxa"/>
              <w:right w:w="0" w:type="dxa"/>
            </w:tcMar>
            <w:hideMark/>
          </w:tcPr>
          <w:p w:rsidR="00B368F3" w:rsidRDefault="00B368F3">
            <w:pPr>
              <w:spacing w:after="0" w:line="210" w:lineRule="atLeast"/>
              <w:rPr>
                <w:rFonts w:ascii="Arial" w:hAnsi="Arial" w:cs="Arial"/>
                <w:color w:val="454545"/>
                <w:sz w:val="15"/>
                <w:szCs w:val="15"/>
              </w:rPr>
            </w:pPr>
            <w:r>
              <w:rPr>
                <w:rFonts w:ascii="Arial" w:hAnsi="Arial" w:cs="Arial"/>
                <w:color w:val="454545"/>
                <w:sz w:val="15"/>
                <w:szCs w:val="15"/>
              </w:rPr>
              <w:t>Вставка видеоклипов из Интернета</w:t>
            </w:r>
          </w:p>
          <w:p w:rsidR="00B368F3" w:rsidRDefault="00B368F3">
            <w:pPr>
              <w:spacing w:line="210" w:lineRule="atLeast"/>
              <w:rPr>
                <w:rFonts w:ascii="Arial" w:hAnsi="Arial" w:cs="Arial"/>
                <w:color w:val="454545"/>
                <w:sz w:val="15"/>
                <w:szCs w:val="15"/>
              </w:rPr>
            </w:pPr>
            <w:r>
              <w:rPr>
                <w:rFonts w:ascii="Arial" w:hAnsi="Arial" w:cs="Arial"/>
                <w:color w:val="454545"/>
                <w:sz w:val="15"/>
                <w:szCs w:val="15"/>
              </w:rPr>
              <w:t xml:space="preserve">Почему в 64-разрядной версии </w:t>
            </w:r>
            <w:proofErr w:type="spellStart"/>
            <w:r>
              <w:rPr>
                <w:rFonts w:ascii="Arial" w:hAnsi="Arial" w:cs="Arial"/>
                <w:color w:val="454545"/>
                <w:sz w:val="15"/>
                <w:szCs w:val="15"/>
              </w:rPr>
              <w:t>PowerPoint</w:t>
            </w:r>
            <w:proofErr w:type="spellEnd"/>
            <w:r>
              <w:rPr>
                <w:rFonts w:ascii="Arial" w:hAnsi="Arial" w:cs="Arial"/>
                <w:color w:val="454545"/>
                <w:sz w:val="15"/>
                <w:szCs w:val="15"/>
              </w:rPr>
              <w:t xml:space="preserve"> недоступна команда</w:t>
            </w:r>
            <w:proofErr w:type="gramStart"/>
            <w:r>
              <w:rPr>
                <w:rFonts w:ascii="Arial" w:hAnsi="Arial" w:cs="Arial"/>
                <w:color w:val="454545"/>
                <w:sz w:val="15"/>
                <w:szCs w:val="15"/>
              </w:rPr>
              <w:t xml:space="preserve"> В</w:t>
            </w:r>
            <w:proofErr w:type="gramEnd"/>
            <w:r>
              <w:rPr>
                <w:rFonts w:ascii="Arial" w:hAnsi="Arial" w:cs="Arial"/>
                <w:color w:val="454545"/>
                <w:sz w:val="15"/>
                <w:szCs w:val="15"/>
              </w:rPr>
              <w:t>ставить фильм с сайта?</w:t>
            </w:r>
          </w:p>
        </w:tc>
        <w:tc>
          <w:tcPr>
            <w:tcW w:w="0" w:type="auto"/>
            <w:shd w:val="clear" w:color="auto" w:fill="FFFFFF"/>
            <w:tcMar>
              <w:top w:w="0" w:type="dxa"/>
              <w:left w:w="0" w:type="dxa"/>
              <w:bottom w:w="0" w:type="dxa"/>
              <w:right w:w="0" w:type="dxa"/>
            </w:tcMar>
            <w:hideMark/>
          </w:tcPr>
          <w:p w:rsidR="00B368F3" w:rsidRDefault="00B368F3">
            <w:pPr>
              <w:rPr>
                <w:rFonts w:ascii="Arial" w:hAnsi="Arial" w:cs="Arial"/>
                <w:color w:val="454545"/>
                <w:sz w:val="15"/>
                <w:szCs w:val="15"/>
              </w:rPr>
            </w:pPr>
            <w:r>
              <w:rPr>
                <w:rFonts w:ascii="Arial" w:hAnsi="Arial" w:cs="Arial"/>
                <w:color w:val="454545"/>
                <w:sz w:val="15"/>
                <w:szCs w:val="15"/>
              </w:rPr>
              <w:t xml:space="preserve">Эта возможность не поддерживается в 64-разрядной версии </w:t>
            </w:r>
            <w:proofErr w:type="spellStart"/>
            <w:r>
              <w:rPr>
                <w:rFonts w:ascii="Arial" w:hAnsi="Arial" w:cs="Arial"/>
                <w:color w:val="454545"/>
                <w:sz w:val="15"/>
                <w:szCs w:val="15"/>
              </w:rPr>
              <w:t>PowerPoint</w:t>
            </w:r>
            <w:proofErr w:type="spellEnd"/>
            <w:r>
              <w:rPr>
                <w:rFonts w:ascii="Arial" w:hAnsi="Arial" w:cs="Arial"/>
                <w:color w:val="454545"/>
                <w:sz w:val="15"/>
                <w:szCs w:val="15"/>
              </w:rPr>
              <w:t xml:space="preserve">, поскольку в ней отсутствует 64-разрядная версия проигрывателя </w:t>
            </w:r>
            <w:proofErr w:type="spellStart"/>
            <w:r>
              <w:rPr>
                <w:rFonts w:ascii="Arial" w:hAnsi="Arial" w:cs="Arial"/>
                <w:color w:val="454545"/>
                <w:sz w:val="15"/>
                <w:szCs w:val="15"/>
              </w:rPr>
              <w:t>Flash</w:t>
            </w:r>
            <w:proofErr w:type="spellEnd"/>
            <w:r>
              <w:rPr>
                <w:rFonts w:ascii="Arial" w:hAnsi="Arial" w:cs="Arial"/>
                <w:color w:val="454545"/>
                <w:sz w:val="15"/>
                <w:szCs w:val="15"/>
              </w:rPr>
              <w:t xml:space="preserve">. В 32-разрядной версии </w:t>
            </w:r>
            <w:proofErr w:type="spellStart"/>
            <w:r>
              <w:rPr>
                <w:rFonts w:ascii="Arial" w:hAnsi="Arial" w:cs="Arial"/>
                <w:color w:val="454545"/>
                <w:sz w:val="15"/>
                <w:szCs w:val="15"/>
              </w:rPr>
              <w:t>PowerPoint</w:t>
            </w:r>
            <w:proofErr w:type="spellEnd"/>
            <w:r>
              <w:rPr>
                <w:rFonts w:ascii="Arial" w:hAnsi="Arial" w:cs="Arial"/>
                <w:color w:val="454545"/>
                <w:sz w:val="15"/>
                <w:szCs w:val="15"/>
              </w:rPr>
              <w:t xml:space="preserve"> необходимо установить проигрыватель </w:t>
            </w:r>
            <w:proofErr w:type="spellStart"/>
            <w:r>
              <w:rPr>
                <w:rFonts w:ascii="Arial" w:hAnsi="Arial" w:cs="Arial"/>
                <w:color w:val="454545"/>
                <w:sz w:val="15"/>
                <w:szCs w:val="15"/>
              </w:rPr>
              <w:t>Adobe</w:t>
            </w:r>
            <w:proofErr w:type="spellEnd"/>
            <w:r>
              <w:rPr>
                <w:rFonts w:ascii="Arial" w:hAnsi="Arial" w:cs="Arial"/>
                <w:color w:val="454545"/>
                <w:sz w:val="15"/>
                <w:szCs w:val="15"/>
              </w:rPr>
              <w:t xml:space="preserve"> </w:t>
            </w:r>
            <w:proofErr w:type="spellStart"/>
            <w:r>
              <w:rPr>
                <w:rFonts w:ascii="Arial" w:hAnsi="Arial" w:cs="Arial"/>
                <w:color w:val="454545"/>
                <w:sz w:val="15"/>
                <w:szCs w:val="15"/>
              </w:rPr>
              <w:t>Flash</w:t>
            </w:r>
            <w:proofErr w:type="spellEnd"/>
            <w:r>
              <w:rPr>
                <w:rFonts w:ascii="Arial" w:hAnsi="Arial" w:cs="Arial"/>
                <w:color w:val="454545"/>
                <w:sz w:val="15"/>
                <w:szCs w:val="15"/>
              </w:rPr>
              <w:t>.</w:t>
            </w:r>
          </w:p>
        </w:tc>
      </w:tr>
      <w:tr w:rsidR="00B368F3" w:rsidTr="00B368F3">
        <w:tc>
          <w:tcPr>
            <w:tcW w:w="0" w:type="auto"/>
            <w:shd w:val="clear" w:color="auto" w:fill="F3F3F3"/>
            <w:tcMar>
              <w:top w:w="0" w:type="dxa"/>
              <w:left w:w="0" w:type="dxa"/>
              <w:bottom w:w="0" w:type="dxa"/>
              <w:right w:w="0" w:type="dxa"/>
            </w:tcMar>
            <w:hideMark/>
          </w:tcPr>
          <w:p w:rsidR="00B368F3" w:rsidRDefault="00B368F3">
            <w:pPr>
              <w:spacing w:line="210" w:lineRule="atLeast"/>
              <w:rPr>
                <w:rFonts w:ascii="Arial" w:hAnsi="Arial" w:cs="Arial"/>
                <w:color w:val="454545"/>
                <w:sz w:val="15"/>
                <w:szCs w:val="15"/>
              </w:rPr>
            </w:pPr>
            <w:r>
              <w:rPr>
                <w:rFonts w:ascii="Arial" w:hAnsi="Arial" w:cs="Arial"/>
                <w:color w:val="454545"/>
                <w:sz w:val="15"/>
                <w:szCs w:val="15"/>
              </w:rPr>
              <w:t>Видео</w:t>
            </w:r>
          </w:p>
          <w:p w:rsidR="00B368F3" w:rsidRDefault="00B368F3">
            <w:pPr>
              <w:spacing w:line="210" w:lineRule="atLeast"/>
              <w:rPr>
                <w:rFonts w:ascii="Arial" w:hAnsi="Arial" w:cs="Arial"/>
                <w:color w:val="454545"/>
                <w:sz w:val="15"/>
                <w:szCs w:val="15"/>
              </w:rPr>
            </w:pPr>
            <w:r>
              <w:rPr>
                <w:rFonts w:ascii="Arial" w:hAnsi="Arial" w:cs="Arial"/>
                <w:color w:val="454545"/>
                <w:sz w:val="15"/>
                <w:szCs w:val="15"/>
              </w:rPr>
              <w:t>Низкая производительность при воспроизведении видео в некоторых конфигурациях и при определенных условиях.</w:t>
            </w:r>
          </w:p>
        </w:tc>
        <w:tc>
          <w:tcPr>
            <w:tcW w:w="0" w:type="auto"/>
            <w:shd w:val="clear" w:color="auto" w:fill="F3F3F3"/>
            <w:tcMar>
              <w:top w:w="0" w:type="dxa"/>
              <w:left w:w="0" w:type="dxa"/>
              <w:bottom w:w="0" w:type="dxa"/>
              <w:right w:w="0" w:type="dxa"/>
            </w:tcMar>
            <w:hideMark/>
          </w:tcPr>
          <w:p w:rsidR="00B368F3" w:rsidRDefault="00B368F3">
            <w:pPr>
              <w:spacing w:line="210" w:lineRule="atLeast"/>
              <w:rPr>
                <w:rFonts w:ascii="Arial" w:hAnsi="Arial" w:cs="Arial"/>
                <w:color w:val="454545"/>
                <w:sz w:val="15"/>
                <w:szCs w:val="15"/>
              </w:rPr>
            </w:pPr>
            <w:r>
              <w:rPr>
                <w:rFonts w:ascii="Arial" w:hAnsi="Arial" w:cs="Arial"/>
                <w:color w:val="454545"/>
                <w:sz w:val="15"/>
                <w:szCs w:val="15"/>
              </w:rPr>
              <w:t xml:space="preserve">Производительность при воспроизведении видео в значительной степени зависит от процессора, видеоадаптера, качества видео, размера видеофайла и используемых графических эффектов. При возникновении проблем с воспроизведением видео, например при пропуске </w:t>
            </w:r>
            <w:proofErr w:type="gramStart"/>
            <w:r>
              <w:rPr>
                <w:rFonts w:ascii="Arial" w:hAnsi="Arial" w:cs="Arial"/>
                <w:color w:val="454545"/>
                <w:sz w:val="15"/>
                <w:szCs w:val="15"/>
              </w:rPr>
              <w:t>кадров</w:t>
            </w:r>
            <w:proofErr w:type="gramEnd"/>
            <w:r>
              <w:rPr>
                <w:rFonts w:ascii="Arial" w:hAnsi="Arial" w:cs="Arial"/>
                <w:color w:val="454545"/>
                <w:sz w:val="15"/>
                <w:szCs w:val="15"/>
              </w:rPr>
              <w:t xml:space="preserve"> или пропадании звука, попробуйте отменить все примененные к видео эффекты (тени, отражения, перекрашивание и т. д.). Соответствующие команды находятся на вкладке Работа с видео.</w:t>
            </w:r>
          </w:p>
        </w:tc>
      </w:tr>
      <w:tr w:rsidR="00B368F3" w:rsidTr="00B368F3">
        <w:tc>
          <w:tcPr>
            <w:tcW w:w="0" w:type="auto"/>
            <w:shd w:val="clear" w:color="auto" w:fill="FFFFFF"/>
            <w:tcMar>
              <w:top w:w="0" w:type="dxa"/>
              <w:left w:w="0" w:type="dxa"/>
              <w:bottom w:w="0" w:type="dxa"/>
              <w:right w:w="0" w:type="dxa"/>
            </w:tcMar>
            <w:hideMark/>
          </w:tcPr>
          <w:p w:rsidR="00B368F3" w:rsidRDefault="00B368F3">
            <w:pPr>
              <w:spacing w:line="210" w:lineRule="atLeast"/>
              <w:rPr>
                <w:rFonts w:ascii="Arial" w:hAnsi="Arial" w:cs="Arial"/>
                <w:color w:val="454545"/>
                <w:sz w:val="15"/>
                <w:szCs w:val="15"/>
              </w:rPr>
            </w:pPr>
            <w:r>
              <w:rPr>
                <w:rFonts w:ascii="Arial" w:hAnsi="Arial" w:cs="Arial"/>
                <w:color w:val="454545"/>
                <w:sz w:val="15"/>
                <w:szCs w:val="15"/>
              </w:rPr>
              <w:t>Переносимость аудио и видео</w:t>
            </w:r>
          </w:p>
          <w:p w:rsidR="00B368F3" w:rsidRDefault="00B368F3">
            <w:pPr>
              <w:spacing w:line="210" w:lineRule="atLeast"/>
              <w:rPr>
                <w:rFonts w:ascii="Arial" w:hAnsi="Arial" w:cs="Arial"/>
                <w:color w:val="454545"/>
                <w:sz w:val="15"/>
                <w:szCs w:val="15"/>
              </w:rPr>
            </w:pPr>
            <w:r>
              <w:rPr>
                <w:rFonts w:ascii="Arial" w:hAnsi="Arial" w:cs="Arial"/>
                <w:color w:val="454545"/>
                <w:sz w:val="15"/>
                <w:szCs w:val="15"/>
              </w:rPr>
              <w:t xml:space="preserve">Почему функция сжатия файлов мультимедиа не завершает работу при сжатии фильмов </w:t>
            </w:r>
            <w:proofErr w:type="spellStart"/>
            <w:r>
              <w:rPr>
                <w:rFonts w:ascii="Arial" w:hAnsi="Arial" w:cs="Arial"/>
                <w:color w:val="454545"/>
                <w:sz w:val="15"/>
                <w:szCs w:val="15"/>
              </w:rPr>
              <w:t>Quicktime</w:t>
            </w:r>
            <w:proofErr w:type="spellEnd"/>
            <w:r>
              <w:rPr>
                <w:rFonts w:ascii="Arial" w:hAnsi="Arial" w:cs="Arial"/>
                <w:color w:val="454545"/>
                <w:sz w:val="15"/>
                <w:szCs w:val="15"/>
              </w:rPr>
              <w:t>?</w:t>
            </w:r>
          </w:p>
        </w:tc>
        <w:tc>
          <w:tcPr>
            <w:tcW w:w="0" w:type="auto"/>
            <w:shd w:val="clear" w:color="auto" w:fill="FFFFFF"/>
            <w:tcMar>
              <w:top w:w="0" w:type="dxa"/>
              <w:left w:w="0" w:type="dxa"/>
              <w:bottom w:w="0" w:type="dxa"/>
              <w:right w:w="0" w:type="dxa"/>
            </w:tcMar>
            <w:hideMark/>
          </w:tcPr>
          <w:p w:rsidR="00B368F3" w:rsidRDefault="00B368F3">
            <w:pPr>
              <w:rPr>
                <w:rFonts w:ascii="Arial" w:hAnsi="Arial" w:cs="Arial"/>
                <w:color w:val="454545"/>
                <w:sz w:val="15"/>
                <w:szCs w:val="15"/>
              </w:rPr>
            </w:pPr>
            <w:r>
              <w:rPr>
                <w:rFonts w:ascii="Arial" w:hAnsi="Arial" w:cs="Arial"/>
                <w:color w:val="454545"/>
                <w:sz w:val="15"/>
                <w:szCs w:val="15"/>
              </w:rPr>
              <w:t xml:space="preserve">Фильмы </w:t>
            </w:r>
            <w:proofErr w:type="spellStart"/>
            <w:r>
              <w:rPr>
                <w:rFonts w:ascii="Arial" w:hAnsi="Arial" w:cs="Arial"/>
                <w:color w:val="454545"/>
                <w:sz w:val="15"/>
                <w:szCs w:val="15"/>
              </w:rPr>
              <w:t>Quicktime</w:t>
            </w:r>
            <w:proofErr w:type="spellEnd"/>
            <w:r>
              <w:rPr>
                <w:rFonts w:ascii="Arial" w:hAnsi="Arial" w:cs="Arial"/>
                <w:color w:val="454545"/>
                <w:sz w:val="15"/>
                <w:szCs w:val="15"/>
              </w:rPr>
              <w:t xml:space="preserve"> не поддерживаются функцией сжатия файлов мультимедиа. В диалоговом окне медиа появляется сообщение об ошибке</w:t>
            </w:r>
            <w:proofErr w:type="gramStart"/>
            <w:r>
              <w:rPr>
                <w:rFonts w:ascii="Arial" w:hAnsi="Arial" w:cs="Arial"/>
                <w:color w:val="454545"/>
                <w:sz w:val="15"/>
                <w:szCs w:val="15"/>
              </w:rPr>
              <w:t xml:space="preserve"> Н</w:t>
            </w:r>
            <w:proofErr w:type="gramEnd"/>
            <w:r>
              <w:rPr>
                <w:rFonts w:ascii="Arial" w:hAnsi="Arial" w:cs="Arial"/>
                <w:color w:val="454545"/>
                <w:sz w:val="15"/>
                <w:szCs w:val="15"/>
              </w:rPr>
              <w:t>е поддерживается, и файл пропускается. Файлы других типов можно сжимать.</w:t>
            </w:r>
          </w:p>
        </w:tc>
      </w:tr>
      <w:tr w:rsidR="00B368F3" w:rsidTr="00B368F3">
        <w:tc>
          <w:tcPr>
            <w:tcW w:w="0" w:type="auto"/>
            <w:shd w:val="clear" w:color="auto" w:fill="F3F3F3"/>
            <w:tcMar>
              <w:top w:w="0" w:type="dxa"/>
              <w:left w:w="0" w:type="dxa"/>
              <w:bottom w:w="0" w:type="dxa"/>
              <w:right w:w="0" w:type="dxa"/>
            </w:tcMar>
            <w:hideMark/>
          </w:tcPr>
          <w:p w:rsidR="00B368F3" w:rsidRDefault="00B368F3">
            <w:pPr>
              <w:spacing w:line="210" w:lineRule="atLeast"/>
              <w:rPr>
                <w:rFonts w:ascii="Arial" w:hAnsi="Arial" w:cs="Arial"/>
                <w:color w:val="454545"/>
                <w:sz w:val="15"/>
                <w:szCs w:val="15"/>
              </w:rPr>
            </w:pPr>
            <w:r>
              <w:rPr>
                <w:rFonts w:ascii="Arial" w:hAnsi="Arial" w:cs="Arial"/>
                <w:color w:val="454545"/>
                <w:sz w:val="15"/>
                <w:szCs w:val="15"/>
              </w:rPr>
              <w:t>Переносимость аудио и видео</w:t>
            </w:r>
          </w:p>
          <w:p w:rsidR="00B368F3" w:rsidRDefault="00B368F3">
            <w:pPr>
              <w:spacing w:line="210" w:lineRule="atLeast"/>
              <w:rPr>
                <w:rFonts w:ascii="Arial" w:hAnsi="Arial" w:cs="Arial"/>
                <w:color w:val="454545"/>
                <w:sz w:val="15"/>
                <w:szCs w:val="15"/>
              </w:rPr>
            </w:pPr>
            <w:r>
              <w:rPr>
                <w:rFonts w:ascii="Arial" w:hAnsi="Arial" w:cs="Arial"/>
                <w:color w:val="454545"/>
                <w:sz w:val="15"/>
                <w:szCs w:val="15"/>
              </w:rPr>
              <w:t>Выполнение команды "Оптимизация файлов мультимедиа для совместимости" в презентации, которая содержит повторяющиеся мультимедийные объекты, приводит к исчезновению закладок и потере данных.</w:t>
            </w:r>
          </w:p>
        </w:tc>
        <w:tc>
          <w:tcPr>
            <w:tcW w:w="0" w:type="auto"/>
            <w:shd w:val="clear" w:color="auto" w:fill="F3F3F3"/>
            <w:tcMar>
              <w:top w:w="0" w:type="dxa"/>
              <w:left w:w="0" w:type="dxa"/>
              <w:bottom w:w="0" w:type="dxa"/>
              <w:right w:w="0" w:type="dxa"/>
            </w:tcMar>
            <w:hideMark/>
          </w:tcPr>
          <w:p w:rsidR="00B368F3" w:rsidRDefault="00B368F3">
            <w:pPr>
              <w:rPr>
                <w:rFonts w:ascii="Arial" w:hAnsi="Arial" w:cs="Arial"/>
                <w:color w:val="454545"/>
                <w:sz w:val="15"/>
                <w:szCs w:val="15"/>
              </w:rPr>
            </w:pPr>
            <w:r>
              <w:rPr>
                <w:rFonts w:ascii="Arial" w:hAnsi="Arial" w:cs="Arial"/>
                <w:color w:val="454545"/>
                <w:sz w:val="15"/>
                <w:szCs w:val="15"/>
              </w:rPr>
              <w:t>Чтобы сжать мультимедийные данные в этом случае, выполните вместо команды "Оптимизация файлов мультимедиа для совместимости" команду "Сжатие файлов мультимедиа", которая обрабатывает дубликаты иначе.</w:t>
            </w:r>
          </w:p>
        </w:tc>
      </w:tr>
    </w:tbl>
    <w:p w:rsidR="00B368F3" w:rsidRDefault="00B368F3" w:rsidP="00B368F3">
      <w:pPr>
        <w:rPr>
          <w:rFonts w:ascii="Segoe UI" w:hAnsi="Segoe UI" w:cs="Segoe UI"/>
          <w:color w:val="666666"/>
          <w:sz w:val="15"/>
          <w:szCs w:val="15"/>
        </w:rPr>
      </w:pPr>
      <w:bookmarkStart w:id="183" w:name="_Toc255388493"/>
      <w:bookmarkEnd w:id="183"/>
      <w:r>
        <w:rPr>
          <w:rFonts w:ascii="Segoe UI" w:hAnsi="Segoe UI" w:cs="Segoe UI"/>
          <w:noProof/>
          <w:color w:val="4685DF"/>
          <w:sz w:val="15"/>
          <w:szCs w:val="15"/>
          <w:lang w:eastAsia="ru-RU"/>
        </w:rPr>
        <w:drawing>
          <wp:inline distT="0" distB="0" distL="0" distR="0">
            <wp:extent cx="87630" cy="111125"/>
            <wp:effectExtent l="0" t="0" r="7620" b="3175"/>
            <wp:docPr id="159" name="Рисунок 159" descr="К началу страницы">
              <a:hlinkClick xmlns:a="http://schemas.openxmlformats.org/drawingml/2006/main" r:id="rId3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descr="К началу страницы">
                      <a:hlinkClick r:id="rId384"/>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7630" cy="111125"/>
                    </a:xfrm>
                    <a:prstGeom prst="rect">
                      <a:avLst/>
                    </a:prstGeom>
                    <a:noFill/>
                    <a:ln>
                      <a:noFill/>
                    </a:ln>
                  </pic:spPr>
                </pic:pic>
              </a:graphicData>
            </a:graphic>
          </wp:inline>
        </w:drawing>
      </w:r>
      <w:hyperlink r:id="rId404" w:anchor="top" w:history="1">
        <w:r>
          <w:rPr>
            <w:rStyle w:val="a3"/>
            <w:rFonts w:ascii="Arial" w:hAnsi="Arial" w:cs="Arial"/>
            <w:caps/>
            <w:color w:val="3366CC"/>
            <w:sz w:val="12"/>
            <w:szCs w:val="12"/>
          </w:rPr>
          <w:t>К началу страницы</w:t>
        </w:r>
      </w:hyperlink>
      <w:bookmarkStart w:id="184" w:name="_Toc257626210"/>
      <w:r>
        <w:rPr>
          <w:rFonts w:ascii="Segoe UI" w:hAnsi="Segoe UI" w:cs="Segoe UI"/>
          <w:color w:val="666666"/>
          <w:sz w:val="15"/>
          <w:szCs w:val="15"/>
        </w:rPr>
        <w:t xml:space="preserve"> </w:t>
      </w:r>
    </w:p>
    <w:bookmarkEnd w:id="184"/>
    <w:p w:rsidR="00B368F3" w:rsidRDefault="00B368F3" w:rsidP="00B368F3">
      <w:pPr>
        <w:pStyle w:val="2"/>
        <w:rPr>
          <w:rFonts w:ascii="Segoe UI" w:hAnsi="Segoe UI" w:cs="Segoe UI"/>
          <w:color w:val="666666"/>
        </w:rPr>
      </w:pPr>
      <w:proofErr w:type="spellStart"/>
      <w:r>
        <w:rPr>
          <w:rFonts w:ascii="Segoe UI" w:hAnsi="Segoe UI" w:cs="Segoe UI"/>
          <w:color w:val="666666"/>
        </w:rPr>
        <w:t>Project</w:t>
      </w:r>
      <w:proofErr w:type="spellEnd"/>
      <w:r>
        <w:rPr>
          <w:rFonts w:ascii="Segoe UI" w:hAnsi="Segoe UI" w:cs="Segoe UI"/>
          <w:color w:val="666666"/>
        </w:rPr>
        <w:t xml:space="preserve"> 2010</w:t>
      </w:r>
    </w:p>
    <w:tbl>
      <w:tblPr>
        <w:tblW w:w="0" w:type="auto"/>
        <w:tblCellMar>
          <w:top w:w="15" w:type="dxa"/>
          <w:left w:w="15" w:type="dxa"/>
          <w:bottom w:w="15" w:type="dxa"/>
          <w:right w:w="15" w:type="dxa"/>
        </w:tblCellMar>
        <w:tblLook w:val="04A0" w:firstRow="1" w:lastRow="0" w:firstColumn="1" w:lastColumn="0" w:noHBand="0" w:noVBand="1"/>
      </w:tblPr>
      <w:tblGrid>
        <w:gridCol w:w="3754"/>
        <w:gridCol w:w="2897"/>
      </w:tblGrid>
      <w:tr w:rsidR="00B368F3" w:rsidTr="00B368F3">
        <w:tc>
          <w:tcPr>
            <w:tcW w:w="0" w:type="auto"/>
            <w:tcBorders>
              <w:top w:val="single" w:sz="6" w:space="0" w:color="A4A4A4"/>
              <w:bottom w:val="single" w:sz="6" w:space="0" w:color="A4A4A4"/>
            </w:tcBorders>
            <w:shd w:val="clear" w:color="auto" w:fill="D8D8D8"/>
            <w:tcMar>
              <w:top w:w="45" w:type="dxa"/>
              <w:left w:w="75" w:type="dxa"/>
              <w:bottom w:w="45" w:type="dxa"/>
              <w:right w:w="150" w:type="dxa"/>
            </w:tcMar>
            <w:hideMark/>
          </w:tcPr>
          <w:p w:rsidR="00B368F3" w:rsidRDefault="00B368F3">
            <w:pPr>
              <w:spacing w:after="300"/>
              <w:rPr>
                <w:rFonts w:ascii="Arial" w:hAnsi="Arial" w:cs="Arial"/>
                <w:caps/>
                <w:color w:val="333333"/>
                <w:sz w:val="17"/>
                <w:szCs w:val="17"/>
              </w:rPr>
            </w:pPr>
            <w:r>
              <w:rPr>
                <w:rFonts w:ascii="Arial" w:hAnsi="Arial" w:cs="Arial"/>
                <w:caps/>
                <w:color w:val="333333"/>
                <w:sz w:val="17"/>
                <w:szCs w:val="17"/>
              </w:rPr>
              <w:t>Вопрос или проблема</w:t>
            </w:r>
          </w:p>
        </w:tc>
        <w:tc>
          <w:tcPr>
            <w:tcW w:w="0" w:type="auto"/>
            <w:tcBorders>
              <w:top w:val="single" w:sz="6" w:space="0" w:color="A4A4A4"/>
              <w:bottom w:val="single" w:sz="6" w:space="0" w:color="A4A4A4"/>
            </w:tcBorders>
            <w:shd w:val="clear" w:color="auto" w:fill="D8D8D8"/>
            <w:tcMar>
              <w:top w:w="45" w:type="dxa"/>
              <w:left w:w="75" w:type="dxa"/>
              <w:bottom w:w="45" w:type="dxa"/>
              <w:right w:w="150" w:type="dxa"/>
            </w:tcMar>
            <w:hideMark/>
          </w:tcPr>
          <w:p w:rsidR="00B368F3" w:rsidRDefault="00B368F3">
            <w:pPr>
              <w:spacing w:after="300"/>
              <w:rPr>
                <w:rFonts w:ascii="Arial" w:hAnsi="Arial" w:cs="Arial"/>
                <w:caps/>
                <w:color w:val="333333"/>
                <w:sz w:val="17"/>
                <w:szCs w:val="17"/>
              </w:rPr>
            </w:pPr>
            <w:r>
              <w:rPr>
                <w:rFonts w:ascii="Arial" w:hAnsi="Arial" w:cs="Arial"/>
                <w:caps/>
                <w:color w:val="333333"/>
                <w:sz w:val="17"/>
                <w:szCs w:val="17"/>
              </w:rPr>
              <w:t>Ответ или способ решения</w:t>
            </w:r>
          </w:p>
        </w:tc>
      </w:tr>
      <w:tr w:rsidR="00B368F3" w:rsidTr="00B368F3">
        <w:tc>
          <w:tcPr>
            <w:tcW w:w="0" w:type="auto"/>
            <w:shd w:val="clear" w:color="auto" w:fill="FFFFFF"/>
            <w:tcMar>
              <w:top w:w="0" w:type="dxa"/>
              <w:left w:w="0" w:type="dxa"/>
              <w:bottom w:w="0" w:type="dxa"/>
              <w:right w:w="0" w:type="dxa"/>
            </w:tcMar>
            <w:hideMark/>
          </w:tcPr>
          <w:p w:rsidR="00B368F3" w:rsidRDefault="00B368F3">
            <w:pPr>
              <w:spacing w:line="210" w:lineRule="atLeast"/>
              <w:rPr>
                <w:rFonts w:ascii="Arial" w:hAnsi="Arial" w:cs="Arial"/>
                <w:color w:val="454545"/>
                <w:sz w:val="15"/>
                <w:szCs w:val="15"/>
              </w:rPr>
            </w:pPr>
            <w:r>
              <w:rPr>
                <w:rFonts w:ascii="Arial" w:hAnsi="Arial" w:cs="Arial"/>
                <w:color w:val="454545"/>
                <w:sz w:val="15"/>
                <w:szCs w:val="15"/>
              </w:rPr>
              <w:t>В настоящий момент описания проблем отсутствуют.</w:t>
            </w:r>
          </w:p>
        </w:tc>
        <w:tc>
          <w:tcPr>
            <w:tcW w:w="0" w:type="auto"/>
            <w:shd w:val="clear" w:color="auto" w:fill="FFFFFF"/>
            <w:tcMar>
              <w:top w:w="0" w:type="dxa"/>
              <w:left w:w="0" w:type="dxa"/>
              <w:bottom w:w="0" w:type="dxa"/>
              <w:right w:w="0" w:type="dxa"/>
            </w:tcMar>
            <w:hideMark/>
          </w:tcPr>
          <w:p w:rsidR="00B368F3" w:rsidRDefault="00B368F3">
            <w:pPr>
              <w:rPr>
                <w:rFonts w:ascii="Arial" w:hAnsi="Arial" w:cs="Arial"/>
                <w:color w:val="454545"/>
                <w:sz w:val="15"/>
                <w:szCs w:val="15"/>
              </w:rPr>
            </w:pPr>
          </w:p>
        </w:tc>
      </w:tr>
    </w:tbl>
    <w:p w:rsidR="00B368F3" w:rsidRDefault="00B368F3" w:rsidP="00B368F3">
      <w:pPr>
        <w:rPr>
          <w:rFonts w:ascii="Segoe UI" w:hAnsi="Segoe UI" w:cs="Segoe UI"/>
          <w:color w:val="666666"/>
          <w:sz w:val="15"/>
          <w:szCs w:val="15"/>
        </w:rPr>
      </w:pPr>
      <w:bookmarkStart w:id="185" w:name="_Toc255388494"/>
      <w:bookmarkEnd w:id="185"/>
      <w:r>
        <w:rPr>
          <w:rFonts w:ascii="Segoe UI" w:hAnsi="Segoe UI" w:cs="Segoe UI"/>
          <w:noProof/>
          <w:color w:val="4685DF"/>
          <w:sz w:val="15"/>
          <w:szCs w:val="15"/>
          <w:lang w:eastAsia="ru-RU"/>
        </w:rPr>
        <w:drawing>
          <wp:inline distT="0" distB="0" distL="0" distR="0">
            <wp:extent cx="87630" cy="111125"/>
            <wp:effectExtent l="0" t="0" r="7620" b="3175"/>
            <wp:docPr id="158" name="Рисунок 158" descr="К началу страницы">
              <a:hlinkClick xmlns:a="http://schemas.openxmlformats.org/drawingml/2006/main" r:id="rId3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К началу страницы">
                      <a:hlinkClick r:id="rId384"/>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7630" cy="111125"/>
                    </a:xfrm>
                    <a:prstGeom prst="rect">
                      <a:avLst/>
                    </a:prstGeom>
                    <a:noFill/>
                    <a:ln>
                      <a:noFill/>
                    </a:ln>
                  </pic:spPr>
                </pic:pic>
              </a:graphicData>
            </a:graphic>
          </wp:inline>
        </w:drawing>
      </w:r>
      <w:hyperlink r:id="rId405" w:anchor="top" w:history="1">
        <w:r>
          <w:rPr>
            <w:rStyle w:val="a3"/>
            <w:rFonts w:ascii="Arial" w:hAnsi="Arial" w:cs="Arial"/>
            <w:caps/>
            <w:color w:val="3366CC"/>
            <w:sz w:val="12"/>
            <w:szCs w:val="12"/>
          </w:rPr>
          <w:t>К началу страницы</w:t>
        </w:r>
      </w:hyperlink>
      <w:bookmarkStart w:id="186" w:name="_Toc257626211"/>
      <w:r>
        <w:rPr>
          <w:rFonts w:ascii="Segoe UI" w:hAnsi="Segoe UI" w:cs="Segoe UI"/>
          <w:color w:val="666666"/>
          <w:sz w:val="15"/>
          <w:szCs w:val="15"/>
        </w:rPr>
        <w:t xml:space="preserve"> </w:t>
      </w:r>
    </w:p>
    <w:bookmarkEnd w:id="186"/>
    <w:p w:rsidR="00B368F3" w:rsidRDefault="00B368F3" w:rsidP="00B368F3">
      <w:pPr>
        <w:pStyle w:val="2"/>
        <w:rPr>
          <w:rFonts w:ascii="Segoe UI" w:hAnsi="Segoe UI" w:cs="Segoe UI"/>
          <w:color w:val="666666"/>
        </w:rPr>
      </w:pPr>
      <w:proofErr w:type="spellStart"/>
      <w:r>
        <w:rPr>
          <w:rFonts w:ascii="Segoe UI" w:hAnsi="Segoe UI" w:cs="Segoe UI"/>
          <w:color w:val="666666"/>
        </w:rPr>
        <w:t>Publisher</w:t>
      </w:r>
      <w:proofErr w:type="spellEnd"/>
      <w:r>
        <w:rPr>
          <w:rFonts w:ascii="Segoe UI" w:hAnsi="Segoe UI" w:cs="Segoe UI"/>
          <w:color w:val="666666"/>
        </w:rPr>
        <w:t xml:space="preserve"> 2010</w:t>
      </w:r>
    </w:p>
    <w:tbl>
      <w:tblPr>
        <w:tblW w:w="0" w:type="auto"/>
        <w:tblCellMar>
          <w:top w:w="15" w:type="dxa"/>
          <w:left w:w="15" w:type="dxa"/>
          <w:bottom w:w="15" w:type="dxa"/>
          <w:right w:w="15" w:type="dxa"/>
        </w:tblCellMar>
        <w:tblLook w:val="04A0" w:firstRow="1" w:lastRow="0" w:firstColumn="1" w:lastColumn="0" w:noHBand="0" w:noVBand="1"/>
      </w:tblPr>
      <w:tblGrid>
        <w:gridCol w:w="3754"/>
        <w:gridCol w:w="2897"/>
      </w:tblGrid>
      <w:tr w:rsidR="00B368F3" w:rsidTr="00B368F3">
        <w:tc>
          <w:tcPr>
            <w:tcW w:w="0" w:type="auto"/>
            <w:tcBorders>
              <w:top w:val="single" w:sz="6" w:space="0" w:color="A4A4A4"/>
              <w:bottom w:val="single" w:sz="6" w:space="0" w:color="A4A4A4"/>
            </w:tcBorders>
            <w:shd w:val="clear" w:color="auto" w:fill="D8D8D8"/>
            <w:tcMar>
              <w:top w:w="45" w:type="dxa"/>
              <w:left w:w="75" w:type="dxa"/>
              <w:bottom w:w="45" w:type="dxa"/>
              <w:right w:w="150" w:type="dxa"/>
            </w:tcMar>
            <w:hideMark/>
          </w:tcPr>
          <w:p w:rsidR="00B368F3" w:rsidRDefault="00B368F3">
            <w:pPr>
              <w:spacing w:after="300"/>
              <w:rPr>
                <w:rFonts w:ascii="Arial" w:hAnsi="Arial" w:cs="Arial"/>
                <w:caps/>
                <w:color w:val="333333"/>
                <w:sz w:val="17"/>
                <w:szCs w:val="17"/>
              </w:rPr>
            </w:pPr>
            <w:r>
              <w:rPr>
                <w:rFonts w:ascii="Arial" w:hAnsi="Arial" w:cs="Arial"/>
                <w:caps/>
                <w:color w:val="333333"/>
                <w:sz w:val="17"/>
                <w:szCs w:val="17"/>
              </w:rPr>
              <w:lastRenderedPageBreak/>
              <w:t>Вопрос или проблема</w:t>
            </w:r>
          </w:p>
        </w:tc>
        <w:tc>
          <w:tcPr>
            <w:tcW w:w="0" w:type="auto"/>
            <w:tcBorders>
              <w:top w:val="single" w:sz="6" w:space="0" w:color="A4A4A4"/>
              <w:bottom w:val="single" w:sz="6" w:space="0" w:color="A4A4A4"/>
            </w:tcBorders>
            <w:shd w:val="clear" w:color="auto" w:fill="D8D8D8"/>
            <w:tcMar>
              <w:top w:w="45" w:type="dxa"/>
              <w:left w:w="75" w:type="dxa"/>
              <w:bottom w:w="45" w:type="dxa"/>
              <w:right w:w="150" w:type="dxa"/>
            </w:tcMar>
            <w:hideMark/>
          </w:tcPr>
          <w:p w:rsidR="00B368F3" w:rsidRDefault="00B368F3">
            <w:pPr>
              <w:spacing w:after="300"/>
              <w:rPr>
                <w:rFonts w:ascii="Arial" w:hAnsi="Arial" w:cs="Arial"/>
                <w:caps/>
                <w:color w:val="333333"/>
                <w:sz w:val="17"/>
                <w:szCs w:val="17"/>
              </w:rPr>
            </w:pPr>
            <w:r>
              <w:rPr>
                <w:rFonts w:ascii="Arial" w:hAnsi="Arial" w:cs="Arial"/>
                <w:caps/>
                <w:color w:val="333333"/>
                <w:sz w:val="17"/>
                <w:szCs w:val="17"/>
              </w:rPr>
              <w:t>Ответ или способ решения</w:t>
            </w:r>
          </w:p>
        </w:tc>
      </w:tr>
      <w:tr w:rsidR="00B368F3" w:rsidTr="00B368F3">
        <w:tc>
          <w:tcPr>
            <w:tcW w:w="0" w:type="auto"/>
            <w:shd w:val="clear" w:color="auto" w:fill="FFFFFF"/>
            <w:tcMar>
              <w:top w:w="0" w:type="dxa"/>
              <w:left w:w="0" w:type="dxa"/>
              <w:bottom w:w="0" w:type="dxa"/>
              <w:right w:w="0" w:type="dxa"/>
            </w:tcMar>
            <w:hideMark/>
          </w:tcPr>
          <w:p w:rsidR="00B368F3" w:rsidRDefault="00B368F3">
            <w:pPr>
              <w:spacing w:line="210" w:lineRule="atLeast"/>
              <w:rPr>
                <w:rFonts w:ascii="Arial" w:hAnsi="Arial" w:cs="Arial"/>
                <w:color w:val="454545"/>
                <w:sz w:val="15"/>
                <w:szCs w:val="15"/>
              </w:rPr>
            </w:pPr>
            <w:r>
              <w:rPr>
                <w:rFonts w:ascii="Arial" w:hAnsi="Arial" w:cs="Arial"/>
                <w:color w:val="454545"/>
                <w:sz w:val="15"/>
                <w:szCs w:val="15"/>
              </w:rPr>
              <w:t>В настоящий момент описания проблем отсутствуют.</w:t>
            </w:r>
          </w:p>
        </w:tc>
        <w:tc>
          <w:tcPr>
            <w:tcW w:w="0" w:type="auto"/>
            <w:shd w:val="clear" w:color="auto" w:fill="FFFFFF"/>
            <w:tcMar>
              <w:top w:w="0" w:type="dxa"/>
              <w:left w:w="0" w:type="dxa"/>
              <w:bottom w:w="0" w:type="dxa"/>
              <w:right w:w="0" w:type="dxa"/>
            </w:tcMar>
            <w:hideMark/>
          </w:tcPr>
          <w:p w:rsidR="00B368F3" w:rsidRDefault="00B368F3">
            <w:pPr>
              <w:rPr>
                <w:rFonts w:ascii="Arial" w:hAnsi="Arial" w:cs="Arial"/>
                <w:color w:val="454545"/>
                <w:sz w:val="15"/>
                <w:szCs w:val="15"/>
              </w:rPr>
            </w:pPr>
          </w:p>
        </w:tc>
      </w:tr>
    </w:tbl>
    <w:p w:rsidR="00B368F3" w:rsidRDefault="00B368F3" w:rsidP="00B368F3">
      <w:pPr>
        <w:rPr>
          <w:rFonts w:ascii="Segoe UI" w:hAnsi="Segoe UI" w:cs="Segoe UI"/>
          <w:color w:val="666666"/>
          <w:sz w:val="15"/>
          <w:szCs w:val="15"/>
        </w:rPr>
      </w:pPr>
      <w:bookmarkStart w:id="187" w:name="_Toc255388495"/>
      <w:bookmarkEnd w:id="187"/>
      <w:r>
        <w:rPr>
          <w:rFonts w:ascii="Segoe UI" w:hAnsi="Segoe UI" w:cs="Segoe UI"/>
          <w:noProof/>
          <w:color w:val="4685DF"/>
          <w:sz w:val="15"/>
          <w:szCs w:val="15"/>
          <w:lang w:eastAsia="ru-RU"/>
        </w:rPr>
        <w:drawing>
          <wp:inline distT="0" distB="0" distL="0" distR="0">
            <wp:extent cx="87630" cy="111125"/>
            <wp:effectExtent l="0" t="0" r="7620" b="3175"/>
            <wp:docPr id="157" name="Рисунок 157" descr="К началу страницы">
              <a:hlinkClick xmlns:a="http://schemas.openxmlformats.org/drawingml/2006/main" r:id="rId3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К началу страницы">
                      <a:hlinkClick r:id="rId384"/>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7630" cy="111125"/>
                    </a:xfrm>
                    <a:prstGeom prst="rect">
                      <a:avLst/>
                    </a:prstGeom>
                    <a:noFill/>
                    <a:ln>
                      <a:noFill/>
                    </a:ln>
                  </pic:spPr>
                </pic:pic>
              </a:graphicData>
            </a:graphic>
          </wp:inline>
        </w:drawing>
      </w:r>
      <w:hyperlink r:id="rId406" w:anchor="top" w:history="1">
        <w:r>
          <w:rPr>
            <w:rStyle w:val="a3"/>
            <w:rFonts w:ascii="Arial" w:hAnsi="Arial" w:cs="Arial"/>
            <w:caps/>
            <w:color w:val="3366CC"/>
            <w:sz w:val="12"/>
            <w:szCs w:val="12"/>
          </w:rPr>
          <w:t>К началу страницы</w:t>
        </w:r>
      </w:hyperlink>
      <w:bookmarkStart w:id="188" w:name="_Toc257626212"/>
      <w:r>
        <w:rPr>
          <w:rFonts w:ascii="Segoe UI" w:hAnsi="Segoe UI" w:cs="Segoe UI"/>
          <w:color w:val="666666"/>
          <w:sz w:val="15"/>
          <w:szCs w:val="15"/>
        </w:rPr>
        <w:t xml:space="preserve"> </w:t>
      </w:r>
    </w:p>
    <w:bookmarkEnd w:id="188"/>
    <w:p w:rsidR="00B368F3" w:rsidRDefault="00B368F3" w:rsidP="00B368F3">
      <w:pPr>
        <w:pStyle w:val="2"/>
        <w:rPr>
          <w:rFonts w:ascii="Segoe UI" w:hAnsi="Segoe UI" w:cs="Segoe UI"/>
          <w:color w:val="666666"/>
        </w:rPr>
      </w:pPr>
      <w:proofErr w:type="spellStart"/>
      <w:r>
        <w:rPr>
          <w:rFonts w:ascii="Segoe UI" w:hAnsi="Segoe UI" w:cs="Segoe UI"/>
          <w:color w:val="666666"/>
        </w:rPr>
        <w:t>SharePoint</w:t>
      </w:r>
      <w:proofErr w:type="spellEnd"/>
      <w:r>
        <w:rPr>
          <w:rFonts w:ascii="Segoe UI" w:hAnsi="Segoe UI" w:cs="Segoe UI"/>
          <w:color w:val="666666"/>
        </w:rPr>
        <w:t xml:space="preserve"> </w:t>
      </w:r>
      <w:proofErr w:type="spellStart"/>
      <w:r>
        <w:rPr>
          <w:rFonts w:ascii="Segoe UI" w:hAnsi="Segoe UI" w:cs="Segoe UI"/>
          <w:color w:val="666666"/>
        </w:rPr>
        <w:t>Designer</w:t>
      </w:r>
      <w:proofErr w:type="spellEnd"/>
      <w:r>
        <w:rPr>
          <w:rFonts w:ascii="Segoe UI" w:hAnsi="Segoe UI" w:cs="Segoe UI"/>
          <w:color w:val="666666"/>
        </w:rPr>
        <w:t xml:space="preserve"> 2010</w:t>
      </w:r>
    </w:p>
    <w:tbl>
      <w:tblPr>
        <w:tblW w:w="0" w:type="auto"/>
        <w:tblCellMar>
          <w:top w:w="15" w:type="dxa"/>
          <w:left w:w="15" w:type="dxa"/>
          <w:bottom w:w="15" w:type="dxa"/>
          <w:right w:w="15" w:type="dxa"/>
        </w:tblCellMar>
        <w:tblLook w:val="04A0" w:firstRow="1" w:lastRow="0" w:firstColumn="1" w:lastColumn="0" w:noHBand="0" w:noVBand="1"/>
      </w:tblPr>
      <w:tblGrid>
        <w:gridCol w:w="3754"/>
        <w:gridCol w:w="2897"/>
      </w:tblGrid>
      <w:tr w:rsidR="00B368F3" w:rsidTr="00B368F3">
        <w:tc>
          <w:tcPr>
            <w:tcW w:w="0" w:type="auto"/>
            <w:tcBorders>
              <w:top w:val="single" w:sz="6" w:space="0" w:color="A4A4A4"/>
              <w:bottom w:val="single" w:sz="6" w:space="0" w:color="A4A4A4"/>
            </w:tcBorders>
            <w:shd w:val="clear" w:color="auto" w:fill="D8D8D8"/>
            <w:tcMar>
              <w:top w:w="45" w:type="dxa"/>
              <w:left w:w="75" w:type="dxa"/>
              <w:bottom w:w="45" w:type="dxa"/>
              <w:right w:w="150" w:type="dxa"/>
            </w:tcMar>
            <w:hideMark/>
          </w:tcPr>
          <w:p w:rsidR="00B368F3" w:rsidRDefault="00B368F3">
            <w:pPr>
              <w:spacing w:after="300"/>
              <w:rPr>
                <w:rFonts w:ascii="Arial" w:hAnsi="Arial" w:cs="Arial"/>
                <w:caps/>
                <w:color w:val="333333"/>
                <w:sz w:val="17"/>
                <w:szCs w:val="17"/>
              </w:rPr>
            </w:pPr>
            <w:r>
              <w:rPr>
                <w:rFonts w:ascii="Arial" w:hAnsi="Arial" w:cs="Arial"/>
                <w:caps/>
                <w:color w:val="333333"/>
                <w:sz w:val="17"/>
                <w:szCs w:val="17"/>
              </w:rPr>
              <w:t>Вопрос или проблема</w:t>
            </w:r>
          </w:p>
        </w:tc>
        <w:tc>
          <w:tcPr>
            <w:tcW w:w="0" w:type="auto"/>
            <w:tcBorders>
              <w:top w:val="single" w:sz="6" w:space="0" w:color="A4A4A4"/>
              <w:bottom w:val="single" w:sz="6" w:space="0" w:color="A4A4A4"/>
            </w:tcBorders>
            <w:shd w:val="clear" w:color="auto" w:fill="D8D8D8"/>
            <w:tcMar>
              <w:top w:w="45" w:type="dxa"/>
              <w:left w:w="75" w:type="dxa"/>
              <w:bottom w:w="45" w:type="dxa"/>
              <w:right w:w="150" w:type="dxa"/>
            </w:tcMar>
            <w:hideMark/>
          </w:tcPr>
          <w:p w:rsidR="00B368F3" w:rsidRDefault="00B368F3">
            <w:pPr>
              <w:spacing w:after="300"/>
              <w:rPr>
                <w:rFonts w:ascii="Arial" w:hAnsi="Arial" w:cs="Arial"/>
                <w:caps/>
                <w:color w:val="333333"/>
                <w:sz w:val="17"/>
                <w:szCs w:val="17"/>
              </w:rPr>
            </w:pPr>
            <w:r>
              <w:rPr>
                <w:rFonts w:ascii="Arial" w:hAnsi="Arial" w:cs="Arial"/>
                <w:caps/>
                <w:color w:val="333333"/>
                <w:sz w:val="17"/>
                <w:szCs w:val="17"/>
              </w:rPr>
              <w:t>Ответ или способ решения</w:t>
            </w:r>
          </w:p>
        </w:tc>
      </w:tr>
      <w:tr w:rsidR="00B368F3" w:rsidTr="00B368F3">
        <w:tc>
          <w:tcPr>
            <w:tcW w:w="0" w:type="auto"/>
            <w:shd w:val="clear" w:color="auto" w:fill="FFFFFF"/>
            <w:tcMar>
              <w:top w:w="0" w:type="dxa"/>
              <w:left w:w="0" w:type="dxa"/>
              <w:bottom w:w="0" w:type="dxa"/>
              <w:right w:w="0" w:type="dxa"/>
            </w:tcMar>
            <w:hideMark/>
          </w:tcPr>
          <w:p w:rsidR="00B368F3" w:rsidRDefault="00B368F3">
            <w:pPr>
              <w:spacing w:line="210" w:lineRule="atLeast"/>
              <w:rPr>
                <w:rFonts w:ascii="Arial" w:hAnsi="Arial" w:cs="Arial"/>
                <w:color w:val="454545"/>
                <w:sz w:val="15"/>
                <w:szCs w:val="15"/>
              </w:rPr>
            </w:pPr>
            <w:r>
              <w:rPr>
                <w:rFonts w:ascii="Arial" w:hAnsi="Arial" w:cs="Arial"/>
                <w:color w:val="454545"/>
                <w:sz w:val="15"/>
                <w:szCs w:val="15"/>
              </w:rPr>
              <w:t>В настоящий момент описания проблем отсутствуют.</w:t>
            </w:r>
          </w:p>
        </w:tc>
        <w:tc>
          <w:tcPr>
            <w:tcW w:w="0" w:type="auto"/>
            <w:shd w:val="clear" w:color="auto" w:fill="FFFFFF"/>
            <w:tcMar>
              <w:top w:w="0" w:type="dxa"/>
              <w:left w:w="0" w:type="dxa"/>
              <w:bottom w:w="0" w:type="dxa"/>
              <w:right w:w="0" w:type="dxa"/>
            </w:tcMar>
            <w:hideMark/>
          </w:tcPr>
          <w:p w:rsidR="00B368F3" w:rsidRDefault="00B368F3">
            <w:pPr>
              <w:rPr>
                <w:rFonts w:ascii="Arial" w:hAnsi="Arial" w:cs="Arial"/>
                <w:color w:val="454545"/>
                <w:sz w:val="15"/>
                <w:szCs w:val="15"/>
              </w:rPr>
            </w:pPr>
          </w:p>
        </w:tc>
      </w:tr>
    </w:tbl>
    <w:p w:rsidR="00B368F3" w:rsidRDefault="00B368F3" w:rsidP="00B368F3">
      <w:pPr>
        <w:rPr>
          <w:rFonts w:ascii="Segoe UI" w:hAnsi="Segoe UI" w:cs="Segoe UI"/>
          <w:color w:val="666666"/>
          <w:sz w:val="15"/>
          <w:szCs w:val="15"/>
        </w:rPr>
      </w:pPr>
      <w:bookmarkStart w:id="189" w:name="_Toc255388496"/>
      <w:bookmarkEnd w:id="189"/>
      <w:r>
        <w:rPr>
          <w:rFonts w:ascii="Segoe UI" w:hAnsi="Segoe UI" w:cs="Segoe UI"/>
          <w:noProof/>
          <w:color w:val="4685DF"/>
          <w:sz w:val="15"/>
          <w:szCs w:val="15"/>
          <w:lang w:eastAsia="ru-RU"/>
        </w:rPr>
        <w:drawing>
          <wp:inline distT="0" distB="0" distL="0" distR="0">
            <wp:extent cx="87630" cy="111125"/>
            <wp:effectExtent l="0" t="0" r="7620" b="3175"/>
            <wp:docPr id="156" name="Рисунок 156" descr="К началу страницы">
              <a:hlinkClick xmlns:a="http://schemas.openxmlformats.org/drawingml/2006/main" r:id="rId3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К началу страницы">
                      <a:hlinkClick r:id="rId384"/>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7630" cy="111125"/>
                    </a:xfrm>
                    <a:prstGeom prst="rect">
                      <a:avLst/>
                    </a:prstGeom>
                    <a:noFill/>
                    <a:ln>
                      <a:noFill/>
                    </a:ln>
                  </pic:spPr>
                </pic:pic>
              </a:graphicData>
            </a:graphic>
          </wp:inline>
        </w:drawing>
      </w:r>
      <w:hyperlink r:id="rId407" w:anchor="top" w:history="1">
        <w:r>
          <w:rPr>
            <w:rStyle w:val="a3"/>
            <w:rFonts w:ascii="Arial" w:hAnsi="Arial" w:cs="Arial"/>
            <w:caps/>
            <w:color w:val="3366CC"/>
            <w:sz w:val="12"/>
            <w:szCs w:val="12"/>
          </w:rPr>
          <w:t>К началу страницы</w:t>
        </w:r>
      </w:hyperlink>
      <w:bookmarkStart w:id="190" w:name="_Toc257626213"/>
      <w:r>
        <w:rPr>
          <w:rFonts w:ascii="Segoe UI" w:hAnsi="Segoe UI" w:cs="Segoe UI"/>
          <w:color w:val="666666"/>
          <w:sz w:val="15"/>
          <w:szCs w:val="15"/>
        </w:rPr>
        <w:t xml:space="preserve"> </w:t>
      </w:r>
    </w:p>
    <w:bookmarkEnd w:id="190"/>
    <w:p w:rsidR="00B368F3" w:rsidRDefault="00B368F3" w:rsidP="00B368F3">
      <w:pPr>
        <w:pStyle w:val="2"/>
        <w:rPr>
          <w:rFonts w:ascii="Segoe UI" w:hAnsi="Segoe UI" w:cs="Segoe UI"/>
          <w:color w:val="666666"/>
        </w:rPr>
      </w:pPr>
      <w:proofErr w:type="spellStart"/>
      <w:r>
        <w:rPr>
          <w:rFonts w:ascii="Segoe UI" w:hAnsi="Segoe UI" w:cs="Segoe UI"/>
          <w:color w:val="666666"/>
        </w:rPr>
        <w:t>Visio</w:t>
      </w:r>
      <w:proofErr w:type="spellEnd"/>
      <w:r>
        <w:rPr>
          <w:rFonts w:ascii="Segoe UI" w:hAnsi="Segoe UI" w:cs="Segoe UI"/>
          <w:color w:val="666666"/>
        </w:rPr>
        <w:t xml:space="preserve"> 2010</w:t>
      </w:r>
    </w:p>
    <w:tbl>
      <w:tblPr>
        <w:tblW w:w="0" w:type="auto"/>
        <w:tblCellMar>
          <w:top w:w="15" w:type="dxa"/>
          <w:left w:w="15" w:type="dxa"/>
          <w:bottom w:w="15" w:type="dxa"/>
          <w:right w:w="15" w:type="dxa"/>
        </w:tblCellMar>
        <w:tblLook w:val="04A0" w:firstRow="1" w:lastRow="0" w:firstColumn="1" w:lastColumn="0" w:noHBand="0" w:noVBand="1"/>
      </w:tblPr>
      <w:tblGrid>
        <w:gridCol w:w="3754"/>
        <w:gridCol w:w="2897"/>
      </w:tblGrid>
      <w:tr w:rsidR="00B368F3" w:rsidTr="00B368F3">
        <w:tc>
          <w:tcPr>
            <w:tcW w:w="0" w:type="auto"/>
            <w:tcBorders>
              <w:top w:val="single" w:sz="6" w:space="0" w:color="A4A4A4"/>
              <w:bottom w:val="single" w:sz="6" w:space="0" w:color="A4A4A4"/>
            </w:tcBorders>
            <w:shd w:val="clear" w:color="auto" w:fill="D8D8D8"/>
            <w:tcMar>
              <w:top w:w="45" w:type="dxa"/>
              <w:left w:w="75" w:type="dxa"/>
              <w:bottom w:w="45" w:type="dxa"/>
              <w:right w:w="150" w:type="dxa"/>
            </w:tcMar>
            <w:hideMark/>
          </w:tcPr>
          <w:p w:rsidR="00B368F3" w:rsidRDefault="00B368F3">
            <w:pPr>
              <w:spacing w:after="300"/>
              <w:rPr>
                <w:rFonts w:ascii="Arial" w:hAnsi="Arial" w:cs="Arial"/>
                <w:caps/>
                <w:color w:val="333333"/>
                <w:sz w:val="17"/>
                <w:szCs w:val="17"/>
              </w:rPr>
            </w:pPr>
            <w:r>
              <w:rPr>
                <w:rFonts w:ascii="Arial" w:hAnsi="Arial" w:cs="Arial"/>
                <w:caps/>
                <w:color w:val="333333"/>
                <w:sz w:val="17"/>
                <w:szCs w:val="17"/>
              </w:rPr>
              <w:t>Вопрос или проблема</w:t>
            </w:r>
          </w:p>
        </w:tc>
        <w:tc>
          <w:tcPr>
            <w:tcW w:w="0" w:type="auto"/>
            <w:tcBorders>
              <w:top w:val="single" w:sz="6" w:space="0" w:color="A4A4A4"/>
              <w:bottom w:val="single" w:sz="6" w:space="0" w:color="A4A4A4"/>
            </w:tcBorders>
            <w:shd w:val="clear" w:color="auto" w:fill="D8D8D8"/>
            <w:tcMar>
              <w:top w:w="45" w:type="dxa"/>
              <w:left w:w="75" w:type="dxa"/>
              <w:bottom w:w="45" w:type="dxa"/>
              <w:right w:w="150" w:type="dxa"/>
            </w:tcMar>
            <w:hideMark/>
          </w:tcPr>
          <w:p w:rsidR="00B368F3" w:rsidRDefault="00B368F3">
            <w:pPr>
              <w:spacing w:after="300"/>
              <w:rPr>
                <w:rFonts w:ascii="Arial" w:hAnsi="Arial" w:cs="Arial"/>
                <w:caps/>
                <w:color w:val="333333"/>
                <w:sz w:val="17"/>
                <w:szCs w:val="17"/>
              </w:rPr>
            </w:pPr>
            <w:r>
              <w:rPr>
                <w:rFonts w:ascii="Arial" w:hAnsi="Arial" w:cs="Arial"/>
                <w:caps/>
                <w:color w:val="333333"/>
                <w:sz w:val="17"/>
                <w:szCs w:val="17"/>
              </w:rPr>
              <w:t>Ответ или способ решения</w:t>
            </w:r>
          </w:p>
        </w:tc>
      </w:tr>
      <w:tr w:rsidR="00B368F3" w:rsidTr="00B368F3">
        <w:tc>
          <w:tcPr>
            <w:tcW w:w="0" w:type="auto"/>
            <w:shd w:val="clear" w:color="auto" w:fill="FFFFFF"/>
            <w:tcMar>
              <w:top w:w="0" w:type="dxa"/>
              <w:left w:w="0" w:type="dxa"/>
              <w:bottom w:w="0" w:type="dxa"/>
              <w:right w:w="0" w:type="dxa"/>
            </w:tcMar>
            <w:hideMark/>
          </w:tcPr>
          <w:p w:rsidR="00B368F3" w:rsidRDefault="00B368F3">
            <w:pPr>
              <w:spacing w:line="210" w:lineRule="atLeast"/>
              <w:rPr>
                <w:rFonts w:ascii="Arial" w:hAnsi="Arial" w:cs="Arial"/>
                <w:color w:val="454545"/>
                <w:sz w:val="15"/>
                <w:szCs w:val="15"/>
              </w:rPr>
            </w:pPr>
            <w:r>
              <w:rPr>
                <w:rFonts w:ascii="Arial" w:hAnsi="Arial" w:cs="Arial"/>
                <w:color w:val="454545"/>
                <w:sz w:val="15"/>
                <w:szCs w:val="15"/>
              </w:rPr>
              <w:t>В настоящий момент описания проблем отсутствуют.</w:t>
            </w:r>
          </w:p>
        </w:tc>
        <w:tc>
          <w:tcPr>
            <w:tcW w:w="0" w:type="auto"/>
            <w:shd w:val="clear" w:color="auto" w:fill="FFFFFF"/>
            <w:tcMar>
              <w:top w:w="0" w:type="dxa"/>
              <w:left w:w="0" w:type="dxa"/>
              <w:bottom w:w="0" w:type="dxa"/>
              <w:right w:w="0" w:type="dxa"/>
            </w:tcMar>
            <w:hideMark/>
          </w:tcPr>
          <w:p w:rsidR="00B368F3" w:rsidRDefault="00B368F3">
            <w:pPr>
              <w:rPr>
                <w:rFonts w:ascii="Arial" w:hAnsi="Arial" w:cs="Arial"/>
                <w:color w:val="454545"/>
                <w:sz w:val="15"/>
                <w:szCs w:val="15"/>
              </w:rPr>
            </w:pPr>
          </w:p>
        </w:tc>
      </w:tr>
    </w:tbl>
    <w:p w:rsidR="00B368F3" w:rsidRDefault="00B368F3" w:rsidP="00B368F3">
      <w:pPr>
        <w:rPr>
          <w:rFonts w:ascii="Segoe UI" w:hAnsi="Segoe UI" w:cs="Segoe UI"/>
          <w:color w:val="666666"/>
          <w:sz w:val="15"/>
          <w:szCs w:val="15"/>
        </w:rPr>
      </w:pPr>
      <w:r>
        <w:rPr>
          <w:rFonts w:ascii="Segoe UI" w:hAnsi="Segoe UI" w:cs="Segoe UI"/>
          <w:noProof/>
          <w:color w:val="4685DF"/>
          <w:sz w:val="15"/>
          <w:szCs w:val="15"/>
          <w:lang w:eastAsia="ru-RU"/>
        </w:rPr>
        <w:drawing>
          <wp:inline distT="0" distB="0" distL="0" distR="0">
            <wp:extent cx="87630" cy="111125"/>
            <wp:effectExtent l="0" t="0" r="7620" b="3175"/>
            <wp:docPr id="155" name="Рисунок 155" descr="К началу страницы">
              <a:hlinkClick xmlns:a="http://schemas.openxmlformats.org/drawingml/2006/main" r:id="rId3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descr="К началу страницы">
                      <a:hlinkClick r:id="rId384"/>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7630" cy="111125"/>
                    </a:xfrm>
                    <a:prstGeom prst="rect">
                      <a:avLst/>
                    </a:prstGeom>
                    <a:noFill/>
                    <a:ln>
                      <a:noFill/>
                    </a:ln>
                  </pic:spPr>
                </pic:pic>
              </a:graphicData>
            </a:graphic>
          </wp:inline>
        </w:drawing>
      </w:r>
      <w:hyperlink r:id="rId408" w:anchor="top" w:history="1">
        <w:r>
          <w:rPr>
            <w:rStyle w:val="a3"/>
            <w:rFonts w:ascii="Arial" w:hAnsi="Arial" w:cs="Arial"/>
            <w:caps/>
            <w:color w:val="3366CC"/>
            <w:sz w:val="12"/>
            <w:szCs w:val="12"/>
          </w:rPr>
          <w:t>К началу страницы</w:t>
        </w:r>
      </w:hyperlink>
      <w:bookmarkStart w:id="191" w:name="_Toc255388497"/>
      <w:r>
        <w:rPr>
          <w:rFonts w:ascii="Segoe UI" w:hAnsi="Segoe UI" w:cs="Segoe UI"/>
          <w:color w:val="666666"/>
          <w:sz w:val="15"/>
          <w:szCs w:val="15"/>
        </w:rPr>
        <w:t xml:space="preserve"> </w:t>
      </w:r>
    </w:p>
    <w:p w:rsidR="00B368F3" w:rsidRDefault="00B368F3" w:rsidP="00B368F3">
      <w:pPr>
        <w:pStyle w:val="2"/>
        <w:rPr>
          <w:rFonts w:ascii="Segoe UI" w:hAnsi="Segoe UI" w:cs="Segoe UI"/>
          <w:color w:val="666666"/>
        </w:rPr>
      </w:pPr>
      <w:bookmarkStart w:id="192" w:name="_Toc257626214"/>
      <w:bookmarkEnd w:id="191"/>
      <w:bookmarkEnd w:id="192"/>
      <w:proofErr w:type="spellStart"/>
      <w:r>
        <w:rPr>
          <w:rFonts w:ascii="Segoe UI" w:hAnsi="Segoe UI" w:cs="Segoe UI"/>
          <w:color w:val="666666"/>
        </w:rPr>
        <w:t>Visio</w:t>
      </w:r>
      <w:proofErr w:type="spellEnd"/>
      <w:r>
        <w:rPr>
          <w:rFonts w:ascii="Segoe UI" w:hAnsi="Segoe UI" w:cs="Segoe UI"/>
          <w:color w:val="666666"/>
        </w:rPr>
        <w:t xml:space="preserve"> 2010 (отдельные языковые версии)</w:t>
      </w:r>
    </w:p>
    <w:tbl>
      <w:tblPr>
        <w:tblW w:w="0" w:type="auto"/>
        <w:tblCellMar>
          <w:top w:w="15" w:type="dxa"/>
          <w:left w:w="15" w:type="dxa"/>
          <w:bottom w:w="15" w:type="dxa"/>
          <w:right w:w="15" w:type="dxa"/>
        </w:tblCellMar>
        <w:tblLook w:val="04A0" w:firstRow="1" w:lastRow="0" w:firstColumn="1" w:lastColumn="0" w:noHBand="0" w:noVBand="1"/>
      </w:tblPr>
      <w:tblGrid>
        <w:gridCol w:w="3754"/>
        <w:gridCol w:w="2897"/>
      </w:tblGrid>
      <w:tr w:rsidR="00B368F3" w:rsidTr="00B368F3">
        <w:tc>
          <w:tcPr>
            <w:tcW w:w="0" w:type="auto"/>
            <w:tcBorders>
              <w:top w:val="single" w:sz="6" w:space="0" w:color="A4A4A4"/>
              <w:bottom w:val="single" w:sz="6" w:space="0" w:color="A4A4A4"/>
            </w:tcBorders>
            <w:shd w:val="clear" w:color="auto" w:fill="D8D8D8"/>
            <w:tcMar>
              <w:top w:w="45" w:type="dxa"/>
              <w:left w:w="75" w:type="dxa"/>
              <w:bottom w:w="45" w:type="dxa"/>
              <w:right w:w="150" w:type="dxa"/>
            </w:tcMar>
            <w:hideMark/>
          </w:tcPr>
          <w:p w:rsidR="00B368F3" w:rsidRDefault="00B368F3">
            <w:pPr>
              <w:spacing w:after="300"/>
              <w:rPr>
                <w:rFonts w:ascii="Arial" w:hAnsi="Arial" w:cs="Arial"/>
                <w:caps/>
                <w:color w:val="333333"/>
                <w:sz w:val="17"/>
                <w:szCs w:val="17"/>
              </w:rPr>
            </w:pPr>
            <w:r>
              <w:rPr>
                <w:rFonts w:ascii="Arial" w:hAnsi="Arial" w:cs="Arial"/>
                <w:caps/>
                <w:color w:val="333333"/>
                <w:sz w:val="17"/>
                <w:szCs w:val="17"/>
              </w:rPr>
              <w:t>Вопрос или проблема</w:t>
            </w:r>
          </w:p>
        </w:tc>
        <w:tc>
          <w:tcPr>
            <w:tcW w:w="0" w:type="auto"/>
            <w:tcBorders>
              <w:top w:val="single" w:sz="6" w:space="0" w:color="A4A4A4"/>
              <w:bottom w:val="single" w:sz="6" w:space="0" w:color="A4A4A4"/>
            </w:tcBorders>
            <w:shd w:val="clear" w:color="auto" w:fill="D8D8D8"/>
            <w:tcMar>
              <w:top w:w="45" w:type="dxa"/>
              <w:left w:w="75" w:type="dxa"/>
              <w:bottom w:w="45" w:type="dxa"/>
              <w:right w:w="150" w:type="dxa"/>
            </w:tcMar>
            <w:hideMark/>
          </w:tcPr>
          <w:p w:rsidR="00B368F3" w:rsidRDefault="00B368F3">
            <w:pPr>
              <w:spacing w:after="300"/>
              <w:rPr>
                <w:rFonts w:ascii="Arial" w:hAnsi="Arial" w:cs="Arial"/>
                <w:caps/>
                <w:color w:val="333333"/>
                <w:sz w:val="17"/>
                <w:szCs w:val="17"/>
              </w:rPr>
            </w:pPr>
            <w:r>
              <w:rPr>
                <w:rFonts w:ascii="Arial" w:hAnsi="Arial" w:cs="Arial"/>
                <w:caps/>
                <w:color w:val="333333"/>
                <w:sz w:val="17"/>
                <w:szCs w:val="17"/>
              </w:rPr>
              <w:t>Ответ или способ решения</w:t>
            </w:r>
          </w:p>
        </w:tc>
      </w:tr>
      <w:tr w:rsidR="00B368F3" w:rsidTr="00B368F3">
        <w:tc>
          <w:tcPr>
            <w:tcW w:w="0" w:type="auto"/>
            <w:shd w:val="clear" w:color="auto" w:fill="FFFFFF"/>
            <w:tcMar>
              <w:top w:w="0" w:type="dxa"/>
              <w:left w:w="0" w:type="dxa"/>
              <w:bottom w:w="0" w:type="dxa"/>
              <w:right w:w="0" w:type="dxa"/>
            </w:tcMar>
            <w:hideMark/>
          </w:tcPr>
          <w:p w:rsidR="00B368F3" w:rsidRDefault="00B368F3">
            <w:pPr>
              <w:spacing w:line="210" w:lineRule="atLeast"/>
              <w:rPr>
                <w:rFonts w:ascii="Arial" w:hAnsi="Arial" w:cs="Arial"/>
                <w:color w:val="454545"/>
                <w:sz w:val="15"/>
                <w:szCs w:val="15"/>
              </w:rPr>
            </w:pPr>
            <w:r>
              <w:rPr>
                <w:rFonts w:ascii="Arial" w:hAnsi="Arial" w:cs="Arial"/>
                <w:color w:val="454545"/>
                <w:sz w:val="15"/>
                <w:szCs w:val="15"/>
              </w:rPr>
              <w:t>В настоящий момент описания проблем отсутствуют.</w:t>
            </w:r>
          </w:p>
        </w:tc>
        <w:tc>
          <w:tcPr>
            <w:tcW w:w="0" w:type="auto"/>
            <w:shd w:val="clear" w:color="auto" w:fill="FFFFFF"/>
            <w:tcMar>
              <w:top w:w="0" w:type="dxa"/>
              <w:left w:w="0" w:type="dxa"/>
              <w:bottom w:w="0" w:type="dxa"/>
              <w:right w:w="0" w:type="dxa"/>
            </w:tcMar>
            <w:hideMark/>
          </w:tcPr>
          <w:p w:rsidR="00B368F3" w:rsidRDefault="00B368F3">
            <w:pPr>
              <w:rPr>
                <w:rFonts w:ascii="Arial" w:hAnsi="Arial" w:cs="Arial"/>
                <w:color w:val="454545"/>
                <w:sz w:val="15"/>
                <w:szCs w:val="15"/>
              </w:rPr>
            </w:pPr>
          </w:p>
        </w:tc>
      </w:tr>
    </w:tbl>
    <w:p w:rsidR="00B368F3" w:rsidRDefault="00B368F3" w:rsidP="00B368F3">
      <w:pPr>
        <w:rPr>
          <w:rFonts w:ascii="Segoe UI" w:hAnsi="Segoe UI" w:cs="Segoe UI"/>
          <w:color w:val="666666"/>
          <w:sz w:val="15"/>
          <w:szCs w:val="15"/>
        </w:rPr>
      </w:pPr>
      <w:bookmarkStart w:id="193" w:name="_Toc255388498"/>
      <w:bookmarkEnd w:id="193"/>
      <w:r>
        <w:rPr>
          <w:rFonts w:ascii="Segoe UI" w:hAnsi="Segoe UI" w:cs="Segoe UI"/>
          <w:noProof/>
          <w:color w:val="4685DF"/>
          <w:sz w:val="15"/>
          <w:szCs w:val="15"/>
          <w:lang w:eastAsia="ru-RU"/>
        </w:rPr>
        <w:drawing>
          <wp:inline distT="0" distB="0" distL="0" distR="0">
            <wp:extent cx="87630" cy="111125"/>
            <wp:effectExtent l="0" t="0" r="7620" b="3175"/>
            <wp:docPr id="154" name="Рисунок 154" descr="К началу страницы">
              <a:hlinkClick xmlns:a="http://schemas.openxmlformats.org/drawingml/2006/main" r:id="rId3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descr="К началу страницы">
                      <a:hlinkClick r:id="rId384"/>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7630" cy="111125"/>
                    </a:xfrm>
                    <a:prstGeom prst="rect">
                      <a:avLst/>
                    </a:prstGeom>
                    <a:noFill/>
                    <a:ln>
                      <a:noFill/>
                    </a:ln>
                  </pic:spPr>
                </pic:pic>
              </a:graphicData>
            </a:graphic>
          </wp:inline>
        </w:drawing>
      </w:r>
      <w:hyperlink r:id="rId409" w:anchor="top" w:history="1">
        <w:r>
          <w:rPr>
            <w:rStyle w:val="a3"/>
            <w:rFonts w:ascii="Arial" w:hAnsi="Arial" w:cs="Arial"/>
            <w:caps/>
            <w:color w:val="3366CC"/>
            <w:sz w:val="12"/>
            <w:szCs w:val="12"/>
          </w:rPr>
          <w:t>К началу страницы</w:t>
        </w:r>
      </w:hyperlink>
      <w:bookmarkStart w:id="194" w:name="_Toc257626215"/>
      <w:r>
        <w:rPr>
          <w:rFonts w:ascii="Segoe UI" w:hAnsi="Segoe UI" w:cs="Segoe UI"/>
          <w:color w:val="666666"/>
          <w:sz w:val="15"/>
          <w:szCs w:val="15"/>
        </w:rPr>
        <w:t xml:space="preserve"> </w:t>
      </w:r>
    </w:p>
    <w:bookmarkEnd w:id="194"/>
    <w:p w:rsidR="00B368F3" w:rsidRDefault="00B368F3" w:rsidP="00B368F3">
      <w:pPr>
        <w:pStyle w:val="2"/>
        <w:rPr>
          <w:rFonts w:ascii="Segoe UI" w:hAnsi="Segoe UI" w:cs="Segoe UI"/>
          <w:color w:val="666666"/>
        </w:rPr>
      </w:pPr>
      <w:proofErr w:type="spellStart"/>
      <w:r>
        <w:rPr>
          <w:rFonts w:ascii="Segoe UI" w:hAnsi="Segoe UI" w:cs="Segoe UI"/>
          <w:color w:val="666666"/>
        </w:rPr>
        <w:t>Word</w:t>
      </w:r>
      <w:proofErr w:type="spellEnd"/>
      <w:r>
        <w:rPr>
          <w:rFonts w:ascii="Segoe UI" w:hAnsi="Segoe UI" w:cs="Segoe UI"/>
          <w:color w:val="666666"/>
        </w:rPr>
        <w:t xml:space="preserve"> 2010</w:t>
      </w:r>
    </w:p>
    <w:tbl>
      <w:tblPr>
        <w:tblW w:w="0" w:type="auto"/>
        <w:tblCellMar>
          <w:top w:w="15" w:type="dxa"/>
          <w:left w:w="15" w:type="dxa"/>
          <w:bottom w:w="15" w:type="dxa"/>
          <w:right w:w="15" w:type="dxa"/>
        </w:tblCellMar>
        <w:tblLook w:val="04A0" w:firstRow="1" w:lastRow="0" w:firstColumn="1" w:lastColumn="0" w:noHBand="0" w:noVBand="1"/>
      </w:tblPr>
      <w:tblGrid>
        <w:gridCol w:w="3754"/>
        <w:gridCol w:w="2897"/>
      </w:tblGrid>
      <w:tr w:rsidR="00B368F3" w:rsidTr="00B368F3">
        <w:tc>
          <w:tcPr>
            <w:tcW w:w="0" w:type="auto"/>
            <w:tcBorders>
              <w:top w:val="single" w:sz="6" w:space="0" w:color="A4A4A4"/>
              <w:bottom w:val="single" w:sz="6" w:space="0" w:color="A4A4A4"/>
            </w:tcBorders>
            <w:shd w:val="clear" w:color="auto" w:fill="D8D8D8"/>
            <w:tcMar>
              <w:top w:w="45" w:type="dxa"/>
              <w:left w:w="75" w:type="dxa"/>
              <w:bottom w:w="45" w:type="dxa"/>
              <w:right w:w="150" w:type="dxa"/>
            </w:tcMar>
            <w:hideMark/>
          </w:tcPr>
          <w:p w:rsidR="00B368F3" w:rsidRDefault="00B368F3">
            <w:pPr>
              <w:spacing w:after="300"/>
              <w:rPr>
                <w:rFonts w:ascii="Arial" w:hAnsi="Arial" w:cs="Arial"/>
                <w:caps/>
                <w:color w:val="333333"/>
                <w:sz w:val="17"/>
                <w:szCs w:val="17"/>
              </w:rPr>
            </w:pPr>
            <w:r>
              <w:rPr>
                <w:rFonts w:ascii="Arial" w:hAnsi="Arial" w:cs="Arial"/>
                <w:caps/>
                <w:color w:val="333333"/>
                <w:sz w:val="17"/>
                <w:szCs w:val="17"/>
              </w:rPr>
              <w:t>Вопрос или проблема</w:t>
            </w:r>
          </w:p>
        </w:tc>
        <w:tc>
          <w:tcPr>
            <w:tcW w:w="0" w:type="auto"/>
            <w:tcBorders>
              <w:top w:val="single" w:sz="6" w:space="0" w:color="A4A4A4"/>
              <w:bottom w:val="single" w:sz="6" w:space="0" w:color="A4A4A4"/>
            </w:tcBorders>
            <w:shd w:val="clear" w:color="auto" w:fill="D8D8D8"/>
            <w:tcMar>
              <w:top w:w="45" w:type="dxa"/>
              <w:left w:w="75" w:type="dxa"/>
              <w:bottom w:w="45" w:type="dxa"/>
              <w:right w:w="150" w:type="dxa"/>
            </w:tcMar>
            <w:hideMark/>
          </w:tcPr>
          <w:p w:rsidR="00B368F3" w:rsidRDefault="00B368F3">
            <w:pPr>
              <w:spacing w:after="300"/>
              <w:rPr>
                <w:rFonts w:ascii="Arial" w:hAnsi="Arial" w:cs="Arial"/>
                <w:caps/>
                <w:color w:val="333333"/>
                <w:sz w:val="17"/>
                <w:szCs w:val="17"/>
              </w:rPr>
            </w:pPr>
            <w:r>
              <w:rPr>
                <w:rFonts w:ascii="Arial" w:hAnsi="Arial" w:cs="Arial"/>
                <w:caps/>
                <w:color w:val="333333"/>
                <w:sz w:val="17"/>
                <w:szCs w:val="17"/>
              </w:rPr>
              <w:t>Ответ или способ решения</w:t>
            </w:r>
          </w:p>
        </w:tc>
      </w:tr>
      <w:tr w:rsidR="00B368F3" w:rsidTr="00B368F3">
        <w:tc>
          <w:tcPr>
            <w:tcW w:w="0" w:type="auto"/>
            <w:shd w:val="clear" w:color="auto" w:fill="FFFFFF"/>
            <w:tcMar>
              <w:top w:w="0" w:type="dxa"/>
              <w:left w:w="0" w:type="dxa"/>
              <w:bottom w:w="0" w:type="dxa"/>
              <w:right w:w="0" w:type="dxa"/>
            </w:tcMar>
            <w:hideMark/>
          </w:tcPr>
          <w:p w:rsidR="00B368F3" w:rsidRDefault="00B368F3">
            <w:pPr>
              <w:spacing w:line="210" w:lineRule="atLeast"/>
              <w:rPr>
                <w:rFonts w:ascii="Arial" w:hAnsi="Arial" w:cs="Arial"/>
                <w:color w:val="454545"/>
                <w:sz w:val="15"/>
                <w:szCs w:val="15"/>
              </w:rPr>
            </w:pPr>
            <w:r>
              <w:rPr>
                <w:rFonts w:ascii="Arial" w:hAnsi="Arial" w:cs="Arial"/>
                <w:color w:val="454545"/>
                <w:sz w:val="15"/>
                <w:szCs w:val="15"/>
              </w:rPr>
              <w:t>В настоящий момент описания проблем отсутствуют.</w:t>
            </w:r>
          </w:p>
        </w:tc>
        <w:tc>
          <w:tcPr>
            <w:tcW w:w="0" w:type="auto"/>
            <w:shd w:val="clear" w:color="auto" w:fill="FFFFFF"/>
            <w:tcMar>
              <w:top w:w="0" w:type="dxa"/>
              <w:left w:w="0" w:type="dxa"/>
              <w:bottom w:w="0" w:type="dxa"/>
              <w:right w:w="0" w:type="dxa"/>
            </w:tcMar>
            <w:hideMark/>
          </w:tcPr>
          <w:p w:rsidR="00B368F3" w:rsidRDefault="00B368F3">
            <w:pPr>
              <w:rPr>
                <w:rFonts w:ascii="Arial" w:hAnsi="Arial" w:cs="Arial"/>
                <w:color w:val="454545"/>
                <w:sz w:val="15"/>
                <w:szCs w:val="15"/>
              </w:rPr>
            </w:pPr>
          </w:p>
        </w:tc>
      </w:tr>
    </w:tbl>
    <w:p w:rsidR="00B368F3" w:rsidRDefault="00B368F3" w:rsidP="00B368F3">
      <w:pPr>
        <w:rPr>
          <w:rFonts w:ascii="Segoe UI" w:hAnsi="Segoe UI" w:cs="Segoe UI"/>
          <w:color w:val="666666"/>
          <w:sz w:val="15"/>
          <w:szCs w:val="15"/>
        </w:rPr>
      </w:pPr>
      <w:r>
        <w:rPr>
          <w:rFonts w:ascii="Segoe UI" w:hAnsi="Segoe UI" w:cs="Segoe UI"/>
          <w:noProof/>
          <w:color w:val="4685DF"/>
          <w:sz w:val="15"/>
          <w:szCs w:val="15"/>
          <w:lang w:eastAsia="ru-RU"/>
        </w:rPr>
        <w:drawing>
          <wp:inline distT="0" distB="0" distL="0" distR="0">
            <wp:extent cx="87630" cy="111125"/>
            <wp:effectExtent l="0" t="0" r="7620" b="3175"/>
            <wp:docPr id="153" name="Рисунок 153" descr="К началу страницы">
              <a:hlinkClick xmlns:a="http://schemas.openxmlformats.org/drawingml/2006/main" r:id="rId3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descr="К началу страницы">
                      <a:hlinkClick r:id="rId384"/>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7630" cy="111125"/>
                    </a:xfrm>
                    <a:prstGeom prst="rect">
                      <a:avLst/>
                    </a:prstGeom>
                    <a:noFill/>
                    <a:ln>
                      <a:noFill/>
                    </a:ln>
                  </pic:spPr>
                </pic:pic>
              </a:graphicData>
            </a:graphic>
          </wp:inline>
        </w:drawing>
      </w:r>
      <w:hyperlink r:id="rId410" w:anchor="top" w:history="1">
        <w:r>
          <w:rPr>
            <w:rStyle w:val="a3"/>
            <w:rFonts w:ascii="Arial" w:hAnsi="Arial" w:cs="Arial"/>
            <w:caps/>
            <w:color w:val="3366CC"/>
            <w:sz w:val="12"/>
            <w:szCs w:val="12"/>
          </w:rPr>
          <w:t>К началу страницы</w:t>
        </w:r>
      </w:hyperlink>
      <w:bookmarkStart w:id="195" w:name="_Toc255388499"/>
      <w:r>
        <w:rPr>
          <w:rFonts w:ascii="Segoe UI" w:hAnsi="Segoe UI" w:cs="Segoe UI"/>
          <w:color w:val="666666"/>
          <w:sz w:val="15"/>
          <w:szCs w:val="15"/>
        </w:rPr>
        <w:t xml:space="preserve"> </w:t>
      </w:r>
    </w:p>
    <w:p w:rsidR="00B368F3" w:rsidRDefault="00B368F3" w:rsidP="00B368F3">
      <w:pPr>
        <w:pStyle w:val="2"/>
        <w:rPr>
          <w:rFonts w:ascii="Segoe UI" w:hAnsi="Segoe UI" w:cs="Segoe UI"/>
          <w:color w:val="666666"/>
        </w:rPr>
      </w:pPr>
      <w:bookmarkStart w:id="196" w:name="_Toc257626216"/>
      <w:bookmarkEnd w:id="195"/>
      <w:bookmarkEnd w:id="196"/>
      <w:proofErr w:type="spellStart"/>
      <w:r>
        <w:rPr>
          <w:rFonts w:ascii="Segoe UI" w:hAnsi="Segoe UI" w:cs="Segoe UI"/>
          <w:color w:val="666666"/>
        </w:rPr>
        <w:t>Word</w:t>
      </w:r>
      <w:proofErr w:type="spellEnd"/>
      <w:r>
        <w:rPr>
          <w:rFonts w:ascii="Segoe UI" w:hAnsi="Segoe UI" w:cs="Segoe UI"/>
          <w:color w:val="666666"/>
        </w:rPr>
        <w:t xml:space="preserve"> 2010 (отдельные языковые версии)</w:t>
      </w:r>
    </w:p>
    <w:tbl>
      <w:tblPr>
        <w:tblW w:w="0" w:type="auto"/>
        <w:tblCellMar>
          <w:top w:w="15" w:type="dxa"/>
          <w:left w:w="15" w:type="dxa"/>
          <w:bottom w:w="15" w:type="dxa"/>
          <w:right w:w="15" w:type="dxa"/>
        </w:tblCellMar>
        <w:tblLook w:val="04A0" w:firstRow="1" w:lastRow="0" w:firstColumn="1" w:lastColumn="0" w:noHBand="0" w:noVBand="1"/>
      </w:tblPr>
      <w:tblGrid>
        <w:gridCol w:w="3754"/>
        <w:gridCol w:w="2897"/>
      </w:tblGrid>
      <w:tr w:rsidR="00B368F3" w:rsidTr="00B368F3">
        <w:tc>
          <w:tcPr>
            <w:tcW w:w="0" w:type="auto"/>
            <w:tcBorders>
              <w:top w:val="single" w:sz="6" w:space="0" w:color="A4A4A4"/>
              <w:bottom w:val="single" w:sz="6" w:space="0" w:color="A4A4A4"/>
            </w:tcBorders>
            <w:shd w:val="clear" w:color="auto" w:fill="D8D8D8"/>
            <w:tcMar>
              <w:top w:w="45" w:type="dxa"/>
              <w:left w:w="75" w:type="dxa"/>
              <w:bottom w:w="45" w:type="dxa"/>
              <w:right w:w="150" w:type="dxa"/>
            </w:tcMar>
            <w:hideMark/>
          </w:tcPr>
          <w:p w:rsidR="00B368F3" w:rsidRDefault="00B368F3">
            <w:pPr>
              <w:spacing w:after="300"/>
              <w:rPr>
                <w:rFonts w:ascii="Arial" w:hAnsi="Arial" w:cs="Arial"/>
                <w:caps/>
                <w:color w:val="333333"/>
                <w:sz w:val="17"/>
                <w:szCs w:val="17"/>
              </w:rPr>
            </w:pPr>
            <w:r>
              <w:rPr>
                <w:rFonts w:ascii="Arial" w:hAnsi="Arial" w:cs="Arial"/>
                <w:caps/>
                <w:color w:val="333333"/>
                <w:sz w:val="17"/>
                <w:szCs w:val="17"/>
              </w:rPr>
              <w:t>Вопрос или проблема</w:t>
            </w:r>
          </w:p>
        </w:tc>
        <w:tc>
          <w:tcPr>
            <w:tcW w:w="0" w:type="auto"/>
            <w:tcBorders>
              <w:top w:val="single" w:sz="6" w:space="0" w:color="A4A4A4"/>
              <w:bottom w:val="single" w:sz="6" w:space="0" w:color="A4A4A4"/>
            </w:tcBorders>
            <w:shd w:val="clear" w:color="auto" w:fill="D8D8D8"/>
            <w:tcMar>
              <w:top w:w="45" w:type="dxa"/>
              <w:left w:w="75" w:type="dxa"/>
              <w:bottom w:w="45" w:type="dxa"/>
              <w:right w:w="150" w:type="dxa"/>
            </w:tcMar>
            <w:hideMark/>
          </w:tcPr>
          <w:p w:rsidR="00B368F3" w:rsidRDefault="00B368F3">
            <w:pPr>
              <w:spacing w:after="300"/>
              <w:rPr>
                <w:rFonts w:ascii="Arial" w:hAnsi="Arial" w:cs="Arial"/>
                <w:caps/>
                <w:color w:val="333333"/>
                <w:sz w:val="17"/>
                <w:szCs w:val="17"/>
              </w:rPr>
            </w:pPr>
            <w:r>
              <w:rPr>
                <w:rFonts w:ascii="Arial" w:hAnsi="Arial" w:cs="Arial"/>
                <w:caps/>
                <w:color w:val="333333"/>
                <w:sz w:val="17"/>
                <w:szCs w:val="17"/>
              </w:rPr>
              <w:t>Ответ или способ решения</w:t>
            </w:r>
          </w:p>
        </w:tc>
      </w:tr>
      <w:tr w:rsidR="00B368F3" w:rsidTr="00B368F3">
        <w:tc>
          <w:tcPr>
            <w:tcW w:w="0" w:type="auto"/>
            <w:shd w:val="clear" w:color="auto" w:fill="FFFFFF"/>
            <w:tcMar>
              <w:top w:w="0" w:type="dxa"/>
              <w:left w:w="0" w:type="dxa"/>
              <w:bottom w:w="0" w:type="dxa"/>
              <w:right w:w="0" w:type="dxa"/>
            </w:tcMar>
            <w:hideMark/>
          </w:tcPr>
          <w:p w:rsidR="00B368F3" w:rsidRDefault="00B368F3">
            <w:pPr>
              <w:spacing w:line="210" w:lineRule="atLeast"/>
              <w:rPr>
                <w:rFonts w:ascii="Arial" w:hAnsi="Arial" w:cs="Arial"/>
                <w:color w:val="454545"/>
                <w:sz w:val="15"/>
                <w:szCs w:val="15"/>
              </w:rPr>
            </w:pPr>
            <w:r>
              <w:rPr>
                <w:rFonts w:ascii="Arial" w:hAnsi="Arial" w:cs="Arial"/>
                <w:color w:val="454545"/>
                <w:sz w:val="15"/>
                <w:szCs w:val="15"/>
              </w:rPr>
              <w:t>В настоящий момент описания проблем отсутствуют.</w:t>
            </w:r>
          </w:p>
        </w:tc>
        <w:tc>
          <w:tcPr>
            <w:tcW w:w="0" w:type="auto"/>
            <w:shd w:val="clear" w:color="auto" w:fill="FFFFFF"/>
            <w:tcMar>
              <w:top w:w="0" w:type="dxa"/>
              <w:left w:w="0" w:type="dxa"/>
              <w:bottom w:w="0" w:type="dxa"/>
              <w:right w:w="0" w:type="dxa"/>
            </w:tcMar>
            <w:hideMark/>
          </w:tcPr>
          <w:p w:rsidR="00B368F3" w:rsidRDefault="00B368F3">
            <w:pPr>
              <w:rPr>
                <w:rFonts w:ascii="Arial" w:hAnsi="Arial" w:cs="Arial"/>
                <w:color w:val="454545"/>
                <w:sz w:val="15"/>
                <w:szCs w:val="15"/>
              </w:rPr>
            </w:pPr>
          </w:p>
        </w:tc>
      </w:tr>
    </w:tbl>
    <w:p w:rsidR="00B368F3" w:rsidRDefault="00B368F3" w:rsidP="00B368F3">
      <w:pPr>
        <w:rPr>
          <w:rFonts w:ascii="Segoe UI" w:hAnsi="Segoe UI" w:cs="Segoe UI"/>
          <w:color w:val="666666"/>
          <w:sz w:val="15"/>
          <w:szCs w:val="15"/>
        </w:rPr>
      </w:pPr>
      <w:r>
        <w:rPr>
          <w:rFonts w:ascii="Segoe UI" w:hAnsi="Segoe UI" w:cs="Segoe UI"/>
          <w:noProof/>
          <w:color w:val="4685DF"/>
          <w:sz w:val="15"/>
          <w:szCs w:val="15"/>
          <w:lang w:eastAsia="ru-RU"/>
        </w:rPr>
        <w:drawing>
          <wp:inline distT="0" distB="0" distL="0" distR="0">
            <wp:extent cx="87630" cy="111125"/>
            <wp:effectExtent l="0" t="0" r="7620" b="3175"/>
            <wp:docPr id="152" name="Рисунок 152" descr="К началу страницы">
              <a:hlinkClick xmlns:a="http://schemas.openxmlformats.org/drawingml/2006/main" r:id="rId3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descr="К началу страницы">
                      <a:hlinkClick r:id="rId384"/>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7630" cy="111125"/>
                    </a:xfrm>
                    <a:prstGeom prst="rect">
                      <a:avLst/>
                    </a:prstGeom>
                    <a:noFill/>
                    <a:ln>
                      <a:noFill/>
                    </a:ln>
                  </pic:spPr>
                </pic:pic>
              </a:graphicData>
            </a:graphic>
          </wp:inline>
        </w:drawing>
      </w:r>
      <w:hyperlink r:id="rId411" w:anchor="top" w:history="1">
        <w:r>
          <w:rPr>
            <w:rStyle w:val="a3"/>
            <w:rFonts w:ascii="Arial" w:hAnsi="Arial" w:cs="Arial"/>
            <w:caps/>
            <w:color w:val="3366CC"/>
            <w:sz w:val="12"/>
            <w:szCs w:val="12"/>
          </w:rPr>
          <w:t>К началу страницы</w:t>
        </w:r>
      </w:hyperlink>
      <w:bookmarkStart w:id="197" w:name="_Toc255388500"/>
      <w:r>
        <w:rPr>
          <w:rFonts w:ascii="Segoe UI" w:hAnsi="Segoe UI" w:cs="Segoe UI"/>
          <w:color w:val="666666"/>
          <w:sz w:val="15"/>
          <w:szCs w:val="15"/>
        </w:rPr>
        <w:t xml:space="preserve"> </w:t>
      </w:r>
    </w:p>
    <w:p w:rsidR="00B368F3" w:rsidRDefault="00B368F3" w:rsidP="00B368F3">
      <w:pPr>
        <w:pStyle w:val="2"/>
        <w:rPr>
          <w:rFonts w:ascii="Segoe UI" w:hAnsi="Segoe UI" w:cs="Segoe UI"/>
          <w:color w:val="666666"/>
        </w:rPr>
      </w:pPr>
      <w:bookmarkStart w:id="198" w:name="_Toc257626217"/>
      <w:bookmarkEnd w:id="197"/>
      <w:bookmarkEnd w:id="198"/>
      <w:r>
        <w:rPr>
          <w:rFonts w:ascii="Segoe UI" w:hAnsi="Segoe UI" w:cs="Segoe UI"/>
          <w:color w:val="666666"/>
        </w:rPr>
        <w:t>Общие проблемы</w:t>
      </w:r>
    </w:p>
    <w:tbl>
      <w:tblPr>
        <w:tblW w:w="0" w:type="auto"/>
        <w:tblCellMar>
          <w:top w:w="15" w:type="dxa"/>
          <w:left w:w="15" w:type="dxa"/>
          <w:bottom w:w="15" w:type="dxa"/>
          <w:right w:w="15" w:type="dxa"/>
        </w:tblCellMar>
        <w:tblLook w:val="04A0" w:firstRow="1" w:lastRow="0" w:firstColumn="1" w:lastColumn="0" w:noHBand="0" w:noVBand="1"/>
      </w:tblPr>
      <w:tblGrid>
        <w:gridCol w:w="3754"/>
        <w:gridCol w:w="2897"/>
      </w:tblGrid>
      <w:tr w:rsidR="00B368F3" w:rsidTr="00B368F3">
        <w:tc>
          <w:tcPr>
            <w:tcW w:w="0" w:type="auto"/>
            <w:tcBorders>
              <w:top w:val="single" w:sz="6" w:space="0" w:color="A4A4A4"/>
              <w:bottom w:val="single" w:sz="6" w:space="0" w:color="A4A4A4"/>
            </w:tcBorders>
            <w:shd w:val="clear" w:color="auto" w:fill="D8D8D8"/>
            <w:tcMar>
              <w:top w:w="45" w:type="dxa"/>
              <w:left w:w="75" w:type="dxa"/>
              <w:bottom w:w="45" w:type="dxa"/>
              <w:right w:w="150" w:type="dxa"/>
            </w:tcMar>
            <w:hideMark/>
          </w:tcPr>
          <w:p w:rsidR="00B368F3" w:rsidRDefault="00B368F3">
            <w:pPr>
              <w:spacing w:after="300"/>
              <w:rPr>
                <w:rFonts w:ascii="Arial" w:hAnsi="Arial" w:cs="Arial"/>
                <w:caps/>
                <w:color w:val="333333"/>
                <w:sz w:val="17"/>
                <w:szCs w:val="17"/>
              </w:rPr>
            </w:pPr>
            <w:r>
              <w:rPr>
                <w:rFonts w:ascii="Arial" w:hAnsi="Arial" w:cs="Arial"/>
                <w:caps/>
                <w:color w:val="333333"/>
                <w:sz w:val="17"/>
                <w:szCs w:val="17"/>
              </w:rPr>
              <w:t>Вопрос или проблема</w:t>
            </w:r>
          </w:p>
        </w:tc>
        <w:tc>
          <w:tcPr>
            <w:tcW w:w="0" w:type="auto"/>
            <w:tcBorders>
              <w:top w:val="single" w:sz="6" w:space="0" w:color="A4A4A4"/>
              <w:bottom w:val="single" w:sz="6" w:space="0" w:color="A4A4A4"/>
            </w:tcBorders>
            <w:shd w:val="clear" w:color="auto" w:fill="D8D8D8"/>
            <w:tcMar>
              <w:top w:w="45" w:type="dxa"/>
              <w:left w:w="75" w:type="dxa"/>
              <w:bottom w:w="45" w:type="dxa"/>
              <w:right w:w="150" w:type="dxa"/>
            </w:tcMar>
            <w:hideMark/>
          </w:tcPr>
          <w:p w:rsidR="00B368F3" w:rsidRDefault="00B368F3">
            <w:pPr>
              <w:spacing w:after="300"/>
              <w:rPr>
                <w:rFonts w:ascii="Arial" w:hAnsi="Arial" w:cs="Arial"/>
                <w:caps/>
                <w:color w:val="333333"/>
                <w:sz w:val="17"/>
                <w:szCs w:val="17"/>
              </w:rPr>
            </w:pPr>
            <w:r>
              <w:rPr>
                <w:rFonts w:ascii="Arial" w:hAnsi="Arial" w:cs="Arial"/>
                <w:caps/>
                <w:color w:val="333333"/>
                <w:sz w:val="17"/>
                <w:szCs w:val="17"/>
              </w:rPr>
              <w:t>Ответ или способ решения</w:t>
            </w:r>
          </w:p>
        </w:tc>
      </w:tr>
      <w:tr w:rsidR="00B368F3" w:rsidTr="00B368F3">
        <w:tc>
          <w:tcPr>
            <w:tcW w:w="0" w:type="auto"/>
            <w:shd w:val="clear" w:color="auto" w:fill="FFFFFF"/>
            <w:tcMar>
              <w:top w:w="0" w:type="dxa"/>
              <w:left w:w="0" w:type="dxa"/>
              <w:bottom w:w="0" w:type="dxa"/>
              <w:right w:w="0" w:type="dxa"/>
            </w:tcMar>
            <w:hideMark/>
          </w:tcPr>
          <w:p w:rsidR="00B368F3" w:rsidRDefault="00B368F3">
            <w:pPr>
              <w:spacing w:line="210" w:lineRule="atLeast"/>
              <w:rPr>
                <w:rFonts w:ascii="Arial" w:hAnsi="Arial" w:cs="Arial"/>
                <w:color w:val="454545"/>
                <w:sz w:val="15"/>
                <w:szCs w:val="15"/>
              </w:rPr>
            </w:pPr>
            <w:r>
              <w:rPr>
                <w:rFonts w:ascii="Arial" w:hAnsi="Arial" w:cs="Arial"/>
                <w:color w:val="454545"/>
                <w:sz w:val="15"/>
                <w:szCs w:val="15"/>
              </w:rPr>
              <w:t>В настоящий момент описания проблем отсутствуют.</w:t>
            </w:r>
          </w:p>
        </w:tc>
        <w:tc>
          <w:tcPr>
            <w:tcW w:w="0" w:type="auto"/>
            <w:shd w:val="clear" w:color="auto" w:fill="FFFFFF"/>
            <w:tcMar>
              <w:top w:w="0" w:type="dxa"/>
              <w:left w:w="0" w:type="dxa"/>
              <w:bottom w:w="0" w:type="dxa"/>
              <w:right w:w="0" w:type="dxa"/>
            </w:tcMar>
            <w:hideMark/>
          </w:tcPr>
          <w:p w:rsidR="00B368F3" w:rsidRDefault="00B368F3">
            <w:pPr>
              <w:rPr>
                <w:sz w:val="20"/>
                <w:szCs w:val="20"/>
              </w:rPr>
            </w:pPr>
          </w:p>
        </w:tc>
      </w:tr>
    </w:tbl>
    <w:p w:rsidR="00B368F3" w:rsidRPr="00B368F3" w:rsidRDefault="00B368F3" w:rsidP="00B368F3">
      <w:pPr>
        <w:spacing w:after="0" w:line="240" w:lineRule="auto"/>
        <w:rPr>
          <w:rFonts w:ascii="Segoe UI" w:eastAsia="Times New Roman" w:hAnsi="Segoe UI" w:cs="Segoe UI"/>
          <w:color w:val="666666"/>
          <w:sz w:val="15"/>
          <w:szCs w:val="15"/>
          <w:lang w:eastAsia="ru-RU"/>
        </w:rPr>
      </w:pPr>
      <w:r w:rsidRPr="00B368F3">
        <w:rPr>
          <w:rFonts w:ascii="Segoe UI" w:eastAsia="Times New Roman" w:hAnsi="Segoe UI" w:cs="Segoe UI"/>
          <w:color w:val="4685DF"/>
          <w:sz w:val="15"/>
          <w:szCs w:val="15"/>
          <w:lang w:eastAsia="ru-RU"/>
        </w:rPr>
        <w:t> </w:t>
      </w:r>
      <w:r w:rsidRPr="00B368F3">
        <w:rPr>
          <w:rFonts w:ascii="Segoe UI" w:eastAsia="Times New Roman" w:hAnsi="Segoe UI" w:cs="Segoe UI"/>
          <w:color w:val="666666"/>
          <w:sz w:val="15"/>
          <w:szCs w:val="15"/>
          <w:lang w:eastAsia="ru-RU"/>
        </w:rPr>
        <w:t xml:space="preserve"> </w:t>
      </w:r>
    </w:p>
    <w:p w:rsidR="00B368F3" w:rsidRPr="00B368F3" w:rsidRDefault="00B368F3" w:rsidP="00B368F3">
      <w:pPr>
        <w:spacing w:line="240" w:lineRule="auto"/>
        <w:outlineLvl w:val="1"/>
        <w:rPr>
          <w:rFonts w:ascii="Segoe UI" w:eastAsia="Times New Roman" w:hAnsi="Segoe UI" w:cs="Segoe UI"/>
          <w:color w:val="454545"/>
          <w:kern w:val="36"/>
          <w:sz w:val="33"/>
          <w:szCs w:val="33"/>
          <w:lang w:eastAsia="ru-RU"/>
        </w:rPr>
      </w:pPr>
      <w:r w:rsidRPr="00B368F3">
        <w:rPr>
          <w:rFonts w:ascii="Segoe UI" w:eastAsia="Times New Roman" w:hAnsi="Segoe UI" w:cs="Segoe UI"/>
          <w:color w:val="454545"/>
          <w:kern w:val="36"/>
          <w:sz w:val="33"/>
          <w:szCs w:val="33"/>
          <w:lang w:eastAsia="ru-RU"/>
        </w:rPr>
        <w:t xml:space="preserve">Изучение расположения команд меню и панелей инструментов в </w:t>
      </w:r>
      <w:proofErr w:type="spellStart"/>
      <w:r w:rsidRPr="00B368F3">
        <w:rPr>
          <w:rFonts w:ascii="Segoe UI" w:eastAsia="Times New Roman" w:hAnsi="Segoe UI" w:cs="Segoe UI"/>
          <w:color w:val="454545"/>
          <w:kern w:val="36"/>
          <w:sz w:val="33"/>
          <w:szCs w:val="33"/>
          <w:lang w:eastAsia="ru-RU"/>
        </w:rPr>
        <w:t>Office</w:t>
      </w:r>
      <w:proofErr w:type="spellEnd"/>
      <w:r w:rsidRPr="00B368F3">
        <w:rPr>
          <w:rFonts w:ascii="Segoe UI" w:eastAsia="Times New Roman" w:hAnsi="Segoe UI" w:cs="Segoe UI"/>
          <w:color w:val="454545"/>
          <w:kern w:val="36"/>
          <w:sz w:val="33"/>
          <w:szCs w:val="33"/>
          <w:lang w:eastAsia="ru-RU"/>
        </w:rPr>
        <w:t xml:space="preserve"> 2010</w:t>
      </w:r>
    </w:p>
    <w:p w:rsidR="00B368F3" w:rsidRDefault="00B368F3" w:rsidP="00B368F3">
      <w:pPr>
        <w:pStyle w:val="a4"/>
        <w:spacing w:before="0" w:after="0"/>
        <w:rPr>
          <w:rFonts w:ascii="Segoe UI" w:hAnsi="Segoe UI" w:cs="Segoe UI"/>
          <w:color w:val="666666"/>
          <w:sz w:val="15"/>
          <w:szCs w:val="15"/>
        </w:rPr>
      </w:pPr>
      <w:r>
        <w:rPr>
          <w:rFonts w:ascii="Segoe UI" w:hAnsi="Segoe UI" w:cs="Segoe UI"/>
          <w:color w:val="666666"/>
          <w:sz w:val="15"/>
          <w:szCs w:val="15"/>
        </w:rPr>
        <w:t xml:space="preserve">Хотите узнать, где располагаются самые нужные команды меню и панелей инструментов в </w:t>
      </w:r>
      <w:proofErr w:type="spellStart"/>
      <w:r>
        <w:rPr>
          <w:rFonts w:ascii="Segoe UI" w:hAnsi="Segoe UI" w:cs="Segoe UI"/>
          <w:color w:val="666666"/>
          <w:sz w:val="15"/>
          <w:szCs w:val="15"/>
        </w:rPr>
        <w:t>Office</w:t>
      </w:r>
      <w:proofErr w:type="spellEnd"/>
      <w:r>
        <w:rPr>
          <w:rFonts w:ascii="Segoe UI" w:hAnsi="Segoe UI" w:cs="Segoe UI"/>
          <w:color w:val="666666"/>
          <w:sz w:val="15"/>
          <w:szCs w:val="15"/>
        </w:rPr>
        <w:t xml:space="preserve"> 2010? Вы сможете узнать об этом здесь.</w:t>
      </w:r>
    </w:p>
    <w:p w:rsidR="00B368F3" w:rsidRDefault="00B368F3" w:rsidP="00B368F3">
      <w:pPr>
        <w:rPr>
          <w:rFonts w:ascii="Arial" w:hAnsi="Arial" w:cs="Arial"/>
          <w:color w:val="454545"/>
          <w:sz w:val="19"/>
          <w:szCs w:val="19"/>
        </w:rPr>
      </w:pPr>
      <w:r>
        <w:rPr>
          <w:rFonts w:ascii="Arial" w:hAnsi="Arial" w:cs="Arial"/>
          <w:color w:val="454545"/>
          <w:sz w:val="19"/>
          <w:szCs w:val="19"/>
        </w:rPr>
        <w:lastRenderedPageBreak/>
        <w:t>Что вы хотите сделать?</w:t>
      </w:r>
    </w:p>
    <w:p w:rsidR="00B368F3" w:rsidRDefault="00A370E6" w:rsidP="00B368F3">
      <w:pPr>
        <w:spacing w:after="105"/>
        <w:rPr>
          <w:rFonts w:ascii="Segoe UI" w:hAnsi="Segoe UI" w:cs="Segoe UI"/>
          <w:color w:val="666666"/>
          <w:sz w:val="15"/>
          <w:szCs w:val="15"/>
        </w:rPr>
      </w:pPr>
      <w:r>
        <w:rPr>
          <w:rFonts w:ascii="Segoe UI" w:hAnsi="Segoe UI" w:cs="Segoe UI"/>
          <w:color w:val="666666"/>
          <w:sz w:val="15"/>
          <w:szCs w:val="15"/>
        </w:rPr>
        <w:pict>
          <v:rect id="_x0000_i1044" style="width:0;height:.75pt" o:hralign="center" o:hrstd="t" o:hrnoshade="t" o:hr="t" fillcolor="#ccc" stroked="f"/>
        </w:pict>
      </w:r>
    </w:p>
    <w:p w:rsidR="00B368F3" w:rsidRDefault="00A370E6" w:rsidP="00B368F3">
      <w:pPr>
        <w:numPr>
          <w:ilvl w:val="1"/>
          <w:numId w:val="190"/>
        </w:numPr>
        <w:spacing w:after="0" w:line="240" w:lineRule="atLeast"/>
        <w:ind w:left="225"/>
        <w:rPr>
          <w:rFonts w:ascii="Arial" w:hAnsi="Arial" w:cs="Arial"/>
          <w:color w:val="3366CC"/>
          <w:sz w:val="15"/>
          <w:szCs w:val="15"/>
        </w:rPr>
      </w:pPr>
      <w:hyperlink r:id="rId412" w:anchor="_Toc256784678" w:history="1">
        <w:r w:rsidR="00B368F3">
          <w:rPr>
            <w:rStyle w:val="a3"/>
            <w:rFonts w:ascii="Arial" w:hAnsi="Arial" w:cs="Arial"/>
            <w:sz w:val="15"/>
            <w:szCs w:val="15"/>
          </w:rPr>
          <w:t>Использовать интерактивное руководство для поиска команд</w:t>
        </w:r>
      </w:hyperlink>
    </w:p>
    <w:p w:rsidR="00B368F3" w:rsidRDefault="00A370E6" w:rsidP="00B368F3">
      <w:pPr>
        <w:numPr>
          <w:ilvl w:val="1"/>
          <w:numId w:val="190"/>
        </w:numPr>
        <w:spacing w:after="0" w:line="240" w:lineRule="atLeast"/>
        <w:ind w:left="225"/>
        <w:rPr>
          <w:rFonts w:ascii="Arial" w:hAnsi="Arial" w:cs="Arial"/>
          <w:color w:val="3366CC"/>
          <w:sz w:val="15"/>
          <w:szCs w:val="15"/>
        </w:rPr>
      </w:pPr>
      <w:hyperlink r:id="rId413" w:anchor="_Toc256784679" w:history="1">
        <w:r w:rsidR="00B368F3">
          <w:rPr>
            <w:rStyle w:val="a3"/>
            <w:rFonts w:ascii="Arial" w:hAnsi="Arial" w:cs="Arial"/>
            <w:sz w:val="15"/>
            <w:szCs w:val="15"/>
          </w:rPr>
          <w:t xml:space="preserve">Получить справочный материал по командам и кнопкам в </w:t>
        </w:r>
        <w:proofErr w:type="spellStart"/>
        <w:r w:rsidR="00B368F3">
          <w:rPr>
            <w:rStyle w:val="a3"/>
            <w:rFonts w:ascii="Arial" w:hAnsi="Arial" w:cs="Arial"/>
            <w:sz w:val="15"/>
            <w:szCs w:val="15"/>
          </w:rPr>
          <w:t>Office</w:t>
        </w:r>
        <w:proofErr w:type="spellEnd"/>
        <w:r w:rsidR="00B368F3">
          <w:rPr>
            <w:rStyle w:val="a3"/>
            <w:rFonts w:ascii="Arial" w:hAnsi="Arial" w:cs="Arial"/>
            <w:sz w:val="15"/>
            <w:szCs w:val="15"/>
          </w:rPr>
          <w:t xml:space="preserve"> 2010, который можно напечатать</w:t>
        </w:r>
      </w:hyperlink>
    </w:p>
    <w:p w:rsidR="00B368F3" w:rsidRDefault="00A370E6" w:rsidP="00B368F3">
      <w:pPr>
        <w:spacing w:after="105" w:line="240" w:lineRule="auto"/>
        <w:rPr>
          <w:rFonts w:ascii="Segoe UI" w:hAnsi="Segoe UI" w:cs="Segoe UI"/>
          <w:color w:val="666666"/>
          <w:sz w:val="15"/>
          <w:szCs w:val="15"/>
        </w:rPr>
      </w:pPr>
      <w:r>
        <w:rPr>
          <w:rFonts w:ascii="Segoe UI" w:hAnsi="Segoe UI" w:cs="Segoe UI"/>
          <w:color w:val="666666"/>
          <w:sz w:val="15"/>
          <w:szCs w:val="15"/>
        </w:rPr>
        <w:pict>
          <v:rect id="_x0000_i1045" style="width:0;height:.75pt" o:hralign="center" o:hrstd="t" o:hrnoshade="t" o:hr="t" fillcolor="#ccc" stroked="f"/>
        </w:pict>
      </w:r>
    </w:p>
    <w:p w:rsidR="00B368F3" w:rsidRDefault="00B368F3" w:rsidP="00B368F3">
      <w:pPr>
        <w:pStyle w:val="5"/>
        <w:spacing w:before="0"/>
        <w:rPr>
          <w:rFonts w:ascii="Segoe UI" w:hAnsi="Segoe UI" w:cs="Segoe UI"/>
          <w:color w:val="666666"/>
          <w:sz w:val="20"/>
          <w:szCs w:val="20"/>
        </w:rPr>
      </w:pPr>
      <w:r>
        <w:rPr>
          <w:rFonts w:ascii="Segoe UI" w:hAnsi="Segoe UI" w:cs="Segoe UI"/>
          <w:color w:val="666666"/>
        </w:rPr>
        <w:t>Использование интерактивного руководства для поиска команд</w:t>
      </w:r>
    </w:p>
    <w:p w:rsidR="00B368F3" w:rsidRDefault="00B368F3" w:rsidP="00B368F3">
      <w:pPr>
        <w:pStyle w:val="a4"/>
        <w:rPr>
          <w:rFonts w:ascii="Segoe UI" w:hAnsi="Segoe UI" w:cs="Segoe UI"/>
          <w:color w:val="666666"/>
          <w:sz w:val="15"/>
          <w:szCs w:val="15"/>
        </w:rPr>
      </w:pPr>
      <w:r>
        <w:rPr>
          <w:rFonts w:ascii="Segoe UI" w:hAnsi="Segoe UI" w:cs="Segoe UI"/>
          <w:color w:val="666666"/>
          <w:sz w:val="15"/>
          <w:szCs w:val="15"/>
        </w:rPr>
        <w:t xml:space="preserve">В этом интерактивном руководстве рассказано о расположении самых нужных команд меню и панелей инструментов в </w:t>
      </w:r>
      <w:proofErr w:type="spellStart"/>
      <w:r>
        <w:rPr>
          <w:rFonts w:ascii="Segoe UI" w:hAnsi="Segoe UI" w:cs="Segoe UI"/>
          <w:color w:val="666666"/>
          <w:sz w:val="15"/>
          <w:szCs w:val="15"/>
        </w:rPr>
        <w:t>Office</w:t>
      </w:r>
      <w:proofErr w:type="spellEnd"/>
      <w:r>
        <w:rPr>
          <w:rFonts w:ascii="Segoe UI" w:hAnsi="Segoe UI" w:cs="Segoe UI"/>
          <w:color w:val="666666"/>
          <w:sz w:val="15"/>
          <w:szCs w:val="15"/>
        </w:rPr>
        <w:t xml:space="preserve"> 2010. Выберите нужную команду или нажмите нужную кнопку, и в руководстве будет показано как их найти в 2010 версии программы.</w:t>
      </w:r>
    </w:p>
    <w:p w:rsidR="00B368F3" w:rsidRDefault="00B368F3" w:rsidP="00B368F3">
      <w:pPr>
        <w:pStyle w:val="a4"/>
        <w:rPr>
          <w:rFonts w:ascii="Segoe UI" w:hAnsi="Segoe UI" w:cs="Segoe UI"/>
          <w:color w:val="666666"/>
          <w:sz w:val="15"/>
          <w:szCs w:val="15"/>
        </w:rPr>
      </w:pPr>
      <w:r>
        <w:rPr>
          <w:rFonts w:ascii="Segoe UI" w:hAnsi="Segoe UI" w:cs="Segoe UI"/>
          <w:b/>
          <w:bCs/>
          <w:color w:val="666666"/>
          <w:sz w:val="15"/>
          <w:szCs w:val="15"/>
        </w:rPr>
        <w:t>Подсказка.</w:t>
      </w:r>
      <w:r>
        <w:rPr>
          <w:rFonts w:ascii="Segoe UI" w:hAnsi="Segoe UI" w:cs="Segoe UI"/>
          <w:color w:val="666666"/>
          <w:sz w:val="15"/>
          <w:szCs w:val="15"/>
        </w:rPr>
        <w:t>    Чтобы загрузить руководство на компьютер для свободного использования (даже если отсутствует подключение к Интернету), щелкните ссылку Открыть руководство, и в открытом руководстве щелкните кнопку Установить.</w:t>
      </w:r>
    </w:p>
    <w:p w:rsidR="00B368F3" w:rsidRDefault="00B368F3" w:rsidP="00B368F3">
      <w:pPr>
        <w:pStyle w:val="a4"/>
        <w:rPr>
          <w:rFonts w:ascii="Segoe UI" w:hAnsi="Segoe UI" w:cs="Segoe UI"/>
          <w:color w:val="666666"/>
          <w:sz w:val="15"/>
          <w:szCs w:val="15"/>
        </w:rPr>
      </w:pPr>
      <w:r>
        <w:rPr>
          <w:rFonts w:ascii="Segoe UI" w:hAnsi="Segoe UI" w:cs="Segoe UI"/>
          <w:color w:val="666666"/>
          <w:sz w:val="15"/>
          <w:szCs w:val="15"/>
        </w:rPr>
        <w:t>Для начала работы с руководством щелкните одну из ссылок из таблицы ниже.</w:t>
      </w:r>
    </w:p>
    <w:tbl>
      <w:tblPr>
        <w:tblW w:w="0" w:type="auto"/>
        <w:tblCellMar>
          <w:top w:w="15" w:type="dxa"/>
          <w:left w:w="15" w:type="dxa"/>
          <w:bottom w:w="15" w:type="dxa"/>
          <w:right w:w="15" w:type="dxa"/>
        </w:tblCellMar>
        <w:tblLook w:val="04A0" w:firstRow="1" w:lastRow="0" w:firstColumn="1" w:lastColumn="0" w:noHBand="0" w:noVBand="1"/>
      </w:tblPr>
      <w:tblGrid>
        <w:gridCol w:w="2950"/>
        <w:gridCol w:w="2916"/>
      </w:tblGrid>
      <w:tr w:rsidR="00B368F3" w:rsidTr="00B368F3">
        <w:tc>
          <w:tcPr>
            <w:tcW w:w="0" w:type="auto"/>
            <w:shd w:val="clear" w:color="auto" w:fill="F3F3F3"/>
            <w:tcMar>
              <w:top w:w="0" w:type="dxa"/>
              <w:left w:w="0" w:type="dxa"/>
              <w:bottom w:w="0" w:type="dxa"/>
              <w:right w:w="0" w:type="dxa"/>
            </w:tcMar>
            <w:hideMark/>
          </w:tcPr>
          <w:p w:rsidR="00B368F3" w:rsidRDefault="00B368F3">
            <w:pPr>
              <w:rPr>
                <w:rFonts w:ascii="Arial" w:hAnsi="Arial" w:cs="Arial"/>
                <w:color w:val="454545"/>
                <w:sz w:val="15"/>
                <w:szCs w:val="15"/>
              </w:rPr>
            </w:pPr>
            <w:r>
              <w:rPr>
                <w:rFonts w:ascii="Arial" w:hAnsi="Arial" w:cs="Arial"/>
                <w:noProof/>
                <w:color w:val="454545"/>
                <w:sz w:val="15"/>
                <w:szCs w:val="15"/>
                <w:lang w:eastAsia="ru-RU"/>
              </w:rPr>
              <w:drawing>
                <wp:inline distT="0" distB="0" distL="0" distR="0">
                  <wp:extent cx="191135" cy="191135"/>
                  <wp:effectExtent l="0" t="0" r="0" b="0"/>
                  <wp:docPr id="183" name="Рисунок 183" descr="Изображение зна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descr="Изображение значка"/>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hyperlink r:id="rId414" w:history="1">
              <w:r>
                <w:rPr>
                  <w:rStyle w:val="a3"/>
                  <w:rFonts w:ascii="Arial" w:hAnsi="Arial" w:cs="Arial"/>
                  <w:sz w:val="15"/>
                  <w:szCs w:val="15"/>
                </w:rPr>
                <w:t xml:space="preserve">Открыть руководство по </w:t>
              </w:r>
              <w:proofErr w:type="spellStart"/>
              <w:r>
                <w:rPr>
                  <w:rStyle w:val="a3"/>
                  <w:rFonts w:ascii="Arial" w:hAnsi="Arial" w:cs="Arial"/>
                  <w:sz w:val="15"/>
                  <w:szCs w:val="15"/>
                </w:rPr>
                <w:t>Word</w:t>
              </w:r>
              <w:proofErr w:type="spellEnd"/>
              <w:r>
                <w:rPr>
                  <w:rStyle w:val="a3"/>
                  <w:rFonts w:ascii="Arial" w:hAnsi="Arial" w:cs="Arial"/>
                  <w:sz w:val="15"/>
                  <w:szCs w:val="15"/>
                </w:rPr>
                <w:t xml:space="preserve"> &gt;</w:t>
              </w:r>
            </w:hyperlink>
          </w:p>
        </w:tc>
        <w:tc>
          <w:tcPr>
            <w:tcW w:w="0" w:type="auto"/>
            <w:shd w:val="clear" w:color="auto" w:fill="F3F3F3"/>
            <w:tcMar>
              <w:top w:w="0" w:type="dxa"/>
              <w:left w:w="0" w:type="dxa"/>
              <w:bottom w:w="0" w:type="dxa"/>
              <w:right w:w="0" w:type="dxa"/>
            </w:tcMar>
            <w:hideMark/>
          </w:tcPr>
          <w:p w:rsidR="00B368F3" w:rsidRDefault="00B368F3">
            <w:pPr>
              <w:rPr>
                <w:rFonts w:ascii="Arial" w:hAnsi="Arial" w:cs="Arial"/>
                <w:color w:val="454545"/>
                <w:sz w:val="15"/>
                <w:szCs w:val="15"/>
              </w:rPr>
            </w:pPr>
            <w:r>
              <w:rPr>
                <w:rFonts w:ascii="Arial" w:hAnsi="Arial" w:cs="Arial"/>
                <w:noProof/>
                <w:color w:val="454545"/>
                <w:sz w:val="15"/>
                <w:szCs w:val="15"/>
                <w:lang w:eastAsia="ru-RU"/>
              </w:rPr>
              <w:drawing>
                <wp:inline distT="0" distB="0" distL="0" distR="0">
                  <wp:extent cx="191135" cy="191135"/>
                  <wp:effectExtent l="0" t="0" r="0" b="0"/>
                  <wp:docPr id="182" name="Рисунок 182" descr="Изображение зна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descr="Изображение значка"/>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r>
              <w:rPr>
                <w:rFonts w:ascii="Arial" w:hAnsi="Arial" w:cs="Arial"/>
                <w:color w:val="454545"/>
                <w:sz w:val="15"/>
                <w:szCs w:val="15"/>
              </w:rPr>
              <w:t xml:space="preserve">Скоро выйдет руководство по </w:t>
            </w:r>
            <w:proofErr w:type="spellStart"/>
            <w:r>
              <w:rPr>
                <w:rFonts w:ascii="Arial" w:hAnsi="Arial" w:cs="Arial"/>
                <w:color w:val="454545"/>
                <w:sz w:val="15"/>
                <w:szCs w:val="15"/>
              </w:rPr>
              <w:t>Access</w:t>
            </w:r>
            <w:proofErr w:type="spellEnd"/>
          </w:p>
        </w:tc>
      </w:tr>
      <w:tr w:rsidR="00B368F3" w:rsidTr="00B368F3">
        <w:tc>
          <w:tcPr>
            <w:tcW w:w="0" w:type="auto"/>
            <w:shd w:val="clear" w:color="auto" w:fill="FFFFFF"/>
            <w:tcMar>
              <w:top w:w="0" w:type="dxa"/>
              <w:left w:w="0" w:type="dxa"/>
              <w:bottom w:w="0" w:type="dxa"/>
              <w:right w:w="0" w:type="dxa"/>
            </w:tcMar>
            <w:hideMark/>
          </w:tcPr>
          <w:p w:rsidR="00B368F3" w:rsidRDefault="00B368F3">
            <w:pPr>
              <w:rPr>
                <w:rFonts w:ascii="Arial" w:hAnsi="Arial" w:cs="Arial"/>
                <w:color w:val="454545"/>
                <w:sz w:val="15"/>
                <w:szCs w:val="15"/>
              </w:rPr>
            </w:pPr>
            <w:r>
              <w:rPr>
                <w:rFonts w:ascii="Arial" w:hAnsi="Arial" w:cs="Arial"/>
                <w:noProof/>
                <w:color w:val="454545"/>
                <w:sz w:val="15"/>
                <w:szCs w:val="15"/>
                <w:lang w:eastAsia="ru-RU"/>
              </w:rPr>
              <w:drawing>
                <wp:inline distT="0" distB="0" distL="0" distR="0">
                  <wp:extent cx="191135" cy="191135"/>
                  <wp:effectExtent l="0" t="0" r="0" b="0"/>
                  <wp:docPr id="181" name="Рисунок 181" descr="Изображение зна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descr="Изображение значка"/>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hyperlink r:id="rId415" w:history="1">
              <w:r>
                <w:rPr>
                  <w:rStyle w:val="a3"/>
                  <w:rFonts w:ascii="Arial" w:hAnsi="Arial" w:cs="Arial"/>
                  <w:sz w:val="15"/>
                  <w:szCs w:val="15"/>
                </w:rPr>
                <w:t xml:space="preserve">Открыть руководство по </w:t>
              </w:r>
              <w:proofErr w:type="spellStart"/>
              <w:r>
                <w:rPr>
                  <w:rStyle w:val="a3"/>
                  <w:rFonts w:ascii="Arial" w:hAnsi="Arial" w:cs="Arial"/>
                  <w:sz w:val="15"/>
                  <w:szCs w:val="15"/>
                </w:rPr>
                <w:t>Excel</w:t>
              </w:r>
              <w:proofErr w:type="spellEnd"/>
              <w:r>
                <w:rPr>
                  <w:rStyle w:val="a3"/>
                  <w:rFonts w:ascii="Arial" w:hAnsi="Arial" w:cs="Arial"/>
                  <w:sz w:val="15"/>
                  <w:szCs w:val="15"/>
                </w:rPr>
                <w:t xml:space="preserve"> &gt;</w:t>
              </w:r>
            </w:hyperlink>
          </w:p>
        </w:tc>
        <w:tc>
          <w:tcPr>
            <w:tcW w:w="0" w:type="auto"/>
            <w:shd w:val="clear" w:color="auto" w:fill="FFFFFF"/>
            <w:tcMar>
              <w:top w:w="0" w:type="dxa"/>
              <w:left w:w="0" w:type="dxa"/>
              <w:bottom w:w="0" w:type="dxa"/>
              <w:right w:w="0" w:type="dxa"/>
            </w:tcMar>
            <w:hideMark/>
          </w:tcPr>
          <w:p w:rsidR="00B368F3" w:rsidRDefault="00B368F3">
            <w:pPr>
              <w:rPr>
                <w:rFonts w:ascii="Arial" w:hAnsi="Arial" w:cs="Arial"/>
                <w:color w:val="454545"/>
                <w:sz w:val="15"/>
                <w:szCs w:val="15"/>
              </w:rPr>
            </w:pPr>
            <w:r>
              <w:rPr>
                <w:rFonts w:ascii="Arial" w:hAnsi="Arial" w:cs="Arial"/>
                <w:noProof/>
                <w:color w:val="454545"/>
                <w:sz w:val="15"/>
                <w:szCs w:val="15"/>
                <w:lang w:eastAsia="ru-RU"/>
              </w:rPr>
              <w:drawing>
                <wp:inline distT="0" distB="0" distL="0" distR="0">
                  <wp:extent cx="191135" cy="191135"/>
                  <wp:effectExtent l="0" t="0" r="0" b="0"/>
                  <wp:docPr id="180" name="Рисунок 180" descr="Изображение зна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descr="Изображение значка"/>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hyperlink r:id="rId416" w:history="1">
              <w:r>
                <w:rPr>
                  <w:rStyle w:val="a3"/>
                  <w:rFonts w:ascii="Arial" w:hAnsi="Arial" w:cs="Arial"/>
                  <w:sz w:val="15"/>
                  <w:szCs w:val="15"/>
                </w:rPr>
                <w:t xml:space="preserve">Открыть руководство по </w:t>
              </w:r>
              <w:proofErr w:type="spellStart"/>
              <w:r>
                <w:rPr>
                  <w:rStyle w:val="a3"/>
                  <w:rFonts w:ascii="Arial" w:hAnsi="Arial" w:cs="Arial"/>
                  <w:sz w:val="15"/>
                  <w:szCs w:val="15"/>
                </w:rPr>
                <w:t>InfoPath</w:t>
              </w:r>
              <w:proofErr w:type="spellEnd"/>
              <w:r>
                <w:rPr>
                  <w:rStyle w:val="a3"/>
                  <w:rFonts w:ascii="Arial" w:hAnsi="Arial" w:cs="Arial"/>
                  <w:sz w:val="15"/>
                  <w:szCs w:val="15"/>
                </w:rPr>
                <w:t xml:space="preserve"> &gt;</w:t>
              </w:r>
            </w:hyperlink>
          </w:p>
        </w:tc>
      </w:tr>
      <w:tr w:rsidR="00B368F3" w:rsidTr="00B368F3">
        <w:tc>
          <w:tcPr>
            <w:tcW w:w="0" w:type="auto"/>
            <w:shd w:val="clear" w:color="auto" w:fill="F3F3F3"/>
            <w:tcMar>
              <w:top w:w="0" w:type="dxa"/>
              <w:left w:w="0" w:type="dxa"/>
              <w:bottom w:w="0" w:type="dxa"/>
              <w:right w:w="0" w:type="dxa"/>
            </w:tcMar>
            <w:hideMark/>
          </w:tcPr>
          <w:p w:rsidR="00B368F3" w:rsidRDefault="00B368F3">
            <w:pPr>
              <w:rPr>
                <w:rFonts w:ascii="Arial" w:hAnsi="Arial" w:cs="Arial"/>
                <w:color w:val="454545"/>
                <w:sz w:val="15"/>
                <w:szCs w:val="15"/>
              </w:rPr>
            </w:pPr>
            <w:r>
              <w:rPr>
                <w:rFonts w:ascii="Arial" w:hAnsi="Arial" w:cs="Arial"/>
                <w:noProof/>
                <w:color w:val="454545"/>
                <w:sz w:val="15"/>
                <w:szCs w:val="15"/>
                <w:lang w:eastAsia="ru-RU"/>
              </w:rPr>
              <w:drawing>
                <wp:inline distT="0" distB="0" distL="0" distR="0">
                  <wp:extent cx="191135" cy="191135"/>
                  <wp:effectExtent l="0" t="0" r="0" b="0"/>
                  <wp:docPr id="179" name="Рисунок 179" descr="Изображение зна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descr="Изображение значка"/>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r>
              <w:rPr>
                <w:rFonts w:ascii="Arial" w:hAnsi="Arial" w:cs="Arial"/>
                <w:color w:val="454545"/>
                <w:sz w:val="15"/>
                <w:szCs w:val="15"/>
              </w:rPr>
              <w:t xml:space="preserve">Скоро выйдет руководство по </w:t>
            </w:r>
            <w:proofErr w:type="spellStart"/>
            <w:r>
              <w:rPr>
                <w:rFonts w:ascii="Arial" w:hAnsi="Arial" w:cs="Arial"/>
                <w:color w:val="454545"/>
                <w:sz w:val="15"/>
                <w:szCs w:val="15"/>
              </w:rPr>
              <w:t>Outlook</w:t>
            </w:r>
            <w:proofErr w:type="spellEnd"/>
          </w:p>
        </w:tc>
        <w:tc>
          <w:tcPr>
            <w:tcW w:w="0" w:type="auto"/>
            <w:shd w:val="clear" w:color="auto" w:fill="F3F3F3"/>
            <w:tcMar>
              <w:top w:w="0" w:type="dxa"/>
              <w:left w:w="0" w:type="dxa"/>
              <w:bottom w:w="0" w:type="dxa"/>
              <w:right w:w="0" w:type="dxa"/>
            </w:tcMar>
            <w:hideMark/>
          </w:tcPr>
          <w:p w:rsidR="00B368F3" w:rsidRDefault="00B368F3">
            <w:pPr>
              <w:rPr>
                <w:rFonts w:ascii="Arial" w:hAnsi="Arial" w:cs="Arial"/>
                <w:color w:val="454545"/>
                <w:sz w:val="15"/>
                <w:szCs w:val="15"/>
              </w:rPr>
            </w:pPr>
            <w:r>
              <w:rPr>
                <w:rFonts w:ascii="Arial" w:hAnsi="Arial" w:cs="Arial"/>
                <w:noProof/>
                <w:color w:val="454545"/>
                <w:sz w:val="15"/>
                <w:szCs w:val="15"/>
                <w:lang w:eastAsia="ru-RU"/>
              </w:rPr>
              <w:drawing>
                <wp:inline distT="0" distB="0" distL="0" distR="0">
                  <wp:extent cx="191135" cy="191135"/>
                  <wp:effectExtent l="0" t="0" r="0" b="0"/>
                  <wp:docPr id="178" name="Рисунок 178" descr="Изображение зна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descr="Изображение значка"/>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hyperlink r:id="rId417" w:history="1">
              <w:r>
                <w:rPr>
                  <w:rStyle w:val="a3"/>
                  <w:rFonts w:ascii="Arial" w:hAnsi="Arial" w:cs="Arial"/>
                  <w:sz w:val="15"/>
                  <w:szCs w:val="15"/>
                </w:rPr>
                <w:t xml:space="preserve">Открыть руководство по </w:t>
              </w:r>
              <w:proofErr w:type="spellStart"/>
              <w:r>
                <w:rPr>
                  <w:rStyle w:val="a3"/>
                  <w:rFonts w:ascii="Arial" w:hAnsi="Arial" w:cs="Arial"/>
                  <w:sz w:val="15"/>
                  <w:szCs w:val="15"/>
                </w:rPr>
                <w:t>OneNote</w:t>
              </w:r>
              <w:proofErr w:type="spellEnd"/>
              <w:r>
                <w:rPr>
                  <w:rStyle w:val="a3"/>
                  <w:rFonts w:ascii="Arial" w:hAnsi="Arial" w:cs="Arial"/>
                  <w:sz w:val="15"/>
                  <w:szCs w:val="15"/>
                </w:rPr>
                <w:t xml:space="preserve"> &gt;</w:t>
              </w:r>
            </w:hyperlink>
          </w:p>
        </w:tc>
      </w:tr>
      <w:tr w:rsidR="00B368F3" w:rsidTr="00B368F3">
        <w:tc>
          <w:tcPr>
            <w:tcW w:w="0" w:type="auto"/>
            <w:shd w:val="clear" w:color="auto" w:fill="FFFFFF"/>
            <w:tcMar>
              <w:top w:w="0" w:type="dxa"/>
              <w:left w:w="0" w:type="dxa"/>
              <w:bottom w:w="0" w:type="dxa"/>
              <w:right w:w="0" w:type="dxa"/>
            </w:tcMar>
            <w:hideMark/>
          </w:tcPr>
          <w:p w:rsidR="00B368F3" w:rsidRDefault="00B368F3">
            <w:pPr>
              <w:rPr>
                <w:rFonts w:ascii="Arial" w:hAnsi="Arial" w:cs="Arial"/>
                <w:color w:val="454545"/>
                <w:sz w:val="15"/>
                <w:szCs w:val="15"/>
              </w:rPr>
            </w:pPr>
            <w:r>
              <w:rPr>
                <w:rFonts w:ascii="Arial" w:hAnsi="Arial" w:cs="Arial"/>
                <w:noProof/>
                <w:color w:val="454545"/>
                <w:sz w:val="15"/>
                <w:szCs w:val="15"/>
                <w:lang w:eastAsia="ru-RU"/>
              </w:rPr>
              <w:drawing>
                <wp:inline distT="0" distB="0" distL="0" distR="0">
                  <wp:extent cx="191135" cy="191135"/>
                  <wp:effectExtent l="0" t="0" r="0" b="0"/>
                  <wp:docPr id="177" name="Рисунок 177" descr="Изображение зна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Изображение значка"/>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hyperlink r:id="rId418" w:history="1">
              <w:r>
                <w:rPr>
                  <w:rStyle w:val="a3"/>
                  <w:rFonts w:ascii="Arial" w:hAnsi="Arial" w:cs="Arial"/>
                  <w:sz w:val="15"/>
                  <w:szCs w:val="15"/>
                </w:rPr>
                <w:t xml:space="preserve">Открыть руководство по </w:t>
              </w:r>
              <w:proofErr w:type="spellStart"/>
              <w:r>
                <w:rPr>
                  <w:rStyle w:val="a3"/>
                  <w:rFonts w:ascii="Arial" w:hAnsi="Arial" w:cs="Arial"/>
                  <w:sz w:val="15"/>
                  <w:szCs w:val="15"/>
                </w:rPr>
                <w:t>PowerPoint</w:t>
              </w:r>
              <w:proofErr w:type="spellEnd"/>
              <w:r>
                <w:rPr>
                  <w:rStyle w:val="a3"/>
                  <w:rFonts w:ascii="Arial" w:hAnsi="Arial" w:cs="Arial"/>
                  <w:sz w:val="15"/>
                  <w:szCs w:val="15"/>
                </w:rPr>
                <w:t xml:space="preserve"> &gt;</w:t>
              </w:r>
            </w:hyperlink>
          </w:p>
        </w:tc>
        <w:tc>
          <w:tcPr>
            <w:tcW w:w="0" w:type="auto"/>
            <w:shd w:val="clear" w:color="auto" w:fill="FFFFFF"/>
            <w:tcMar>
              <w:top w:w="0" w:type="dxa"/>
              <w:left w:w="0" w:type="dxa"/>
              <w:bottom w:w="0" w:type="dxa"/>
              <w:right w:w="0" w:type="dxa"/>
            </w:tcMar>
            <w:hideMark/>
          </w:tcPr>
          <w:p w:rsidR="00B368F3" w:rsidRDefault="00B368F3">
            <w:pPr>
              <w:rPr>
                <w:rFonts w:ascii="Arial" w:hAnsi="Arial" w:cs="Arial"/>
                <w:color w:val="454545"/>
                <w:sz w:val="15"/>
                <w:szCs w:val="15"/>
              </w:rPr>
            </w:pPr>
            <w:r>
              <w:rPr>
                <w:rFonts w:ascii="Arial" w:hAnsi="Arial" w:cs="Arial"/>
                <w:noProof/>
                <w:color w:val="454545"/>
                <w:sz w:val="15"/>
                <w:szCs w:val="15"/>
                <w:lang w:eastAsia="ru-RU"/>
              </w:rPr>
              <w:drawing>
                <wp:inline distT="0" distB="0" distL="0" distR="0">
                  <wp:extent cx="191135" cy="191135"/>
                  <wp:effectExtent l="0" t="0" r="0" b="0"/>
                  <wp:docPr id="176" name="Рисунок 176" descr="Изображение зна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descr="Изображение значка"/>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hyperlink r:id="rId419" w:history="1">
              <w:r>
                <w:rPr>
                  <w:rStyle w:val="a3"/>
                  <w:rFonts w:ascii="Arial" w:hAnsi="Arial" w:cs="Arial"/>
                  <w:sz w:val="15"/>
                  <w:szCs w:val="15"/>
                </w:rPr>
                <w:t xml:space="preserve">Открыть руководство по </w:t>
              </w:r>
              <w:proofErr w:type="spellStart"/>
              <w:r>
                <w:rPr>
                  <w:rStyle w:val="a3"/>
                  <w:rFonts w:ascii="Arial" w:hAnsi="Arial" w:cs="Arial"/>
                  <w:sz w:val="15"/>
                  <w:szCs w:val="15"/>
                </w:rPr>
                <w:t>Publisher</w:t>
              </w:r>
              <w:proofErr w:type="spellEnd"/>
              <w:r>
                <w:rPr>
                  <w:rStyle w:val="a3"/>
                  <w:rFonts w:ascii="Arial" w:hAnsi="Arial" w:cs="Arial"/>
                  <w:sz w:val="15"/>
                  <w:szCs w:val="15"/>
                </w:rPr>
                <w:t xml:space="preserve"> &gt;</w:t>
              </w:r>
            </w:hyperlink>
          </w:p>
        </w:tc>
      </w:tr>
      <w:tr w:rsidR="00B368F3" w:rsidTr="00B368F3">
        <w:tc>
          <w:tcPr>
            <w:tcW w:w="0" w:type="auto"/>
            <w:shd w:val="clear" w:color="auto" w:fill="F3F3F3"/>
            <w:tcMar>
              <w:top w:w="0" w:type="dxa"/>
              <w:left w:w="0" w:type="dxa"/>
              <w:bottom w:w="0" w:type="dxa"/>
              <w:right w:w="0" w:type="dxa"/>
            </w:tcMar>
            <w:hideMark/>
          </w:tcPr>
          <w:p w:rsidR="00B368F3" w:rsidRDefault="00B368F3">
            <w:pPr>
              <w:rPr>
                <w:rFonts w:ascii="Arial" w:hAnsi="Arial" w:cs="Arial"/>
                <w:color w:val="454545"/>
                <w:sz w:val="15"/>
                <w:szCs w:val="15"/>
              </w:rPr>
            </w:pPr>
            <w:r>
              <w:rPr>
                <w:rFonts w:ascii="Arial" w:hAnsi="Arial" w:cs="Arial"/>
                <w:noProof/>
                <w:color w:val="454545"/>
                <w:sz w:val="15"/>
                <w:szCs w:val="15"/>
                <w:lang w:eastAsia="ru-RU"/>
              </w:rPr>
              <w:drawing>
                <wp:inline distT="0" distB="0" distL="0" distR="0">
                  <wp:extent cx="191135" cy="191135"/>
                  <wp:effectExtent l="0" t="0" r="0" b="0"/>
                  <wp:docPr id="175" name="Рисунок 175" descr="Изображение зна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descr="Изображение значка"/>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hyperlink r:id="rId420" w:history="1">
              <w:r>
                <w:rPr>
                  <w:rStyle w:val="a3"/>
                  <w:rFonts w:ascii="Arial" w:hAnsi="Arial" w:cs="Arial"/>
                  <w:sz w:val="15"/>
                  <w:szCs w:val="15"/>
                </w:rPr>
                <w:t xml:space="preserve">Открыть руководство по </w:t>
              </w:r>
              <w:proofErr w:type="spellStart"/>
              <w:r>
                <w:rPr>
                  <w:rStyle w:val="a3"/>
                  <w:rFonts w:ascii="Arial" w:hAnsi="Arial" w:cs="Arial"/>
                  <w:sz w:val="15"/>
                  <w:szCs w:val="15"/>
                </w:rPr>
                <w:t>Project</w:t>
              </w:r>
              <w:proofErr w:type="spellEnd"/>
              <w:r>
                <w:rPr>
                  <w:rStyle w:val="a3"/>
                  <w:rFonts w:ascii="Arial" w:hAnsi="Arial" w:cs="Arial"/>
                  <w:sz w:val="15"/>
                  <w:szCs w:val="15"/>
                </w:rPr>
                <w:t xml:space="preserve"> &gt;</w:t>
              </w:r>
            </w:hyperlink>
          </w:p>
        </w:tc>
        <w:tc>
          <w:tcPr>
            <w:tcW w:w="0" w:type="auto"/>
            <w:shd w:val="clear" w:color="auto" w:fill="F3F3F3"/>
            <w:tcMar>
              <w:top w:w="0" w:type="dxa"/>
              <w:left w:w="0" w:type="dxa"/>
              <w:bottom w:w="0" w:type="dxa"/>
              <w:right w:w="0" w:type="dxa"/>
            </w:tcMar>
            <w:hideMark/>
          </w:tcPr>
          <w:p w:rsidR="00B368F3" w:rsidRDefault="00B368F3">
            <w:pPr>
              <w:rPr>
                <w:rFonts w:ascii="Arial" w:hAnsi="Arial" w:cs="Arial"/>
                <w:color w:val="454545"/>
                <w:sz w:val="15"/>
                <w:szCs w:val="15"/>
              </w:rPr>
            </w:pPr>
            <w:r>
              <w:rPr>
                <w:rFonts w:ascii="Arial" w:hAnsi="Arial" w:cs="Arial"/>
                <w:noProof/>
                <w:color w:val="454545"/>
                <w:sz w:val="15"/>
                <w:szCs w:val="15"/>
                <w:lang w:eastAsia="ru-RU"/>
              </w:rPr>
              <w:drawing>
                <wp:inline distT="0" distB="0" distL="0" distR="0">
                  <wp:extent cx="191135" cy="191135"/>
                  <wp:effectExtent l="0" t="0" r="0" b="0"/>
                  <wp:docPr id="174" name="Рисунок 174" descr="Изображение зна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descr="Изображение значка"/>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hyperlink r:id="rId421" w:history="1">
              <w:r>
                <w:rPr>
                  <w:rStyle w:val="a3"/>
                  <w:rFonts w:ascii="Arial" w:hAnsi="Arial" w:cs="Arial"/>
                  <w:sz w:val="15"/>
                  <w:szCs w:val="15"/>
                </w:rPr>
                <w:t xml:space="preserve">Открыть руководство по </w:t>
              </w:r>
              <w:proofErr w:type="spellStart"/>
              <w:r>
                <w:rPr>
                  <w:rStyle w:val="a3"/>
                  <w:rFonts w:ascii="Arial" w:hAnsi="Arial" w:cs="Arial"/>
                  <w:sz w:val="15"/>
                  <w:szCs w:val="15"/>
                </w:rPr>
                <w:t>Visio</w:t>
              </w:r>
              <w:proofErr w:type="spellEnd"/>
              <w:r>
                <w:rPr>
                  <w:rStyle w:val="a3"/>
                  <w:rFonts w:ascii="Arial" w:hAnsi="Arial" w:cs="Arial"/>
                  <w:sz w:val="15"/>
                  <w:szCs w:val="15"/>
                </w:rPr>
                <w:t xml:space="preserve"> &gt;</w:t>
              </w:r>
            </w:hyperlink>
          </w:p>
        </w:tc>
      </w:tr>
    </w:tbl>
    <w:p w:rsidR="00B368F3" w:rsidRDefault="00B368F3" w:rsidP="00B368F3">
      <w:pPr>
        <w:pStyle w:val="5"/>
        <w:spacing w:before="0"/>
        <w:rPr>
          <w:rFonts w:ascii="Segoe UI" w:hAnsi="Segoe UI" w:cs="Segoe UI"/>
          <w:color w:val="666666"/>
          <w:sz w:val="20"/>
          <w:szCs w:val="20"/>
        </w:rPr>
      </w:pPr>
      <w:r>
        <w:rPr>
          <w:rFonts w:ascii="Segoe UI" w:hAnsi="Segoe UI" w:cs="Segoe UI"/>
          <w:color w:val="666666"/>
        </w:rPr>
        <w:t xml:space="preserve">Получение справочного материала по командам и кнопкам в </w:t>
      </w:r>
      <w:proofErr w:type="spellStart"/>
      <w:r>
        <w:rPr>
          <w:rFonts w:ascii="Segoe UI" w:hAnsi="Segoe UI" w:cs="Segoe UI"/>
          <w:color w:val="666666"/>
        </w:rPr>
        <w:t>Office</w:t>
      </w:r>
      <w:proofErr w:type="spellEnd"/>
      <w:r>
        <w:rPr>
          <w:rFonts w:ascii="Segoe UI" w:hAnsi="Segoe UI" w:cs="Segoe UI"/>
          <w:color w:val="666666"/>
        </w:rPr>
        <w:t xml:space="preserve"> 2010, который можно напечатать</w:t>
      </w:r>
    </w:p>
    <w:p w:rsidR="00B368F3" w:rsidRDefault="00B368F3" w:rsidP="00B368F3">
      <w:pPr>
        <w:pStyle w:val="a4"/>
        <w:rPr>
          <w:rFonts w:ascii="Segoe UI" w:hAnsi="Segoe UI" w:cs="Segoe UI"/>
          <w:color w:val="666666"/>
          <w:sz w:val="15"/>
          <w:szCs w:val="15"/>
        </w:rPr>
      </w:pPr>
      <w:r>
        <w:rPr>
          <w:rFonts w:ascii="Segoe UI" w:hAnsi="Segoe UI" w:cs="Segoe UI"/>
          <w:color w:val="666666"/>
          <w:sz w:val="15"/>
          <w:szCs w:val="15"/>
        </w:rPr>
        <w:t xml:space="preserve">Если вы хотите получить полный список команд меню и панелей инструментов и их новое расположение, загрузите и откройте справочную книгу о переходе с меню на ленту для вашего продукта. Все эти книги открываются как книги </w:t>
      </w:r>
      <w:proofErr w:type="spellStart"/>
      <w:r>
        <w:rPr>
          <w:rFonts w:ascii="Segoe UI" w:hAnsi="Segoe UI" w:cs="Segoe UI"/>
          <w:color w:val="666666"/>
          <w:sz w:val="15"/>
          <w:szCs w:val="15"/>
        </w:rPr>
        <w:t>Microsoft</w:t>
      </w:r>
      <w:proofErr w:type="spellEnd"/>
      <w:r>
        <w:rPr>
          <w:rFonts w:ascii="Segoe UI" w:hAnsi="Segoe UI" w:cs="Segoe UI"/>
          <w:color w:val="666666"/>
          <w:sz w:val="15"/>
          <w:szCs w:val="15"/>
        </w:rPr>
        <w:t xml:space="preserve"> </w:t>
      </w:r>
      <w:proofErr w:type="spellStart"/>
      <w:r>
        <w:rPr>
          <w:rFonts w:ascii="Segoe UI" w:hAnsi="Segoe UI" w:cs="Segoe UI"/>
          <w:color w:val="666666"/>
          <w:sz w:val="15"/>
          <w:szCs w:val="15"/>
        </w:rPr>
        <w:t>Excel</w:t>
      </w:r>
      <w:proofErr w:type="spellEnd"/>
      <w:r>
        <w:rPr>
          <w:rFonts w:ascii="Segoe UI" w:hAnsi="Segoe UI" w:cs="Segoe UI"/>
          <w:color w:val="666666"/>
          <w:sz w:val="15"/>
          <w:szCs w:val="15"/>
        </w:rPr>
        <w:t xml:space="preserve">, поэтому для их использования понадобится установленная на компьютере версия программы </w:t>
      </w:r>
      <w:proofErr w:type="spellStart"/>
      <w:r>
        <w:rPr>
          <w:rFonts w:ascii="Segoe UI" w:hAnsi="Segoe UI" w:cs="Segoe UI"/>
          <w:color w:val="666666"/>
          <w:sz w:val="15"/>
          <w:szCs w:val="15"/>
        </w:rPr>
        <w:t>Excel</w:t>
      </w:r>
      <w:proofErr w:type="spellEnd"/>
      <w:r>
        <w:rPr>
          <w:rFonts w:ascii="Segoe UI" w:hAnsi="Segoe UI" w:cs="Segoe UI"/>
          <w:color w:val="666666"/>
          <w:sz w:val="15"/>
          <w:szCs w:val="15"/>
        </w:rPr>
        <w:t>.</w:t>
      </w:r>
    </w:p>
    <w:p w:rsidR="00B368F3" w:rsidRDefault="00A370E6" w:rsidP="00B368F3">
      <w:pPr>
        <w:pStyle w:val="a4"/>
        <w:spacing w:before="0" w:after="0"/>
        <w:rPr>
          <w:rFonts w:ascii="Segoe UI" w:hAnsi="Segoe UI" w:cs="Segoe UI"/>
          <w:color w:val="666666"/>
          <w:sz w:val="15"/>
          <w:szCs w:val="15"/>
        </w:rPr>
      </w:pPr>
      <w:hyperlink r:id="rId422" w:history="1">
        <w:r w:rsidR="00B368F3">
          <w:rPr>
            <w:rStyle w:val="a3"/>
            <w:rFonts w:ascii="Segoe UI" w:hAnsi="Segoe UI" w:cs="Segoe UI"/>
            <w:sz w:val="15"/>
            <w:szCs w:val="15"/>
          </w:rPr>
          <w:t xml:space="preserve">Получить справочную книгу по переходу с меню на ленту для </w:t>
        </w:r>
        <w:proofErr w:type="spellStart"/>
        <w:r w:rsidR="00B368F3">
          <w:rPr>
            <w:rStyle w:val="a3"/>
            <w:rFonts w:ascii="Segoe UI" w:hAnsi="Segoe UI" w:cs="Segoe UI"/>
            <w:sz w:val="15"/>
            <w:szCs w:val="15"/>
          </w:rPr>
          <w:t>Office</w:t>
        </w:r>
        <w:proofErr w:type="spellEnd"/>
        <w:r w:rsidR="00B368F3">
          <w:rPr>
            <w:rStyle w:val="a3"/>
            <w:rFonts w:ascii="Segoe UI" w:hAnsi="Segoe UI" w:cs="Segoe UI"/>
            <w:sz w:val="15"/>
            <w:szCs w:val="15"/>
          </w:rPr>
          <w:t xml:space="preserve"> 2010 </w:t>
        </w:r>
      </w:hyperlink>
    </w:p>
    <w:p w:rsidR="0062558D" w:rsidRPr="00934C32" w:rsidRDefault="0062558D" w:rsidP="00934C32">
      <w:pPr>
        <w:spacing w:beforeAutospacing="1" w:after="0" w:afterAutospacing="1" w:line="240" w:lineRule="auto"/>
        <w:rPr>
          <w:rFonts w:ascii="Segoe UI" w:eastAsia="Times New Roman" w:hAnsi="Segoe UI" w:cs="Segoe UI"/>
          <w:color w:val="666666"/>
          <w:sz w:val="15"/>
          <w:szCs w:val="15"/>
          <w:lang w:eastAsia="ru-RU"/>
        </w:rPr>
      </w:pPr>
    </w:p>
    <w:p w:rsidR="00934C32" w:rsidRPr="003C6429" w:rsidRDefault="00934C32">
      <w:pPr>
        <w:rPr>
          <w:sz w:val="32"/>
          <w:szCs w:val="32"/>
        </w:rPr>
      </w:pPr>
    </w:p>
    <w:sectPr w:rsidR="00934C32" w:rsidRPr="003C64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43" w:usb2="00000009" w:usb3="00000000" w:csb0="000001FF" w:csb1="00000000"/>
  </w:font>
  <w:font w:name="Segoe UI regular">
    <w:panose1 w:val="00000000000000000000"/>
    <w:charset w:val="00"/>
    <w:family w:val="roman"/>
    <w:notTrueType/>
    <w:pitch w:val="default"/>
  </w:font>
  <w:font w:name="Seoge ui">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3.75pt;height:3.75pt" o:bullet="t">
        <v:imagedata r:id="rId1" o:title="ZA010079369"/>
      </v:shape>
    </w:pict>
  </w:numPicBullet>
  <w:numPicBullet w:numPicBulletId="1">
    <w:pict>
      <v:shape id="_x0000_i1048" type="#_x0000_t75" style="width:3in;height:3in" o:bullet="t"/>
    </w:pict>
  </w:numPicBullet>
  <w:numPicBullet w:numPicBulletId="2">
    <w:pict>
      <v:shape id="_x0000_i1049" type="#_x0000_t75" style="width:3in;height:3in" o:bullet="t"/>
    </w:pict>
  </w:numPicBullet>
  <w:numPicBullet w:numPicBulletId="3">
    <w:pict>
      <v:shape id="_x0000_i1050" type="#_x0000_t75" style="width:3in;height:3in" o:bullet="t"/>
    </w:pict>
  </w:numPicBullet>
  <w:numPicBullet w:numPicBulletId="4">
    <w:pict>
      <v:shape id="_x0000_i1051" type="#_x0000_t75" style="width:3in;height:3in" o:bullet="t"/>
    </w:pict>
  </w:numPicBullet>
  <w:numPicBullet w:numPicBulletId="5">
    <w:pict>
      <v:shape id="_x0000_i1052" type="#_x0000_t75" style="width:3in;height:3in" o:bullet="t"/>
    </w:pict>
  </w:numPicBullet>
  <w:numPicBullet w:numPicBulletId="6">
    <w:pict>
      <v:shape id="_x0000_i1053" type="#_x0000_t75" style="width:3in;height:3in" o:bullet="t"/>
    </w:pict>
  </w:numPicBullet>
  <w:numPicBullet w:numPicBulletId="7">
    <w:pict>
      <v:shape id="_x0000_i1054" type="#_x0000_t75" style="width:3in;height:3in" o:bullet="t"/>
    </w:pict>
  </w:numPicBullet>
  <w:numPicBullet w:numPicBulletId="8">
    <w:pict>
      <v:shape id="_x0000_i1055" type="#_x0000_t75" style="width:3in;height:3in" o:bullet="t"/>
    </w:pict>
  </w:numPicBullet>
  <w:numPicBullet w:numPicBulletId="9">
    <w:pict>
      <v:shape id="_x0000_i1056" type="#_x0000_t75" style="width:3in;height:3in" o:bullet="t"/>
    </w:pict>
  </w:numPicBullet>
  <w:numPicBullet w:numPicBulletId="10">
    <w:pict>
      <v:shape id="_x0000_i1057" type="#_x0000_t75" style="width:3in;height:3in" o:bullet="t"/>
    </w:pict>
  </w:numPicBullet>
  <w:numPicBullet w:numPicBulletId="11">
    <w:pict>
      <v:shape id="_x0000_i1058" type="#_x0000_t75" style="width:3in;height:3in" o:bullet="t"/>
    </w:pict>
  </w:numPicBullet>
  <w:numPicBullet w:numPicBulletId="12">
    <w:pict>
      <v:shape id="_x0000_i1059" type="#_x0000_t75" style="width:3in;height:3in" o:bullet="t"/>
    </w:pict>
  </w:numPicBullet>
  <w:numPicBullet w:numPicBulletId="13">
    <w:pict>
      <v:shape id="_x0000_i1060" type="#_x0000_t75" style="width:3in;height:3in" o:bullet="t"/>
    </w:pict>
  </w:numPicBullet>
  <w:numPicBullet w:numPicBulletId="14">
    <w:pict>
      <v:shape id="_x0000_i1061" type="#_x0000_t75" style="width:3in;height:3in" o:bullet="t"/>
    </w:pict>
  </w:numPicBullet>
  <w:numPicBullet w:numPicBulletId="15">
    <w:pict>
      <v:shape id="_x0000_i1062" type="#_x0000_t75" style="width:3in;height:3in" o:bullet="t"/>
    </w:pict>
  </w:numPicBullet>
  <w:numPicBullet w:numPicBulletId="16">
    <w:pict>
      <v:shape id="_x0000_i1063" type="#_x0000_t75" style="width:3in;height:3in" o:bullet="t"/>
    </w:pict>
  </w:numPicBullet>
  <w:numPicBullet w:numPicBulletId="17">
    <w:pict>
      <v:shape id="_x0000_i1064" type="#_x0000_t75" style="width:3in;height:3in" o:bullet="t"/>
    </w:pict>
  </w:numPicBullet>
  <w:numPicBullet w:numPicBulletId="18">
    <w:pict>
      <v:shape id="_x0000_i1065" type="#_x0000_t75" style="width:3in;height:3in" o:bullet="t"/>
    </w:pict>
  </w:numPicBullet>
  <w:numPicBullet w:numPicBulletId="19">
    <w:pict>
      <v:shape id="_x0000_i1066" type="#_x0000_t75" style="width:3in;height:3in" o:bullet="t"/>
    </w:pict>
  </w:numPicBullet>
  <w:numPicBullet w:numPicBulletId="20">
    <w:pict>
      <v:shape id="_x0000_i1067" type="#_x0000_t75" style="width:3in;height:3in" o:bullet="t"/>
    </w:pict>
  </w:numPicBullet>
  <w:abstractNum w:abstractNumId="0">
    <w:nsid w:val="00E27E28"/>
    <w:multiLevelType w:val="multilevel"/>
    <w:tmpl w:val="27C6641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276539"/>
    <w:multiLevelType w:val="multilevel"/>
    <w:tmpl w:val="18F6E0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3580050"/>
    <w:multiLevelType w:val="multilevel"/>
    <w:tmpl w:val="367CA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3B55F3F"/>
    <w:multiLevelType w:val="multilevel"/>
    <w:tmpl w:val="5EFE9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0"/>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61B56C7"/>
    <w:multiLevelType w:val="multilevel"/>
    <w:tmpl w:val="A0C2E3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62263D4"/>
    <w:multiLevelType w:val="multilevel"/>
    <w:tmpl w:val="F82EA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0"/>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7A61CF5"/>
    <w:multiLevelType w:val="multilevel"/>
    <w:tmpl w:val="50AE7D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7EA5DE7"/>
    <w:multiLevelType w:val="multilevel"/>
    <w:tmpl w:val="7B4EF5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8071971"/>
    <w:multiLevelType w:val="multilevel"/>
    <w:tmpl w:val="87DEE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15"/>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08223676"/>
    <w:multiLevelType w:val="multilevel"/>
    <w:tmpl w:val="247E7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0"/>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08334C26"/>
    <w:multiLevelType w:val="multilevel"/>
    <w:tmpl w:val="0DA02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0"/>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083D44B2"/>
    <w:multiLevelType w:val="multilevel"/>
    <w:tmpl w:val="46B4CE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08427108"/>
    <w:multiLevelType w:val="multilevel"/>
    <w:tmpl w:val="1B3E5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87E0C68"/>
    <w:multiLevelType w:val="multilevel"/>
    <w:tmpl w:val="5DFAD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0"/>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095A6B45"/>
    <w:multiLevelType w:val="multilevel"/>
    <w:tmpl w:val="22F8CA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09622943"/>
    <w:multiLevelType w:val="multilevel"/>
    <w:tmpl w:val="7578F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0"/>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0B7B2F6E"/>
    <w:multiLevelType w:val="multilevel"/>
    <w:tmpl w:val="9CD6382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0BD52262"/>
    <w:multiLevelType w:val="multilevel"/>
    <w:tmpl w:val="941A0D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0BFE3351"/>
    <w:multiLevelType w:val="multilevel"/>
    <w:tmpl w:val="D9A0635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0C3E4D96"/>
    <w:multiLevelType w:val="multilevel"/>
    <w:tmpl w:val="696CD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0"/>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0C857DB4"/>
    <w:multiLevelType w:val="multilevel"/>
    <w:tmpl w:val="80547F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0CF65B9C"/>
    <w:multiLevelType w:val="multilevel"/>
    <w:tmpl w:val="7CA2FA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0EB14636"/>
    <w:multiLevelType w:val="multilevel"/>
    <w:tmpl w:val="70B67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0F6E10E4"/>
    <w:multiLevelType w:val="multilevel"/>
    <w:tmpl w:val="72745BF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104A09F0"/>
    <w:multiLevelType w:val="multilevel"/>
    <w:tmpl w:val="C0169A7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10610B19"/>
    <w:multiLevelType w:val="multilevel"/>
    <w:tmpl w:val="FF168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0"/>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11341E69"/>
    <w:multiLevelType w:val="multilevel"/>
    <w:tmpl w:val="C8BC66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117D1124"/>
    <w:multiLevelType w:val="multilevel"/>
    <w:tmpl w:val="82A8E1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11B921B4"/>
    <w:multiLevelType w:val="multilevel"/>
    <w:tmpl w:val="6EF08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0"/>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1245197F"/>
    <w:multiLevelType w:val="multilevel"/>
    <w:tmpl w:val="B7801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0"/>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12963702"/>
    <w:multiLevelType w:val="multilevel"/>
    <w:tmpl w:val="0346D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7"/>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13834524"/>
    <w:multiLevelType w:val="multilevel"/>
    <w:tmpl w:val="51023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0"/>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13C92711"/>
    <w:multiLevelType w:val="multilevel"/>
    <w:tmpl w:val="ED628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13"/>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1487428C"/>
    <w:multiLevelType w:val="multilevel"/>
    <w:tmpl w:val="767619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148D24E0"/>
    <w:multiLevelType w:val="multilevel"/>
    <w:tmpl w:val="A9745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0"/>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1584103D"/>
    <w:multiLevelType w:val="multilevel"/>
    <w:tmpl w:val="3624607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17AE15A2"/>
    <w:multiLevelType w:val="multilevel"/>
    <w:tmpl w:val="50682E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17F1213C"/>
    <w:multiLevelType w:val="multilevel"/>
    <w:tmpl w:val="4C942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0"/>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18301053"/>
    <w:multiLevelType w:val="multilevel"/>
    <w:tmpl w:val="EABCC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0"/>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nsid w:val="18301DEE"/>
    <w:multiLevelType w:val="multilevel"/>
    <w:tmpl w:val="DACEB57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184709F1"/>
    <w:multiLevelType w:val="multilevel"/>
    <w:tmpl w:val="40C8AA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195D4325"/>
    <w:multiLevelType w:val="multilevel"/>
    <w:tmpl w:val="27381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0"/>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nsid w:val="1A573D5B"/>
    <w:multiLevelType w:val="multilevel"/>
    <w:tmpl w:val="01488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0"/>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nsid w:val="1AE33FA5"/>
    <w:multiLevelType w:val="multilevel"/>
    <w:tmpl w:val="D5084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0"/>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nsid w:val="1AFA21DE"/>
    <w:multiLevelType w:val="multilevel"/>
    <w:tmpl w:val="EE50F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0"/>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nsid w:val="1BB23FE8"/>
    <w:multiLevelType w:val="multilevel"/>
    <w:tmpl w:val="C04CD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6"/>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nsid w:val="1C5F270A"/>
    <w:multiLevelType w:val="multilevel"/>
    <w:tmpl w:val="CAB28D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1D185E8A"/>
    <w:multiLevelType w:val="multilevel"/>
    <w:tmpl w:val="3104EB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1D255E6A"/>
    <w:multiLevelType w:val="multilevel"/>
    <w:tmpl w:val="AF1C77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3"/>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1D3F24EA"/>
    <w:multiLevelType w:val="multilevel"/>
    <w:tmpl w:val="C336A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0"/>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nsid w:val="1DF16C5B"/>
    <w:multiLevelType w:val="multilevel"/>
    <w:tmpl w:val="6E60CF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1E2654C4"/>
    <w:multiLevelType w:val="multilevel"/>
    <w:tmpl w:val="79F2B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0"/>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nsid w:val="200F12F8"/>
    <w:multiLevelType w:val="multilevel"/>
    <w:tmpl w:val="F4F06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0"/>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nsid w:val="215610FF"/>
    <w:multiLevelType w:val="multilevel"/>
    <w:tmpl w:val="6C8E145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21AF7B18"/>
    <w:multiLevelType w:val="multilevel"/>
    <w:tmpl w:val="3168A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0"/>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nsid w:val="238C7746"/>
    <w:multiLevelType w:val="multilevel"/>
    <w:tmpl w:val="1F9865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23B9366A"/>
    <w:multiLevelType w:val="multilevel"/>
    <w:tmpl w:val="9CEEDB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24981CB3"/>
    <w:multiLevelType w:val="multilevel"/>
    <w:tmpl w:val="564CF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0"/>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nsid w:val="24CA1691"/>
    <w:multiLevelType w:val="multilevel"/>
    <w:tmpl w:val="FC4ECF0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260B36A5"/>
    <w:multiLevelType w:val="multilevel"/>
    <w:tmpl w:val="3506AD7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26BC3672"/>
    <w:multiLevelType w:val="multilevel"/>
    <w:tmpl w:val="C2BC481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27F80ECF"/>
    <w:multiLevelType w:val="multilevel"/>
    <w:tmpl w:val="B596D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0"/>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nsid w:val="28371227"/>
    <w:multiLevelType w:val="multilevel"/>
    <w:tmpl w:val="23E671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288A7DC6"/>
    <w:multiLevelType w:val="multilevel"/>
    <w:tmpl w:val="C2A4B9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28A62B6D"/>
    <w:multiLevelType w:val="multilevel"/>
    <w:tmpl w:val="7668F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14"/>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nsid w:val="28F57B9C"/>
    <w:multiLevelType w:val="multilevel"/>
    <w:tmpl w:val="A202B08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295725D9"/>
    <w:multiLevelType w:val="multilevel"/>
    <w:tmpl w:val="4C688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0"/>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nsid w:val="29FD0B82"/>
    <w:multiLevelType w:val="multilevel"/>
    <w:tmpl w:val="724659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2CC3626E"/>
    <w:multiLevelType w:val="multilevel"/>
    <w:tmpl w:val="D06096C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2CDB7E5B"/>
    <w:multiLevelType w:val="multilevel"/>
    <w:tmpl w:val="A09E42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2CEF022B"/>
    <w:multiLevelType w:val="multilevel"/>
    <w:tmpl w:val="D1E02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2CF857D4"/>
    <w:multiLevelType w:val="multilevel"/>
    <w:tmpl w:val="758E56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2D460B7D"/>
    <w:multiLevelType w:val="multilevel"/>
    <w:tmpl w:val="FD1EF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0"/>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nsid w:val="2E256EEE"/>
    <w:multiLevelType w:val="multilevel"/>
    <w:tmpl w:val="E03A97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2E3C6E5F"/>
    <w:multiLevelType w:val="multilevel"/>
    <w:tmpl w:val="1C621E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2EF1217B"/>
    <w:multiLevelType w:val="multilevel"/>
    <w:tmpl w:val="62386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0"/>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nsid w:val="2F022E98"/>
    <w:multiLevelType w:val="multilevel"/>
    <w:tmpl w:val="769A5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2F394A62"/>
    <w:multiLevelType w:val="multilevel"/>
    <w:tmpl w:val="8698D3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2FE52CC2"/>
    <w:multiLevelType w:val="multilevel"/>
    <w:tmpl w:val="7E2038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2FFF7E9C"/>
    <w:multiLevelType w:val="multilevel"/>
    <w:tmpl w:val="F8F8E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0"/>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nsid w:val="3005731C"/>
    <w:multiLevelType w:val="multilevel"/>
    <w:tmpl w:val="B1662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0"/>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nsid w:val="30AE4F70"/>
    <w:multiLevelType w:val="multilevel"/>
    <w:tmpl w:val="844489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nsid w:val="31507849"/>
    <w:multiLevelType w:val="multilevel"/>
    <w:tmpl w:val="D458C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0"/>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nsid w:val="317A5FDE"/>
    <w:multiLevelType w:val="multilevel"/>
    <w:tmpl w:val="26E8D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9"/>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nsid w:val="320D587B"/>
    <w:multiLevelType w:val="multilevel"/>
    <w:tmpl w:val="39689E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nsid w:val="323A1A98"/>
    <w:multiLevelType w:val="multilevel"/>
    <w:tmpl w:val="C97AF6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nsid w:val="32425BD8"/>
    <w:multiLevelType w:val="multilevel"/>
    <w:tmpl w:val="92BCD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nsid w:val="326F7FE1"/>
    <w:multiLevelType w:val="multilevel"/>
    <w:tmpl w:val="450EA7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nsid w:val="33201364"/>
    <w:multiLevelType w:val="multilevel"/>
    <w:tmpl w:val="391A021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nsid w:val="34A901AD"/>
    <w:multiLevelType w:val="multilevel"/>
    <w:tmpl w:val="0CFC5CB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nsid w:val="35460900"/>
    <w:multiLevelType w:val="multilevel"/>
    <w:tmpl w:val="E9D08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362D2A2F"/>
    <w:multiLevelType w:val="multilevel"/>
    <w:tmpl w:val="0C546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nsid w:val="36370936"/>
    <w:multiLevelType w:val="multilevel"/>
    <w:tmpl w:val="2960A6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nsid w:val="391D46DB"/>
    <w:multiLevelType w:val="multilevel"/>
    <w:tmpl w:val="28689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8"/>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nsid w:val="39C61581"/>
    <w:multiLevelType w:val="multilevel"/>
    <w:tmpl w:val="5A98E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2"/>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nsid w:val="39FE00A6"/>
    <w:multiLevelType w:val="multilevel"/>
    <w:tmpl w:val="2E54A90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nsid w:val="3A080588"/>
    <w:multiLevelType w:val="multilevel"/>
    <w:tmpl w:val="CFAEB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10"/>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nsid w:val="3A48200A"/>
    <w:multiLevelType w:val="multilevel"/>
    <w:tmpl w:val="8C5C33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nsid w:val="3BAB420D"/>
    <w:multiLevelType w:val="multilevel"/>
    <w:tmpl w:val="7CDA4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19"/>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nsid w:val="3D1330A3"/>
    <w:multiLevelType w:val="multilevel"/>
    <w:tmpl w:val="17D6E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0"/>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nsid w:val="3DCA28DD"/>
    <w:multiLevelType w:val="multilevel"/>
    <w:tmpl w:val="E124DE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nsid w:val="3DCD29CD"/>
    <w:multiLevelType w:val="multilevel"/>
    <w:tmpl w:val="C102FA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nsid w:val="3E0B79ED"/>
    <w:multiLevelType w:val="multilevel"/>
    <w:tmpl w:val="7EDE6C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nsid w:val="40AB259C"/>
    <w:multiLevelType w:val="multilevel"/>
    <w:tmpl w:val="3062815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nsid w:val="412E4385"/>
    <w:multiLevelType w:val="multilevel"/>
    <w:tmpl w:val="2DCE91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nsid w:val="4457128D"/>
    <w:multiLevelType w:val="multilevel"/>
    <w:tmpl w:val="E37CCCA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nsid w:val="448F57BB"/>
    <w:multiLevelType w:val="multilevel"/>
    <w:tmpl w:val="C93803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nsid w:val="452E3A9D"/>
    <w:multiLevelType w:val="multilevel"/>
    <w:tmpl w:val="D4EA8FF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nsid w:val="45A21F85"/>
    <w:multiLevelType w:val="multilevel"/>
    <w:tmpl w:val="B838E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0"/>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nsid w:val="461A19DC"/>
    <w:multiLevelType w:val="multilevel"/>
    <w:tmpl w:val="681C5A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nsid w:val="46666D36"/>
    <w:multiLevelType w:val="multilevel"/>
    <w:tmpl w:val="F4A27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0"/>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nsid w:val="484B1947"/>
    <w:multiLevelType w:val="multilevel"/>
    <w:tmpl w:val="DB6E94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nsid w:val="48692E14"/>
    <w:multiLevelType w:val="multilevel"/>
    <w:tmpl w:val="CF6E4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0"/>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nsid w:val="4B1B098F"/>
    <w:multiLevelType w:val="multilevel"/>
    <w:tmpl w:val="D1986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0"/>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nsid w:val="4B9D16A9"/>
    <w:multiLevelType w:val="multilevel"/>
    <w:tmpl w:val="0C3E10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nsid w:val="4CD41857"/>
    <w:multiLevelType w:val="multilevel"/>
    <w:tmpl w:val="F5CAC91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nsid w:val="4E4D292C"/>
    <w:multiLevelType w:val="multilevel"/>
    <w:tmpl w:val="60CCFD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nsid w:val="4E611BAA"/>
    <w:multiLevelType w:val="multilevel"/>
    <w:tmpl w:val="F6B40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0"/>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nsid w:val="4E64051C"/>
    <w:multiLevelType w:val="multilevel"/>
    <w:tmpl w:val="45740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0"/>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nsid w:val="4EA13FA1"/>
    <w:multiLevelType w:val="multilevel"/>
    <w:tmpl w:val="A85A02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nsid w:val="4ECD4176"/>
    <w:multiLevelType w:val="multilevel"/>
    <w:tmpl w:val="0D60A1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nsid w:val="4F6E69EE"/>
    <w:multiLevelType w:val="multilevel"/>
    <w:tmpl w:val="2CC4A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0"/>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nsid w:val="4FA069AA"/>
    <w:multiLevelType w:val="multilevel"/>
    <w:tmpl w:val="F642E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nsid w:val="506F729C"/>
    <w:multiLevelType w:val="multilevel"/>
    <w:tmpl w:val="1116C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0"/>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nsid w:val="50BC79E7"/>
    <w:multiLevelType w:val="multilevel"/>
    <w:tmpl w:val="D4EC1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0"/>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nsid w:val="51AA3960"/>
    <w:multiLevelType w:val="multilevel"/>
    <w:tmpl w:val="CCB6F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1"/>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nsid w:val="52C0481A"/>
    <w:multiLevelType w:val="multilevel"/>
    <w:tmpl w:val="806C43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nsid w:val="539A6F7E"/>
    <w:multiLevelType w:val="multilevel"/>
    <w:tmpl w:val="F6BA0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0"/>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nsid w:val="54923200"/>
    <w:multiLevelType w:val="multilevel"/>
    <w:tmpl w:val="D6949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16"/>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nsid w:val="557F3AE4"/>
    <w:multiLevelType w:val="multilevel"/>
    <w:tmpl w:val="EE12EE4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nsid w:val="55DC29CE"/>
    <w:multiLevelType w:val="multilevel"/>
    <w:tmpl w:val="E71CD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18"/>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nsid w:val="56A82D9E"/>
    <w:multiLevelType w:val="multilevel"/>
    <w:tmpl w:val="75A82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0"/>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nsid w:val="57C01AAC"/>
    <w:multiLevelType w:val="multilevel"/>
    <w:tmpl w:val="FD9043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nsid w:val="58BF7102"/>
    <w:multiLevelType w:val="multilevel"/>
    <w:tmpl w:val="465A3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0"/>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nsid w:val="58F02A9B"/>
    <w:multiLevelType w:val="multilevel"/>
    <w:tmpl w:val="918C378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nsid w:val="595B3606"/>
    <w:multiLevelType w:val="multilevel"/>
    <w:tmpl w:val="AAA02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17"/>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nsid w:val="59606DB8"/>
    <w:multiLevelType w:val="multilevel"/>
    <w:tmpl w:val="DB863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0"/>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7">
    <w:nsid w:val="5B063121"/>
    <w:multiLevelType w:val="multilevel"/>
    <w:tmpl w:val="DF380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12"/>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8">
    <w:nsid w:val="5B0C2C4B"/>
    <w:multiLevelType w:val="multilevel"/>
    <w:tmpl w:val="F23680C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nsid w:val="5C2F4AD7"/>
    <w:multiLevelType w:val="multilevel"/>
    <w:tmpl w:val="C63A1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nsid w:val="5CE4534D"/>
    <w:multiLevelType w:val="multilevel"/>
    <w:tmpl w:val="08D8BC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2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nsid w:val="5F50390A"/>
    <w:multiLevelType w:val="multilevel"/>
    <w:tmpl w:val="C260842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nsid w:val="5FD120E2"/>
    <w:multiLevelType w:val="multilevel"/>
    <w:tmpl w:val="7D9A0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0"/>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3">
    <w:nsid w:val="6022514F"/>
    <w:multiLevelType w:val="multilevel"/>
    <w:tmpl w:val="341EE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5"/>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4">
    <w:nsid w:val="609D1F79"/>
    <w:multiLevelType w:val="multilevel"/>
    <w:tmpl w:val="5B9850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nsid w:val="60E037F1"/>
    <w:multiLevelType w:val="multilevel"/>
    <w:tmpl w:val="ADD2B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0"/>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6">
    <w:nsid w:val="60E7521D"/>
    <w:multiLevelType w:val="multilevel"/>
    <w:tmpl w:val="F2B48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0"/>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nsid w:val="60FB3770"/>
    <w:multiLevelType w:val="multilevel"/>
    <w:tmpl w:val="0DA6DD8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nsid w:val="626623F1"/>
    <w:multiLevelType w:val="multilevel"/>
    <w:tmpl w:val="03EE34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nsid w:val="63DB1D9B"/>
    <w:multiLevelType w:val="multilevel"/>
    <w:tmpl w:val="CF78B8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nsid w:val="63E335D9"/>
    <w:multiLevelType w:val="multilevel"/>
    <w:tmpl w:val="16B8132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nsid w:val="64B368D5"/>
    <w:multiLevelType w:val="multilevel"/>
    <w:tmpl w:val="1D1E8A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nsid w:val="656C1A79"/>
    <w:multiLevelType w:val="multilevel"/>
    <w:tmpl w:val="88C2D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0"/>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
    <w:nsid w:val="667C6DEF"/>
    <w:multiLevelType w:val="multilevel"/>
    <w:tmpl w:val="66D8F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0"/>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4">
    <w:nsid w:val="66E35EC1"/>
    <w:multiLevelType w:val="multilevel"/>
    <w:tmpl w:val="9F9C8A5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nsid w:val="670B5507"/>
    <w:multiLevelType w:val="multilevel"/>
    <w:tmpl w:val="5D18E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0"/>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6">
    <w:nsid w:val="67224D94"/>
    <w:multiLevelType w:val="multilevel"/>
    <w:tmpl w:val="D67E54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nsid w:val="67492CB1"/>
    <w:multiLevelType w:val="multilevel"/>
    <w:tmpl w:val="5DEED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0"/>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8">
    <w:nsid w:val="674F16CE"/>
    <w:multiLevelType w:val="multilevel"/>
    <w:tmpl w:val="0DD88C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nsid w:val="67DF2797"/>
    <w:multiLevelType w:val="multilevel"/>
    <w:tmpl w:val="0ECA99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nsid w:val="68832ACC"/>
    <w:multiLevelType w:val="multilevel"/>
    <w:tmpl w:val="34061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0"/>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1">
    <w:nsid w:val="692D3ACB"/>
    <w:multiLevelType w:val="multilevel"/>
    <w:tmpl w:val="654C9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nsid w:val="6A5C219A"/>
    <w:multiLevelType w:val="multilevel"/>
    <w:tmpl w:val="8E781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0"/>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3">
    <w:nsid w:val="6B6B3744"/>
    <w:multiLevelType w:val="multilevel"/>
    <w:tmpl w:val="D41A8DD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nsid w:val="6E726483"/>
    <w:multiLevelType w:val="multilevel"/>
    <w:tmpl w:val="A3A6C7D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nsid w:val="6EA172F7"/>
    <w:multiLevelType w:val="multilevel"/>
    <w:tmpl w:val="6212EA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nsid w:val="6F071DE9"/>
    <w:multiLevelType w:val="multilevel"/>
    <w:tmpl w:val="5B2AB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0"/>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7">
    <w:nsid w:val="708B5FEF"/>
    <w:multiLevelType w:val="multilevel"/>
    <w:tmpl w:val="5F361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0"/>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8">
    <w:nsid w:val="70CD368F"/>
    <w:multiLevelType w:val="multilevel"/>
    <w:tmpl w:val="B476C9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nsid w:val="70DB5A62"/>
    <w:multiLevelType w:val="multilevel"/>
    <w:tmpl w:val="5096E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0"/>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0">
    <w:nsid w:val="71117398"/>
    <w:multiLevelType w:val="multilevel"/>
    <w:tmpl w:val="A5648F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nsid w:val="714066E2"/>
    <w:multiLevelType w:val="multilevel"/>
    <w:tmpl w:val="658C4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0"/>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2">
    <w:nsid w:val="72492D3E"/>
    <w:multiLevelType w:val="multilevel"/>
    <w:tmpl w:val="DD886B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nsid w:val="724B7F73"/>
    <w:multiLevelType w:val="multilevel"/>
    <w:tmpl w:val="66D69D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nsid w:val="737471DF"/>
    <w:multiLevelType w:val="multilevel"/>
    <w:tmpl w:val="775440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nsid w:val="73A13804"/>
    <w:multiLevelType w:val="multilevel"/>
    <w:tmpl w:val="4128EB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nsid w:val="74425FB1"/>
    <w:multiLevelType w:val="multilevel"/>
    <w:tmpl w:val="AED6CC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nsid w:val="7449723C"/>
    <w:multiLevelType w:val="multilevel"/>
    <w:tmpl w:val="892E0B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nsid w:val="779C7507"/>
    <w:multiLevelType w:val="multilevel"/>
    <w:tmpl w:val="B8E851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nsid w:val="784A0670"/>
    <w:multiLevelType w:val="multilevel"/>
    <w:tmpl w:val="67440D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nsid w:val="789F4ABA"/>
    <w:multiLevelType w:val="multilevel"/>
    <w:tmpl w:val="23E21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0"/>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1">
    <w:nsid w:val="7A167D79"/>
    <w:multiLevelType w:val="multilevel"/>
    <w:tmpl w:val="B3BA9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4"/>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2">
    <w:nsid w:val="7AC5359F"/>
    <w:multiLevelType w:val="multilevel"/>
    <w:tmpl w:val="B9045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0"/>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3">
    <w:nsid w:val="7B9D7EF8"/>
    <w:multiLevelType w:val="multilevel"/>
    <w:tmpl w:val="887A203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nsid w:val="7BD320E0"/>
    <w:multiLevelType w:val="multilevel"/>
    <w:tmpl w:val="F0B6F5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nsid w:val="7BD44382"/>
    <w:multiLevelType w:val="multilevel"/>
    <w:tmpl w:val="4A806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nsid w:val="7C911D5B"/>
    <w:multiLevelType w:val="multilevel"/>
    <w:tmpl w:val="CB9EE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0"/>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7">
    <w:nsid w:val="7CA648C9"/>
    <w:multiLevelType w:val="multilevel"/>
    <w:tmpl w:val="31BEC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11"/>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8">
    <w:nsid w:val="7CAD5956"/>
    <w:multiLevelType w:val="multilevel"/>
    <w:tmpl w:val="E1DC53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9">
    <w:nsid w:val="7F7E5704"/>
    <w:multiLevelType w:val="multilevel"/>
    <w:tmpl w:val="ED5C7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2"/>
  </w:num>
  <w:num w:numId="2">
    <w:abstractNumId w:val="168"/>
  </w:num>
  <w:num w:numId="3">
    <w:abstractNumId w:val="37"/>
  </w:num>
  <w:num w:numId="4">
    <w:abstractNumId w:val="151"/>
  </w:num>
  <w:num w:numId="5">
    <w:abstractNumId w:val="188"/>
  </w:num>
  <w:num w:numId="6">
    <w:abstractNumId w:val="27"/>
  </w:num>
  <w:num w:numId="7">
    <w:abstractNumId w:val="178"/>
  </w:num>
  <w:num w:numId="8">
    <w:abstractNumId w:val="177"/>
  </w:num>
  <w:num w:numId="9">
    <w:abstractNumId w:val="175"/>
  </w:num>
  <w:num w:numId="10">
    <w:abstractNumId w:val="160"/>
  </w:num>
  <w:num w:numId="11">
    <w:abstractNumId w:val="121"/>
  </w:num>
  <w:num w:numId="12">
    <w:abstractNumId w:val="125"/>
  </w:num>
  <w:num w:numId="13">
    <w:abstractNumId w:val="116"/>
  </w:num>
  <w:num w:numId="14">
    <w:abstractNumId w:val="94"/>
  </w:num>
  <w:num w:numId="15">
    <w:abstractNumId w:val="141"/>
  </w:num>
  <w:num w:numId="16">
    <w:abstractNumId w:val="48"/>
  </w:num>
  <w:num w:numId="17">
    <w:abstractNumId w:val="70"/>
  </w:num>
  <w:num w:numId="18">
    <w:abstractNumId w:val="79"/>
  </w:num>
  <w:num w:numId="19">
    <w:abstractNumId w:val="149"/>
  </w:num>
  <w:num w:numId="20">
    <w:abstractNumId w:val="9"/>
  </w:num>
  <w:num w:numId="21">
    <w:abstractNumId w:val="170"/>
  </w:num>
  <w:num w:numId="22">
    <w:abstractNumId w:val="106"/>
  </w:num>
  <w:num w:numId="23">
    <w:abstractNumId w:val="107"/>
  </w:num>
  <w:num w:numId="24">
    <w:abstractNumId w:val="97"/>
  </w:num>
  <w:num w:numId="25">
    <w:abstractNumId w:val="126"/>
  </w:num>
  <w:num w:numId="26">
    <w:abstractNumId w:val="76"/>
  </w:num>
  <w:num w:numId="27">
    <w:abstractNumId w:val="6"/>
  </w:num>
  <w:num w:numId="28">
    <w:abstractNumId w:val="0"/>
  </w:num>
  <w:num w:numId="29">
    <w:abstractNumId w:val="92"/>
  </w:num>
  <w:num w:numId="30">
    <w:abstractNumId w:val="81"/>
  </w:num>
  <w:num w:numId="31">
    <w:abstractNumId w:val="144"/>
  </w:num>
  <w:num w:numId="32">
    <w:abstractNumId w:val="47"/>
  </w:num>
  <w:num w:numId="33">
    <w:abstractNumId w:val="55"/>
  </w:num>
  <w:num w:numId="34">
    <w:abstractNumId w:val="85"/>
  </w:num>
  <w:num w:numId="35">
    <w:abstractNumId w:val="56"/>
  </w:num>
  <w:num w:numId="36">
    <w:abstractNumId w:val="20"/>
  </w:num>
  <w:num w:numId="37">
    <w:abstractNumId w:val="69"/>
  </w:num>
  <w:num w:numId="38">
    <w:abstractNumId w:val="174"/>
  </w:num>
  <w:num w:numId="39">
    <w:abstractNumId w:val="115"/>
  </w:num>
  <w:num w:numId="40">
    <w:abstractNumId w:val="181"/>
  </w:num>
  <w:num w:numId="41">
    <w:abstractNumId w:val="143"/>
  </w:num>
  <w:num w:numId="42">
    <w:abstractNumId w:val="45"/>
  </w:num>
  <w:num w:numId="43">
    <w:abstractNumId w:val="24"/>
  </w:num>
  <w:num w:numId="44">
    <w:abstractNumId w:val="30"/>
  </w:num>
  <w:num w:numId="45">
    <w:abstractNumId w:val="35"/>
  </w:num>
  <w:num w:numId="46">
    <w:abstractNumId w:val="119"/>
  </w:num>
  <w:num w:numId="47">
    <w:abstractNumId w:val="61"/>
  </w:num>
  <w:num w:numId="48">
    <w:abstractNumId w:val="136"/>
  </w:num>
  <w:num w:numId="49">
    <w:abstractNumId w:val="43"/>
  </w:num>
  <w:num w:numId="50">
    <w:abstractNumId w:val="15"/>
  </w:num>
  <w:num w:numId="51">
    <w:abstractNumId w:val="157"/>
  </w:num>
  <w:num w:numId="52">
    <w:abstractNumId w:val="166"/>
  </w:num>
  <w:num w:numId="53">
    <w:abstractNumId w:val="108"/>
  </w:num>
  <w:num w:numId="54">
    <w:abstractNumId w:val="152"/>
  </w:num>
  <w:num w:numId="55">
    <w:abstractNumId w:val="5"/>
  </w:num>
  <w:num w:numId="56">
    <w:abstractNumId w:val="66"/>
  </w:num>
  <w:num w:numId="57">
    <w:abstractNumId w:val="52"/>
  </w:num>
  <w:num w:numId="58">
    <w:abstractNumId w:val="146"/>
  </w:num>
  <w:num w:numId="59">
    <w:abstractNumId w:val="51"/>
  </w:num>
  <w:num w:numId="60">
    <w:abstractNumId w:val="112"/>
  </w:num>
  <w:num w:numId="61">
    <w:abstractNumId w:val="93"/>
  </w:num>
  <w:num w:numId="62">
    <w:abstractNumId w:val="83"/>
  </w:num>
  <w:num w:numId="63">
    <w:abstractNumId w:val="12"/>
  </w:num>
  <w:num w:numId="64">
    <w:abstractNumId w:val="101"/>
  </w:num>
  <w:num w:numId="65">
    <w:abstractNumId w:val="169"/>
  </w:num>
  <w:num w:numId="66">
    <w:abstractNumId w:val="31"/>
  </w:num>
  <w:num w:numId="67">
    <w:abstractNumId w:val="50"/>
  </w:num>
  <w:num w:numId="68">
    <w:abstractNumId w:val="118"/>
  </w:num>
  <w:num w:numId="69">
    <w:abstractNumId w:val="84"/>
  </w:num>
  <w:num w:numId="70">
    <w:abstractNumId w:val="114"/>
  </w:num>
  <w:num w:numId="71">
    <w:abstractNumId w:val="17"/>
  </w:num>
  <w:num w:numId="72">
    <w:abstractNumId w:val="171"/>
  </w:num>
  <w:num w:numId="73">
    <w:abstractNumId w:val="162"/>
  </w:num>
  <w:num w:numId="74">
    <w:abstractNumId w:val="38"/>
  </w:num>
  <w:num w:numId="75">
    <w:abstractNumId w:val="153"/>
  </w:num>
  <w:num w:numId="76">
    <w:abstractNumId w:val="25"/>
  </w:num>
  <w:num w:numId="77">
    <w:abstractNumId w:val="123"/>
  </w:num>
  <w:num w:numId="78">
    <w:abstractNumId w:val="167"/>
  </w:num>
  <w:num w:numId="79">
    <w:abstractNumId w:val="11"/>
  </w:num>
  <w:num w:numId="80">
    <w:abstractNumId w:val="189"/>
  </w:num>
  <w:num w:numId="81">
    <w:abstractNumId w:val="78"/>
  </w:num>
  <w:num w:numId="82">
    <w:abstractNumId w:val="42"/>
  </w:num>
  <w:num w:numId="83">
    <w:abstractNumId w:val="102"/>
  </w:num>
  <w:num w:numId="84">
    <w:abstractNumId w:val="145"/>
  </w:num>
  <w:num w:numId="85">
    <w:abstractNumId w:val="120"/>
  </w:num>
  <w:num w:numId="86">
    <w:abstractNumId w:val="172"/>
  </w:num>
  <w:num w:numId="87">
    <w:abstractNumId w:val="34"/>
  </w:num>
  <w:num w:numId="88">
    <w:abstractNumId w:val="104"/>
  </w:num>
  <w:num w:numId="89">
    <w:abstractNumId w:val="184"/>
  </w:num>
  <w:num w:numId="90">
    <w:abstractNumId w:val="29"/>
  </w:num>
  <w:num w:numId="91">
    <w:abstractNumId w:val="182"/>
  </w:num>
  <w:num w:numId="92">
    <w:abstractNumId w:val="173"/>
  </w:num>
  <w:num w:numId="93">
    <w:abstractNumId w:val="96"/>
  </w:num>
  <w:num w:numId="94">
    <w:abstractNumId w:val="187"/>
  </w:num>
  <w:num w:numId="95">
    <w:abstractNumId w:val="137"/>
  </w:num>
  <w:num w:numId="96">
    <w:abstractNumId w:val="23"/>
  </w:num>
  <w:num w:numId="97">
    <w:abstractNumId w:val="132"/>
  </w:num>
  <w:num w:numId="98">
    <w:abstractNumId w:val="2"/>
  </w:num>
  <w:num w:numId="99">
    <w:abstractNumId w:val="57"/>
  </w:num>
  <w:num w:numId="100">
    <w:abstractNumId w:val="155"/>
  </w:num>
  <w:num w:numId="101">
    <w:abstractNumId w:val="124"/>
  </w:num>
  <w:num w:numId="102">
    <w:abstractNumId w:val="58"/>
  </w:num>
  <w:num w:numId="103">
    <w:abstractNumId w:val="139"/>
  </w:num>
  <w:num w:numId="104">
    <w:abstractNumId w:val="18"/>
  </w:num>
  <w:num w:numId="105">
    <w:abstractNumId w:val="103"/>
  </w:num>
  <w:num w:numId="106">
    <w:abstractNumId w:val="164"/>
  </w:num>
  <w:num w:numId="107">
    <w:abstractNumId w:val="80"/>
  </w:num>
  <w:num w:numId="108">
    <w:abstractNumId w:val="131"/>
  </w:num>
  <w:num w:numId="109">
    <w:abstractNumId w:val="185"/>
  </w:num>
  <w:num w:numId="110">
    <w:abstractNumId w:val="142"/>
  </w:num>
  <w:num w:numId="111">
    <w:abstractNumId w:val="86"/>
  </w:num>
  <w:num w:numId="112">
    <w:abstractNumId w:val="44"/>
  </w:num>
  <w:num w:numId="113">
    <w:abstractNumId w:val="46"/>
  </w:num>
  <w:num w:numId="114">
    <w:abstractNumId w:val="133"/>
  </w:num>
  <w:num w:numId="115">
    <w:abstractNumId w:val="110"/>
  </w:num>
  <w:num w:numId="116">
    <w:abstractNumId w:val="113"/>
  </w:num>
  <w:num w:numId="117">
    <w:abstractNumId w:val="3"/>
  </w:num>
  <w:num w:numId="118">
    <w:abstractNumId w:val="159"/>
  </w:num>
  <w:num w:numId="119">
    <w:abstractNumId w:val="28"/>
  </w:num>
  <w:num w:numId="120">
    <w:abstractNumId w:val="72"/>
  </w:num>
  <w:num w:numId="121">
    <w:abstractNumId w:val="129"/>
  </w:num>
  <w:num w:numId="122">
    <w:abstractNumId w:val="71"/>
  </w:num>
  <w:num w:numId="123">
    <w:abstractNumId w:val="154"/>
  </w:num>
  <w:num w:numId="124">
    <w:abstractNumId w:val="74"/>
  </w:num>
  <w:num w:numId="125">
    <w:abstractNumId w:val="95"/>
  </w:num>
  <w:num w:numId="126">
    <w:abstractNumId w:val="26"/>
  </w:num>
  <w:num w:numId="127">
    <w:abstractNumId w:val="63"/>
  </w:num>
  <w:num w:numId="128">
    <w:abstractNumId w:val="163"/>
  </w:num>
  <w:num w:numId="129">
    <w:abstractNumId w:val="39"/>
  </w:num>
  <w:num w:numId="130">
    <w:abstractNumId w:val="53"/>
  </w:num>
  <w:num w:numId="131">
    <w:abstractNumId w:val="19"/>
  </w:num>
  <w:num w:numId="132">
    <w:abstractNumId w:val="117"/>
  </w:num>
  <w:num w:numId="133">
    <w:abstractNumId w:val="62"/>
  </w:num>
  <w:num w:numId="134">
    <w:abstractNumId w:val="134"/>
  </w:num>
  <w:num w:numId="135">
    <w:abstractNumId w:val="68"/>
  </w:num>
  <w:num w:numId="136">
    <w:abstractNumId w:val="138"/>
  </w:num>
  <w:num w:numId="137">
    <w:abstractNumId w:val="158"/>
  </w:num>
  <w:num w:numId="138">
    <w:abstractNumId w:val="105"/>
  </w:num>
  <w:num w:numId="139">
    <w:abstractNumId w:val="147"/>
  </w:num>
  <w:num w:numId="140">
    <w:abstractNumId w:val="180"/>
  </w:num>
  <w:num w:numId="141">
    <w:abstractNumId w:val="88"/>
  </w:num>
  <w:num w:numId="142">
    <w:abstractNumId w:val="176"/>
  </w:num>
  <w:num w:numId="143">
    <w:abstractNumId w:val="179"/>
  </w:num>
  <w:num w:numId="144">
    <w:abstractNumId w:val="49"/>
  </w:num>
  <w:num w:numId="145">
    <w:abstractNumId w:val="111"/>
  </w:num>
  <w:num w:numId="146">
    <w:abstractNumId w:val="7"/>
  </w:num>
  <w:num w:numId="147">
    <w:abstractNumId w:val="60"/>
  </w:num>
  <w:num w:numId="148">
    <w:abstractNumId w:val="150"/>
  </w:num>
  <w:num w:numId="149">
    <w:abstractNumId w:val="186"/>
  </w:num>
  <w:num w:numId="150">
    <w:abstractNumId w:val="127"/>
  </w:num>
  <w:num w:numId="151">
    <w:abstractNumId w:val="13"/>
  </w:num>
  <w:num w:numId="152">
    <w:abstractNumId w:val="87"/>
  </w:num>
  <w:num w:numId="153">
    <w:abstractNumId w:val="109"/>
  </w:num>
  <w:num w:numId="154">
    <w:abstractNumId w:val="183"/>
  </w:num>
  <w:num w:numId="155">
    <w:abstractNumId w:val="90"/>
  </w:num>
  <w:num w:numId="156">
    <w:abstractNumId w:val="33"/>
  </w:num>
  <w:num w:numId="157">
    <w:abstractNumId w:val="99"/>
  </w:num>
  <w:num w:numId="158">
    <w:abstractNumId w:val="1"/>
  </w:num>
  <w:num w:numId="159">
    <w:abstractNumId w:val="148"/>
  </w:num>
  <w:num w:numId="160">
    <w:abstractNumId w:val="75"/>
  </w:num>
  <w:num w:numId="161">
    <w:abstractNumId w:val="16"/>
  </w:num>
  <w:num w:numId="162">
    <w:abstractNumId w:val="22"/>
  </w:num>
  <w:num w:numId="163">
    <w:abstractNumId w:val="67"/>
  </w:num>
  <w:num w:numId="164">
    <w:abstractNumId w:val="32"/>
  </w:num>
  <w:num w:numId="165">
    <w:abstractNumId w:val="64"/>
  </w:num>
  <w:num w:numId="166">
    <w:abstractNumId w:val="36"/>
  </w:num>
  <w:num w:numId="167">
    <w:abstractNumId w:val="165"/>
  </w:num>
  <w:num w:numId="168">
    <w:abstractNumId w:val="82"/>
  </w:num>
  <w:num w:numId="169">
    <w:abstractNumId w:val="91"/>
  </w:num>
  <w:num w:numId="170">
    <w:abstractNumId w:val="14"/>
  </w:num>
  <w:num w:numId="171">
    <w:abstractNumId w:val="10"/>
  </w:num>
  <w:num w:numId="172">
    <w:abstractNumId w:val="156"/>
  </w:num>
  <w:num w:numId="173">
    <w:abstractNumId w:val="77"/>
  </w:num>
  <w:num w:numId="174">
    <w:abstractNumId w:val="40"/>
  </w:num>
  <w:num w:numId="175">
    <w:abstractNumId w:val="100"/>
  </w:num>
  <w:num w:numId="176">
    <w:abstractNumId w:val="89"/>
  </w:num>
  <w:num w:numId="177">
    <w:abstractNumId w:val="8"/>
  </w:num>
  <w:num w:numId="178">
    <w:abstractNumId w:val="73"/>
  </w:num>
  <w:num w:numId="179">
    <w:abstractNumId w:val="4"/>
  </w:num>
  <w:num w:numId="180">
    <w:abstractNumId w:val="65"/>
  </w:num>
  <w:num w:numId="181">
    <w:abstractNumId w:val="128"/>
  </w:num>
  <w:num w:numId="182">
    <w:abstractNumId w:val="59"/>
  </w:num>
  <w:num w:numId="183">
    <w:abstractNumId w:val="135"/>
  </w:num>
  <w:num w:numId="184">
    <w:abstractNumId w:val="130"/>
  </w:num>
  <w:num w:numId="185">
    <w:abstractNumId w:val="161"/>
  </w:num>
  <w:num w:numId="186">
    <w:abstractNumId w:val="21"/>
  </w:num>
  <w:num w:numId="187">
    <w:abstractNumId w:val="54"/>
  </w:num>
  <w:num w:numId="188">
    <w:abstractNumId w:val="41"/>
  </w:num>
  <w:num w:numId="189">
    <w:abstractNumId w:val="98"/>
  </w:num>
  <w:num w:numId="190">
    <w:abstractNumId w:val="140"/>
  </w:num>
  <w:numIdMacAtCleanup w:val="1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A6C"/>
    <w:rsid w:val="0033386C"/>
    <w:rsid w:val="003C6429"/>
    <w:rsid w:val="00495361"/>
    <w:rsid w:val="0062558D"/>
    <w:rsid w:val="00785C33"/>
    <w:rsid w:val="008857C6"/>
    <w:rsid w:val="00934C32"/>
    <w:rsid w:val="00A370E6"/>
    <w:rsid w:val="00B03F26"/>
    <w:rsid w:val="00B05DD3"/>
    <w:rsid w:val="00B368F3"/>
    <w:rsid w:val="00D0045B"/>
    <w:rsid w:val="00F13A6C"/>
    <w:rsid w:val="00F70B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2558D"/>
    <w:pPr>
      <w:spacing w:after="0"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785C33"/>
    <w:pPr>
      <w:spacing w:after="0"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62558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62558D"/>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785C33"/>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link w:val="60"/>
    <w:uiPriority w:val="9"/>
    <w:qFormat/>
    <w:rsid w:val="0062558D"/>
    <w:pPr>
      <w:spacing w:before="100" w:beforeAutospacing="1" w:after="100" w:afterAutospacing="1" w:line="240" w:lineRule="auto"/>
      <w:outlineLvl w:val="5"/>
    </w:pPr>
    <w:rPr>
      <w:rFonts w:ascii="Times New Roman" w:eastAsia="Times New Roman" w:hAnsi="Times New Roman" w:cs="Times New Roman"/>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85C33"/>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785C33"/>
    <w:rPr>
      <w:strike w:val="0"/>
      <w:dstrike w:val="0"/>
      <w:color w:val="4685DF"/>
      <w:u w:val="none"/>
      <w:effect w:val="none"/>
    </w:rPr>
  </w:style>
  <w:style w:type="paragraph" w:styleId="a4">
    <w:name w:val="Normal (Web)"/>
    <w:basedOn w:val="a"/>
    <w:uiPriority w:val="99"/>
    <w:semiHidden/>
    <w:unhideWhenUsed/>
    <w:rsid w:val="00785C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ntindent54">
    <w:name w:val="cntindent54"/>
    <w:basedOn w:val="a"/>
    <w:rsid w:val="00785C33"/>
    <w:pPr>
      <w:spacing w:before="100" w:beforeAutospacing="1" w:after="100" w:afterAutospacing="1" w:line="240" w:lineRule="auto"/>
      <w:ind w:left="825"/>
    </w:pPr>
    <w:rPr>
      <w:rFonts w:ascii="Times New Roman" w:eastAsia="Times New Roman" w:hAnsi="Times New Roman" w:cs="Times New Roman"/>
      <w:sz w:val="24"/>
      <w:szCs w:val="24"/>
      <w:lang w:eastAsia="ru-RU"/>
    </w:rPr>
  </w:style>
  <w:style w:type="paragraph" w:customStyle="1" w:styleId="cntindent36">
    <w:name w:val="cntindent36"/>
    <w:basedOn w:val="a"/>
    <w:rsid w:val="00785C33"/>
    <w:pPr>
      <w:spacing w:before="100" w:beforeAutospacing="1" w:after="100" w:afterAutospacing="1" w:line="240" w:lineRule="auto"/>
      <w:ind w:left="600"/>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785C3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85C33"/>
    <w:rPr>
      <w:rFonts w:ascii="Tahoma" w:hAnsi="Tahoma" w:cs="Tahoma"/>
      <w:sz w:val="16"/>
      <w:szCs w:val="16"/>
    </w:rPr>
  </w:style>
  <w:style w:type="character" w:customStyle="1" w:styleId="50">
    <w:name w:val="Заголовок 5 Знак"/>
    <w:basedOn w:val="a0"/>
    <w:link w:val="5"/>
    <w:uiPriority w:val="9"/>
    <w:rsid w:val="00785C33"/>
    <w:rPr>
      <w:rFonts w:asciiTheme="majorHAnsi" w:eastAsiaTheme="majorEastAsia" w:hAnsiTheme="majorHAnsi" w:cstheme="majorBidi"/>
      <w:color w:val="243F60" w:themeColor="accent1" w:themeShade="7F"/>
    </w:rPr>
  </w:style>
  <w:style w:type="paragraph" w:customStyle="1" w:styleId="cdappliestoex">
    <w:name w:val="cdappliestoex"/>
    <w:basedOn w:val="a"/>
    <w:rsid w:val="00785C33"/>
    <w:pPr>
      <w:spacing w:after="180" w:line="240" w:lineRule="auto"/>
    </w:pPr>
    <w:rPr>
      <w:rFonts w:ascii="Times New Roman" w:eastAsia="Times New Roman" w:hAnsi="Times New Roman" w:cs="Times New Roman"/>
      <w:color w:val="999999"/>
      <w:sz w:val="26"/>
      <w:szCs w:val="26"/>
      <w:lang w:eastAsia="ru-RU"/>
    </w:rPr>
  </w:style>
  <w:style w:type="character" w:customStyle="1" w:styleId="cdappliestoexlabel">
    <w:name w:val="cdappliestoexlabel"/>
    <w:basedOn w:val="a0"/>
    <w:rsid w:val="00785C33"/>
  </w:style>
  <w:style w:type="character" w:customStyle="1" w:styleId="dvactionbarfull1">
    <w:name w:val="dvactionbarfull1"/>
    <w:basedOn w:val="a0"/>
    <w:rsid w:val="00785C33"/>
  </w:style>
  <w:style w:type="paragraph" w:styleId="a7">
    <w:name w:val="Revision"/>
    <w:hidden/>
    <w:uiPriority w:val="99"/>
    <w:semiHidden/>
    <w:rsid w:val="008857C6"/>
    <w:pPr>
      <w:spacing w:after="0" w:line="240" w:lineRule="auto"/>
    </w:pPr>
  </w:style>
  <w:style w:type="character" w:customStyle="1" w:styleId="40">
    <w:name w:val="Заголовок 4 Знак"/>
    <w:basedOn w:val="a0"/>
    <w:link w:val="4"/>
    <w:uiPriority w:val="9"/>
    <w:rsid w:val="0062558D"/>
    <w:rPr>
      <w:rFonts w:asciiTheme="majorHAnsi" w:eastAsiaTheme="majorEastAsia" w:hAnsiTheme="majorHAnsi" w:cstheme="majorBidi"/>
      <w:b/>
      <w:bCs/>
      <w:i/>
      <w:iCs/>
      <w:color w:val="4F81BD" w:themeColor="accent1"/>
    </w:rPr>
  </w:style>
  <w:style w:type="character" w:customStyle="1" w:styleId="acicollapsed1">
    <w:name w:val="acicollapsed1"/>
    <w:basedOn w:val="a0"/>
    <w:rsid w:val="0062558D"/>
    <w:rPr>
      <w:vanish/>
      <w:webHidden w:val="0"/>
      <w:specVanish w:val="0"/>
    </w:rPr>
  </w:style>
  <w:style w:type="character" w:customStyle="1" w:styleId="30">
    <w:name w:val="Заголовок 3 Знак"/>
    <w:basedOn w:val="a0"/>
    <w:link w:val="3"/>
    <w:uiPriority w:val="9"/>
    <w:rsid w:val="0062558D"/>
    <w:rPr>
      <w:rFonts w:asciiTheme="majorHAnsi" w:eastAsiaTheme="majorEastAsia" w:hAnsiTheme="majorHAnsi" w:cstheme="majorBidi"/>
      <w:b/>
      <w:bCs/>
      <w:color w:val="4F81BD" w:themeColor="accent1"/>
    </w:rPr>
  </w:style>
  <w:style w:type="paragraph" w:customStyle="1" w:styleId="cntindent18">
    <w:name w:val="cntindent18"/>
    <w:basedOn w:val="a"/>
    <w:rsid w:val="0062558D"/>
    <w:pPr>
      <w:spacing w:before="100" w:beforeAutospacing="1" w:after="100" w:afterAutospacing="1" w:line="240" w:lineRule="auto"/>
      <w:ind w:left="375"/>
    </w:pPr>
    <w:rPr>
      <w:rFonts w:ascii="Times New Roman" w:eastAsia="Times New Roman" w:hAnsi="Times New Roman" w:cs="Times New Roman"/>
      <w:sz w:val="24"/>
      <w:szCs w:val="24"/>
      <w:lang w:eastAsia="ru-RU"/>
    </w:rPr>
  </w:style>
  <w:style w:type="paragraph" w:customStyle="1" w:styleId="cntindent72">
    <w:name w:val="cntindent72"/>
    <w:basedOn w:val="a"/>
    <w:rsid w:val="0062558D"/>
    <w:pPr>
      <w:spacing w:before="100" w:beforeAutospacing="1" w:after="100" w:afterAutospacing="1" w:line="240" w:lineRule="auto"/>
      <w:ind w:left="1065"/>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62558D"/>
    <w:rPr>
      <w:rFonts w:ascii="Times New Roman" w:eastAsia="Times New Roman" w:hAnsi="Times New Roman" w:cs="Times New Roman"/>
      <w:b/>
      <w:bCs/>
      <w:kern w:val="36"/>
      <w:sz w:val="48"/>
      <w:szCs w:val="48"/>
      <w:lang w:eastAsia="ru-RU"/>
    </w:rPr>
  </w:style>
  <w:style w:type="character" w:customStyle="1" w:styleId="60">
    <w:name w:val="Заголовок 6 Знак"/>
    <w:basedOn w:val="a0"/>
    <w:link w:val="6"/>
    <w:uiPriority w:val="9"/>
    <w:rsid w:val="0062558D"/>
    <w:rPr>
      <w:rFonts w:ascii="Times New Roman" w:eastAsia="Times New Roman" w:hAnsi="Times New Roman" w:cs="Times New Roman"/>
      <w:sz w:val="15"/>
      <w:szCs w:val="15"/>
      <w:lang w:eastAsia="ru-RU"/>
    </w:rPr>
  </w:style>
  <w:style w:type="character" w:styleId="a8">
    <w:name w:val="FollowedHyperlink"/>
    <w:basedOn w:val="a0"/>
    <w:uiPriority w:val="99"/>
    <w:semiHidden/>
    <w:unhideWhenUsed/>
    <w:rsid w:val="0062558D"/>
    <w:rPr>
      <w:strike w:val="0"/>
      <w:dstrike w:val="0"/>
      <w:color w:val="4685DF"/>
      <w:u w:val="none"/>
      <w:effect w:val="none"/>
    </w:rPr>
  </w:style>
  <w:style w:type="character" w:styleId="HTML">
    <w:name w:val="HTML Code"/>
    <w:basedOn w:val="a0"/>
    <w:uiPriority w:val="99"/>
    <w:semiHidden/>
    <w:unhideWhenUsed/>
    <w:rsid w:val="0062558D"/>
    <w:rPr>
      <w:rFonts w:ascii="Courier New" w:eastAsia="Times New Roman" w:hAnsi="Courier New" w:cs="Courier New"/>
      <w:sz w:val="20"/>
      <w:szCs w:val="20"/>
    </w:rPr>
  </w:style>
  <w:style w:type="paragraph" w:styleId="HTML0">
    <w:name w:val="HTML Preformatted"/>
    <w:basedOn w:val="a"/>
    <w:link w:val="HTML1"/>
    <w:uiPriority w:val="99"/>
    <w:semiHidden/>
    <w:unhideWhenUsed/>
    <w:rsid w:val="00625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1">
    <w:name w:val="Стандартный HTML Знак"/>
    <w:basedOn w:val="a0"/>
    <w:link w:val="HTML0"/>
    <w:uiPriority w:val="99"/>
    <w:semiHidden/>
    <w:rsid w:val="0062558D"/>
    <w:rPr>
      <w:rFonts w:ascii="Courier New" w:eastAsia="Times New Roman" w:hAnsi="Courier New" w:cs="Courier New"/>
      <w:sz w:val="20"/>
      <w:szCs w:val="20"/>
      <w:lang w:eastAsia="ru-RU"/>
    </w:rPr>
  </w:style>
  <w:style w:type="character" w:styleId="a9">
    <w:name w:val="Strong"/>
    <w:basedOn w:val="a0"/>
    <w:uiPriority w:val="22"/>
    <w:qFormat/>
    <w:rsid w:val="0062558D"/>
    <w:rPr>
      <w:b/>
      <w:bCs/>
    </w:rPr>
  </w:style>
  <w:style w:type="paragraph" w:customStyle="1" w:styleId="cdbiodisplayname">
    <w:name w:val="cdbiodisplayname"/>
    <w:basedOn w:val="a"/>
    <w:rsid w:val="0062558D"/>
    <w:pPr>
      <w:spacing w:after="15" w:line="240" w:lineRule="auto"/>
    </w:pPr>
    <w:rPr>
      <w:rFonts w:ascii="Times New Roman" w:eastAsia="Times New Roman" w:hAnsi="Times New Roman" w:cs="Times New Roman"/>
      <w:sz w:val="24"/>
      <w:szCs w:val="24"/>
      <w:lang w:eastAsia="ru-RU"/>
    </w:rPr>
  </w:style>
  <w:style w:type="paragraph" w:customStyle="1" w:styleId="cdbiominidisplayname">
    <w:name w:val="cdbiominidisplayname"/>
    <w:basedOn w:val="a"/>
    <w:rsid w:val="0062558D"/>
    <w:pPr>
      <w:spacing w:after="0" w:line="240" w:lineRule="auto"/>
    </w:pPr>
    <w:rPr>
      <w:rFonts w:ascii="Times New Roman" w:eastAsia="Times New Roman" w:hAnsi="Times New Roman" w:cs="Times New Roman"/>
      <w:sz w:val="24"/>
      <w:szCs w:val="24"/>
      <w:lang w:eastAsia="ru-RU"/>
    </w:rPr>
  </w:style>
  <w:style w:type="paragraph" w:customStyle="1" w:styleId="cdbioprofiletype">
    <w:name w:val="cdbioprofiletype"/>
    <w:basedOn w:val="a"/>
    <w:rsid w:val="0062558D"/>
    <w:pPr>
      <w:spacing w:before="100" w:beforeAutospacing="1" w:after="30" w:line="240" w:lineRule="auto"/>
    </w:pPr>
    <w:rPr>
      <w:rFonts w:ascii="Times New Roman" w:eastAsia="Times New Roman" w:hAnsi="Times New Roman" w:cs="Times New Roman"/>
      <w:color w:val="999999"/>
      <w:sz w:val="24"/>
      <w:szCs w:val="24"/>
      <w:lang w:eastAsia="ru-RU"/>
    </w:rPr>
  </w:style>
  <w:style w:type="paragraph" w:customStyle="1" w:styleId="cdbiodescription">
    <w:name w:val="cdbiodescription"/>
    <w:basedOn w:val="a"/>
    <w:rsid w:val="0062558D"/>
    <w:pPr>
      <w:spacing w:after="0" w:line="264" w:lineRule="atLeast"/>
    </w:pPr>
    <w:rPr>
      <w:rFonts w:ascii="Times New Roman" w:eastAsia="Times New Roman" w:hAnsi="Times New Roman" w:cs="Times New Roman"/>
      <w:color w:val="454545"/>
      <w:sz w:val="24"/>
      <w:szCs w:val="24"/>
      <w:lang w:eastAsia="ru-RU"/>
    </w:rPr>
  </w:style>
  <w:style w:type="paragraph" w:customStyle="1" w:styleId="cdbiominidescription">
    <w:name w:val="cdbiominidescription"/>
    <w:basedOn w:val="a"/>
    <w:rsid w:val="0062558D"/>
    <w:pPr>
      <w:spacing w:after="0" w:line="264" w:lineRule="atLeast"/>
    </w:pPr>
    <w:rPr>
      <w:rFonts w:ascii="Times New Roman" w:eastAsia="Times New Roman" w:hAnsi="Times New Roman" w:cs="Times New Roman"/>
      <w:color w:val="454545"/>
      <w:sz w:val="24"/>
      <w:szCs w:val="24"/>
      <w:lang w:eastAsia="ru-RU"/>
    </w:rPr>
  </w:style>
  <w:style w:type="paragraph" w:customStyle="1" w:styleId="cdarticledescription">
    <w:name w:val="cdarticledescription"/>
    <w:basedOn w:val="a"/>
    <w:rsid w:val="0062558D"/>
    <w:pPr>
      <w:spacing w:after="0" w:line="330" w:lineRule="atLeast"/>
    </w:pPr>
    <w:rPr>
      <w:rFonts w:ascii="Times New Roman" w:eastAsia="Times New Roman" w:hAnsi="Times New Roman" w:cs="Times New Roman"/>
      <w:color w:val="454545"/>
      <w:sz w:val="38"/>
      <w:szCs w:val="38"/>
      <w:lang w:eastAsia="ru-RU"/>
    </w:rPr>
  </w:style>
  <w:style w:type="paragraph" w:customStyle="1" w:styleId="cdclr">
    <w:name w:val="cdclr"/>
    <w:basedOn w:val="a"/>
    <w:rsid w:val="0062558D"/>
    <w:pPr>
      <w:spacing w:before="100" w:beforeAutospacing="1" w:after="100" w:afterAutospacing="1" w:line="0" w:lineRule="auto"/>
    </w:pPr>
    <w:rPr>
      <w:rFonts w:ascii="Times New Roman" w:eastAsia="Times New Roman" w:hAnsi="Times New Roman" w:cs="Times New Roman"/>
      <w:sz w:val="24"/>
      <w:szCs w:val="24"/>
      <w:lang w:eastAsia="ru-RU"/>
    </w:rPr>
  </w:style>
  <w:style w:type="paragraph" w:customStyle="1" w:styleId="cdlightbody">
    <w:name w:val="cdlightbody"/>
    <w:basedOn w:val="a"/>
    <w:rsid w:val="0062558D"/>
    <w:pPr>
      <w:shd w:val="clear" w:color="auto" w:fill="FFFFFF"/>
      <w:spacing w:after="0" w:line="240" w:lineRule="auto"/>
    </w:pPr>
    <w:rPr>
      <w:rFonts w:ascii="Segoe UI" w:eastAsia="Times New Roman" w:hAnsi="Segoe UI" w:cs="Segoe UI"/>
      <w:color w:val="666666"/>
      <w:sz w:val="15"/>
      <w:szCs w:val="15"/>
      <w:lang w:eastAsia="ru-RU"/>
    </w:rPr>
  </w:style>
  <w:style w:type="paragraph" w:customStyle="1" w:styleId="ofltdu">
    <w:name w:val="ofltdu"/>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brnd">
    <w:name w:val="obrnd"/>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oimgm">
    <w:name w:val="cdoimgm"/>
    <w:basedOn w:val="a"/>
    <w:rsid w:val="0062558D"/>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cdohdrctrl">
    <w:name w:val="cdohdrctrl"/>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expnl">
    <w:name w:val="oexpnl"/>
    <w:basedOn w:val="a"/>
    <w:rsid w:val="0062558D"/>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oclgcl">
    <w:name w:val="oclgcl"/>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clgclm">
    <w:name w:val="oclgclm"/>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clgis">
    <w:name w:val="oclgis"/>
    <w:basedOn w:val="a"/>
    <w:rsid w:val="0062558D"/>
    <w:pPr>
      <w:spacing w:before="100" w:beforeAutospacing="1" w:after="100" w:afterAutospacing="1" w:line="240" w:lineRule="auto"/>
    </w:pPr>
    <w:rPr>
      <w:rFonts w:ascii="Times New Roman" w:eastAsia="Times New Roman" w:hAnsi="Times New Roman" w:cs="Times New Roman"/>
      <w:color w:val="CCCCCC"/>
      <w:sz w:val="24"/>
      <w:szCs w:val="24"/>
      <w:lang w:eastAsia="ru-RU"/>
    </w:rPr>
  </w:style>
  <w:style w:type="paragraph" w:customStyle="1" w:styleId="onthfwshdrtbl">
    <w:name w:val="onthfwshdrtbl"/>
    <w:basedOn w:val="a"/>
    <w:rsid w:val="0062558D"/>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topnavcelllink">
    <w:name w:val="topnavcelllink"/>
    <w:basedOn w:val="a"/>
    <w:rsid w:val="0062558D"/>
    <w:pPr>
      <w:pBdr>
        <w:top w:val="single" w:sz="6" w:space="1" w:color="387FD1"/>
        <w:left w:val="single" w:sz="6" w:space="3" w:color="387FD1"/>
        <w:bottom w:val="single" w:sz="6" w:space="2" w:color="387FD1"/>
        <w:right w:val="single" w:sz="6" w:space="3" w:color="387FD1"/>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navcelllinkhover">
    <w:name w:val="topnavcelllinkhover"/>
    <w:basedOn w:val="a"/>
    <w:rsid w:val="0062558D"/>
    <w:pPr>
      <w:pBdr>
        <w:top w:val="single" w:sz="6" w:space="1" w:color="84BFE9"/>
        <w:left w:val="single" w:sz="6" w:space="3" w:color="84BFE9"/>
        <w:bottom w:val="single" w:sz="6" w:space="2" w:color="84BFE9"/>
        <w:right w:val="single" w:sz="6" w:space="3" w:color="84BFE9"/>
      </w:pBdr>
      <w:shd w:val="clear" w:color="auto" w:fill="0074B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lbl">
    <w:name w:val="oflbl"/>
    <w:basedOn w:val="a"/>
    <w:rsid w:val="0062558D"/>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oinhfs">
    <w:name w:val="oinhfs"/>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hilite">
    <w:name w:val="ohilite"/>
    <w:basedOn w:val="a"/>
    <w:rsid w:val="0062558D"/>
    <w:pPr>
      <w:shd w:val="clear" w:color="auto" w:fill="FBE9B8"/>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lstsep">
    <w:name w:val="olstsep"/>
    <w:basedOn w:val="a"/>
    <w:rsid w:val="0062558D"/>
    <w:pPr>
      <w:pBdr>
        <w:bottom w:val="single" w:sz="6" w:space="0" w:color="E4E4E4"/>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oncell">
    <w:name w:val="iconcell"/>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eedbackwizcountertext">
    <w:name w:val="feedbackwizcountertext"/>
    <w:basedOn w:val="a"/>
    <w:rsid w:val="0062558D"/>
    <w:pPr>
      <w:spacing w:before="100" w:beforeAutospacing="1" w:after="100" w:afterAutospacing="1" w:line="240" w:lineRule="auto"/>
    </w:pPr>
    <w:rPr>
      <w:rFonts w:ascii="Times New Roman" w:eastAsia="Times New Roman" w:hAnsi="Times New Roman" w:cs="Times New Roman"/>
      <w:color w:val="808080"/>
      <w:sz w:val="24"/>
      <w:szCs w:val="24"/>
      <w:lang w:eastAsia="ru-RU"/>
    </w:rPr>
  </w:style>
  <w:style w:type="paragraph" w:customStyle="1" w:styleId="feedbackwizcounterovertext">
    <w:name w:val="feedbackwizcounterovertext"/>
    <w:basedOn w:val="a"/>
    <w:rsid w:val="0062558D"/>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orangecolor">
    <w:name w:val="orangecolor"/>
    <w:basedOn w:val="a"/>
    <w:rsid w:val="0062558D"/>
    <w:pPr>
      <w:spacing w:before="100" w:beforeAutospacing="1" w:after="100" w:afterAutospacing="1" w:line="240" w:lineRule="auto"/>
    </w:pPr>
    <w:rPr>
      <w:rFonts w:ascii="Times New Roman" w:eastAsia="Times New Roman" w:hAnsi="Times New Roman" w:cs="Times New Roman"/>
      <w:color w:val="FF8C00"/>
      <w:sz w:val="24"/>
      <w:szCs w:val="24"/>
      <w:lang w:eastAsia="ru-RU"/>
    </w:rPr>
  </w:style>
  <w:style w:type="paragraph" w:customStyle="1" w:styleId="dvrefresh">
    <w:name w:val="dvrefresh"/>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vhover">
    <w:name w:val="dvhover"/>
    <w:basedOn w:val="a"/>
    <w:rsid w:val="0062558D"/>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dvhovercontent">
    <w:name w:val="dvhovercontent"/>
    <w:basedOn w:val="a"/>
    <w:rsid w:val="0062558D"/>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vhvwrapper">
    <w:name w:val="dvhvwrapper"/>
    <w:basedOn w:val="a"/>
    <w:rsid w:val="0062558D"/>
    <w:pPr>
      <w:spacing w:after="0" w:line="240" w:lineRule="auto"/>
      <w:ind w:left="240" w:right="240"/>
    </w:pPr>
    <w:rPr>
      <w:rFonts w:ascii="Times New Roman" w:eastAsia="Times New Roman" w:hAnsi="Times New Roman" w:cs="Times New Roman"/>
      <w:sz w:val="29"/>
      <w:szCs w:val="29"/>
      <w:lang w:eastAsia="ru-RU"/>
    </w:rPr>
  </w:style>
  <w:style w:type="paragraph" w:customStyle="1" w:styleId="spnclipnewupdated">
    <w:name w:val="spnclipnewupdated"/>
    <w:basedOn w:val="a"/>
    <w:rsid w:val="0062558D"/>
    <w:pPr>
      <w:spacing w:before="100" w:beforeAutospacing="1" w:after="100" w:afterAutospacing="1" w:line="240" w:lineRule="auto"/>
    </w:pPr>
    <w:rPr>
      <w:rFonts w:ascii="Times New Roman" w:eastAsia="Times New Roman" w:hAnsi="Times New Roman" w:cs="Times New Roman"/>
      <w:color w:val="D8370B"/>
      <w:sz w:val="24"/>
      <w:szCs w:val="24"/>
      <w:lang w:eastAsia="ru-RU"/>
    </w:rPr>
  </w:style>
  <w:style w:type="paragraph" w:customStyle="1" w:styleId="dvhvitem">
    <w:name w:val="dvhvitem"/>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nprovnm">
    <w:name w:val="spnprovnm"/>
    <w:basedOn w:val="a"/>
    <w:rsid w:val="0062558D"/>
    <w:pPr>
      <w:spacing w:before="100" w:beforeAutospacing="1" w:after="100" w:afterAutospacing="1" w:line="240" w:lineRule="auto"/>
      <w:textAlignment w:val="bottom"/>
    </w:pPr>
    <w:rPr>
      <w:rFonts w:ascii="Times New Roman" w:eastAsia="Times New Roman" w:hAnsi="Times New Roman" w:cs="Times New Roman"/>
      <w:sz w:val="24"/>
      <w:szCs w:val="24"/>
      <w:lang w:eastAsia="ru-RU"/>
    </w:rPr>
  </w:style>
  <w:style w:type="paragraph" w:customStyle="1" w:styleId="dvhvitemdesc">
    <w:name w:val="dvhvitemdesc"/>
    <w:basedOn w:val="a"/>
    <w:rsid w:val="0062558D"/>
    <w:pPr>
      <w:spacing w:before="100" w:beforeAutospacing="1" w:after="100" w:afterAutospacing="1" w:line="240" w:lineRule="auto"/>
    </w:pPr>
    <w:rPr>
      <w:rFonts w:ascii="Times New Roman" w:eastAsia="Times New Roman" w:hAnsi="Times New Roman" w:cs="Times New Roman"/>
      <w:color w:val="999999"/>
      <w:sz w:val="24"/>
      <w:szCs w:val="24"/>
      <w:lang w:eastAsia="ru-RU"/>
    </w:rPr>
  </w:style>
  <w:style w:type="paragraph" w:customStyle="1" w:styleId="dvhvitemprov">
    <w:name w:val="dvhvitemprov"/>
    <w:basedOn w:val="a"/>
    <w:rsid w:val="0062558D"/>
    <w:pPr>
      <w:spacing w:after="0" w:line="240" w:lineRule="auto"/>
      <w:ind w:right="75"/>
    </w:pPr>
    <w:rPr>
      <w:rFonts w:ascii="Times New Roman" w:eastAsia="Times New Roman" w:hAnsi="Times New Roman" w:cs="Times New Roman"/>
      <w:color w:val="454545"/>
      <w:sz w:val="24"/>
      <w:szCs w:val="24"/>
      <w:lang w:eastAsia="ru-RU"/>
    </w:rPr>
  </w:style>
  <w:style w:type="paragraph" w:customStyle="1" w:styleId="dvhvitemcomm">
    <w:name w:val="dvhvitemcomm"/>
    <w:basedOn w:val="a"/>
    <w:rsid w:val="0062558D"/>
    <w:pPr>
      <w:spacing w:before="100" w:beforeAutospacing="1" w:after="100" w:afterAutospacing="1" w:line="240" w:lineRule="auto"/>
    </w:pPr>
    <w:rPr>
      <w:rFonts w:ascii="Times New Roman" w:eastAsia="Times New Roman" w:hAnsi="Times New Roman" w:cs="Times New Roman"/>
      <w:color w:val="999999"/>
      <w:sz w:val="24"/>
      <w:szCs w:val="24"/>
      <w:lang w:eastAsia="ru-RU"/>
    </w:rPr>
  </w:style>
  <w:style w:type="paragraph" w:customStyle="1" w:styleId="dvhvitemthumbwrapper124">
    <w:name w:val="dvhvitemthumbwrapper124"/>
    <w:basedOn w:val="a"/>
    <w:rsid w:val="0062558D"/>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dvhvitemthumbwrapper192">
    <w:name w:val="dvhvitemthumbwrapper192"/>
    <w:basedOn w:val="a"/>
    <w:rsid w:val="0062558D"/>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dvhvitemthumb124">
    <w:name w:val="dvhvitemthumb124"/>
    <w:basedOn w:val="a"/>
    <w:rsid w:val="0062558D"/>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dvhvitemthumb192">
    <w:name w:val="dvhvitemthumb192"/>
    <w:basedOn w:val="a"/>
    <w:rsid w:val="0062558D"/>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imgthumb">
    <w:name w:val="imgthumb"/>
    <w:basedOn w:val="a"/>
    <w:rsid w:val="0062558D"/>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imghoverthumb">
    <w:name w:val="imghoverthumb"/>
    <w:basedOn w:val="a"/>
    <w:rsid w:val="0062558D"/>
    <w:pPr>
      <w:pBdr>
        <w:top w:val="single" w:sz="6" w:space="0" w:color="CCCCCC"/>
        <w:left w:val="single" w:sz="6" w:space="0" w:color="CCCCCC"/>
        <w:bottom w:val="single" w:sz="6" w:space="0" w:color="CCCCCC"/>
        <w:right w:val="single" w:sz="6" w:space="0" w:color="CCCCCC"/>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nchvactionitem">
    <w:name w:val="anchvactionitem"/>
    <w:basedOn w:val="a"/>
    <w:rsid w:val="0062558D"/>
    <w:pPr>
      <w:shd w:val="clear" w:color="auto" w:fill="F8F8F8"/>
      <w:spacing w:before="100" w:beforeAutospacing="1" w:after="30" w:line="240" w:lineRule="auto"/>
      <w:jc w:val="center"/>
      <w:textAlignment w:val="center"/>
    </w:pPr>
    <w:rPr>
      <w:rFonts w:ascii="Times New Roman" w:eastAsia="Times New Roman" w:hAnsi="Times New Roman" w:cs="Times New Roman"/>
      <w:color w:val="4685DF"/>
      <w:sz w:val="24"/>
      <w:szCs w:val="24"/>
      <w:lang w:eastAsia="ru-RU"/>
    </w:rPr>
  </w:style>
  <w:style w:type="paragraph" w:customStyle="1" w:styleId="spnhvactionitem">
    <w:name w:val="spnhvactionitem"/>
    <w:basedOn w:val="a"/>
    <w:rsid w:val="0062558D"/>
    <w:pPr>
      <w:spacing w:before="100" w:beforeAutospacing="1" w:after="100" w:afterAutospacing="1" w:line="375" w:lineRule="atLeast"/>
      <w:jc w:val="center"/>
      <w:textAlignment w:val="center"/>
    </w:pPr>
    <w:rPr>
      <w:rFonts w:ascii="Times New Roman" w:eastAsia="Times New Roman" w:hAnsi="Times New Roman" w:cs="Times New Roman"/>
      <w:sz w:val="24"/>
      <w:szCs w:val="24"/>
      <w:lang w:eastAsia="ru-RU"/>
    </w:rPr>
  </w:style>
  <w:style w:type="paragraph" w:customStyle="1" w:styleId="cdblhovert">
    <w:name w:val="cdblhovert"/>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blhovertr">
    <w:name w:val="cdblhovertr"/>
    <w:basedOn w:val="a"/>
    <w:rsid w:val="0062558D"/>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cdblhoverbr">
    <w:name w:val="cdblhoverbr"/>
    <w:basedOn w:val="a"/>
    <w:rsid w:val="0062558D"/>
    <w:pPr>
      <w:spacing w:before="100" w:beforeAutospacing="1" w:after="100" w:afterAutospacing="1" w:line="240" w:lineRule="auto"/>
      <w:jc w:val="right"/>
      <w:textAlignment w:val="bottom"/>
    </w:pPr>
    <w:rPr>
      <w:rFonts w:ascii="Times New Roman" w:eastAsia="Times New Roman" w:hAnsi="Times New Roman" w:cs="Times New Roman"/>
      <w:sz w:val="24"/>
      <w:szCs w:val="24"/>
      <w:lang w:eastAsia="ru-RU"/>
    </w:rPr>
  </w:style>
  <w:style w:type="paragraph" w:customStyle="1" w:styleId="cdblhoverb">
    <w:name w:val="cdblhoverb"/>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blhoveraddlink">
    <w:name w:val="cdblhoveraddlink"/>
    <w:basedOn w:val="a"/>
    <w:rsid w:val="0062558D"/>
    <w:pPr>
      <w:spacing w:before="100" w:beforeAutospacing="1" w:after="100" w:afterAutospacing="1" w:line="240" w:lineRule="auto"/>
    </w:pPr>
    <w:rPr>
      <w:rFonts w:ascii="Times New Roman" w:eastAsia="Times New Roman" w:hAnsi="Times New Roman" w:cs="Times New Roman"/>
      <w:color w:val="4685DF"/>
      <w:sz w:val="26"/>
      <w:szCs w:val="26"/>
      <w:lang w:eastAsia="ru-RU"/>
    </w:rPr>
  </w:style>
  <w:style w:type="paragraph" w:customStyle="1" w:styleId="dvvertgalslice">
    <w:name w:val="dvvertgalslice"/>
    <w:basedOn w:val="a"/>
    <w:rsid w:val="0062558D"/>
    <w:pPr>
      <w:pBdr>
        <w:top w:val="single" w:sz="6" w:space="0" w:color="DDDEDF"/>
        <w:left w:val="single" w:sz="6" w:space="0" w:color="DDDEDF"/>
        <w:bottom w:val="single" w:sz="6" w:space="0" w:color="DDDEDF"/>
        <w:right w:val="single" w:sz="6" w:space="0" w:color="DDDEDF"/>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ncvsitem">
    <w:name w:val="ancvsitem"/>
    <w:basedOn w:val="a"/>
    <w:rsid w:val="0062558D"/>
    <w:pPr>
      <w:spacing w:before="150" w:after="150" w:line="2100" w:lineRule="atLeast"/>
      <w:ind w:left="150" w:right="150"/>
      <w:textAlignment w:val="center"/>
    </w:pPr>
    <w:rPr>
      <w:rFonts w:ascii="Times New Roman" w:eastAsia="Times New Roman" w:hAnsi="Times New Roman" w:cs="Times New Roman"/>
      <w:color w:val="FFFFFF"/>
      <w:sz w:val="24"/>
      <w:szCs w:val="24"/>
      <w:lang w:eastAsia="ru-RU"/>
    </w:rPr>
  </w:style>
  <w:style w:type="paragraph" w:customStyle="1" w:styleId="ancvsitemsel">
    <w:name w:val="ancvsitemsel"/>
    <w:basedOn w:val="a"/>
    <w:rsid w:val="0062558D"/>
    <w:pPr>
      <w:pBdr>
        <w:top w:val="single" w:sz="6" w:space="0" w:color="CCCCCC"/>
        <w:left w:val="single" w:sz="6" w:space="0" w:color="CCCCCC"/>
        <w:bottom w:val="single" w:sz="6" w:space="0" w:color="CCCCCC"/>
        <w:right w:val="single" w:sz="6" w:space="0" w:color="CCCCCC"/>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nvsitem">
    <w:name w:val="spnvsitem"/>
    <w:basedOn w:val="a"/>
    <w:rsid w:val="0062558D"/>
    <w:pPr>
      <w:spacing w:before="100" w:beforeAutospacing="1" w:after="100" w:afterAutospacing="1" w:line="240" w:lineRule="atLeast"/>
      <w:jc w:val="center"/>
      <w:textAlignment w:val="center"/>
    </w:pPr>
    <w:rPr>
      <w:rFonts w:ascii="Times New Roman" w:eastAsia="Times New Roman" w:hAnsi="Times New Roman" w:cs="Times New Roman"/>
      <w:sz w:val="24"/>
      <w:szCs w:val="24"/>
      <w:lang w:eastAsia="ru-RU"/>
    </w:rPr>
  </w:style>
  <w:style w:type="paragraph" w:customStyle="1" w:styleId="dvvstitle">
    <w:name w:val="dvvstitle"/>
    <w:basedOn w:val="a"/>
    <w:rsid w:val="0062558D"/>
    <w:pPr>
      <w:spacing w:before="100" w:beforeAutospacing="1" w:after="100" w:afterAutospacing="1" w:line="240" w:lineRule="auto"/>
    </w:pPr>
    <w:rPr>
      <w:rFonts w:ascii="Times New Roman" w:eastAsia="Times New Roman" w:hAnsi="Times New Roman" w:cs="Times New Roman"/>
      <w:color w:val="4685DF"/>
      <w:sz w:val="26"/>
      <w:szCs w:val="26"/>
      <w:lang w:eastAsia="ru-RU"/>
    </w:rPr>
  </w:style>
  <w:style w:type="paragraph" w:customStyle="1" w:styleId="dvvssubtitle">
    <w:name w:val="dvvssubtitle"/>
    <w:basedOn w:val="a"/>
    <w:rsid w:val="0062558D"/>
    <w:pPr>
      <w:spacing w:before="100" w:beforeAutospacing="1" w:after="100" w:afterAutospacing="1" w:line="240" w:lineRule="auto"/>
    </w:pPr>
    <w:rPr>
      <w:rFonts w:ascii="Times New Roman" w:eastAsia="Times New Roman" w:hAnsi="Times New Roman" w:cs="Times New Roman"/>
      <w:color w:val="999999"/>
      <w:sz w:val="24"/>
      <w:szCs w:val="24"/>
      <w:lang w:eastAsia="ru-RU"/>
    </w:rPr>
  </w:style>
  <w:style w:type="paragraph" w:customStyle="1" w:styleId="imgvsthumb">
    <w:name w:val="imgvsthumb"/>
    <w:basedOn w:val="a"/>
    <w:rsid w:val="0062558D"/>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imgvsthumbborder">
    <w:name w:val="imgvsthumbborder"/>
    <w:basedOn w:val="a"/>
    <w:rsid w:val="0062558D"/>
    <w:pPr>
      <w:pBdr>
        <w:top w:val="single" w:sz="6" w:space="0" w:color="CCCCCC"/>
        <w:left w:val="single" w:sz="6" w:space="0" w:color="CCCCCC"/>
        <w:bottom w:val="single" w:sz="6" w:space="0" w:color="CCCCCC"/>
        <w:right w:val="single" w:sz="6" w:space="0" w:color="CCCCCC"/>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ncvspaging">
    <w:name w:val="ancvspaging"/>
    <w:basedOn w:val="a"/>
    <w:rsid w:val="0062558D"/>
    <w:pPr>
      <w:spacing w:before="75" w:after="75" w:line="240" w:lineRule="auto"/>
    </w:pPr>
    <w:rPr>
      <w:rFonts w:ascii="Times New Roman" w:eastAsia="Times New Roman" w:hAnsi="Times New Roman" w:cs="Times New Roman"/>
      <w:sz w:val="29"/>
      <w:szCs w:val="29"/>
      <w:lang w:eastAsia="ru-RU"/>
    </w:rPr>
  </w:style>
  <w:style w:type="paragraph" w:customStyle="1" w:styleId="dvactionbar">
    <w:name w:val="dvactionbar"/>
    <w:basedOn w:val="a"/>
    <w:rsid w:val="0062558D"/>
    <w:pPr>
      <w:spacing w:after="225" w:line="300" w:lineRule="atLeast"/>
      <w:ind w:left="225" w:right="225"/>
    </w:pPr>
    <w:rPr>
      <w:rFonts w:ascii="Times New Roman" w:eastAsia="Times New Roman" w:hAnsi="Times New Roman" w:cs="Times New Roman"/>
      <w:color w:val="999999"/>
      <w:sz w:val="24"/>
      <w:szCs w:val="24"/>
      <w:lang w:eastAsia="ru-RU"/>
    </w:rPr>
  </w:style>
  <w:style w:type="paragraph" w:customStyle="1" w:styleId="dvableftedge">
    <w:name w:val="dvableftedge"/>
    <w:basedOn w:val="a"/>
    <w:rsid w:val="0062558D"/>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dvableftedgeselected">
    <w:name w:val="dvableftedgeselected"/>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vabcenter">
    <w:name w:val="dvabcenter"/>
    <w:basedOn w:val="a"/>
    <w:rsid w:val="0062558D"/>
    <w:pPr>
      <w:shd w:val="clear" w:color="auto"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dvabcenterselected">
    <w:name w:val="dvabcenterselected"/>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vabrightedge">
    <w:name w:val="dvabrightedge"/>
    <w:basedOn w:val="a"/>
    <w:rsid w:val="0062558D"/>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dvabrightedgeselected">
    <w:name w:val="dvabrightedgeselected"/>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vactionbarleft">
    <w:name w:val="dvactionbarleft"/>
    <w:basedOn w:val="a"/>
    <w:rsid w:val="0062558D"/>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dvactionbarright">
    <w:name w:val="dvactionbarright"/>
    <w:basedOn w:val="a"/>
    <w:rsid w:val="0062558D"/>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dvactionbarfull">
    <w:name w:val="dvactionbarfull"/>
    <w:basedOn w:val="a"/>
    <w:rsid w:val="0062558D"/>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ncabitem">
    <w:name w:val="ancabitem"/>
    <w:basedOn w:val="a"/>
    <w:rsid w:val="0062558D"/>
    <w:pPr>
      <w:pBdr>
        <w:left w:val="single" w:sz="6" w:space="8" w:color="D5D5D5"/>
      </w:pBdr>
      <w:spacing w:before="30" w:after="100" w:afterAutospacing="1" w:line="240" w:lineRule="auto"/>
    </w:pPr>
    <w:rPr>
      <w:rFonts w:ascii="Times New Roman" w:eastAsia="Times New Roman" w:hAnsi="Times New Roman" w:cs="Times New Roman"/>
      <w:sz w:val="29"/>
      <w:szCs w:val="29"/>
      <w:lang w:eastAsia="ru-RU"/>
    </w:rPr>
  </w:style>
  <w:style w:type="paragraph" w:customStyle="1" w:styleId="ancabsiblingbord">
    <w:name w:val="ancabsiblingbord"/>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ncabitemleft">
    <w:name w:val="ancabitemleft"/>
    <w:basedOn w:val="a"/>
    <w:rsid w:val="0062558D"/>
    <w:pPr>
      <w:spacing w:before="30" w:after="100" w:afterAutospacing="1" w:line="240" w:lineRule="auto"/>
    </w:pPr>
    <w:rPr>
      <w:rFonts w:ascii="Times New Roman" w:eastAsia="Times New Roman" w:hAnsi="Times New Roman" w:cs="Times New Roman"/>
      <w:sz w:val="29"/>
      <w:szCs w:val="29"/>
      <w:lang w:eastAsia="ru-RU"/>
    </w:rPr>
  </w:style>
  <w:style w:type="paragraph" w:customStyle="1" w:styleId="ui-oodropdown">
    <w:name w:val="ui-oodropdown"/>
    <w:basedOn w:val="a"/>
    <w:rsid w:val="0062558D"/>
    <w:pPr>
      <w:pBdr>
        <w:top w:val="single" w:sz="6" w:space="0" w:color="EAEAEA"/>
        <w:left w:val="single" w:sz="6" w:space="0" w:color="EAEAEA"/>
        <w:bottom w:val="single" w:sz="6" w:space="0" w:color="EAEAEA"/>
        <w:right w:val="single" w:sz="6" w:space="0" w:color="EAEAEA"/>
      </w:pBdr>
      <w:spacing w:before="45" w:after="100" w:afterAutospacing="1" w:line="240" w:lineRule="auto"/>
    </w:pPr>
    <w:rPr>
      <w:rFonts w:ascii="Times New Roman" w:eastAsia="Times New Roman" w:hAnsi="Times New Roman" w:cs="Times New Roman"/>
      <w:sz w:val="24"/>
      <w:szCs w:val="24"/>
      <w:lang w:eastAsia="ru-RU"/>
    </w:rPr>
  </w:style>
  <w:style w:type="paragraph" w:customStyle="1" w:styleId="ui-oodropdown-wrapper">
    <w:name w:val="ui-oodropdown-wrapper"/>
    <w:basedOn w:val="a"/>
    <w:rsid w:val="0062558D"/>
    <w:pPr>
      <w:spacing w:after="0" w:line="240" w:lineRule="auto"/>
      <w:ind w:left="75" w:right="75"/>
    </w:pPr>
    <w:rPr>
      <w:rFonts w:ascii="Times New Roman" w:eastAsia="Times New Roman" w:hAnsi="Times New Roman" w:cs="Times New Roman"/>
      <w:sz w:val="24"/>
      <w:szCs w:val="24"/>
      <w:lang w:eastAsia="ru-RU"/>
    </w:rPr>
  </w:style>
  <w:style w:type="paragraph" w:customStyle="1" w:styleId="ui-oodropdown-hover">
    <w:name w:val="ui-oodropdown-hover"/>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oodropdown-active">
    <w:name w:val="ui-oodropdown-active"/>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oodropdown-text">
    <w:name w:val="ui-oodropdown-text"/>
    <w:basedOn w:val="a"/>
    <w:rsid w:val="0062558D"/>
    <w:pPr>
      <w:spacing w:after="0" w:line="270" w:lineRule="atLeast"/>
      <w:ind w:left="90" w:right="45"/>
    </w:pPr>
    <w:rPr>
      <w:rFonts w:ascii="Times New Roman" w:eastAsia="Times New Roman" w:hAnsi="Times New Roman" w:cs="Times New Roman"/>
      <w:color w:val="333333"/>
      <w:sz w:val="24"/>
      <w:szCs w:val="24"/>
      <w:lang w:eastAsia="ru-RU"/>
    </w:rPr>
  </w:style>
  <w:style w:type="paragraph" w:customStyle="1" w:styleId="ui-oodropdown-arrow">
    <w:name w:val="ui-oodropdown-arrow"/>
    <w:basedOn w:val="a"/>
    <w:rsid w:val="0062558D"/>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ui-oodropdown-arrow-img">
    <w:name w:val="ui-oodropdown-arrow-img"/>
    <w:basedOn w:val="a"/>
    <w:rsid w:val="0062558D"/>
    <w:pPr>
      <w:spacing w:before="30" w:after="0" w:line="240" w:lineRule="auto"/>
      <w:ind w:right="30"/>
      <w:textAlignment w:val="top"/>
    </w:pPr>
    <w:rPr>
      <w:rFonts w:ascii="Times New Roman" w:eastAsia="Times New Roman" w:hAnsi="Times New Roman" w:cs="Times New Roman"/>
      <w:sz w:val="24"/>
      <w:szCs w:val="24"/>
      <w:lang w:eastAsia="ru-RU"/>
    </w:rPr>
  </w:style>
  <w:style w:type="paragraph" w:customStyle="1" w:styleId="ui-oodropdown-dropcontainer">
    <w:name w:val="ui-oodropdown-dropcontainer"/>
    <w:basedOn w:val="a"/>
    <w:rsid w:val="0062558D"/>
    <w:pPr>
      <w:pBdr>
        <w:top w:val="single" w:sz="6" w:space="0" w:color="EAEAEA"/>
        <w:left w:val="single" w:sz="6" w:space="0" w:color="EAEAEA"/>
        <w:bottom w:val="single" w:sz="6" w:space="0" w:color="EAEAEA"/>
        <w:right w:val="single" w:sz="6" w:space="0" w:color="EAEAEA"/>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oodropdown-item">
    <w:name w:val="ui-oodropdown-item"/>
    <w:basedOn w:val="a"/>
    <w:rsid w:val="0062558D"/>
    <w:pPr>
      <w:spacing w:before="30" w:after="0" w:line="255" w:lineRule="atLeast"/>
      <w:ind w:left="30" w:right="30"/>
    </w:pPr>
    <w:rPr>
      <w:rFonts w:ascii="Times New Roman" w:eastAsia="Times New Roman" w:hAnsi="Times New Roman" w:cs="Times New Roman"/>
      <w:sz w:val="24"/>
      <w:szCs w:val="24"/>
      <w:lang w:eastAsia="ru-RU"/>
    </w:rPr>
  </w:style>
  <w:style w:type="paragraph" w:customStyle="1" w:styleId="ui-oodropdown-item-hover">
    <w:name w:val="ui-oodropdown-item-hover"/>
    <w:basedOn w:val="a"/>
    <w:rsid w:val="0062558D"/>
    <w:pPr>
      <w:pBdr>
        <w:top w:val="single" w:sz="6" w:space="0" w:color="F6F6F6"/>
        <w:left w:val="single" w:sz="6" w:space="0" w:color="F6F6F6"/>
        <w:bottom w:val="single" w:sz="6" w:space="0" w:color="F6F6F6"/>
        <w:right w:val="single" w:sz="6" w:space="0" w:color="F6F6F6"/>
      </w:pBdr>
      <w:shd w:val="clear" w:color="auto" w:fill="DCDCDC"/>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vtopproviders">
    <w:name w:val="dvtopproviders"/>
    <w:basedOn w:val="a"/>
    <w:rsid w:val="0062558D"/>
    <w:pPr>
      <w:spacing w:before="100" w:beforeAutospacing="1" w:after="225" w:line="240" w:lineRule="auto"/>
    </w:pPr>
    <w:rPr>
      <w:rFonts w:ascii="Times New Roman" w:eastAsia="Times New Roman" w:hAnsi="Times New Roman" w:cs="Times New Roman"/>
      <w:sz w:val="24"/>
      <w:szCs w:val="24"/>
      <w:lang w:eastAsia="ru-RU"/>
    </w:rPr>
  </w:style>
  <w:style w:type="paragraph" w:customStyle="1" w:styleId="dvtptitle">
    <w:name w:val="dvtptitle"/>
    <w:basedOn w:val="a"/>
    <w:rsid w:val="0062558D"/>
    <w:pPr>
      <w:spacing w:after="120" w:line="240" w:lineRule="auto"/>
    </w:pPr>
    <w:rPr>
      <w:rFonts w:ascii="Times New Roman" w:eastAsia="Times New Roman" w:hAnsi="Times New Roman" w:cs="Times New Roman"/>
      <w:color w:val="D8370B"/>
      <w:sz w:val="36"/>
      <w:szCs w:val="36"/>
      <w:lang w:eastAsia="ru-RU"/>
    </w:rPr>
  </w:style>
  <w:style w:type="paragraph" w:customStyle="1" w:styleId="dvtpitem">
    <w:name w:val="dvtpitem"/>
    <w:basedOn w:val="a"/>
    <w:rsid w:val="0062558D"/>
    <w:pPr>
      <w:spacing w:before="100" w:beforeAutospacing="1" w:after="15" w:line="240" w:lineRule="auto"/>
    </w:pPr>
    <w:rPr>
      <w:rFonts w:ascii="Times New Roman" w:eastAsia="Times New Roman" w:hAnsi="Times New Roman" w:cs="Times New Roman"/>
      <w:sz w:val="24"/>
      <w:szCs w:val="24"/>
      <w:lang w:eastAsia="ru-RU"/>
    </w:rPr>
  </w:style>
  <w:style w:type="paragraph" w:customStyle="1" w:styleId="dvtpitemsel">
    <w:name w:val="dvtpitemsel"/>
    <w:basedOn w:val="a"/>
    <w:rsid w:val="0062558D"/>
    <w:pPr>
      <w:pBdr>
        <w:top w:val="single" w:sz="6" w:space="4" w:color="CCCCCC"/>
        <w:left w:val="single" w:sz="6" w:space="4" w:color="CCCCCC"/>
        <w:bottom w:val="single" w:sz="6" w:space="4" w:color="CCCCCC"/>
        <w:right w:val="single" w:sz="6" w:space="4" w:color="CCCCCC"/>
      </w:pBdr>
      <w:shd w:val="clear" w:color="auto" w:fill="EAEAE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vtpleft">
    <w:name w:val="dvtpleft"/>
    <w:basedOn w:val="a"/>
    <w:rsid w:val="0062558D"/>
    <w:pPr>
      <w:pBdr>
        <w:top w:val="single" w:sz="6" w:space="0" w:color="CCCCCC"/>
        <w:left w:val="single" w:sz="6" w:space="0" w:color="CCCCCC"/>
        <w:bottom w:val="single" w:sz="6" w:space="0" w:color="CCCCCC"/>
        <w:right w:val="single" w:sz="6" w:space="0" w:color="CCCCCC"/>
      </w:pBdr>
      <w:shd w:val="clear" w:color="auto" w:fill="FFFFFF"/>
      <w:spacing w:before="30"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imgtpprovico">
    <w:name w:val="imgtpprovico"/>
    <w:basedOn w:val="a"/>
    <w:rsid w:val="0062558D"/>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dvtpright">
    <w:name w:val="dvtpright"/>
    <w:basedOn w:val="a"/>
    <w:rsid w:val="0062558D"/>
    <w:pPr>
      <w:spacing w:before="100" w:beforeAutospacing="1" w:after="100" w:afterAutospacing="1" w:line="240" w:lineRule="auto"/>
      <w:ind w:left="150"/>
      <w:textAlignment w:val="top"/>
    </w:pPr>
    <w:rPr>
      <w:rFonts w:ascii="Times New Roman" w:eastAsia="Times New Roman" w:hAnsi="Times New Roman" w:cs="Times New Roman"/>
      <w:sz w:val="24"/>
      <w:szCs w:val="24"/>
      <w:lang w:eastAsia="ru-RU"/>
    </w:rPr>
  </w:style>
  <w:style w:type="paragraph" w:customStyle="1" w:styleId="dvtpprovtopdetails">
    <w:name w:val="dvtpprovtopdetails"/>
    <w:basedOn w:val="a"/>
    <w:rsid w:val="0062558D"/>
    <w:pPr>
      <w:spacing w:before="100" w:beforeAutospacing="1" w:after="100" w:afterAutospacing="1" w:line="240" w:lineRule="auto"/>
    </w:pPr>
    <w:rPr>
      <w:rFonts w:ascii="Times New Roman" w:eastAsia="Times New Roman" w:hAnsi="Times New Roman" w:cs="Times New Roman"/>
      <w:color w:val="444444"/>
      <w:sz w:val="29"/>
      <w:szCs w:val="29"/>
      <w:lang w:eastAsia="ru-RU"/>
    </w:rPr>
  </w:style>
  <w:style w:type="paragraph" w:customStyle="1" w:styleId="dvtpprovbotdetails">
    <w:name w:val="dvtpprovbotdetails"/>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nctpprovbotdetails">
    <w:name w:val="anctpprovbotdetails"/>
    <w:basedOn w:val="a"/>
    <w:rsid w:val="0062558D"/>
    <w:pPr>
      <w:spacing w:before="100" w:beforeAutospacing="1" w:after="100" w:afterAutospacing="1" w:line="240" w:lineRule="auto"/>
    </w:pPr>
    <w:rPr>
      <w:rFonts w:ascii="Times New Roman" w:eastAsia="Times New Roman" w:hAnsi="Times New Roman" w:cs="Times New Roman"/>
      <w:color w:val="999999"/>
      <w:sz w:val="26"/>
      <w:szCs w:val="26"/>
      <w:lang w:eastAsia="ru-RU"/>
    </w:rPr>
  </w:style>
  <w:style w:type="paragraph" w:customStyle="1" w:styleId="cdconstructemail">
    <w:name w:val="cdconstructemail"/>
    <w:basedOn w:val="a"/>
    <w:rsid w:val="0062558D"/>
    <w:pPr>
      <w:spacing w:before="100" w:beforeAutospacing="1" w:after="100" w:afterAutospacing="1" w:line="240" w:lineRule="auto"/>
    </w:pPr>
    <w:rPr>
      <w:rFonts w:ascii="Times New Roman" w:eastAsia="Times New Roman" w:hAnsi="Times New Roman" w:cs="Times New Roman"/>
      <w:sz w:val="15"/>
      <w:szCs w:val="15"/>
      <w:lang w:eastAsia="ru-RU"/>
    </w:rPr>
  </w:style>
  <w:style w:type="paragraph" w:customStyle="1" w:styleId="cdconstructemailrow">
    <w:name w:val="cdconstructemailrow"/>
    <w:basedOn w:val="a"/>
    <w:rsid w:val="0062558D"/>
    <w:pPr>
      <w:spacing w:before="150" w:after="150" w:line="240" w:lineRule="auto"/>
      <w:ind w:left="150" w:right="150"/>
    </w:pPr>
    <w:rPr>
      <w:rFonts w:ascii="Times New Roman" w:eastAsia="Times New Roman" w:hAnsi="Times New Roman" w:cs="Times New Roman"/>
      <w:sz w:val="24"/>
      <w:szCs w:val="24"/>
      <w:lang w:eastAsia="ru-RU"/>
    </w:rPr>
  </w:style>
  <w:style w:type="paragraph" w:customStyle="1" w:styleId="cdconstructemailtitle">
    <w:name w:val="cdconstructemailtitle"/>
    <w:basedOn w:val="a"/>
    <w:rsid w:val="0062558D"/>
    <w:pPr>
      <w:spacing w:before="100" w:beforeAutospacing="1" w:after="100" w:afterAutospacing="1" w:line="240" w:lineRule="auto"/>
    </w:pPr>
    <w:rPr>
      <w:rFonts w:ascii="Times New Roman" w:eastAsia="Times New Roman" w:hAnsi="Times New Roman" w:cs="Times New Roman"/>
      <w:b/>
      <w:bCs/>
      <w:color w:val="454545"/>
      <w:sz w:val="48"/>
      <w:szCs w:val="48"/>
      <w:lang w:eastAsia="ru-RU"/>
    </w:rPr>
  </w:style>
  <w:style w:type="paragraph" w:customStyle="1" w:styleId="cdconstructemailsubtext">
    <w:name w:val="cdconstructemailsubtext"/>
    <w:basedOn w:val="a"/>
    <w:rsid w:val="0062558D"/>
    <w:pPr>
      <w:spacing w:before="100" w:beforeAutospacing="1" w:after="100" w:afterAutospacing="1" w:line="240" w:lineRule="auto"/>
    </w:pPr>
    <w:rPr>
      <w:rFonts w:ascii="Times New Roman" w:eastAsia="Times New Roman" w:hAnsi="Times New Roman" w:cs="Times New Roman"/>
      <w:color w:val="454545"/>
      <w:sz w:val="29"/>
      <w:szCs w:val="29"/>
      <w:lang w:eastAsia="ru-RU"/>
    </w:rPr>
  </w:style>
  <w:style w:type="paragraph" w:customStyle="1" w:styleId="cdconstructemailbtn">
    <w:name w:val="cdconstructemailbtn"/>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constructemailbtnm">
    <w:name w:val="cdconstructemailbtnm"/>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constructemaildisclaimer">
    <w:name w:val="cdconstructemaildisclaimer"/>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constructemaillabel">
    <w:name w:val="cdconstructemaillabel"/>
    <w:basedOn w:val="a"/>
    <w:rsid w:val="0062558D"/>
    <w:pPr>
      <w:spacing w:before="100" w:beforeAutospacing="1" w:after="100" w:afterAutospacing="1" w:line="240" w:lineRule="auto"/>
    </w:pPr>
    <w:rPr>
      <w:rFonts w:ascii="Times New Roman" w:eastAsia="Times New Roman" w:hAnsi="Times New Roman" w:cs="Times New Roman"/>
      <w:b/>
      <w:bCs/>
      <w:sz w:val="29"/>
      <w:szCs w:val="29"/>
      <w:lang w:eastAsia="ru-RU"/>
    </w:rPr>
  </w:style>
  <w:style w:type="paragraph" w:customStyle="1" w:styleId="cdconstructemailtextbox">
    <w:name w:val="cdconstructemailtextbox"/>
    <w:basedOn w:val="a"/>
    <w:rsid w:val="0062558D"/>
    <w:pPr>
      <w:pBdr>
        <w:top w:val="single" w:sz="6" w:space="0" w:color="CCCCCC"/>
        <w:left w:val="single" w:sz="6" w:space="0" w:color="CCCCCC"/>
        <w:bottom w:val="single" w:sz="6" w:space="0" w:color="CCCCCC"/>
        <w:right w:val="single" w:sz="6" w:space="0" w:color="CCCCCC"/>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cdconstructemailbody">
    <w:name w:val="cdconstructemailbody"/>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constructemaildialog">
    <w:name w:val="cdconstructemaildialog"/>
    <w:basedOn w:val="a"/>
    <w:rsid w:val="0062558D"/>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ubcontent">
    <w:name w:val="subcontent"/>
    <w:basedOn w:val="a"/>
    <w:rsid w:val="0062558D"/>
    <w:pPr>
      <w:pBdr>
        <w:top w:val="single" w:sz="2" w:space="11" w:color="D5D5D5"/>
        <w:left w:val="single" w:sz="6" w:space="23" w:color="D5D5D5"/>
        <w:bottom w:val="single" w:sz="2" w:space="23" w:color="D5D5D5"/>
        <w:right w:val="single" w:sz="6" w:space="23" w:color="D5D5D5"/>
      </w:pBdr>
      <w:shd w:val="clear" w:color="auto" w:fill="FBFBFB"/>
      <w:spacing w:after="0" w:line="240" w:lineRule="auto"/>
    </w:pPr>
    <w:rPr>
      <w:rFonts w:ascii="Times New Roman" w:eastAsia="Times New Roman" w:hAnsi="Times New Roman" w:cs="Times New Roman"/>
      <w:sz w:val="24"/>
      <w:szCs w:val="24"/>
      <w:lang w:eastAsia="ru-RU"/>
    </w:rPr>
  </w:style>
  <w:style w:type="paragraph" w:customStyle="1" w:styleId="submcheader">
    <w:name w:val="submcheader"/>
    <w:basedOn w:val="a"/>
    <w:rsid w:val="0062558D"/>
    <w:pPr>
      <w:shd w:val="clear" w:color="auto" w:fill="FEEDBF"/>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subbuttondiv">
    <w:name w:val="subbuttondiv"/>
    <w:basedOn w:val="a"/>
    <w:rsid w:val="0062558D"/>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cdboldtext">
    <w:name w:val="cdboldtext"/>
    <w:basedOn w:val="a"/>
    <w:rsid w:val="0062558D"/>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otbitm">
    <w:name w:val="otbitm"/>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ancimg">
    <w:name w:val="oancimg"/>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aimgpl">
    <w:name w:val="oaimgpl"/>
    <w:basedOn w:val="a"/>
    <w:rsid w:val="0062558D"/>
    <w:pPr>
      <w:spacing w:after="0" w:line="240" w:lineRule="auto"/>
      <w:ind w:left="60"/>
    </w:pPr>
    <w:rPr>
      <w:rFonts w:ascii="Times New Roman" w:eastAsia="Times New Roman" w:hAnsi="Times New Roman" w:cs="Times New Roman"/>
      <w:sz w:val="24"/>
      <w:szCs w:val="24"/>
      <w:lang w:eastAsia="ru-RU"/>
    </w:rPr>
  </w:style>
  <w:style w:type="paragraph" w:customStyle="1" w:styleId="oflt">
    <w:name w:val="oflt"/>
    <w:basedOn w:val="a"/>
    <w:rsid w:val="0062558D"/>
    <w:pPr>
      <w:spacing w:after="0" w:line="240" w:lineRule="auto"/>
    </w:pPr>
    <w:rPr>
      <w:rFonts w:ascii="Times New Roman" w:eastAsia="Times New Roman" w:hAnsi="Times New Roman" w:cs="Times New Roman"/>
      <w:sz w:val="24"/>
      <w:szCs w:val="24"/>
      <w:lang w:eastAsia="ru-RU"/>
    </w:rPr>
  </w:style>
  <w:style w:type="paragraph" w:customStyle="1" w:styleId="oifile">
    <w:name w:val="oifile"/>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lstbx">
    <w:name w:val="olstbx"/>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ltdp">
    <w:name w:val="ofltdp"/>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ta">
    <w:name w:val="ota"/>
    <w:basedOn w:val="a"/>
    <w:rsid w:val="0062558D"/>
    <w:pPr>
      <w:spacing w:after="0" w:line="240" w:lineRule="auto"/>
    </w:pPr>
    <w:rPr>
      <w:rFonts w:ascii="Times New Roman" w:eastAsia="Times New Roman" w:hAnsi="Times New Roman" w:cs="Times New Roman"/>
      <w:sz w:val="24"/>
      <w:szCs w:val="24"/>
      <w:lang w:eastAsia="ru-RU"/>
    </w:rPr>
  </w:style>
  <w:style w:type="paragraph" w:customStyle="1" w:styleId="otatdttl">
    <w:name w:val="otatdttl"/>
    <w:basedOn w:val="a"/>
    <w:rsid w:val="0062558D"/>
    <w:pPr>
      <w:pBdr>
        <w:bottom w:val="single" w:sz="6" w:space="0" w:color="CCCCCC"/>
      </w:pBdr>
      <w:spacing w:after="0" w:line="240" w:lineRule="auto"/>
    </w:pPr>
    <w:rPr>
      <w:rFonts w:ascii="Times New Roman" w:eastAsia="Times New Roman" w:hAnsi="Times New Roman" w:cs="Times New Roman"/>
      <w:sz w:val="24"/>
      <w:szCs w:val="24"/>
      <w:lang w:eastAsia="ru-RU"/>
    </w:rPr>
  </w:style>
  <w:style w:type="paragraph" w:customStyle="1" w:styleId="otatdtn">
    <w:name w:val="otatdtn"/>
    <w:basedOn w:val="a"/>
    <w:rsid w:val="0062558D"/>
    <w:pPr>
      <w:spacing w:after="0" w:line="240" w:lineRule="auto"/>
    </w:pPr>
    <w:rPr>
      <w:rFonts w:ascii="Times New Roman" w:eastAsia="Times New Roman" w:hAnsi="Times New Roman" w:cs="Times New Roman"/>
      <w:sz w:val="24"/>
      <w:szCs w:val="24"/>
      <w:lang w:eastAsia="ru-RU"/>
    </w:rPr>
  </w:style>
  <w:style w:type="paragraph" w:customStyle="1" w:styleId="otatdlone">
    <w:name w:val="otatdlone"/>
    <w:basedOn w:val="a"/>
    <w:rsid w:val="0062558D"/>
    <w:pPr>
      <w:pBdr>
        <w:bottom w:val="single" w:sz="6" w:space="0" w:color="CCCCCC"/>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tatdlsep">
    <w:name w:val="otatdlsep"/>
    <w:basedOn w:val="a"/>
    <w:rsid w:val="0062558D"/>
    <w:pPr>
      <w:pBdr>
        <w:bottom w:val="single" w:sz="6" w:space="0" w:color="CCCCCC"/>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tatdltwo">
    <w:name w:val="otatdltwo"/>
    <w:basedOn w:val="a"/>
    <w:rsid w:val="0062558D"/>
    <w:pPr>
      <w:pBdr>
        <w:bottom w:val="single" w:sz="6" w:space="0" w:color="CCCCCC"/>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tatdttlfv">
    <w:name w:val="otatdttlfv"/>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clg">
    <w:name w:val="oclg"/>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srtbl">
    <w:name w:val="osrtbl"/>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setbl">
    <w:name w:val="osetbl"/>
    <w:basedOn w:val="a"/>
    <w:rsid w:val="0062558D"/>
    <w:pPr>
      <w:pBdr>
        <w:top w:val="single" w:sz="6" w:space="0" w:color="A1B0C5"/>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clgcol">
    <w:name w:val="oclgcol"/>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clgcor">
    <w:name w:val="oclgcor"/>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clgh">
    <w:name w:val="oclgh"/>
    <w:basedOn w:val="a"/>
    <w:rsid w:val="0062558D"/>
    <w:pPr>
      <w:pBdr>
        <w:bottom w:val="single" w:sz="6" w:space="0" w:color="CCCCCC"/>
      </w:pBdr>
      <w:spacing w:before="100" w:beforeAutospacing="1" w:after="100" w:afterAutospacing="1" w:line="240" w:lineRule="auto"/>
    </w:pPr>
    <w:rPr>
      <w:rFonts w:ascii="Times New Roman" w:eastAsia="Times New Roman" w:hAnsi="Times New Roman" w:cs="Times New Roman"/>
      <w:b/>
      <w:bCs/>
      <w:color w:val="0560A6"/>
      <w:sz w:val="24"/>
      <w:szCs w:val="24"/>
      <w:lang w:eastAsia="ru-RU"/>
    </w:rPr>
  </w:style>
  <w:style w:type="paragraph" w:customStyle="1" w:styleId="oclghm">
    <w:name w:val="oclghm"/>
    <w:basedOn w:val="a"/>
    <w:rsid w:val="0062558D"/>
    <w:pPr>
      <w:spacing w:before="100" w:beforeAutospacing="1" w:after="100" w:afterAutospacing="1" w:line="240" w:lineRule="auto"/>
    </w:pPr>
    <w:rPr>
      <w:rFonts w:ascii="Times New Roman" w:eastAsia="Times New Roman" w:hAnsi="Times New Roman" w:cs="Times New Roman"/>
      <w:b/>
      <w:bCs/>
      <w:color w:val="0560A6"/>
      <w:sz w:val="24"/>
      <w:szCs w:val="24"/>
      <w:lang w:eastAsia="ru-RU"/>
    </w:rPr>
  </w:style>
  <w:style w:type="paragraph" w:customStyle="1" w:styleId="oclghme">
    <w:name w:val="oclghme"/>
    <w:basedOn w:val="a"/>
    <w:rsid w:val="0062558D"/>
    <w:pPr>
      <w:spacing w:before="100" w:beforeAutospacing="1" w:after="100" w:afterAutospacing="1" w:line="240" w:lineRule="auto"/>
    </w:pPr>
    <w:rPr>
      <w:rFonts w:ascii="Times New Roman" w:eastAsia="Times New Roman" w:hAnsi="Times New Roman" w:cs="Times New Roman"/>
      <w:b/>
      <w:bCs/>
      <w:color w:val="0560A6"/>
      <w:sz w:val="24"/>
      <w:szCs w:val="24"/>
      <w:lang w:eastAsia="ru-RU"/>
    </w:rPr>
  </w:style>
  <w:style w:type="paragraph" w:customStyle="1" w:styleId="oclgi">
    <w:name w:val="oclgi"/>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lstuo">
    <w:name w:val="olstuo"/>
    <w:basedOn w:val="a"/>
    <w:rsid w:val="0062558D"/>
    <w:pPr>
      <w:spacing w:after="0" w:line="240" w:lineRule="auto"/>
      <w:ind w:left="180" w:right="30"/>
    </w:pPr>
    <w:rPr>
      <w:rFonts w:ascii="Times New Roman" w:eastAsia="Times New Roman" w:hAnsi="Times New Roman" w:cs="Times New Roman"/>
      <w:sz w:val="24"/>
      <w:szCs w:val="24"/>
      <w:lang w:eastAsia="ru-RU"/>
    </w:rPr>
  </w:style>
  <w:style w:type="paragraph" w:customStyle="1" w:styleId="ovlsm">
    <w:name w:val="ovlsm"/>
    <w:basedOn w:val="a"/>
    <w:rsid w:val="0062558D"/>
    <w:pPr>
      <w:spacing w:before="100" w:beforeAutospacing="1" w:after="100" w:afterAutospacing="1" w:line="240" w:lineRule="auto"/>
    </w:pPr>
    <w:rPr>
      <w:rFonts w:ascii="Times New Roman" w:eastAsia="Times New Roman" w:hAnsi="Times New Roman" w:cs="Times New Roman"/>
      <w:b/>
      <w:bCs/>
      <w:color w:val="CC1100"/>
      <w:sz w:val="24"/>
      <w:szCs w:val="24"/>
      <w:lang w:eastAsia="ru-RU"/>
    </w:rPr>
  </w:style>
  <w:style w:type="paragraph" w:customStyle="1" w:styleId="oilbl">
    <w:name w:val="oilbl"/>
    <w:basedOn w:val="a"/>
    <w:rsid w:val="0062558D"/>
    <w:pPr>
      <w:spacing w:before="100" w:beforeAutospacing="1" w:after="100" w:afterAutospacing="1" w:line="240" w:lineRule="auto"/>
    </w:pPr>
    <w:rPr>
      <w:rFonts w:ascii="Times New Roman" w:eastAsia="Times New Roman" w:hAnsi="Times New Roman" w:cs="Times New Roman"/>
      <w:b/>
      <w:bCs/>
      <w:color w:val="CC1100"/>
      <w:sz w:val="24"/>
      <w:szCs w:val="24"/>
      <w:lang w:eastAsia="ru-RU"/>
    </w:rPr>
  </w:style>
  <w:style w:type="paragraph" w:customStyle="1" w:styleId="oilbl2">
    <w:name w:val="oilbl2"/>
    <w:basedOn w:val="a"/>
    <w:rsid w:val="0062558D"/>
    <w:pPr>
      <w:spacing w:before="100" w:beforeAutospacing="1" w:after="100" w:afterAutospacing="1" w:line="240" w:lineRule="auto"/>
    </w:pPr>
    <w:rPr>
      <w:rFonts w:ascii="Times New Roman" w:eastAsia="Times New Roman" w:hAnsi="Times New Roman" w:cs="Times New Roman"/>
      <w:color w:val="CC1100"/>
      <w:sz w:val="24"/>
      <w:szCs w:val="24"/>
      <w:lang w:eastAsia="ru-RU"/>
    </w:rPr>
  </w:style>
  <w:style w:type="paragraph" w:customStyle="1" w:styleId="osctrl">
    <w:name w:val="osctrl"/>
    <w:basedOn w:val="a"/>
    <w:rsid w:val="0062558D"/>
    <w:pPr>
      <w:pBdr>
        <w:top w:val="single" w:sz="6" w:space="3" w:color="4A7AC9"/>
        <w:bottom w:val="single" w:sz="6" w:space="2" w:color="4A7AC9"/>
      </w:pBdr>
      <w:shd w:val="clear" w:color="auto" w:fill="B1C9F1"/>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itmur">
    <w:name w:val="oitmur"/>
    <w:basedOn w:val="a"/>
    <w:rsid w:val="0062558D"/>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olchdr">
    <w:name w:val="olchdr"/>
    <w:basedOn w:val="a"/>
    <w:rsid w:val="0062558D"/>
    <w:pPr>
      <w:spacing w:before="100" w:beforeAutospacing="1" w:after="100" w:afterAutospacing="1" w:line="240" w:lineRule="auto"/>
    </w:pPr>
    <w:rPr>
      <w:rFonts w:ascii="Times New Roman" w:eastAsia="Times New Roman" w:hAnsi="Times New Roman" w:cs="Times New Roman"/>
      <w:color w:val="808080"/>
      <w:sz w:val="24"/>
      <w:szCs w:val="24"/>
      <w:lang w:eastAsia="ru-RU"/>
    </w:rPr>
  </w:style>
  <w:style w:type="paragraph" w:customStyle="1" w:styleId="osevs">
    <w:name w:val="osevs"/>
    <w:basedOn w:val="a"/>
    <w:rsid w:val="0062558D"/>
    <w:pPr>
      <w:shd w:val="clear" w:color="auto" w:fill="EEEEEE"/>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oprivhi">
    <w:name w:val="oprivhi"/>
    <w:basedOn w:val="a"/>
    <w:rsid w:val="0062558D"/>
    <w:pP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oprivs">
    <w:name w:val="oprivs"/>
    <w:basedOn w:val="a"/>
    <w:rsid w:val="0062558D"/>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artcell">
    <w:name w:val="artcell"/>
    <w:basedOn w:val="a"/>
    <w:rsid w:val="0062558D"/>
    <w:pPr>
      <w:spacing w:after="0" w:line="240" w:lineRule="auto"/>
    </w:pPr>
    <w:rPr>
      <w:rFonts w:ascii="Times New Roman" w:eastAsia="Times New Roman" w:hAnsi="Times New Roman" w:cs="Times New Roman"/>
      <w:sz w:val="24"/>
      <w:szCs w:val="24"/>
      <w:lang w:eastAsia="ru-RU"/>
    </w:rPr>
  </w:style>
  <w:style w:type="paragraph" w:customStyle="1" w:styleId="feedbackwizcounterstar">
    <w:name w:val="feedbackwizcounterstar"/>
    <w:basedOn w:val="a"/>
    <w:rsid w:val="0062558D"/>
    <w:pPr>
      <w:spacing w:before="100" w:beforeAutospacing="1" w:after="100" w:afterAutospacing="1" w:line="240" w:lineRule="auto"/>
    </w:pPr>
    <w:rPr>
      <w:rFonts w:ascii="Times New Roman" w:eastAsia="Times New Roman" w:hAnsi="Times New Roman" w:cs="Times New Roman"/>
      <w:b/>
      <w:bCs/>
      <w:color w:val="FF0000"/>
      <w:sz w:val="24"/>
      <w:szCs w:val="24"/>
      <w:lang w:eastAsia="ru-RU"/>
    </w:rPr>
  </w:style>
  <w:style w:type="paragraph" w:customStyle="1" w:styleId="ulstdisc">
    <w:name w:val="ulstdisc"/>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mostborders">
    <w:name w:val="cdmostborders"/>
    <w:basedOn w:val="a"/>
    <w:rsid w:val="0062558D"/>
    <w:pPr>
      <w:pBdr>
        <w:top w:val="single" w:sz="6" w:space="0" w:color="868686"/>
        <w:left w:val="single" w:sz="6" w:space="0" w:color="868686"/>
        <w:right w:val="single" w:sz="6" w:space="0" w:color="868686"/>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bottomborder">
    <w:name w:val="cdbottomborder"/>
    <w:basedOn w:val="a"/>
    <w:rsid w:val="0062558D"/>
    <w:pPr>
      <w:pBdr>
        <w:bottom w:val="single" w:sz="6" w:space="0" w:color="868686"/>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h6">
    <w:name w:val="cdh6"/>
    <w:basedOn w:val="a"/>
    <w:rsid w:val="0062558D"/>
    <w:pPr>
      <w:spacing w:before="100" w:beforeAutospacing="1" w:after="100" w:afterAutospacing="1" w:line="240" w:lineRule="auto"/>
    </w:pPr>
    <w:rPr>
      <w:rFonts w:ascii="Times New Roman" w:eastAsia="Times New Roman" w:hAnsi="Times New Roman" w:cs="Times New Roman"/>
      <w:sz w:val="15"/>
      <w:szCs w:val="15"/>
      <w:lang w:eastAsia="ru-RU"/>
    </w:rPr>
  </w:style>
  <w:style w:type="paragraph" w:customStyle="1" w:styleId="cdvh6">
    <w:name w:val="cdvh6"/>
    <w:basedOn w:val="a"/>
    <w:rsid w:val="0062558D"/>
    <w:pPr>
      <w:spacing w:before="100" w:beforeAutospacing="1" w:after="100" w:afterAutospacing="1" w:line="240" w:lineRule="auto"/>
    </w:pPr>
    <w:rPr>
      <w:rFonts w:ascii="Times New Roman" w:eastAsia="Times New Roman" w:hAnsi="Times New Roman" w:cs="Times New Roman"/>
      <w:sz w:val="17"/>
      <w:szCs w:val="17"/>
      <w:lang w:eastAsia="ru-RU"/>
    </w:rPr>
  </w:style>
  <w:style w:type="paragraph" w:customStyle="1" w:styleId="cdppbodybg">
    <w:name w:val="cdppbodybg"/>
    <w:basedOn w:val="a"/>
    <w:rsid w:val="0062558D"/>
    <w:pPr>
      <w:shd w:val="clear" w:color="auto" w:fill="EDF4FC"/>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leftnavbgcolor">
    <w:name w:val="cdleftnavbgcolor"/>
    <w:basedOn w:val="a"/>
    <w:rsid w:val="0062558D"/>
    <w:pPr>
      <w:shd w:val="clear" w:color="auto" w:fill="EDF4FC"/>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fontreduc">
    <w:name w:val="cdfontreduc"/>
    <w:basedOn w:val="a"/>
    <w:rsid w:val="0062558D"/>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cdmaincontent">
    <w:name w:val="cdmaincontent"/>
    <w:basedOn w:val="a"/>
    <w:rsid w:val="0062558D"/>
    <w:pPr>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cdnavpad">
    <w:name w:val="cdnavpad"/>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leftnavlist">
    <w:name w:val="cdleftnavlist"/>
    <w:basedOn w:val="a"/>
    <w:rsid w:val="0062558D"/>
    <w:pPr>
      <w:spacing w:after="0" w:line="240" w:lineRule="auto"/>
      <w:ind w:hanging="168"/>
    </w:pPr>
    <w:rPr>
      <w:rFonts w:ascii="Times New Roman" w:eastAsia="Times New Roman" w:hAnsi="Times New Roman" w:cs="Times New Roman"/>
      <w:sz w:val="24"/>
      <w:szCs w:val="24"/>
      <w:lang w:eastAsia="ru-RU"/>
    </w:rPr>
  </w:style>
  <w:style w:type="paragraph" w:customStyle="1" w:styleId="cdnavbold">
    <w:name w:val="cdnavbold"/>
    <w:basedOn w:val="a"/>
    <w:rsid w:val="0062558D"/>
    <w:pPr>
      <w:shd w:val="clear" w:color="auto" w:fill="CDE0FD"/>
      <w:spacing w:before="45" w:after="100" w:afterAutospacing="1" w:line="240" w:lineRule="auto"/>
    </w:pPr>
    <w:rPr>
      <w:rFonts w:ascii="Times New Roman" w:eastAsia="Times New Roman" w:hAnsi="Times New Roman" w:cs="Times New Roman"/>
      <w:b/>
      <w:bCs/>
      <w:color w:val="0E4380"/>
      <w:sz w:val="24"/>
      <w:szCs w:val="24"/>
      <w:lang w:eastAsia="ru-RU"/>
    </w:rPr>
  </w:style>
  <w:style w:type="paragraph" w:customStyle="1" w:styleId="cdrelated">
    <w:name w:val="cdrelated"/>
    <w:basedOn w:val="a"/>
    <w:rsid w:val="0062558D"/>
    <w:pPr>
      <w:spacing w:before="100" w:beforeAutospacing="1" w:after="100" w:afterAutospacing="1" w:line="240" w:lineRule="auto"/>
      <w:jc w:val="right"/>
    </w:pPr>
    <w:rPr>
      <w:rFonts w:ascii="Times New Roman" w:eastAsia="Times New Roman" w:hAnsi="Times New Roman" w:cs="Times New Roman"/>
      <w:b/>
      <w:bCs/>
      <w:color w:val="2771BA"/>
      <w:sz w:val="26"/>
      <w:szCs w:val="26"/>
      <w:lang w:eastAsia="ru-RU"/>
    </w:rPr>
  </w:style>
  <w:style w:type="paragraph" w:customStyle="1" w:styleId="cdbread">
    <w:name w:val="cdbread"/>
    <w:basedOn w:val="a"/>
    <w:rsid w:val="0062558D"/>
    <w:pPr>
      <w:spacing w:before="100" w:beforeAutospacing="1" w:after="100" w:afterAutospacing="1" w:line="264" w:lineRule="atLeast"/>
    </w:pPr>
    <w:rPr>
      <w:rFonts w:ascii="Times New Roman" w:eastAsia="Times New Roman" w:hAnsi="Times New Roman" w:cs="Times New Roman"/>
      <w:color w:val="666666"/>
      <w:lang w:eastAsia="ru-RU"/>
    </w:rPr>
  </w:style>
  <w:style w:type="paragraph" w:customStyle="1" w:styleId="cdhottext">
    <w:name w:val="cdhottext"/>
    <w:basedOn w:val="a"/>
    <w:rsid w:val="0062558D"/>
    <w:pPr>
      <w:spacing w:before="100" w:beforeAutospacing="1" w:after="100" w:afterAutospacing="1" w:line="240" w:lineRule="auto"/>
    </w:pPr>
    <w:rPr>
      <w:rFonts w:ascii="Times New Roman" w:eastAsia="Times New Roman" w:hAnsi="Times New Roman" w:cs="Times New Roman"/>
      <w:color w:val="FE7100"/>
      <w:sz w:val="24"/>
      <w:szCs w:val="24"/>
      <w:lang w:eastAsia="ru-RU"/>
    </w:rPr>
  </w:style>
  <w:style w:type="paragraph" w:customStyle="1" w:styleId="cdsidebox">
    <w:name w:val="cdsidebox"/>
    <w:basedOn w:val="a"/>
    <w:rsid w:val="0062558D"/>
    <w:pPr>
      <w:pBdr>
        <w:top w:val="single" w:sz="6" w:space="0" w:color="CCCCCC"/>
        <w:left w:val="single" w:sz="6" w:space="0" w:color="CCCCCC"/>
        <w:bottom w:val="single" w:sz="6" w:space="0" w:color="CCCCCC"/>
        <w:right w:val="single" w:sz="6" w:space="0" w:color="CCCCCC"/>
      </w:pBd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cdsearchcol">
    <w:name w:val="cdsearchcol"/>
    <w:basedOn w:val="a"/>
    <w:rsid w:val="0062558D"/>
    <w:pPr>
      <w:spacing w:before="100" w:beforeAutospacing="1" w:after="100" w:afterAutospacing="1" w:line="240" w:lineRule="auto"/>
      <w:ind w:left="150" w:right="150"/>
    </w:pPr>
    <w:rPr>
      <w:rFonts w:ascii="Times New Roman" w:eastAsia="Times New Roman" w:hAnsi="Times New Roman" w:cs="Times New Roman"/>
      <w:sz w:val="24"/>
      <w:szCs w:val="24"/>
      <w:lang w:eastAsia="ru-RU"/>
    </w:rPr>
  </w:style>
  <w:style w:type="paragraph" w:customStyle="1" w:styleId="cdsearchleftnavcol">
    <w:name w:val="cdsearchleftnavcol"/>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searchassetscol">
    <w:name w:val="cdsearchassetscol"/>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searchadscol">
    <w:name w:val="cdsearchadscol"/>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searchleftnavoptionunsel">
    <w:name w:val="cdsearchleftnavoptionunsel"/>
    <w:basedOn w:val="a"/>
    <w:rsid w:val="0062558D"/>
    <w:pPr>
      <w:spacing w:before="100" w:beforeAutospacing="1" w:after="100" w:afterAutospacing="1" w:line="240" w:lineRule="auto"/>
    </w:pPr>
    <w:rPr>
      <w:rFonts w:ascii="Times New Roman" w:eastAsia="Times New Roman" w:hAnsi="Times New Roman" w:cs="Times New Roman"/>
      <w:color w:val="595959"/>
      <w:sz w:val="24"/>
      <w:szCs w:val="24"/>
      <w:lang w:eastAsia="ru-RU"/>
    </w:rPr>
  </w:style>
  <w:style w:type="paragraph" w:customStyle="1" w:styleId="cdsearchleftnavoptionsel">
    <w:name w:val="cdsearchleftnavoptionsel"/>
    <w:basedOn w:val="a"/>
    <w:rsid w:val="0062558D"/>
    <w:pPr>
      <w:spacing w:before="100" w:beforeAutospacing="1" w:after="100" w:afterAutospacing="1" w:line="240" w:lineRule="auto"/>
    </w:pPr>
    <w:rPr>
      <w:rFonts w:ascii="Times New Roman" w:eastAsia="Times New Roman" w:hAnsi="Times New Roman" w:cs="Times New Roman"/>
      <w:color w:val="454545"/>
      <w:sz w:val="24"/>
      <w:szCs w:val="24"/>
      <w:lang w:eastAsia="ru-RU"/>
    </w:rPr>
  </w:style>
  <w:style w:type="paragraph" w:customStyle="1" w:styleId="cdsearchbluelinetitle">
    <w:name w:val="cdsearchbluelinetitle"/>
    <w:basedOn w:val="a"/>
    <w:rsid w:val="0062558D"/>
    <w:pPr>
      <w:spacing w:before="100" w:beforeAutospacing="1" w:after="100" w:afterAutospacing="1" w:line="240" w:lineRule="auto"/>
    </w:pPr>
    <w:rPr>
      <w:rFonts w:ascii="Times New Roman" w:eastAsia="Times New Roman" w:hAnsi="Times New Roman" w:cs="Times New Roman"/>
      <w:color w:val="4685DF"/>
      <w:sz w:val="24"/>
      <w:szCs w:val="24"/>
      <w:lang w:eastAsia="ru-RU"/>
    </w:rPr>
  </w:style>
  <w:style w:type="paragraph" w:customStyle="1" w:styleId="cdsearchbluelineprefix">
    <w:name w:val="cdsearchbluelineprefix"/>
    <w:basedOn w:val="a"/>
    <w:rsid w:val="0062558D"/>
    <w:pPr>
      <w:spacing w:before="100" w:beforeAutospacing="1" w:after="100" w:afterAutospacing="1" w:line="240" w:lineRule="auto"/>
    </w:pPr>
    <w:rPr>
      <w:rFonts w:ascii="Times New Roman" w:eastAsia="Times New Roman" w:hAnsi="Times New Roman" w:cs="Times New Roman"/>
      <w:color w:val="D8370B"/>
      <w:sz w:val="24"/>
      <w:szCs w:val="24"/>
      <w:lang w:eastAsia="ru-RU"/>
    </w:rPr>
  </w:style>
  <w:style w:type="paragraph" w:customStyle="1" w:styleId="cdsearchbluelinedesc">
    <w:name w:val="cdsearchbluelinedesc"/>
    <w:basedOn w:val="a"/>
    <w:rsid w:val="0062558D"/>
    <w:pPr>
      <w:spacing w:before="100" w:beforeAutospacing="1" w:after="100" w:afterAutospacing="1" w:line="240" w:lineRule="auto"/>
    </w:pPr>
    <w:rPr>
      <w:rFonts w:ascii="Times New Roman" w:eastAsia="Times New Roman" w:hAnsi="Times New Roman" w:cs="Times New Roman"/>
      <w:color w:val="454545"/>
      <w:sz w:val="24"/>
      <w:szCs w:val="24"/>
      <w:lang w:eastAsia="ru-RU"/>
    </w:rPr>
  </w:style>
  <w:style w:type="paragraph" w:customStyle="1" w:styleId="cdsearchbluelineproviderheading">
    <w:name w:val="cdsearchbluelineproviderheading"/>
    <w:basedOn w:val="a"/>
    <w:rsid w:val="0062558D"/>
    <w:pPr>
      <w:spacing w:before="100" w:beforeAutospacing="1" w:after="100" w:afterAutospacing="1" w:line="240" w:lineRule="auto"/>
    </w:pPr>
    <w:rPr>
      <w:rFonts w:ascii="Times New Roman" w:eastAsia="Times New Roman" w:hAnsi="Times New Roman" w:cs="Times New Roman"/>
      <w:color w:val="999999"/>
      <w:sz w:val="24"/>
      <w:szCs w:val="24"/>
      <w:lang w:eastAsia="ru-RU"/>
    </w:rPr>
  </w:style>
  <w:style w:type="paragraph" w:customStyle="1" w:styleId="cdsearchbluelineprovidervalue">
    <w:name w:val="cdsearchbluelineprovidervalue"/>
    <w:basedOn w:val="a"/>
    <w:rsid w:val="0062558D"/>
    <w:pPr>
      <w:spacing w:before="100" w:beforeAutospacing="1" w:after="100" w:afterAutospacing="1" w:line="240" w:lineRule="auto"/>
    </w:pPr>
    <w:rPr>
      <w:rFonts w:ascii="Times New Roman" w:eastAsia="Times New Roman" w:hAnsi="Times New Roman" w:cs="Times New Roman"/>
      <w:color w:val="4685DF"/>
      <w:sz w:val="24"/>
      <w:szCs w:val="24"/>
      <w:lang w:eastAsia="ru-RU"/>
    </w:rPr>
  </w:style>
  <w:style w:type="paragraph" w:customStyle="1" w:styleId="cdsearchbluelineappliestoheading">
    <w:name w:val="cdsearchbluelineappliestoheading"/>
    <w:basedOn w:val="a"/>
    <w:rsid w:val="0062558D"/>
    <w:pPr>
      <w:spacing w:before="100" w:beforeAutospacing="1" w:after="100" w:afterAutospacing="1" w:line="240" w:lineRule="auto"/>
    </w:pPr>
    <w:rPr>
      <w:rFonts w:ascii="Times New Roman" w:eastAsia="Times New Roman" w:hAnsi="Times New Roman" w:cs="Times New Roman"/>
      <w:color w:val="999999"/>
      <w:sz w:val="24"/>
      <w:szCs w:val="24"/>
      <w:lang w:eastAsia="ru-RU"/>
    </w:rPr>
  </w:style>
  <w:style w:type="paragraph" w:customStyle="1" w:styleId="cdsearchbluelineappliestovalue">
    <w:name w:val="cdsearchbluelineappliestovalue"/>
    <w:basedOn w:val="a"/>
    <w:rsid w:val="0062558D"/>
    <w:pPr>
      <w:spacing w:before="100" w:beforeAutospacing="1" w:after="100" w:afterAutospacing="1" w:line="240" w:lineRule="auto"/>
    </w:pPr>
    <w:rPr>
      <w:rFonts w:ascii="Times New Roman" w:eastAsia="Times New Roman" w:hAnsi="Times New Roman" w:cs="Times New Roman"/>
      <w:color w:val="454545"/>
      <w:sz w:val="24"/>
      <w:szCs w:val="24"/>
      <w:lang w:eastAsia="ru-RU"/>
    </w:rPr>
  </w:style>
  <w:style w:type="paragraph" w:customStyle="1" w:styleId="cdsearchbluelinelinkurl">
    <w:name w:val="cdsearchbluelinelinkurl"/>
    <w:basedOn w:val="a"/>
    <w:rsid w:val="0062558D"/>
    <w:pPr>
      <w:spacing w:before="100" w:beforeAutospacing="1" w:after="100" w:afterAutospacing="1" w:line="240" w:lineRule="auto"/>
    </w:pPr>
    <w:rPr>
      <w:rFonts w:ascii="Times New Roman" w:eastAsia="Times New Roman" w:hAnsi="Times New Roman" w:cs="Times New Roman"/>
      <w:color w:val="4C9D30"/>
      <w:sz w:val="24"/>
      <w:szCs w:val="24"/>
      <w:lang w:eastAsia="ru-RU"/>
    </w:rPr>
  </w:style>
  <w:style w:type="paragraph" w:customStyle="1" w:styleId="cdadtitle">
    <w:name w:val="cdadtitle"/>
    <w:basedOn w:val="a"/>
    <w:rsid w:val="0062558D"/>
    <w:pPr>
      <w:spacing w:before="100" w:beforeAutospacing="1" w:after="100" w:afterAutospacing="1" w:line="336" w:lineRule="atLeast"/>
      <w:jc w:val="center"/>
    </w:pPr>
    <w:rPr>
      <w:rFonts w:ascii="Arial" w:eastAsia="Times New Roman" w:hAnsi="Arial" w:cs="Arial"/>
      <w:color w:val="666666"/>
      <w:sz w:val="24"/>
      <w:szCs w:val="24"/>
      <w:lang w:eastAsia="ru-RU"/>
    </w:rPr>
  </w:style>
  <w:style w:type="paragraph" w:customStyle="1" w:styleId="cdprintbar">
    <w:name w:val="cdprintbar"/>
    <w:basedOn w:val="a"/>
    <w:rsid w:val="0062558D"/>
    <w:pPr>
      <w:pBdr>
        <w:bottom w:val="single" w:sz="6" w:space="6" w:color="CCCCCC"/>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cdprintbarbottom">
    <w:name w:val="cdprintbarbottom"/>
    <w:basedOn w:val="a"/>
    <w:rsid w:val="0062558D"/>
    <w:pPr>
      <w:pBdr>
        <w:top w:val="single" w:sz="6" w:space="6" w:color="CCCCCC"/>
        <w:bottom w:val="single" w:sz="6" w:space="6" w:color="CCCCCC"/>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appliestotitle">
    <w:name w:val="cdappliestotitle"/>
    <w:basedOn w:val="a"/>
    <w:rsid w:val="0062558D"/>
    <w:pPr>
      <w:spacing w:before="100" w:beforeAutospacing="1" w:after="100" w:afterAutospacing="1" w:line="240" w:lineRule="auto"/>
    </w:pPr>
    <w:rPr>
      <w:rFonts w:ascii="Times New Roman" w:eastAsia="Times New Roman" w:hAnsi="Times New Roman" w:cs="Times New Roman"/>
      <w:b/>
      <w:bCs/>
      <w:color w:val="666666"/>
      <w:sz w:val="24"/>
      <w:szCs w:val="24"/>
      <w:lang w:eastAsia="ru-RU"/>
    </w:rPr>
  </w:style>
  <w:style w:type="paragraph" w:customStyle="1" w:styleId="cdtitle">
    <w:name w:val="cdtitle"/>
    <w:basedOn w:val="a"/>
    <w:rsid w:val="0062558D"/>
    <w:pPr>
      <w:spacing w:before="100" w:beforeAutospacing="1" w:after="100" w:afterAutospacing="1" w:line="240" w:lineRule="auto"/>
    </w:pPr>
    <w:rPr>
      <w:rFonts w:ascii="Times New Roman" w:eastAsia="Times New Roman" w:hAnsi="Times New Roman" w:cs="Times New Roman"/>
      <w:color w:val="454545"/>
      <w:sz w:val="53"/>
      <w:szCs w:val="53"/>
      <w:lang w:eastAsia="ru-RU"/>
    </w:rPr>
  </w:style>
  <w:style w:type="paragraph" w:customStyle="1" w:styleId="cdtitleex">
    <w:name w:val="cdtitleex"/>
    <w:basedOn w:val="a"/>
    <w:rsid w:val="0062558D"/>
    <w:pPr>
      <w:spacing w:before="100" w:beforeAutospacing="1" w:after="100" w:afterAutospacing="1" w:line="240" w:lineRule="auto"/>
    </w:pPr>
    <w:rPr>
      <w:rFonts w:ascii="Times New Roman" w:eastAsia="Times New Roman" w:hAnsi="Times New Roman" w:cs="Times New Roman"/>
      <w:color w:val="454545"/>
      <w:sz w:val="53"/>
      <w:szCs w:val="53"/>
      <w:lang w:eastAsia="ru-RU"/>
    </w:rPr>
  </w:style>
  <w:style w:type="paragraph" w:customStyle="1" w:styleId="cdtitleupdatedex">
    <w:name w:val="cdtitleupdatedex"/>
    <w:basedOn w:val="a"/>
    <w:rsid w:val="0062558D"/>
    <w:pPr>
      <w:spacing w:before="100" w:beforeAutospacing="1" w:after="100" w:afterAutospacing="1" w:line="240" w:lineRule="auto"/>
    </w:pPr>
    <w:rPr>
      <w:rFonts w:ascii="Times New Roman" w:eastAsia="Times New Roman" w:hAnsi="Times New Roman" w:cs="Times New Roman"/>
      <w:color w:val="D8370B"/>
      <w:sz w:val="14"/>
      <w:szCs w:val="14"/>
      <w:lang w:eastAsia="ru-RU"/>
    </w:rPr>
  </w:style>
  <w:style w:type="paragraph" w:customStyle="1" w:styleId="cdtitlesub">
    <w:name w:val="cdtitlesub"/>
    <w:basedOn w:val="a"/>
    <w:rsid w:val="0062558D"/>
    <w:pPr>
      <w:spacing w:before="100" w:beforeAutospacing="1" w:after="100" w:afterAutospacing="1" w:line="0" w:lineRule="auto"/>
    </w:pPr>
    <w:rPr>
      <w:rFonts w:ascii="Times New Roman" w:eastAsia="Times New Roman" w:hAnsi="Times New Roman" w:cs="Times New Roman"/>
      <w:sz w:val="34"/>
      <w:szCs w:val="34"/>
      <w:lang w:eastAsia="ru-RU"/>
    </w:rPr>
  </w:style>
  <w:style w:type="paragraph" w:customStyle="1" w:styleId="cdappliestotext">
    <w:name w:val="cdappliestotext"/>
    <w:basedOn w:val="a"/>
    <w:rsid w:val="0062558D"/>
    <w:pPr>
      <w:spacing w:before="100" w:beforeAutospacing="1" w:after="100" w:afterAutospacing="1" w:line="240" w:lineRule="auto"/>
    </w:pPr>
    <w:rPr>
      <w:rFonts w:ascii="Times New Roman" w:eastAsia="Times New Roman" w:hAnsi="Times New Roman" w:cs="Times New Roman"/>
      <w:color w:val="999999"/>
      <w:sz w:val="24"/>
      <w:szCs w:val="24"/>
      <w:lang w:eastAsia="ru-RU"/>
    </w:rPr>
  </w:style>
  <w:style w:type="paragraph" w:customStyle="1" w:styleId="cdsubtitle">
    <w:name w:val="cdsubtitle"/>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titleunderline">
    <w:name w:val="cdtitleunderline"/>
    <w:basedOn w:val="a"/>
    <w:rsid w:val="0062558D"/>
    <w:pPr>
      <w:pBdr>
        <w:top w:val="single" w:sz="6" w:space="0" w:color="CCCCCC"/>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titletable">
    <w:name w:val="cdtitletable"/>
    <w:basedOn w:val="a"/>
    <w:rsid w:val="0062558D"/>
    <w:pPr>
      <w:spacing w:before="100" w:beforeAutospacing="1" w:after="225" w:line="240" w:lineRule="auto"/>
    </w:pPr>
    <w:rPr>
      <w:rFonts w:ascii="Times New Roman" w:eastAsia="Times New Roman" w:hAnsi="Times New Roman" w:cs="Times New Roman"/>
      <w:sz w:val="24"/>
      <w:szCs w:val="24"/>
      <w:lang w:eastAsia="ru-RU"/>
    </w:rPr>
  </w:style>
  <w:style w:type="paragraph" w:customStyle="1" w:styleId="cdmvplogocont">
    <w:name w:val="cdmvplogocont"/>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templateheading">
    <w:name w:val="cdtemplateheading"/>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oaimgpr">
    <w:name w:val="cdoaimgpr"/>
    <w:basedOn w:val="a"/>
    <w:rsid w:val="0062558D"/>
    <w:pPr>
      <w:spacing w:after="0" w:line="240" w:lineRule="auto"/>
      <w:ind w:right="60"/>
    </w:pPr>
    <w:rPr>
      <w:rFonts w:ascii="Times New Roman" w:eastAsia="Times New Roman" w:hAnsi="Times New Roman" w:cs="Times New Roman"/>
      <w:sz w:val="24"/>
      <w:szCs w:val="24"/>
      <w:lang w:eastAsia="ru-RU"/>
    </w:rPr>
  </w:style>
  <w:style w:type="paragraph" w:customStyle="1" w:styleId="cdoblt">
    <w:name w:val="cdoblt"/>
    <w:basedOn w:val="a"/>
    <w:rsid w:val="0062558D"/>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cdoimg">
    <w:name w:val="cdoimg"/>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obtn">
    <w:name w:val="cdobtn"/>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owidebtn">
    <w:name w:val="cdowidebtn"/>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ofrm">
    <w:name w:val="cdofrm"/>
    <w:basedOn w:val="a"/>
    <w:rsid w:val="0062558D"/>
    <w:pPr>
      <w:spacing w:after="0" w:line="240" w:lineRule="auto"/>
    </w:pPr>
    <w:rPr>
      <w:rFonts w:ascii="Times New Roman" w:eastAsia="Times New Roman" w:hAnsi="Times New Roman" w:cs="Times New Roman"/>
      <w:sz w:val="24"/>
      <w:szCs w:val="24"/>
      <w:lang w:eastAsia="ru-RU"/>
    </w:rPr>
  </w:style>
  <w:style w:type="paragraph" w:customStyle="1" w:styleId="cdolblde">
    <w:name w:val="cdolblde"/>
    <w:basedOn w:val="a"/>
    <w:rsid w:val="0062558D"/>
    <w:pPr>
      <w:spacing w:before="100" w:beforeAutospacing="1" w:after="100" w:afterAutospacing="1" w:line="240" w:lineRule="auto"/>
    </w:pPr>
    <w:rPr>
      <w:rFonts w:ascii="Times New Roman" w:eastAsia="Times New Roman" w:hAnsi="Times New Roman" w:cs="Times New Roman"/>
      <w:color w:val="808080"/>
      <w:sz w:val="24"/>
      <w:szCs w:val="24"/>
      <w:lang w:eastAsia="ru-RU"/>
    </w:rPr>
  </w:style>
  <w:style w:type="paragraph" w:customStyle="1" w:styleId="cdolblem">
    <w:name w:val="cdolblem"/>
    <w:basedOn w:val="a"/>
    <w:rsid w:val="0062558D"/>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cdolblemblk">
    <w:name w:val="cdolblemblk"/>
    <w:basedOn w:val="a"/>
    <w:rsid w:val="0062558D"/>
    <w:pP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cdolblemred">
    <w:name w:val="cdolblemred"/>
    <w:basedOn w:val="a"/>
    <w:rsid w:val="0062558D"/>
    <w:pPr>
      <w:spacing w:before="100" w:beforeAutospacing="1" w:after="100" w:afterAutospacing="1" w:line="240" w:lineRule="auto"/>
    </w:pPr>
    <w:rPr>
      <w:rFonts w:ascii="Times New Roman" w:eastAsia="Times New Roman" w:hAnsi="Times New Roman" w:cs="Times New Roman"/>
      <w:b/>
      <w:bCs/>
      <w:color w:val="EA0000"/>
      <w:sz w:val="24"/>
      <w:szCs w:val="24"/>
      <w:lang w:eastAsia="ru-RU"/>
    </w:rPr>
  </w:style>
  <w:style w:type="paragraph" w:customStyle="1" w:styleId="cdolblemorange">
    <w:name w:val="cdolblemorange"/>
    <w:basedOn w:val="a"/>
    <w:rsid w:val="0062558D"/>
    <w:pPr>
      <w:spacing w:before="100" w:beforeAutospacing="1" w:after="100" w:afterAutospacing="1" w:line="240" w:lineRule="auto"/>
    </w:pPr>
    <w:rPr>
      <w:rFonts w:ascii="Times New Roman" w:eastAsia="Times New Roman" w:hAnsi="Times New Roman" w:cs="Times New Roman"/>
      <w:b/>
      <w:bCs/>
      <w:color w:val="FF9900"/>
      <w:sz w:val="24"/>
      <w:szCs w:val="24"/>
      <w:lang w:eastAsia="ru-RU"/>
    </w:rPr>
  </w:style>
  <w:style w:type="paragraph" w:customStyle="1" w:styleId="cdolblred">
    <w:name w:val="cdolblred"/>
    <w:basedOn w:val="a"/>
    <w:rsid w:val="0062558D"/>
    <w:pPr>
      <w:spacing w:before="100" w:beforeAutospacing="1" w:after="100" w:afterAutospacing="1" w:line="240" w:lineRule="auto"/>
    </w:pPr>
    <w:rPr>
      <w:rFonts w:ascii="Times New Roman" w:eastAsia="Times New Roman" w:hAnsi="Times New Roman" w:cs="Times New Roman"/>
      <w:color w:val="EA0000"/>
      <w:sz w:val="24"/>
      <w:szCs w:val="24"/>
      <w:lang w:eastAsia="ru-RU"/>
    </w:rPr>
  </w:style>
  <w:style w:type="paragraph" w:customStyle="1" w:styleId="cdoln">
    <w:name w:val="cdoln"/>
    <w:basedOn w:val="a"/>
    <w:rsid w:val="0062558D"/>
    <w:pPr>
      <w:pBdr>
        <w:top w:val="single" w:sz="2" w:space="0" w:color="A1B0C5"/>
        <w:left w:val="single" w:sz="2" w:space="0" w:color="A1B0C5"/>
        <w:bottom w:val="single" w:sz="6" w:space="0" w:color="A1B0C5"/>
        <w:right w:val="single" w:sz="2" w:space="0" w:color="A1B0C5"/>
      </w:pBdr>
      <w:shd w:val="clear" w:color="auto" w:fill="A1B0C5"/>
      <w:spacing w:after="0" w:line="0" w:lineRule="atLeast"/>
    </w:pPr>
    <w:rPr>
      <w:rFonts w:ascii="Times New Roman" w:eastAsia="Times New Roman" w:hAnsi="Times New Roman" w:cs="Times New Roman"/>
      <w:sz w:val="2"/>
      <w:szCs w:val="2"/>
      <w:lang w:eastAsia="ru-RU"/>
    </w:rPr>
  </w:style>
  <w:style w:type="paragraph" w:customStyle="1" w:styleId="cdowsinl">
    <w:name w:val="cdowsinl"/>
    <w:basedOn w:val="a"/>
    <w:rsid w:val="0062558D"/>
    <w:pPr>
      <w:spacing w:after="0" w:line="0" w:lineRule="atLeast"/>
    </w:pPr>
    <w:rPr>
      <w:rFonts w:ascii="Times New Roman" w:eastAsia="Times New Roman" w:hAnsi="Times New Roman" w:cs="Times New Roman"/>
      <w:sz w:val="2"/>
      <w:szCs w:val="2"/>
      <w:lang w:eastAsia="ru-RU"/>
    </w:rPr>
  </w:style>
  <w:style w:type="paragraph" w:customStyle="1" w:styleId="cdolnlight">
    <w:name w:val="cdolnlight"/>
    <w:basedOn w:val="a"/>
    <w:rsid w:val="0062558D"/>
    <w:pPr>
      <w:pBdr>
        <w:top w:val="single" w:sz="2" w:space="0" w:color="D5D5D5"/>
        <w:left w:val="single" w:sz="2" w:space="0" w:color="D5D5D5"/>
        <w:bottom w:val="single" w:sz="6" w:space="0" w:color="D5D5D5"/>
        <w:right w:val="single" w:sz="2" w:space="0" w:color="D5D5D5"/>
      </w:pBdr>
      <w:shd w:val="clear" w:color="auto" w:fill="D5D5D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owsblk">
    <w:name w:val="cdowsblk"/>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osctbl">
    <w:name w:val="cdosctbl"/>
    <w:basedOn w:val="a"/>
    <w:rsid w:val="0062558D"/>
    <w:pPr>
      <w:spacing w:after="0" w:line="240" w:lineRule="auto"/>
    </w:pPr>
    <w:rPr>
      <w:rFonts w:ascii="Times New Roman" w:eastAsia="Times New Roman" w:hAnsi="Times New Roman" w:cs="Times New Roman"/>
      <w:color w:val="343941"/>
      <w:sz w:val="24"/>
      <w:szCs w:val="24"/>
      <w:lang w:eastAsia="ru-RU"/>
    </w:rPr>
  </w:style>
  <w:style w:type="paragraph" w:customStyle="1" w:styleId="cdolsti">
    <w:name w:val="cdolsti"/>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olstin">
    <w:name w:val="cdolstin"/>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olstuon">
    <w:name w:val="cdolstuon"/>
    <w:basedOn w:val="a"/>
    <w:rsid w:val="0062558D"/>
    <w:pPr>
      <w:spacing w:after="0" w:line="240" w:lineRule="auto"/>
      <w:ind w:left="90"/>
    </w:pPr>
    <w:rPr>
      <w:rFonts w:ascii="Times New Roman" w:eastAsia="Times New Roman" w:hAnsi="Times New Roman" w:cs="Times New Roman"/>
      <w:sz w:val="24"/>
      <w:szCs w:val="24"/>
      <w:lang w:eastAsia="ru-RU"/>
    </w:rPr>
  </w:style>
  <w:style w:type="paragraph" w:customStyle="1" w:styleId="cdonbodycellpadded">
    <w:name w:val="cdonbodycellpadded"/>
    <w:basedOn w:val="a"/>
    <w:rsid w:val="0062558D"/>
    <w:pPr>
      <w:spacing w:after="0" w:line="240" w:lineRule="auto"/>
    </w:pPr>
    <w:rPr>
      <w:rFonts w:ascii="Times New Roman" w:eastAsia="Times New Roman" w:hAnsi="Times New Roman" w:cs="Times New Roman"/>
      <w:sz w:val="24"/>
      <w:szCs w:val="24"/>
      <w:lang w:eastAsia="ru-RU"/>
    </w:rPr>
  </w:style>
  <w:style w:type="paragraph" w:customStyle="1" w:styleId="cdonbodycellunpadded">
    <w:name w:val="cdonbodycellunpadded"/>
    <w:basedOn w:val="a"/>
    <w:rsid w:val="0062558D"/>
    <w:pPr>
      <w:spacing w:after="0" w:line="240" w:lineRule="auto"/>
    </w:pPr>
    <w:rPr>
      <w:rFonts w:ascii="Times New Roman" w:eastAsia="Times New Roman" w:hAnsi="Times New Roman" w:cs="Times New Roman"/>
      <w:sz w:val="24"/>
      <w:szCs w:val="24"/>
      <w:lang w:eastAsia="ru-RU"/>
    </w:rPr>
  </w:style>
  <w:style w:type="paragraph" w:customStyle="1" w:styleId="cdoset">
    <w:name w:val="cdoset"/>
    <w:basedOn w:val="a"/>
    <w:rsid w:val="0062558D"/>
    <w:pP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cdotattl">
    <w:name w:val="cdotattl"/>
    <w:basedOn w:val="a"/>
    <w:rsid w:val="0062558D"/>
    <w:pPr>
      <w:spacing w:before="100" w:beforeAutospacing="1" w:after="100" w:afterAutospacing="1" w:line="240" w:lineRule="auto"/>
    </w:pPr>
    <w:rPr>
      <w:rFonts w:ascii="Times New Roman" w:eastAsia="Times New Roman" w:hAnsi="Times New Roman" w:cs="Times New Roman"/>
      <w:color w:val="666666"/>
      <w:sz w:val="43"/>
      <w:szCs w:val="43"/>
      <w:lang w:eastAsia="ru-RU"/>
    </w:rPr>
  </w:style>
  <w:style w:type="paragraph" w:customStyle="1" w:styleId="cdotalftttl">
    <w:name w:val="cdotalftttl"/>
    <w:basedOn w:val="a"/>
    <w:rsid w:val="0062558D"/>
    <w:pPr>
      <w:spacing w:before="100" w:beforeAutospacing="1" w:after="100" w:afterAutospacing="1" w:line="240" w:lineRule="auto"/>
    </w:pPr>
    <w:rPr>
      <w:rFonts w:ascii="Times New Roman" w:eastAsia="Times New Roman" w:hAnsi="Times New Roman" w:cs="Times New Roman"/>
      <w:sz w:val="43"/>
      <w:szCs w:val="43"/>
      <w:lang w:eastAsia="ru-RU"/>
    </w:rPr>
  </w:style>
  <w:style w:type="paragraph" w:customStyle="1" w:styleId="cdtoolbar">
    <w:name w:val="cdtoolbar"/>
    <w:basedOn w:val="a"/>
    <w:rsid w:val="0062558D"/>
    <w:pPr>
      <w:pBdr>
        <w:top w:val="single" w:sz="6" w:space="0" w:color="8AAFE1"/>
        <w:left w:val="single" w:sz="6" w:space="0" w:color="8AAFE1"/>
        <w:bottom w:val="single" w:sz="6" w:space="0" w:color="8AAFE1"/>
        <w:right w:val="single" w:sz="6" w:space="0" w:color="8AAFE1"/>
      </w:pBdr>
      <w:shd w:val="clear" w:color="auto" w:fill="CDE0FD"/>
      <w:spacing w:after="0" w:line="240" w:lineRule="auto"/>
    </w:pPr>
    <w:rPr>
      <w:rFonts w:ascii="Times New Roman" w:eastAsia="Times New Roman" w:hAnsi="Times New Roman" w:cs="Times New Roman"/>
      <w:color w:val="666666"/>
      <w:sz w:val="24"/>
      <w:szCs w:val="24"/>
      <w:lang w:eastAsia="ru-RU"/>
    </w:rPr>
  </w:style>
  <w:style w:type="paragraph" w:customStyle="1" w:styleId="cdbreadcrumb">
    <w:name w:val="cdbreadcrumb"/>
    <w:basedOn w:val="a"/>
    <w:rsid w:val="0062558D"/>
    <w:pPr>
      <w:spacing w:before="100" w:beforeAutospacing="1" w:after="100" w:afterAutospacing="1" w:line="240" w:lineRule="auto"/>
    </w:pPr>
    <w:rPr>
      <w:rFonts w:ascii="Times New Roman" w:eastAsia="Times New Roman" w:hAnsi="Times New Roman" w:cs="Times New Roman"/>
      <w:color w:val="666666"/>
      <w:sz w:val="24"/>
      <w:szCs w:val="24"/>
      <w:lang w:eastAsia="ru-RU"/>
    </w:rPr>
  </w:style>
  <w:style w:type="paragraph" w:customStyle="1" w:styleId="cdpaging">
    <w:name w:val="cdpaging"/>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pagingcontrol">
    <w:name w:val="cdpagingcontrol"/>
    <w:basedOn w:val="a"/>
    <w:rsid w:val="0062558D"/>
    <w:pPr>
      <w:spacing w:before="100" w:beforeAutospacing="1" w:after="100" w:afterAutospacing="1" w:line="375" w:lineRule="atLeast"/>
    </w:pPr>
    <w:rPr>
      <w:rFonts w:ascii="Times New Roman" w:eastAsia="Times New Roman" w:hAnsi="Times New Roman" w:cs="Times New Roman"/>
      <w:sz w:val="31"/>
      <w:szCs w:val="31"/>
      <w:lang w:eastAsia="ru-RU"/>
    </w:rPr>
  </w:style>
  <w:style w:type="paragraph" w:customStyle="1" w:styleId="cdpagingbutton">
    <w:name w:val="cdpagingbutton"/>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pagingdisabledlabel">
    <w:name w:val="cdpagingdisabledlabel"/>
    <w:basedOn w:val="a"/>
    <w:rsid w:val="0062558D"/>
    <w:pPr>
      <w:spacing w:before="100" w:beforeAutospacing="1" w:after="100" w:afterAutospacing="1" w:line="240" w:lineRule="auto"/>
    </w:pPr>
    <w:rPr>
      <w:rFonts w:ascii="Times New Roman" w:eastAsia="Times New Roman" w:hAnsi="Times New Roman" w:cs="Times New Roman"/>
      <w:color w:val="999999"/>
      <w:sz w:val="24"/>
      <w:szCs w:val="24"/>
      <w:lang w:eastAsia="ru-RU"/>
    </w:rPr>
  </w:style>
  <w:style w:type="paragraph" w:customStyle="1" w:styleId="cdpagingcountlabel">
    <w:name w:val="cdpagingcountlabel"/>
    <w:basedOn w:val="a"/>
    <w:rsid w:val="0062558D"/>
    <w:pPr>
      <w:spacing w:after="0" w:line="240" w:lineRule="auto"/>
      <w:ind w:left="105" w:right="105"/>
    </w:pPr>
    <w:rPr>
      <w:rFonts w:ascii="Times New Roman" w:eastAsia="Times New Roman" w:hAnsi="Times New Roman" w:cs="Times New Roman"/>
      <w:sz w:val="24"/>
      <w:szCs w:val="24"/>
      <w:lang w:eastAsia="ru-RU"/>
    </w:rPr>
  </w:style>
  <w:style w:type="paragraph" w:customStyle="1" w:styleId="cdpagingblocknav">
    <w:name w:val="cdpagingblocknav"/>
    <w:basedOn w:val="a"/>
    <w:rsid w:val="0062558D"/>
    <w:pPr>
      <w:spacing w:after="0" w:line="240" w:lineRule="auto"/>
      <w:ind w:left="300" w:right="300"/>
    </w:pPr>
    <w:rPr>
      <w:rFonts w:ascii="Times New Roman" w:eastAsia="Times New Roman" w:hAnsi="Times New Roman" w:cs="Times New Roman"/>
      <w:sz w:val="24"/>
      <w:szCs w:val="24"/>
      <w:lang w:eastAsia="ru-RU"/>
    </w:rPr>
  </w:style>
  <w:style w:type="paragraph" w:customStyle="1" w:styleId="cdpagingspacer">
    <w:name w:val="cdpagingspacer"/>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otbicon">
    <w:name w:val="cdotbicon"/>
    <w:basedOn w:val="a"/>
    <w:rsid w:val="0062558D"/>
    <w:pPr>
      <w:spacing w:after="0" w:line="240" w:lineRule="auto"/>
      <w:textAlignment w:val="baseline"/>
    </w:pPr>
    <w:rPr>
      <w:rFonts w:ascii="Times New Roman" w:eastAsia="Times New Roman" w:hAnsi="Times New Roman" w:cs="Times New Roman"/>
      <w:sz w:val="24"/>
      <w:szCs w:val="24"/>
      <w:lang w:eastAsia="ru-RU"/>
    </w:rPr>
  </w:style>
  <w:style w:type="paragraph" w:customStyle="1" w:styleId="cdotbisep">
    <w:name w:val="cdotbisep"/>
    <w:basedOn w:val="a"/>
    <w:rsid w:val="0062558D"/>
    <w:pPr>
      <w:spacing w:after="0" w:line="240" w:lineRule="auto"/>
      <w:textAlignment w:val="baseline"/>
    </w:pPr>
    <w:rPr>
      <w:rFonts w:ascii="Times New Roman" w:eastAsia="Times New Roman" w:hAnsi="Times New Roman" w:cs="Times New Roman"/>
      <w:color w:val="5183DB"/>
      <w:sz w:val="24"/>
      <w:szCs w:val="24"/>
      <w:lang w:eastAsia="ru-RU"/>
    </w:rPr>
  </w:style>
  <w:style w:type="paragraph" w:customStyle="1" w:styleId="cdovl">
    <w:name w:val="cdovl"/>
    <w:basedOn w:val="a"/>
    <w:rsid w:val="0062558D"/>
    <w:pPr>
      <w:spacing w:before="100" w:beforeAutospacing="1" w:after="100" w:afterAutospacing="1" w:line="240" w:lineRule="auto"/>
    </w:pPr>
    <w:rPr>
      <w:rFonts w:ascii="Times New Roman" w:eastAsia="Times New Roman" w:hAnsi="Times New Roman" w:cs="Times New Roman"/>
      <w:b/>
      <w:bCs/>
      <w:color w:val="CC1100"/>
      <w:sz w:val="24"/>
      <w:szCs w:val="24"/>
      <w:lang w:eastAsia="ru-RU"/>
    </w:rPr>
  </w:style>
  <w:style w:type="paragraph" w:customStyle="1" w:styleId="cdsubwebcolor">
    <w:name w:val="cdsubwebcolor"/>
    <w:basedOn w:val="a"/>
    <w:rsid w:val="0062558D"/>
    <w:pPr>
      <w:spacing w:before="100" w:beforeAutospacing="1" w:after="100" w:afterAutospacing="1" w:line="240" w:lineRule="auto"/>
    </w:pPr>
    <w:rPr>
      <w:rFonts w:ascii="Times New Roman" w:eastAsia="Times New Roman" w:hAnsi="Times New Roman" w:cs="Times New Roman"/>
      <w:color w:val="0E4380"/>
      <w:sz w:val="24"/>
      <w:szCs w:val="24"/>
      <w:lang w:eastAsia="ru-RU"/>
    </w:rPr>
  </w:style>
  <w:style w:type="paragraph" w:customStyle="1" w:styleId="cdsubwebcolorin">
    <w:name w:val="cdsubwebcolorin"/>
    <w:basedOn w:val="a"/>
    <w:rsid w:val="0062558D"/>
    <w:pPr>
      <w:spacing w:before="100" w:beforeAutospacing="1" w:after="100" w:afterAutospacing="1" w:line="240" w:lineRule="auto"/>
    </w:pPr>
    <w:rPr>
      <w:rFonts w:ascii="Times New Roman" w:eastAsia="Times New Roman" w:hAnsi="Times New Roman" w:cs="Times New Roman"/>
      <w:color w:val="0E4380"/>
      <w:sz w:val="24"/>
      <w:szCs w:val="24"/>
      <w:lang w:eastAsia="ru-RU"/>
    </w:rPr>
  </w:style>
  <w:style w:type="paragraph" w:customStyle="1" w:styleId="cdsearchtopresulttooltip">
    <w:name w:val="cdsearchtopresulttooltip"/>
    <w:basedOn w:val="a"/>
    <w:rsid w:val="0062558D"/>
    <w:pPr>
      <w:pBdr>
        <w:top w:val="single" w:sz="6" w:space="3" w:color="66CCFF"/>
        <w:left w:val="single" w:sz="6" w:space="3" w:color="66CCFF"/>
        <w:bottom w:val="single" w:sz="6" w:space="3" w:color="66CCFF"/>
        <w:right w:val="single" w:sz="6" w:space="3" w:color="66CCFF"/>
      </w:pBdr>
      <w:shd w:val="clear" w:color="auto" w:fill="FFFFFF"/>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dsearchadvoptscontrols">
    <w:name w:val="cdsearchadvoptscontrols"/>
    <w:basedOn w:val="a"/>
    <w:rsid w:val="0062558D"/>
    <w:pPr>
      <w:pBdr>
        <w:top w:val="single" w:sz="6" w:space="6" w:color="66CCFF"/>
        <w:left w:val="single" w:sz="6" w:space="6" w:color="66CCFF"/>
        <w:bottom w:val="single" w:sz="6" w:space="6" w:color="66CCFF"/>
        <w:right w:val="single" w:sz="6" w:space="6" w:color="66CCFF"/>
      </w:pBdr>
      <w:shd w:val="clear" w:color="auto" w:fill="FFFFFF"/>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dsearchquerytermhighlight">
    <w:name w:val="cdsearchquerytermhighlight"/>
    <w:basedOn w:val="a"/>
    <w:rsid w:val="0062558D"/>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cdsearchdashtop">
    <w:name w:val="cdsearchdashtop"/>
    <w:basedOn w:val="a"/>
    <w:rsid w:val="0062558D"/>
    <w:pPr>
      <w:pBdr>
        <w:top w:val="dashed" w:sz="6" w:space="0" w:color="CCCCCC"/>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searchadvoptstopheading">
    <w:name w:val="cdsearchadvoptstopheading"/>
    <w:basedOn w:val="a"/>
    <w:rsid w:val="0062558D"/>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cdsubwebbgcolor">
    <w:name w:val="cdsubwebbgcolor"/>
    <w:basedOn w:val="a"/>
    <w:rsid w:val="0062558D"/>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tmplcst">
    <w:name w:val="cdtmplcst"/>
    <w:basedOn w:val="a"/>
    <w:rsid w:val="0062558D"/>
    <w:pPr>
      <w:spacing w:after="0" w:line="240" w:lineRule="auto"/>
    </w:pPr>
    <w:rPr>
      <w:rFonts w:ascii="Times New Roman" w:eastAsia="Times New Roman" w:hAnsi="Times New Roman" w:cs="Times New Roman"/>
      <w:sz w:val="24"/>
      <w:szCs w:val="24"/>
      <w:lang w:eastAsia="ru-RU"/>
    </w:rPr>
  </w:style>
  <w:style w:type="paragraph" w:customStyle="1" w:styleId="cdviddisclaimer">
    <w:name w:val="cdviddisclaimer"/>
    <w:basedOn w:val="a"/>
    <w:rsid w:val="0062558D"/>
    <w:pPr>
      <w:spacing w:before="100" w:beforeAutospacing="1" w:after="100" w:afterAutospacing="1" w:line="240" w:lineRule="auto"/>
    </w:pPr>
    <w:rPr>
      <w:rFonts w:ascii="Times New Roman" w:eastAsia="Times New Roman" w:hAnsi="Times New Roman" w:cs="Times New Roman"/>
      <w:color w:val="999999"/>
      <w:sz w:val="26"/>
      <w:szCs w:val="26"/>
      <w:lang w:eastAsia="ru-RU"/>
    </w:rPr>
  </w:style>
  <w:style w:type="paragraph" w:customStyle="1" w:styleId="cdviddeschdr">
    <w:name w:val="cdviddeschdr"/>
    <w:basedOn w:val="a"/>
    <w:rsid w:val="0062558D"/>
    <w:pPr>
      <w:spacing w:before="100" w:beforeAutospacing="1" w:after="100" w:afterAutospacing="1" w:line="240" w:lineRule="auto"/>
    </w:pPr>
    <w:rPr>
      <w:rFonts w:ascii="Times New Roman" w:eastAsia="Times New Roman" w:hAnsi="Times New Roman" w:cs="Times New Roman"/>
      <w:color w:val="333333"/>
      <w:sz w:val="38"/>
      <w:szCs w:val="38"/>
      <w:lang w:eastAsia="ru-RU"/>
    </w:rPr>
  </w:style>
  <w:style w:type="paragraph" w:customStyle="1" w:styleId="cdviddesc">
    <w:name w:val="cdviddesc"/>
    <w:basedOn w:val="a"/>
    <w:rsid w:val="0062558D"/>
    <w:pPr>
      <w:spacing w:before="100" w:beforeAutospacing="1" w:after="100" w:afterAutospacing="1" w:line="240" w:lineRule="auto"/>
    </w:pPr>
    <w:rPr>
      <w:rFonts w:ascii="Times New Roman" w:eastAsia="Times New Roman" w:hAnsi="Times New Roman" w:cs="Times New Roman"/>
      <w:color w:val="454545"/>
      <w:sz w:val="31"/>
      <w:szCs w:val="31"/>
      <w:lang w:eastAsia="ru-RU"/>
    </w:rPr>
  </w:style>
  <w:style w:type="paragraph" w:customStyle="1" w:styleId="cdvidmetahdr">
    <w:name w:val="cdvidmetahdr"/>
    <w:basedOn w:val="a"/>
    <w:rsid w:val="0062558D"/>
    <w:pPr>
      <w:spacing w:before="100" w:beforeAutospacing="1" w:after="100" w:afterAutospacing="1" w:line="240" w:lineRule="auto"/>
    </w:pPr>
    <w:rPr>
      <w:rFonts w:ascii="Times New Roman" w:eastAsia="Times New Roman" w:hAnsi="Times New Roman" w:cs="Times New Roman"/>
      <w:color w:val="333333"/>
      <w:sz w:val="38"/>
      <w:szCs w:val="38"/>
      <w:lang w:eastAsia="ru-RU"/>
    </w:rPr>
  </w:style>
  <w:style w:type="paragraph" w:customStyle="1" w:styleId="cdvidmeta">
    <w:name w:val="cdvidmeta"/>
    <w:basedOn w:val="a"/>
    <w:rsid w:val="0062558D"/>
    <w:pPr>
      <w:spacing w:before="100" w:beforeAutospacing="1" w:after="100" w:afterAutospacing="1" w:line="240" w:lineRule="auto"/>
      <w:textAlignment w:val="top"/>
    </w:pPr>
    <w:rPr>
      <w:rFonts w:ascii="Times New Roman" w:eastAsia="Times New Roman" w:hAnsi="Times New Roman" w:cs="Times New Roman"/>
      <w:color w:val="454545"/>
      <w:sz w:val="29"/>
      <w:szCs w:val="29"/>
      <w:lang w:eastAsia="ru-RU"/>
    </w:rPr>
  </w:style>
  <w:style w:type="paragraph" w:customStyle="1" w:styleId="cdvidmetalbl">
    <w:name w:val="cdvidmetalbl"/>
    <w:basedOn w:val="a"/>
    <w:rsid w:val="0062558D"/>
    <w:pPr>
      <w:spacing w:before="100" w:beforeAutospacing="1" w:after="100" w:afterAutospacing="1" w:line="240" w:lineRule="auto"/>
    </w:pPr>
    <w:rPr>
      <w:rFonts w:ascii="Times New Roman" w:eastAsia="Times New Roman" w:hAnsi="Times New Roman" w:cs="Times New Roman"/>
      <w:color w:val="333333"/>
      <w:sz w:val="24"/>
      <w:szCs w:val="24"/>
      <w:lang w:eastAsia="ru-RU"/>
    </w:rPr>
  </w:style>
  <w:style w:type="paragraph" w:customStyle="1" w:styleId="cdvidleftcolumn">
    <w:name w:val="cdvidleftcolumn"/>
    <w:basedOn w:val="a"/>
    <w:rsid w:val="0062558D"/>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cdvidrightcolumn">
    <w:name w:val="cdvidrightcolumn"/>
    <w:basedOn w:val="a"/>
    <w:rsid w:val="0062558D"/>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cdvidctrlbody">
    <w:name w:val="cdvidctrlbody"/>
    <w:basedOn w:val="a"/>
    <w:rsid w:val="0062558D"/>
    <w:pPr>
      <w:pBdr>
        <w:top w:val="single" w:sz="6" w:space="8" w:color="EAEAEA"/>
        <w:left w:val="single" w:sz="6" w:space="8" w:color="EAEAEA"/>
        <w:bottom w:val="single" w:sz="6" w:space="8" w:color="EAEAEA"/>
        <w:right w:val="single" w:sz="6" w:space="8" w:color="EAEAEA"/>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vidarticlebody">
    <w:name w:val="cdvidarticlebody"/>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vidmetadatabox">
    <w:name w:val="cdvidmetadatabox"/>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vidadbox">
    <w:name w:val="cdvidadbox"/>
    <w:basedOn w:val="a"/>
    <w:rsid w:val="0062558D"/>
    <w:pPr>
      <w:pBdr>
        <w:top w:val="single" w:sz="6" w:space="0" w:color="EAEAEA"/>
        <w:left w:val="single" w:sz="6" w:space="0" w:color="EAEAEA"/>
        <w:bottom w:val="single" w:sz="6" w:space="0" w:color="EAEAEA"/>
        <w:right w:val="single" w:sz="6" w:space="0" w:color="EAEAEA"/>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videowebpartpadding">
    <w:name w:val="cdvideowebpartpadding"/>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webpartdeschdr">
    <w:name w:val="cdwebpartdeschdr"/>
    <w:basedOn w:val="a"/>
    <w:rsid w:val="0062558D"/>
    <w:pPr>
      <w:spacing w:before="100" w:beforeAutospacing="1" w:after="100" w:afterAutospacing="1" w:line="240" w:lineRule="auto"/>
    </w:pPr>
    <w:rPr>
      <w:rFonts w:ascii="Times New Roman" w:eastAsia="Times New Roman" w:hAnsi="Times New Roman" w:cs="Times New Roman"/>
      <w:color w:val="333333"/>
      <w:sz w:val="34"/>
      <w:szCs w:val="34"/>
      <w:lang w:eastAsia="ru-RU"/>
    </w:rPr>
  </w:style>
  <w:style w:type="paragraph" w:customStyle="1" w:styleId="cdwebpartdesc">
    <w:name w:val="cdwebpartdesc"/>
    <w:basedOn w:val="a"/>
    <w:rsid w:val="0062558D"/>
    <w:pPr>
      <w:spacing w:before="100" w:beforeAutospacing="1" w:after="100" w:afterAutospacing="1" w:line="240" w:lineRule="auto"/>
    </w:pPr>
    <w:rPr>
      <w:rFonts w:ascii="Times New Roman" w:eastAsia="Times New Roman" w:hAnsi="Times New Roman" w:cs="Times New Roman"/>
      <w:color w:val="454545"/>
      <w:sz w:val="31"/>
      <w:szCs w:val="31"/>
      <w:lang w:eastAsia="ru-RU"/>
    </w:rPr>
  </w:style>
  <w:style w:type="paragraph" w:customStyle="1" w:styleId="cdwebpartvidttl">
    <w:name w:val="cdwebpartvidttl"/>
    <w:basedOn w:val="a"/>
    <w:rsid w:val="0062558D"/>
    <w:pPr>
      <w:spacing w:before="100" w:beforeAutospacing="1" w:after="100" w:afterAutospacing="1" w:line="240" w:lineRule="auto"/>
    </w:pPr>
    <w:rPr>
      <w:rFonts w:ascii="Times New Roman" w:eastAsia="Times New Roman" w:hAnsi="Times New Roman" w:cs="Times New Roman"/>
      <w:color w:val="454545"/>
      <w:sz w:val="53"/>
      <w:szCs w:val="53"/>
      <w:lang w:eastAsia="ru-RU"/>
    </w:rPr>
  </w:style>
  <w:style w:type="paragraph" w:customStyle="1" w:styleId="cdwebpartttl">
    <w:name w:val="cdwebpartttl"/>
    <w:basedOn w:val="a"/>
    <w:rsid w:val="0062558D"/>
    <w:pPr>
      <w:spacing w:before="100" w:beforeAutospacing="1" w:after="100" w:afterAutospacing="1" w:line="240" w:lineRule="auto"/>
    </w:pPr>
    <w:rPr>
      <w:rFonts w:ascii="Times New Roman" w:eastAsia="Times New Roman" w:hAnsi="Times New Roman" w:cs="Times New Roman"/>
      <w:color w:val="999999"/>
      <w:sz w:val="36"/>
      <w:szCs w:val="36"/>
      <w:lang w:eastAsia="ru-RU"/>
    </w:rPr>
  </w:style>
  <w:style w:type="paragraph" w:customStyle="1" w:styleId="cdwebpartcolsep">
    <w:name w:val="cdwebpartcolsep"/>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webpartplayerspacer">
    <w:name w:val="cdwebpartplayerspacer"/>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webpartmetadatabox">
    <w:name w:val="cdwebpartmetadatabox"/>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cscoverlayicon">
    <w:name w:val="cdcscoverlayicon"/>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listcntr">
    <w:name w:val="cdlistcntr"/>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glrycntr">
    <w:name w:val="cdglrycntr"/>
    <w:basedOn w:val="a"/>
    <w:rsid w:val="0062558D"/>
    <w:pPr>
      <w:pBdr>
        <w:top w:val="single" w:sz="6" w:space="4" w:color="DCDCDC"/>
        <w:left w:val="single" w:sz="6" w:space="4" w:color="DCDCDC"/>
        <w:bottom w:val="single" w:sz="6" w:space="4" w:color="DCDCDC"/>
        <w:right w:val="single" w:sz="6" w:space="4" w:color="DCDCDC"/>
      </w:pBdr>
      <w:spacing w:before="150" w:after="150" w:line="240" w:lineRule="auto"/>
      <w:ind w:left="150" w:right="150"/>
      <w:jc w:val="center"/>
    </w:pPr>
    <w:rPr>
      <w:rFonts w:ascii="Times New Roman" w:eastAsia="Times New Roman" w:hAnsi="Times New Roman" w:cs="Times New Roman"/>
      <w:sz w:val="24"/>
      <w:szCs w:val="24"/>
      <w:lang w:eastAsia="ru-RU"/>
    </w:rPr>
  </w:style>
  <w:style w:type="paragraph" w:customStyle="1" w:styleId="cdglrythmbnlcntr">
    <w:name w:val="cdglrythmbnlcntr"/>
    <w:basedOn w:val="a"/>
    <w:rsid w:val="0062558D"/>
    <w:pPr>
      <w:spacing w:before="100" w:beforeAutospacing="1" w:after="100" w:afterAutospacing="1" w:line="240" w:lineRule="auto"/>
      <w:jc w:val="center"/>
      <w:textAlignment w:val="bottom"/>
    </w:pPr>
    <w:rPr>
      <w:rFonts w:ascii="Times New Roman" w:eastAsia="Times New Roman" w:hAnsi="Times New Roman" w:cs="Times New Roman"/>
      <w:sz w:val="24"/>
      <w:szCs w:val="24"/>
      <w:lang w:eastAsia="ru-RU"/>
    </w:rPr>
  </w:style>
  <w:style w:type="paragraph" w:customStyle="1" w:styleId="cdglrythmbnl">
    <w:name w:val="cdglrythmbnl"/>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glrydetail">
    <w:name w:val="cdglrydetail"/>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glryttlcntr">
    <w:name w:val="cdglryttlcntr"/>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glryttl">
    <w:name w:val="cdglryttl"/>
    <w:basedOn w:val="a"/>
    <w:rsid w:val="0062558D"/>
    <w:pPr>
      <w:pBdr>
        <w:top w:val="single" w:sz="6" w:space="0" w:color="FFFFFF"/>
        <w:left w:val="single" w:sz="6" w:space="2" w:color="FFFFFF"/>
        <w:bottom w:val="single" w:sz="6" w:space="0" w:color="FFFFFF"/>
        <w:right w:val="single" w:sz="6" w:space="2" w:color="FFFFFF"/>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cdglryttlhvr">
    <w:name w:val="cdglryttlhvr"/>
    <w:basedOn w:val="a"/>
    <w:rsid w:val="0062558D"/>
    <w:pPr>
      <w:pBdr>
        <w:top w:val="single" w:sz="6" w:space="0" w:color="999999"/>
        <w:left w:val="single" w:sz="6" w:space="2" w:color="999999"/>
        <w:bottom w:val="single" w:sz="6" w:space="0" w:color="999999"/>
        <w:right w:val="single" w:sz="6" w:space="2" w:color="999999"/>
      </w:pBdr>
      <w:shd w:val="clear" w:color="auto" w:fill="FFFFFF"/>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cdbctcdivcell">
    <w:name w:val="cdbctcdivcell"/>
    <w:basedOn w:val="a"/>
    <w:rsid w:val="0062558D"/>
    <w:pPr>
      <w:pBdr>
        <w:top w:val="single" w:sz="2" w:space="0" w:color="CCCCCC"/>
        <w:left w:val="single" w:sz="6" w:space="0" w:color="CCCCCC"/>
        <w:bottom w:val="single" w:sz="6" w:space="0" w:color="CCCCCC"/>
        <w:right w:val="single" w:sz="6" w:space="0" w:color="CCCCCC"/>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bctctitlecell">
    <w:name w:val="cdbctctitlecell"/>
    <w:basedOn w:val="a"/>
    <w:rsid w:val="0062558D"/>
    <w:pPr>
      <w:pBdr>
        <w:top w:val="single" w:sz="6" w:space="0" w:color="CCCCCC"/>
        <w:left w:val="single" w:sz="6" w:space="8" w:color="CCCCCC"/>
        <w:bottom w:val="single" w:sz="6" w:space="0" w:color="CCCCCC"/>
        <w:right w:val="single" w:sz="6" w:space="8" w:color="CCCCCC"/>
      </w:pBdr>
      <w:spacing w:before="100" w:beforeAutospacing="1" w:after="100" w:afterAutospacing="1" w:line="240" w:lineRule="auto"/>
      <w:textAlignment w:val="center"/>
    </w:pPr>
    <w:rPr>
      <w:rFonts w:ascii="Times New Roman" w:eastAsia="Times New Roman" w:hAnsi="Times New Roman" w:cs="Times New Roman"/>
      <w:b/>
      <w:bCs/>
      <w:color w:val="FFFFFF"/>
      <w:sz w:val="29"/>
      <w:szCs w:val="29"/>
      <w:lang w:eastAsia="ru-RU"/>
    </w:rPr>
  </w:style>
  <w:style w:type="paragraph" w:customStyle="1" w:styleId="cdrncmbodypadding">
    <w:name w:val="cdrncmbodypadding"/>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bctctabcell">
    <w:name w:val="cdbctctabcell"/>
    <w:basedOn w:val="a"/>
    <w:rsid w:val="0062558D"/>
    <w:pPr>
      <w:pBdr>
        <w:top w:val="single" w:sz="2" w:space="2" w:color="CCCCCC"/>
        <w:left w:val="single" w:sz="2" w:space="3" w:color="CCCCCC"/>
        <w:bottom w:val="single" w:sz="6" w:space="0" w:color="CCCCCC"/>
        <w:right w:val="single" w:sz="2" w:space="3" w:color="CCCCCC"/>
      </w:pBdr>
      <w:shd w:val="clear" w:color="auto" w:fill="F2F3EE"/>
      <w:spacing w:before="100" w:beforeAutospacing="1" w:after="100" w:afterAutospacing="1" w:line="240" w:lineRule="auto"/>
      <w:jc w:val="center"/>
    </w:pPr>
    <w:rPr>
      <w:rFonts w:ascii="Times New Roman" w:eastAsia="Times New Roman" w:hAnsi="Times New Roman" w:cs="Times New Roman"/>
      <w:color w:val="333333"/>
      <w:sz w:val="24"/>
      <w:szCs w:val="24"/>
      <w:lang w:eastAsia="ru-RU"/>
    </w:rPr>
  </w:style>
  <w:style w:type="paragraph" w:customStyle="1" w:styleId="cdbctctabcellleft">
    <w:name w:val="cdbctctabcellleft"/>
    <w:basedOn w:val="a"/>
    <w:rsid w:val="0062558D"/>
    <w:pPr>
      <w:pBdr>
        <w:top w:val="single" w:sz="2" w:space="0" w:color="CCCCCC"/>
        <w:left w:val="single" w:sz="2" w:space="0" w:color="CCCCCC"/>
        <w:bottom w:val="single" w:sz="6" w:space="0" w:color="CCCCCC"/>
        <w:right w:val="single" w:sz="2" w:space="0" w:color="CCCCCC"/>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bctctabcellright">
    <w:name w:val="cdbctctabcellright"/>
    <w:basedOn w:val="a"/>
    <w:rsid w:val="0062558D"/>
    <w:pPr>
      <w:pBdr>
        <w:top w:val="single" w:sz="2" w:space="0" w:color="CCCCCC"/>
        <w:left w:val="single" w:sz="2" w:space="0" w:color="CCCCCC"/>
        <w:bottom w:val="single" w:sz="6" w:space="0" w:color="CCCCCC"/>
        <w:right w:val="single" w:sz="2" w:space="0" w:color="CCCCCC"/>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bctctabcellsel">
    <w:name w:val="cdbctctabcellsel"/>
    <w:basedOn w:val="a"/>
    <w:rsid w:val="0062558D"/>
    <w:pPr>
      <w:shd w:val="clear" w:color="auto" w:fill="FFFFFF"/>
      <w:spacing w:before="100" w:beforeAutospacing="1" w:after="100" w:afterAutospacing="1" w:line="240" w:lineRule="auto"/>
      <w:jc w:val="center"/>
    </w:pPr>
    <w:rPr>
      <w:rFonts w:ascii="Times New Roman" w:eastAsia="Times New Roman" w:hAnsi="Times New Roman" w:cs="Times New Roman"/>
      <w:color w:val="333333"/>
      <w:sz w:val="24"/>
      <w:szCs w:val="24"/>
      <w:lang w:eastAsia="ru-RU"/>
    </w:rPr>
  </w:style>
  <w:style w:type="paragraph" w:customStyle="1" w:styleId="cdbctctabcellselleft">
    <w:name w:val="cdbctctabcellselleft"/>
    <w:basedOn w:val="a"/>
    <w:rsid w:val="0062558D"/>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bctctabcellselright">
    <w:name w:val="cdbctctabcellselright"/>
    <w:basedOn w:val="a"/>
    <w:rsid w:val="0062558D"/>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bctcsublabel">
    <w:name w:val="cdbctcsublabel"/>
    <w:basedOn w:val="a"/>
    <w:rsid w:val="0062558D"/>
    <w:pPr>
      <w:spacing w:before="100" w:beforeAutospacing="1" w:after="100" w:afterAutospacing="1" w:line="240" w:lineRule="auto"/>
    </w:pPr>
    <w:rPr>
      <w:rFonts w:ascii="Times New Roman" w:eastAsia="Times New Roman" w:hAnsi="Times New Roman" w:cs="Times New Roman"/>
      <w:b/>
      <w:bCs/>
      <w:color w:val="666666"/>
      <w:sz w:val="29"/>
      <w:szCs w:val="29"/>
      <w:lang w:eastAsia="ru-RU"/>
    </w:rPr>
  </w:style>
  <w:style w:type="paragraph" w:customStyle="1" w:styleId="cdrelatedsearchestable">
    <w:name w:val="cdrelatedsearchestable"/>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bctclinkcellbullet">
    <w:name w:val="cdbctclinkcellbullet"/>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bctclinkcell">
    <w:name w:val="cdbctclinkcell"/>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verydarkgray">
    <w:name w:val="cdverydarkgray"/>
    <w:basedOn w:val="a"/>
    <w:rsid w:val="0062558D"/>
    <w:pPr>
      <w:spacing w:before="100" w:beforeAutospacing="1" w:after="100" w:afterAutospacing="1" w:line="240" w:lineRule="auto"/>
    </w:pPr>
    <w:rPr>
      <w:rFonts w:ascii="Times New Roman" w:eastAsia="Times New Roman" w:hAnsi="Times New Roman" w:cs="Times New Roman"/>
      <w:color w:val="333333"/>
      <w:sz w:val="24"/>
      <w:szCs w:val="24"/>
      <w:lang w:eastAsia="ru-RU"/>
    </w:rPr>
  </w:style>
  <w:style w:type="paragraph" w:customStyle="1" w:styleId="dvsigninpopup">
    <w:name w:val="dvsigninpopup"/>
    <w:basedOn w:val="a"/>
    <w:rsid w:val="0062558D"/>
    <w:pPr>
      <w:pBdr>
        <w:top w:val="single" w:sz="6" w:space="0" w:color="000000"/>
        <w:left w:val="single" w:sz="6" w:space="0" w:color="000000"/>
        <w:bottom w:val="single" w:sz="6" w:space="0" w:color="000000"/>
        <w:right w:val="single" w:sz="6"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igninlinkbox">
    <w:name w:val="signinlinkbox"/>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igninfooterbox">
    <w:name w:val="signinfooterbox"/>
    <w:basedOn w:val="a"/>
    <w:rsid w:val="0062558D"/>
    <w:pPr>
      <w:spacing w:before="150" w:after="150" w:line="240" w:lineRule="auto"/>
      <w:ind w:right="150"/>
    </w:pPr>
    <w:rPr>
      <w:rFonts w:ascii="Times New Roman" w:eastAsia="Times New Roman" w:hAnsi="Times New Roman" w:cs="Times New Roman"/>
      <w:sz w:val="24"/>
      <w:szCs w:val="24"/>
      <w:lang w:eastAsia="ru-RU"/>
    </w:rPr>
  </w:style>
  <w:style w:type="paragraph" w:customStyle="1" w:styleId="dvdisplaynamepopup">
    <w:name w:val="dvdisplaynamepopup"/>
    <w:basedOn w:val="a"/>
    <w:rsid w:val="0062558D"/>
    <w:pPr>
      <w:pBdr>
        <w:top w:val="single" w:sz="6" w:space="0" w:color="000000"/>
        <w:left w:val="single" w:sz="6" w:space="0" w:color="000000"/>
        <w:bottom w:val="single" w:sz="6" w:space="0" w:color="000000"/>
        <w:right w:val="single" w:sz="6"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isplaynameheaderbox">
    <w:name w:val="displaynameheaderbox"/>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isplaynameheaderboxie7">
    <w:name w:val="displaynameheaderboxie7"/>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isplaynametextbox">
    <w:name w:val="displaynametextbox"/>
    <w:basedOn w:val="a"/>
    <w:rsid w:val="0062558D"/>
    <w:pPr>
      <w:pBdr>
        <w:top w:val="single" w:sz="6" w:space="0" w:color="E8E8E8"/>
        <w:left w:val="single" w:sz="6" w:space="0" w:color="E8E8E8"/>
        <w:bottom w:val="single" w:sz="6" w:space="0" w:color="E8E8E8"/>
        <w:right w:val="single" w:sz="6" w:space="0" w:color="E8E8E8"/>
      </w:pBdr>
      <w:spacing w:before="75" w:after="0" w:line="240" w:lineRule="auto"/>
    </w:pPr>
    <w:rPr>
      <w:rFonts w:ascii="Times New Roman" w:eastAsia="Times New Roman" w:hAnsi="Times New Roman" w:cs="Times New Roman"/>
      <w:sz w:val="24"/>
      <w:szCs w:val="24"/>
      <w:lang w:eastAsia="ru-RU"/>
    </w:rPr>
  </w:style>
  <w:style w:type="paragraph" w:customStyle="1" w:styleId="displaynamefooter">
    <w:name w:val="displaynamefooter"/>
    <w:basedOn w:val="a"/>
    <w:rsid w:val="0062558D"/>
    <w:pPr>
      <w:spacing w:before="150" w:after="150" w:line="240" w:lineRule="auto"/>
      <w:ind w:left="300" w:right="150"/>
    </w:pPr>
    <w:rPr>
      <w:rFonts w:ascii="Times New Roman" w:eastAsia="Times New Roman" w:hAnsi="Times New Roman" w:cs="Times New Roman"/>
      <w:sz w:val="24"/>
      <w:szCs w:val="24"/>
      <w:lang w:eastAsia="ru-RU"/>
    </w:rPr>
  </w:style>
  <w:style w:type="paragraph" w:customStyle="1" w:styleId="cdwmpvolume">
    <w:name w:val="cdwmpvolume"/>
    <w:basedOn w:val="a"/>
    <w:rsid w:val="0062558D"/>
    <w:pPr>
      <w:pBdr>
        <w:top w:val="single" w:sz="6" w:space="0" w:color="5789CD"/>
        <w:left w:val="single" w:sz="6" w:space="0" w:color="5789CD"/>
        <w:bottom w:val="single" w:sz="6" w:space="0" w:color="FFFFFF"/>
        <w:right w:val="single" w:sz="6" w:space="0" w:color="FFFFFF"/>
      </w:pBd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cdtoc">
    <w:name w:val="cdtoc"/>
    <w:basedOn w:val="a"/>
    <w:rsid w:val="0062558D"/>
    <w:pPr>
      <w:spacing w:after="0" w:line="240" w:lineRule="auto"/>
      <w:ind w:right="60"/>
    </w:pPr>
    <w:rPr>
      <w:rFonts w:ascii="Times New Roman" w:eastAsia="Times New Roman" w:hAnsi="Times New Roman" w:cs="Times New Roman"/>
      <w:sz w:val="24"/>
      <w:szCs w:val="24"/>
      <w:lang w:eastAsia="ru-RU"/>
    </w:rPr>
  </w:style>
  <w:style w:type="paragraph" w:customStyle="1" w:styleId="cdtoccategory">
    <w:name w:val="cdtoccategory"/>
    <w:basedOn w:val="a"/>
    <w:rsid w:val="0062558D"/>
    <w:pPr>
      <w:spacing w:after="0" w:line="240" w:lineRule="auto"/>
    </w:pPr>
    <w:rPr>
      <w:rFonts w:ascii="Times New Roman" w:eastAsia="Times New Roman" w:hAnsi="Times New Roman" w:cs="Times New Roman"/>
      <w:sz w:val="24"/>
      <w:szCs w:val="24"/>
      <w:lang w:eastAsia="ru-RU"/>
    </w:rPr>
  </w:style>
  <w:style w:type="paragraph" w:customStyle="1" w:styleId="cdtoccontent">
    <w:name w:val="cdtoccontent"/>
    <w:basedOn w:val="a"/>
    <w:rsid w:val="0062558D"/>
    <w:pPr>
      <w:spacing w:after="0" w:line="240" w:lineRule="auto"/>
      <w:ind w:left="450"/>
    </w:pPr>
    <w:rPr>
      <w:rFonts w:ascii="Times New Roman" w:eastAsia="Times New Roman" w:hAnsi="Times New Roman" w:cs="Times New Roman"/>
      <w:sz w:val="24"/>
      <w:szCs w:val="24"/>
      <w:lang w:eastAsia="ru-RU"/>
    </w:rPr>
  </w:style>
  <w:style w:type="paragraph" w:customStyle="1" w:styleId="cdtocrootcontent">
    <w:name w:val="cdtocrootcontent"/>
    <w:basedOn w:val="a"/>
    <w:rsid w:val="0062558D"/>
    <w:pPr>
      <w:spacing w:after="0" w:line="240" w:lineRule="auto"/>
      <w:ind w:left="225"/>
    </w:pPr>
    <w:rPr>
      <w:rFonts w:ascii="Times New Roman" w:eastAsia="Times New Roman" w:hAnsi="Times New Roman" w:cs="Times New Roman"/>
      <w:sz w:val="24"/>
      <w:szCs w:val="24"/>
      <w:lang w:eastAsia="ru-RU"/>
    </w:rPr>
  </w:style>
  <w:style w:type="paragraph" w:customStyle="1" w:styleId="cdvideopagebody">
    <w:name w:val="cdvideopagebody"/>
    <w:basedOn w:val="a"/>
    <w:rsid w:val="0062558D"/>
    <w:pPr>
      <w:shd w:val="clear" w:color="auto" w:fill="7D9CBD"/>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dvideopagetopleftfull">
    <w:name w:val="cdvideopagetopleftfull"/>
    <w:basedOn w:val="a"/>
    <w:rsid w:val="0062558D"/>
    <w:pPr>
      <w:shd w:val="clear" w:color="auto" w:fill="DDEAFD"/>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cdvideopagetoprightfull">
    <w:name w:val="cdvideopagetoprightfull"/>
    <w:basedOn w:val="a"/>
    <w:rsid w:val="0062558D"/>
    <w:pPr>
      <w:shd w:val="clear" w:color="auto" w:fill="DDEAFD"/>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cdvideopagetopmiddlefull">
    <w:name w:val="cdvideopagetopmiddlefull"/>
    <w:basedOn w:val="a"/>
    <w:rsid w:val="0062558D"/>
    <w:pPr>
      <w:pBdr>
        <w:top w:val="single" w:sz="6" w:space="0" w:color="5D83B2"/>
      </w:pBdr>
      <w:shd w:val="clear" w:color="auto" w:fill="DDEAFD"/>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cdvideopagebottomleft">
    <w:name w:val="cdvideopagebottomleft"/>
    <w:basedOn w:val="a"/>
    <w:rsid w:val="0062558D"/>
    <w:pPr>
      <w:shd w:val="clear" w:color="auto" w:fill="FFFFFF"/>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cdvideopagebottomright">
    <w:name w:val="cdvideopagebottomright"/>
    <w:basedOn w:val="a"/>
    <w:rsid w:val="0062558D"/>
    <w:pPr>
      <w:shd w:val="clear" w:color="auto" w:fill="FFFFFF"/>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cdvideopagebottommiddle">
    <w:name w:val="cdvideopagebottommiddle"/>
    <w:basedOn w:val="a"/>
    <w:rsid w:val="0062558D"/>
    <w:pPr>
      <w:pBdr>
        <w:bottom w:val="single" w:sz="6" w:space="0" w:color="5D83B2"/>
      </w:pBdr>
      <w:shd w:val="clear" w:color="auto" w:fill="FFFFFF"/>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cdvideopagemiddlefull">
    <w:name w:val="cdvideopagemiddlefull"/>
    <w:basedOn w:val="a"/>
    <w:rsid w:val="0062558D"/>
    <w:pPr>
      <w:pBdr>
        <w:left w:val="single" w:sz="6" w:space="8" w:color="5D83B2"/>
        <w:right w:val="single" w:sz="6" w:space="8" w:color="5D83B2"/>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videoframetopleft">
    <w:name w:val="cdvideoframetopleft"/>
    <w:basedOn w:val="a"/>
    <w:rsid w:val="0062558D"/>
    <w:pPr>
      <w:shd w:val="clear" w:color="auto" w:fill="FFFFFF"/>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cdvideoframetopright">
    <w:name w:val="cdvideoframetopright"/>
    <w:basedOn w:val="a"/>
    <w:rsid w:val="0062558D"/>
    <w:pPr>
      <w:shd w:val="clear" w:color="auto" w:fill="FFFFFF"/>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cdvideoframetopmiddle">
    <w:name w:val="cdvideoframetopmiddle"/>
    <w:basedOn w:val="a"/>
    <w:rsid w:val="0062558D"/>
    <w:pPr>
      <w:shd w:val="clear" w:color="auto" w:fill="FFFFFF"/>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cdvideoframebottomleft">
    <w:name w:val="cdvideoframebottomleft"/>
    <w:basedOn w:val="a"/>
    <w:rsid w:val="0062558D"/>
    <w:pPr>
      <w:shd w:val="clear" w:color="auto" w:fill="FFFFFF"/>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cdvideoframebottomright">
    <w:name w:val="cdvideoframebottomright"/>
    <w:basedOn w:val="a"/>
    <w:rsid w:val="0062558D"/>
    <w:pPr>
      <w:shd w:val="clear" w:color="auto" w:fill="FFFFFF"/>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cdvideoframebottomrightfull">
    <w:name w:val="cdvideoframebottomrightfull"/>
    <w:basedOn w:val="a"/>
    <w:rsid w:val="0062558D"/>
    <w:pPr>
      <w:shd w:val="clear" w:color="auto" w:fill="FFFFFF"/>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cdvideoframebottommiddle">
    <w:name w:val="cdvideoframebottommiddle"/>
    <w:basedOn w:val="a"/>
    <w:rsid w:val="0062558D"/>
    <w:pPr>
      <w:shd w:val="clear" w:color="auto" w:fill="FFFFFF"/>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cdvideoframebottommiddlefull">
    <w:name w:val="cdvideoframebottommiddlefull"/>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videoframemidleft">
    <w:name w:val="cdvideoframemidleft"/>
    <w:basedOn w:val="a"/>
    <w:rsid w:val="0062558D"/>
    <w:pPr>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cdvideoframemidright">
    <w:name w:val="cdvideoframemidright"/>
    <w:basedOn w:val="a"/>
    <w:rsid w:val="0062558D"/>
    <w:pPr>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cdvideoframemidrighttop">
    <w:name w:val="cdvideoframemidrighttop"/>
    <w:basedOn w:val="a"/>
    <w:rsid w:val="0062558D"/>
    <w:pPr>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cdvideoframemidmiddle">
    <w:name w:val="cdvideoframemidmiddle"/>
    <w:basedOn w:val="a"/>
    <w:rsid w:val="0062558D"/>
    <w:pPr>
      <w:shd w:val="clear" w:color="auto" w:fill="B4CDED"/>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videocontrolframe">
    <w:name w:val="cdvideocontrolframe"/>
    <w:basedOn w:val="a"/>
    <w:rsid w:val="0062558D"/>
    <w:pPr>
      <w:pBdr>
        <w:top w:val="single" w:sz="6" w:space="0" w:color="FFFFFF"/>
        <w:left w:val="single" w:sz="6" w:space="0" w:color="FFFFFF"/>
        <w:bottom w:val="single" w:sz="6" w:space="0" w:color="FFFFFF"/>
        <w:right w:val="single" w:sz="6" w:space="0" w:color="FFFFFF"/>
      </w:pBdr>
      <w:shd w:val="clear" w:color="auto" w:fill="92A7C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tbl">
    <w:name w:val="otbl"/>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bobtmpltimg">
    <w:name w:val="cdbobtmpltimg"/>
    <w:basedOn w:val="a"/>
    <w:rsid w:val="0062558D"/>
    <w:pPr>
      <w:pBdr>
        <w:top w:val="single" w:sz="6" w:space="0" w:color="CCCCCC"/>
        <w:left w:val="single" w:sz="6" w:space="0" w:color="CCCCCC"/>
        <w:bottom w:val="single" w:sz="6" w:space="0" w:color="CCCCCC"/>
        <w:right w:val="single" w:sz="6" w:space="0" w:color="CCCCCC"/>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rsid w:val="0062558D"/>
    <w:pPr>
      <w:spacing w:before="75" w:after="75" w:line="240" w:lineRule="auto"/>
      <w:ind w:left="75" w:right="75"/>
    </w:pPr>
    <w:rPr>
      <w:rFonts w:ascii="Times New Roman" w:eastAsia="Times New Roman" w:hAnsi="Times New Roman" w:cs="Times New Roman"/>
      <w:sz w:val="24"/>
      <w:szCs w:val="24"/>
      <w:lang w:eastAsia="ru-RU"/>
    </w:rPr>
  </w:style>
  <w:style w:type="paragraph" w:customStyle="1" w:styleId="expanded">
    <w:name w:val="expanded"/>
    <w:basedOn w:val="a"/>
    <w:rsid w:val="0062558D"/>
    <w:pPr>
      <w:spacing w:before="480" w:after="0" w:line="240" w:lineRule="auto"/>
      <w:ind w:left="195"/>
    </w:pPr>
    <w:rPr>
      <w:rFonts w:ascii="Times New Roman" w:eastAsia="Times New Roman" w:hAnsi="Times New Roman" w:cs="Times New Roman"/>
      <w:color w:val="006699"/>
      <w:sz w:val="24"/>
      <w:szCs w:val="24"/>
      <w:lang w:eastAsia="ru-RU"/>
    </w:rPr>
  </w:style>
  <w:style w:type="paragraph" w:customStyle="1" w:styleId="def">
    <w:name w:val="def"/>
    <w:basedOn w:val="a"/>
    <w:rsid w:val="0062558D"/>
    <w:pPr>
      <w:spacing w:before="800" w:after="100" w:afterAutospacing="1" w:line="240" w:lineRule="auto"/>
    </w:pPr>
    <w:rPr>
      <w:rFonts w:ascii="Times New Roman" w:eastAsia="Times New Roman" w:hAnsi="Times New Roman" w:cs="Times New Roman"/>
      <w:sz w:val="24"/>
      <w:szCs w:val="24"/>
      <w:lang w:eastAsia="ru-RU"/>
    </w:rPr>
  </w:style>
  <w:style w:type="paragraph" w:customStyle="1" w:styleId="cdrtglblynm">
    <w:name w:val="cdrtglblynm"/>
    <w:basedOn w:val="a"/>
    <w:rsid w:val="0062558D"/>
    <w:pPr>
      <w:spacing w:before="100" w:beforeAutospacing="1" w:after="100" w:afterAutospacing="1" w:line="240" w:lineRule="auto"/>
    </w:pPr>
    <w:rPr>
      <w:rFonts w:ascii="Times New Roman" w:eastAsia="Times New Roman" w:hAnsi="Times New Roman" w:cs="Times New Roman"/>
      <w:b/>
      <w:bCs/>
      <w:sz w:val="29"/>
      <w:szCs w:val="29"/>
      <w:lang w:eastAsia="ru-RU"/>
    </w:rPr>
  </w:style>
  <w:style w:type="paragraph" w:customStyle="1" w:styleId="cdrtglblynmwrap">
    <w:name w:val="cdrtglblynmwrap"/>
    <w:basedOn w:val="a"/>
    <w:rsid w:val="0062558D"/>
    <w:pPr>
      <w:spacing w:before="100" w:beforeAutospacing="1" w:after="100" w:afterAutospacing="1" w:line="240" w:lineRule="auto"/>
    </w:pPr>
    <w:rPr>
      <w:rFonts w:ascii="Times New Roman" w:eastAsia="Times New Roman" w:hAnsi="Times New Roman" w:cs="Times New Roman"/>
      <w:b/>
      <w:bCs/>
      <w:sz w:val="29"/>
      <w:szCs w:val="29"/>
      <w:lang w:eastAsia="ru-RU"/>
    </w:rPr>
  </w:style>
  <w:style w:type="paragraph" w:customStyle="1" w:styleId="cdrtgcmtlbl">
    <w:name w:val="cdrtgcmtlbl"/>
    <w:basedOn w:val="a"/>
    <w:rsid w:val="0062558D"/>
    <w:pPr>
      <w:spacing w:before="100" w:beforeAutospacing="1" w:after="100" w:afterAutospacing="1" w:line="240" w:lineRule="auto"/>
    </w:pPr>
    <w:rPr>
      <w:rFonts w:ascii="Times New Roman" w:eastAsia="Times New Roman" w:hAnsi="Times New Roman" w:cs="Times New Roman"/>
      <w:sz w:val="29"/>
      <w:szCs w:val="29"/>
      <w:lang w:eastAsia="ru-RU"/>
    </w:rPr>
  </w:style>
  <w:style w:type="paragraph" w:customStyle="1" w:styleId="cdrtgtyheading">
    <w:name w:val="cdrtgtyheading"/>
    <w:basedOn w:val="a"/>
    <w:rsid w:val="0062558D"/>
    <w:pPr>
      <w:spacing w:before="100" w:beforeAutospacing="1" w:after="100" w:afterAutospacing="1" w:line="240" w:lineRule="auto"/>
    </w:pPr>
    <w:rPr>
      <w:rFonts w:ascii="Times New Roman" w:eastAsia="Times New Roman" w:hAnsi="Times New Roman" w:cs="Times New Roman"/>
      <w:sz w:val="29"/>
      <w:szCs w:val="29"/>
      <w:lang w:eastAsia="ru-RU"/>
    </w:rPr>
  </w:style>
  <w:style w:type="paragraph" w:customStyle="1" w:styleId="modalbackground">
    <w:name w:val="modalbackground"/>
    <w:basedOn w:val="a"/>
    <w:rsid w:val="0062558D"/>
    <w:pPr>
      <w:shd w:val="clear" w:color="auto" w:fill="808080"/>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odalpopup">
    <w:name w:val="modalpopup"/>
    <w:basedOn w:val="a"/>
    <w:rsid w:val="0062558D"/>
    <w:pPr>
      <w:pBdr>
        <w:top w:val="single" w:sz="12" w:space="2" w:color="808080"/>
        <w:left w:val="single" w:sz="12" w:space="2" w:color="808080"/>
        <w:bottom w:val="single" w:sz="12" w:space="2" w:color="808080"/>
        <w:right w:val="single" w:sz="12" w:space="2" w:color="808080"/>
      </w:pBdr>
      <w:shd w:val="clear" w:color="auto" w:fill="FFFFDD"/>
      <w:spacing w:before="100" w:beforeAutospacing="1" w:after="100" w:afterAutospacing="1" w:line="240" w:lineRule="auto"/>
      <w:jc w:val="center"/>
    </w:pPr>
    <w:rPr>
      <w:rFonts w:ascii="Times New Roman" w:eastAsia="Times New Roman" w:hAnsi="Times New Roman" w:cs="Times New Roman"/>
      <w:vanish/>
      <w:sz w:val="24"/>
      <w:szCs w:val="24"/>
      <w:lang w:eastAsia="ru-RU"/>
    </w:rPr>
  </w:style>
  <w:style w:type="paragraph" w:customStyle="1" w:styleId="guideouterdiv">
    <w:name w:val="guideouterdiv"/>
    <w:basedOn w:val="a"/>
    <w:rsid w:val="0062558D"/>
    <w:pPr>
      <w:pBdr>
        <w:top w:val="single" w:sz="2" w:space="4" w:color="D5D5D5"/>
        <w:left w:val="single" w:sz="2" w:space="0" w:color="D5D5D5"/>
        <w:bottom w:val="single" w:sz="2" w:space="4" w:color="D5D5D5"/>
        <w:right w:val="single" w:sz="2" w:space="0" w:color="D5D5D5"/>
      </w:pBdr>
      <w:spacing w:after="0" w:line="240" w:lineRule="auto"/>
    </w:pPr>
    <w:rPr>
      <w:rFonts w:ascii="Times New Roman" w:eastAsia="Times New Roman" w:hAnsi="Times New Roman" w:cs="Times New Roman"/>
      <w:sz w:val="29"/>
      <w:szCs w:val="29"/>
      <w:lang w:eastAsia="ru-RU"/>
    </w:rPr>
  </w:style>
  <w:style w:type="paragraph" w:customStyle="1" w:styleId="guideouterdivnofont">
    <w:name w:val="guideouterdivnofont"/>
    <w:basedOn w:val="a"/>
    <w:rsid w:val="0062558D"/>
    <w:pPr>
      <w:pBdr>
        <w:top w:val="single" w:sz="2" w:space="4" w:color="D5D5D5"/>
        <w:left w:val="single" w:sz="2" w:space="0" w:color="D5D5D5"/>
        <w:bottom w:val="single" w:sz="2" w:space="4" w:color="D5D5D5"/>
        <w:right w:val="single" w:sz="2" w:space="0" w:color="D5D5D5"/>
      </w:pBdr>
      <w:spacing w:after="0" w:line="240" w:lineRule="auto"/>
    </w:pPr>
    <w:rPr>
      <w:rFonts w:ascii="Times New Roman" w:eastAsia="Times New Roman" w:hAnsi="Times New Roman" w:cs="Times New Roman"/>
      <w:sz w:val="24"/>
      <w:szCs w:val="24"/>
      <w:lang w:eastAsia="ru-RU"/>
    </w:rPr>
  </w:style>
  <w:style w:type="paragraph" w:customStyle="1" w:styleId="navcontrolelement">
    <w:name w:val="navcontrolelement"/>
    <w:basedOn w:val="a"/>
    <w:rsid w:val="0062558D"/>
    <w:pPr>
      <w:pBdr>
        <w:top w:val="single" w:sz="6" w:space="11" w:color="D5D5D5"/>
        <w:left w:val="single" w:sz="2" w:space="0" w:color="D5D5D5"/>
        <w:bottom w:val="single" w:sz="2" w:space="23" w:color="D5D5D5"/>
        <w:right w:val="single" w:sz="2" w:space="0" w:color="D5D5D5"/>
      </w:pBdr>
      <w:spacing w:after="0" w:line="240" w:lineRule="auto"/>
    </w:pPr>
    <w:rPr>
      <w:rFonts w:ascii="Times New Roman" w:eastAsia="Times New Roman" w:hAnsi="Times New Roman" w:cs="Times New Roman"/>
      <w:sz w:val="24"/>
      <w:szCs w:val="24"/>
      <w:lang w:eastAsia="ru-RU"/>
    </w:rPr>
  </w:style>
  <w:style w:type="paragraph" w:customStyle="1" w:styleId="navbuttonspacer">
    <w:name w:val="navbuttonspacer"/>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avcontroltext">
    <w:name w:val="navcontroltext"/>
    <w:basedOn w:val="a"/>
    <w:rsid w:val="0062558D"/>
    <w:pPr>
      <w:spacing w:before="100" w:beforeAutospacing="1" w:after="100" w:afterAutospacing="1" w:line="240" w:lineRule="auto"/>
    </w:pPr>
    <w:rPr>
      <w:rFonts w:ascii="Times New Roman" w:eastAsia="Times New Roman" w:hAnsi="Times New Roman" w:cs="Times New Roman"/>
      <w:sz w:val="29"/>
      <w:szCs w:val="29"/>
      <w:lang w:eastAsia="ru-RU"/>
    </w:rPr>
  </w:style>
  <w:style w:type="paragraph" w:customStyle="1" w:styleId="navcontrolsdiv">
    <w:name w:val="navcontrolsdiv"/>
    <w:basedOn w:val="a"/>
    <w:rsid w:val="0062558D"/>
    <w:pPr>
      <w:pBdr>
        <w:top w:val="single" w:sz="6" w:space="0" w:color="D5D5D5"/>
        <w:left w:val="single" w:sz="2" w:space="0" w:color="D5D5D5"/>
        <w:bottom w:val="single" w:sz="2" w:space="0" w:color="D5D5D5"/>
        <w:right w:val="single" w:sz="2" w:space="0" w:color="D5D5D5"/>
      </w:pBdr>
      <w:spacing w:after="0" w:line="240" w:lineRule="auto"/>
    </w:pPr>
    <w:rPr>
      <w:rFonts w:ascii="Times New Roman" w:eastAsia="Times New Roman" w:hAnsi="Times New Roman" w:cs="Times New Roman"/>
      <w:sz w:val="29"/>
      <w:szCs w:val="29"/>
      <w:lang w:eastAsia="ru-RU"/>
    </w:rPr>
  </w:style>
  <w:style w:type="paragraph" w:customStyle="1" w:styleId="navcontrolsdivnoborder">
    <w:name w:val="navcontrolsdivnoborder"/>
    <w:basedOn w:val="a"/>
    <w:rsid w:val="0062558D"/>
    <w:pPr>
      <w:spacing w:after="0" w:line="240" w:lineRule="auto"/>
    </w:pPr>
    <w:rPr>
      <w:rFonts w:ascii="Times New Roman" w:eastAsia="Times New Roman" w:hAnsi="Times New Roman" w:cs="Times New Roman"/>
      <w:sz w:val="24"/>
      <w:szCs w:val="24"/>
      <w:lang w:eastAsia="ru-RU"/>
    </w:rPr>
  </w:style>
  <w:style w:type="paragraph" w:customStyle="1" w:styleId="ctrlfilepicker">
    <w:name w:val="ctrlfilepicker"/>
    <w:basedOn w:val="a"/>
    <w:rsid w:val="0062558D"/>
    <w:pPr>
      <w:spacing w:before="100" w:beforeAutospacing="1" w:after="100" w:afterAutospacing="1" w:line="240" w:lineRule="auto"/>
    </w:pPr>
    <w:rPr>
      <w:rFonts w:ascii="Times New Roman" w:eastAsia="Times New Roman" w:hAnsi="Times New Roman" w:cs="Times New Roman"/>
      <w:sz w:val="29"/>
      <w:szCs w:val="29"/>
      <w:lang w:eastAsia="ru-RU"/>
    </w:rPr>
  </w:style>
  <w:style w:type="paragraph" w:customStyle="1" w:styleId="ctrlurlinput">
    <w:name w:val="ctrlurlinput"/>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iverrordisplay">
    <w:name w:val="diverrordisplay"/>
    <w:basedOn w:val="a"/>
    <w:rsid w:val="0062558D"/>
    <w:pPr>
      <w:spacing w:before="100" w:beforeAutospacing="1" w:after="100" w:afterAutospacing="1" w:line="240" w:lineRule="auto"/>
      <w:jc w:val="right"/>
    </w:pPr>
    <w:rPr>
      <w:rFonts w:ascii="Times New Roman" w:eastAsia="Times New Roman" w:hAnsi="Times New Roman" w:cs="Times New Roman"/>
      <w:b/>
      <w:bCs/>
      <w:vanish/>
      <w:color w:val="FF0000"/>
      <w:sz w:val="24"/>
      <w:szCs w:val="24"/>
      <w:lang w:eastAsia="ru-RU"/>
    </w:rPr>
  </w:style>
  <w:style w:type="paragraph" w:customStyle="1" w:styleId="divcontrolsection">
    <w:name w:val="divcontrolsection"/>
    <w:basedOn w:val="a"/>
    <w:rsid w:val="0062558D"/>
    <w:pPr>
      <w:pBdr>
        <w:top w:val="single" w:sz="2" w:space="4" w:color="D5D5D5"/>
        <w:left w:val="single" w:sz="2" w:space="23" w:color="D5D5D5"/>
        <w:bottom w:val="single" w:sz="2" w:space="11" w:color="D5D5D5"/>
        <w:right w:val="single" w:sz="2" w:space="23" w:color="D5D5D5"/>
      </w:pBdr>
      <w:spacing w:after="0" w:line="240" w:lineRule="auto"/>
    </w:pPr>
    <w:rPr>
      <w:rFonts w:ascii="Times New Roman" w:eastAsia="Times New Roman" w:hAnsi="Times New Roman" w:cs="Times New Roman"/>
      <w:sz w:val="24"/>
      <w:szCs w:val="24"/>
      <w:lang w:eastAsia="ru-RU"/>
    </w:rPr>
  </w:style>
  <w:style w:type="paragraph" w:customStyle="1" w:styleId="subbrowselabel">
    <w:name w:val="subbrowselabel"/>
    <w:basedOn w:val="a"/>
    <w:rsid w:val="0062558D"/>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sbmassetlist">
    <w:name w:val="sbmassetlist"/>
    <w:basedOn w:val="a"/>
    <w:rsid w:val="0062558D"/>
    <w:pPr>
      <w:pBdr>
        <w:top w:val="single" w:sz="6" w:space="3" w:color="A5ACB2"/>
        <w:left w:val="single" w:sz="6" w:space="3" w:color="A5ACB2"/>
        <w:bottom w:val="single" w:sz="6" w:space="3" w:color="A5ACB2"/>
        <w:right w:val="single" w:sz="6" w:space="3" w:color="A5ACB2"/>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bmassetlistitems">
    <w:name w:val="sbmassetlistitems"/>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ullwidthtextinput">
    <w:name w:val="fullwidthtextinput"/>
    <w:basedOn w:val="a"/>
    <w:rsid w:val="0062558D"/>
    <w:pPr>
      <w:spacing w:before="100" w:beforeAutospacing="1" w:after="100" w:afterAutospacing="1" w:line="240" w:lineRule="auto"/>
    </w:pPr>
    <w:rPr>
      <w:rFonts w:ascii="Times New Roman" w:eastAsia="Times New Roman" w:hAnsi="Times New Roman" w:cs="Times New Roman"/>
      <w:sz w:val="29"/>
      <w:szCs w:val="29"/>
      <w:lang w:eastAsia="ru-RU"/>
    </w:rPr>
  </w:style>
  <w:style w:type="paragraph" w:customStyle="1" w:styleId="lbllinkalike">
    <w:name w:val="lbllinkalike"/>
    <w:basedOn w:val="a"/>
    <w:rsid w:val="0062558D"/>
    <w:pPr>
      <w:spacing w:before="100" w:beforeAutospacing="1" w:after="100" w:afterAutospacing="1" w:line="240" w:lineRule="auto"/>
    </w:pPr>
    <w:rPr>
      <w:rFonts w:ascii="Times New Roman" w:eastAsia="Times New Roman" w:hAnsi="Times New Roman" w:cs="Times New Roman"/>
      <w:b/>
      <w:bCs/>
      <w:color w:val="336699"/>
      <w:sz w:val="24"/>
      <w:szCs w:val="24"/>
      <w:lang w:eastAsia="ru-RU"/>
    </w:rPr>
  </w:style>
  <w:style w:type="paragraph" w:customStyle="1" w:styleId="lbllinkdetail">
    <w:name w:val="lbllinkdetail"/>
    <w:basedOn w:val="a"/>
    <w:rsid w:val="0062558D"/>
    <w:pPr>
      <w:spacing w:before="100" w:beforeAutospacing="1" w:after="100" w:afterAutospacing="1" w:line="240" w:lineRule="auto"/>
    </w:pPr>
    <w:rPr>
      <w:rFonts w:ascii="Times New Roman" w:eastAsia="Times New Roman" w:hAnsi="Times New Roman" w:cs="Times New Roman"/>
      <w:b/>
      <w:bCs/>
      <w:color w:val="454545"/>
      <w:sz w:val="29"/>
      <w:szCs w:val="29"/>
      <w:lang w:eastAsia="ru-RU"/>
    </w:rPr>
  </w:style>
  <w:style w:type="paragraph" w:customStyle="1" w:styleId="divyfullwidth">
    <w:name w:val="divyfullwidth"/>
    <w:basedOn w:val="a"/>
    <w:rsid w:val="0062558D"/>
    <w:pPr>
      <w:shd w:val="clear" w:color="auto" w:fill="FFFFC6"/>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cdsubmissiontitle">
    <w:name w:val="cdsubmissiontitle"/>
    <w:basedOn w:val="a"/>
    <w:rsid w:val="0062558D"/>
    <w:pPr>
      <w:spacing w:before="100" w:beforeAutospacing="1" w:after="100" w:afterAutospacing="1" w:line="240" w:lineRule="auto"/>
    </w:pPr>
    <w:rPr>
      <w:rFonts w:ascii="Times New Roman" w:eastAsia="Times New Roman" w:hAnsi="Times New Roman" w:cs="Times New Roman"/>
      <w:sz w:val="53"/>
      <w:szCs w:val="53"/>
      <w:lang w:eastAsia="ru-RU"/>
    </w:rPr>
  </w:style>
  <w:style w:type="paragraph" w:customStyle="1" w:styleId="cdsubmissionsubtitle">
    <w:name w:val="cdsubmissionsubtitle"/>
    <w:basedOn w:val="a"/>
    <w:rsid w:val="0062558D"/>
    <w:pPr>
      <w:spacing w:before="100" w:beforeAutospacing="1" w:after="100" w:afterAutospacing="1" w:line="240" w:lineRule="auto"/>
    </w:pPr>
    <w:rPr>
      <w:rFonts w:ascii="Times New Roman" w:eastAsia="Times New Roman" w:hAnsi="Times New Roman" w:cs="Times New Roman"/>
      <w:b/>
      <w:bCs/>
      <w:sz w:val="29"/>
      <w:szCs w:val="29"/>
      <w:lang w:eastAsia="ru-RU"/>
    </w:rPr>
  </w:style>
  <w:style w:type="paragraph" w:customStyle="1" w:styleId="cdsubmissiondescription">
    <w:name w:val="cdsubmissiondescription"/>
    <w:basedOn w:val="a"/>
    <w:rsid w:val="0062558D"/>
    <w:pPr>
      <w:spacing w:before="100" w:beforeAutospacing="1" w:after="100" w:afterAutospacing="1" w:line="240" w:lineRule="auto"/>
    </w:pPr>
    <w:rPr>
      <w:rFonts w:ascii="Times New Roman" w:eastAsia="Times New Roman" w:hAnsi="Times New Roman" w:cs="Times New Roman"/>
      <w:b/>
      <w:bCs/>
      <w:color w:val="454545"/>
      <w:sz w:val="29"/>
      <w:szCs w:val="29"/>
      <w:lang w:eastAsia="ru-RU"/>
    </w:rPr>
  </w:style>
  <w:style w:type="paragraph" w:customStyle="1" w:styleId="cdkeywordlabel">
    <w:name w:val="cdkeywordlabel"/>
    <w:basedOn w:val="a"/>
    <w:rsid w:val="0062558D"/>
    <w:pPr>
      <w:spacing w:before="100" w:beforeAutospacing="1" w:after="100" w:afterAutospacing="1" w:line="240" w:lineRule="auto"/>
    </w:pPr>
    <w:rPr>
      <w:rFonts w:ascii="Times New Roman" w:eastAsia="Times New Roman" w:hAnsi="Times New Roman" w:cs="Times New Roman"/>
      <w:b/>
      <w:bCs/>
      <w:color w:val="454545"/>
      <w:sz w:val="29"/>
      <w:szCs w:val="29"/>
      <w:lang w:eastAsia="ru-RU"/>
    </w:rPr>
  </w:style>
  <w:style w:type="paragraph" w:customStyle="1" w:styleId="cdkeywordinfo">
    <w:name w:val="cdkeywordinfo"/>
    <w:basedOn w:val="a"/>
    <w:rsid w:val="0062558D"/>
    <w:pPr>
      <w:pBdr>
        <w:top w:val="single" w:sz="6" w:space="6" w:color="E9EAF1"/>
        <w:left w:val="single" w:sz="6" w:space="6" w:color="E9EAF1"/>
        <w:bottom w:val="single" w:sz="6" w:space="6" w:color="E9EAF1"/>
        <w:right w:val="single" w:sz="6" w:space="6" w:color="E9EAF1"/>
      </w:pBdr>
      <w:shd w:val="clear" w:color="auto" w:fill="FFFFAE"/>
      <w:spacing w:before="100" w:beforeAutospacing="1" w:after="100" w:afterAutospacing="1" w:line="240" w:lineRule="auto"/>
    </w:pPr>
    <w:rPr>
      <w:rFonts w:ascii="Times New Roman" w:eastAsia="Times New Roman" w:hAnsi="Times New Roman" w:cs="Times New Roman"/>
      <w:b/>
      <w:bCs/>
      <w:sz w:val="29"/>
      <w:szCs w:val="29"/>
      <w:lang w:eastAsia="ru-RU"/>
    </w:rPr>
  </w:style>
  <w:style w:type="paragraph" w:customStyle="1" w:styleId="cdsubmissioninputtext">
    <w:name w:val="cdsubmissioninputtext"/>
    <w:basedOn w:val="a"/>
    <w:rsid w:val="0062558D"/>
    <w:pPr>
      <w:spacing w:after="90" w:line="240" w:lineRule="auto"/>
      <w:ind w:left="45"/>
      <w:textAlignment w:val="center"/>
    </w:pPr>
    <w:rPr>
      <w:rFonts w:ascii="Times New Roman" w:eastAsia="Times New Roman" w:hAnsi="Times New Roman" w:cs="Times New Roman"/>
      <w:b/>
      <w:bCs/>
      <w:color w:val="454545"/>
      <w:sz w:val="29"/>
      <w:szCs w:val="29"/>
      <w:lang w:eastAsia="ru-RU"/>
    </w:rPr>
  </w:style>
  <w:style w:type="paragraph" w:customStyle="1" w:styleId="cdsubmissionsubheader">
    <w:name w:val="cdsubmissionsubheader"/>
    <w:basedOn w:val="a"/>
    <w:rsid w:val="0062558D"/>
    <w:pPr>
      <w:spacing w:before="100" w:beforeAutospacing="1" w:after="100" w:afterAutospacing="1" w:line="240" w:lineRule="auto"/>
    </w:pPr>
    <w:rPr>
      <w:rFonts w:ascii="Times New Roman" w:eastAsia="Times New Roman" w:hAnsi="Times New Roman" w:cs="Times New Roman"/>
      <w:color w:val="454545"/>
      <w:sz w:val="29"/>
      <w:szCs w:val="29"/>
      <w:lang w:eastAsia="ru-RU"/>
    </w:rPr>
  </w:style>
  <w:style w:type="paragraph" w:customStyle="1" w:styleId="cdsuburlcontroltable">
    <w:name w:val="cdsuburlcontroltable"/>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nkitemtitle">
    <w:name w:val="linkitemtitle"/>
    <w:basedOn w:val="a"/>
    <w:rsid w:val="0062558D"/>
    <w:pPr>
      <w:spacing w:before="100" w:beforeAutospacing="1" w:after="100" w:afterAutospacing="1" w:line="240" w:lineRule="auto"/>
    </w:pPr>
    <w:rPr>
      <w:rFonts w:ascii="Times New Roman" w:eastAsia="Times New Roman" w:hAnsi="Times New Roman" w:cs="Times New Roman"/>
      <w:color w:val="454545"/>
      <w:sz w:val="38"/>
      <w:szCs w:val="38"/>
      <w:lang w:eastAsia="ru-RU"/>
    </w:rPr>
  </w:style>
  <w:style w:type="paragraph" w:customStyle="1" w:styleId="guidedisplaycontrols">
    <w:name w:val="guidedisplaycontrols"/>
    <w:basedOn w:val="a"/>
    <w:rsid w:val="0062558D"/>
    <w:pPr>
      <w:spacing w:before="100" w:beforeAutospacing="1" w:after="100" w:afterAutospacing="1" w:line="240" w:lineRule="auto"/>
    </w:pPr>
    <w:rPr>
      <w:rFonts w:ascii="Times New Roman" w:eastAsia="Times New Roman" w:hAnsi="Times New Roman" w:cs="Times New Roman"/>
      <w:sz w:val="29"/>
      <w:szCs w:val="29"/>
      <w:lang w:eastAsia="ru-RU"/>
    </w:rPr>
  </w:style>
  <w:style w:type="paragraph" w:customStyle="1" w:styleId="inlineerrortext">
    <w:name w:val="inlineerrortext"/>
    <w:basedOn w:val="a"/>
    <w:rsid w:val="0062558D"/>
    <w:pPr>
      <w:spacing w:before="100" w:beforeAutospacing="1" w:after="100" w:afterAutospacing="1" w:line="240" w:lineRule="auto"/>
    </w:pPr>
    <w:rPr>
      <w:rFonts w:ascii="Times New Roman" w:eastAsia="Times New Roman" w:hAnsi="Times New Roman" w:cs="Times New Roman"/>
      <w:color w:val="FF0000"/>
      <w:sz w:val="29"/>
      <w:szCs w:val="29"/>
      <w:lang w:eastAsia="ru-RU"/>
    </w:rPr>
  </w:style>
  <w:style w:type="paragraph" w:customStyle="1" w:styleId="inlinewarningtext">
    <w:name w:val="inlinewarningtext"/>
    <w:basedOn w:val="a"/>
    <w:rsid w:val="0062558D"/>
    <w:pPr>
      <w:spacing w:before="100" w:beforeAutospacing="1" w:after="100" w:afterAutospacing="1" w:line="240" w:lineRule="auto"/>
    </w:pPr>
    <w:rPr>
      <w:rFonts w:ascii="Times New Roman" w:eastAsia="Times New Roman" w:hAnsi="Times New Roman" w:cs="Times New Roman"/>
      <w:sz w:val="29"/>
      <w:szCs w:val="29"/>
      <w:lang w:eastAsia="ru-RU"/>
    </w:rPr>
  </w:style>
  <w:style w:type="paragraph" w:customStyle="1" w:styleId="keywordelement">
    <w:name w:val="keywordelement"/>
    <w:basedOn w:val="a"/>
    <w:rsid w:val="0062558D"/>
    <w:pPr>
      <w:spacing w:before="100" w:beforeAutospacing="1" w:after="100" w:afterAutospacing="1" w:line="240" w:lineRule="auto"/>
    </w:pPr>
    <w:rPr>
      <w:rFonts w:ascii="Times New Roman" w:eastAsia="Times New Roman" w:hAnsi="Times New Roman" w:cs="Times New Roman"/>
      <w:sz w:val="29"/>
      <w:szCs w:val="29"/>
      <w:lang w:eastAsia="ru-RU"/>
    </w:rPr>
  </w:style>
  <w:style w:type="paragraph" w:customStyle="1" w:styleId="suggestedkeywordelement">
    <w:name w:val="suggestedkeywordelement"/>
    <w:basedOn w:val="a"/>
    <w:rsid w:val="0062558D"/>
    <w:pPr>
      <w:spacing w:before="100" w:beforeAutospacing="1" w:after="100" w:afterAutospacing="1" w:line="240" w:lineRule="auto"/>
    </w:pPr>
    <w:rPr>
      <w:rFonts w:ascii="Times New Roman" w:eastAsia="Times New Roman" w:hAnsi="Times New Roman" w:cs="Times New Roman"/>
      <w:sz w:val="29"/>
      <w:szCs w:val="29"/>
      <w:lang w:eastAsia="ru-RU"/>
    </w:rPr>
  </w:style>
  <w:style w:type="paragraph" w:customStyle="1" w:styleId="slimtermscontrol">
    <w:name w:val="slimtermscontrol"/>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liparttypecontrol">
    <w:name w:val="cliparttypecontrol"/>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liparttype">
    <w:name w:val="cliparttype"/>
    <w:basedOn w:val="a"/>
    <w:rsid w:val="0062558D"/>
    <w:pPr>
      <w:spacing w:before="100" w:beforeAutospacing="1" w:after="100" w:afterAutospacing="1" w:line="240" w:lineRule="auto"/>
    </w:pPr>
    <w:rPr>
      <w:rFonts w:ascii="Times New Roman" w:eastAsia="Times New Roman" w:hAnsi="Times New Roman" w:cs="Times New Roman"/>
      <w:sz w:val="29"/>
      <w:szCs w:val="29"/>
      <w:lang w:eastAsia="ru-RU"/>
    </w:rPr>
  </w:style>
  <w:style w:type="paragraph" w:customStyle="1" w:styleId="appvercheckbox">
    <w:name w:val="appvercheckbox"/>
    <w:basedOn w:val="a"/>
    <w:rsid w:val="0062558D"/>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categorycheckbox">
    <w:name w:val="categorycheckbox"/>
    <w:basedOn w:val="a"/>
    <w:rsid w:val="0062558D"/>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categorychecktype">
    <w:name w:val="categorychecktype"/>
    <w:basedOn w:val="a"/>
    <w:rsid w:val="0062558D"/>
    <w:pPr>
      <w:spacing w:before="100" w:beforeAutospacing="1" w:after="100" w:afterAutospacing="1" w:line="240" w:lineRule="auto"/>
    </w:pPr>
    <w:rPr>
      <w:rFonts w:ascii="Times New Roman" w:eastAsia="Times New Roman" w:hAnsi="Times New Roman" w:cs="Times New Roman"/>
      <w:sz w:val="29"/>
      <w:szCs w:val="29"/>
      <w:lang w:eastAsia="ru-RU"/>
    </w:rPr>
  </w:style>
  <w:style w:type="paragraph" w:customStyle="1" w:styleId="categorytable">
    <w:name w:val="categorytable"/>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clipartmanualcategorytable">
    <w:name w:val="cdclipartmanualcategorytable"/>
    <w:basedOn w:val="a"/>
    <w:rsid w:val="0062558D"/>
    <w:pPr>
      <w:pBdr>
        <w:top w:val="single" w:sz="6" w:space="0" w:color="CCCCCC"/>
        <w:left w:val="single" w:sz="6" w:space="0" w:color="CCCCCC"/>
        <w:bottom w:val="single" w:sz="6" w:space="0" w:color="CCCCCC"/>
        <w:right w:val="single" w:sz="6" w:space="0" w:color="CCCCCC"/>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clipartmanualcategoryul">
    <w:name w:val="cdclipartmanualcategoryul"/>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clipartmanualcategoryentry">
    <w:name w:val="cdclipartmanualcategoryentry"/>
    <w:basedOn w:val="a"/>
    <w:rsid w:val="0062558D"/>
    <w:pPr>
      <w:spacing w:before="100" w:beforeAutospacing="1" w:after="100" w:afterAutospacing="1" w:line="240" w:lineRule="auto"/>
    </w:pPr>
    <w:rPr>
      <w:rFonts w:ascii="Times New Roman" w:eastAsia="Times New Roman" w:hAnsi="Times New Roman" w:cs="Times New Roman"/>
      <w:sz w:val="29"/>
      <w:szCs w:val="29"/>
      <w:lang w:eastAsia="ru-RU"/>
    </w:rPr>
  </w:style>
  <w:style w:type="paragraph" w:customStyle="1" w:styleId="cdclipartmanualcategorybutton">
    <w:name w:val="cdclipartmanualcategorybutton"/>
    <w:basedOn w:val="a"/>
    <w:rsid w:val="0062558D"/>
    <w:pPr>
      <w:spacing w:before="90" w:after="100" w:afterAutospacing="1" w:line="240" w:lineRule="auto"/>
      <w:ind w:right="150"/>
    </w:pPr>
    <w:rPr>
      <w:rFonts w:ascii="Times New Roman" w:eastAsia="Times New Roman" w:hAnsi="Times New Roman" w:cs="Times New Roman"/>
      <w:sz w:val="24"/>
      <w:szCs w:val="24"/>
      <w:lang w:eastAsia="ru-RU"/>
    </w:rPr>
  </w:style>
  <w:style w:type="paragraph" w:customStyle="1" w:styleId="cdclipartmanualcategorycellalign">
    <w:name w:val="cdclipartmanualcategorycellalign"/>
    <w:basedOn w:val="a"/>
    <w:rsid w:val="0062558D"/>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cdaddsuggestionbuttonspacer">
    <w:name w:val="cdaddsuggestionbuttonspacer"/>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addsuggestionbuttoncell">
    <w:name w:val="cdaddsuggestionbuttoncell"/>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appverpickergroupheader">
    <w:name w:val="cdappverpickergroupheader"/>
    <w:basedOn w:val="a"/>
    <w:rsid w:val="0062558D"/>
    <w:pPr>
      <w:pBdr>
        <w:top w:val="single" w:sz="6" w:space="0" w:color="EAEAEA"/>
        <w:left w:val="single" w:sz="6" w:space="0" w:color="EAEAEA"/>
        <w:bottom w:val="single" w:sz="6" w:space="0" w:color="EAEAEA"/>
        <w:right w:val="single" w:sz="6" w:space="0" w:color="EAEAEA"/>
      </w:pBdr>
      <w:shd w:val="clear" w:color="auto" w:fill="DCDCDC"/>
      <w:spacing w:before="105" w:after="100" w:afterAutospacing="1" w:line="240" w:lineRule="auto"/>
      <w:textAlignment w:val="center"/>
    </w:pPr>
    <w:rPr>
      <w:rFonts w:ascii="Times New Roman" w:eastAsia="Times New Roman" w:hAnsi="Times New Roman" w:cs="Times New Roman"/>
      <w:b/>
      <w:bCs/>
      <w:sz w:val="29"/>
      <w:szCs w:val="29"/>
      <w:lang w:eastAsia="ru-RU"/>
    </w:rPr>
  </w:style>
  <w:style w:type="paragraph" w:customStyle="1" w:styleId="cdappverpickeropenbody">
    <w:name w:val="cdappverpickeropenbody"/>
    <w:basedOn w:val="a"/>
    <w:rsid w:val="0062558D"/>
    <w:pPr>
      <w:spacing w:before="100" w:beforeAutospacing="1" w:after="100" w:afterAutospacing="1" w:line="240" w:lineRule="auto"/>
    </w:pPr>
    <w:rPr>
      <w:rFonts w:ascii="Times New Roman" w:eastAsia="Times New Roman" w:hAnsi="Times New Roman" w:cs="Times New Roman"/>
      <w:sz w:val="29"/>
      <w:szCs w:val="29"/>
      <w:lang w:eastAsia="ru-RU"/>
    </w:rPr>
  </w:style>
  <w:style w:type="paragraph" w:customStyle="1" w:styleId="cdappverpickerclosedbody">
    <w:name w:val="cdappverpickerclosedbody"/>
    <w:basedOn w:val="a"/>
    <w:rsid w:val="0062558D"/>
    <w:pPr>
      <w:spacing w:before="100" w:beforeAutospacing="1" w:after="100" w:afterAutospacing="1" w:line="240" w:lineRule="auto"/>
    </w:pPr>
    <w:rPr>
      <w:rFonts w:ascii="Times New Roman" w:eastAsia="Times New Roman" w:hAnsi="Times New Roman" w:cs="Times New Roman"/>
      <w:vanish/>
      <w:sz w:val="29"/>
      <w:szCs w:val="29"/>
      <w:lang w:eastAsia="ru-RU"/>
    </w:rPr>
  </w:style>
  <w:style w:type="paragraph" w:customStyle="1" w:styleId="cdappverpickergroupmembers">
    <w:name w:val="cdappverpickergroupmembers"/>
    <w:basedOn w:val="a"/>
    <w:rsid w:val="0062558D"/>
    <w:pPr>
      <w:spacing w:before="100" w:beforeAutospacing="1" w:after="100" w:afterAutospacing="1" w:line="240" w:lineRule="auto"/>
      <w:ind w:left="300"/>
    </w:pPr>
    <w:rPr>
      <w:rFonts w:ascii="Times New Roman" w:eastAsia="Times New Roman" w:hAnsi="Times New Roman" w:cs="Times New Roman"/>
      <w:sz w:val="24"/>
      <w:szCs w:val="24"/>
      <w:lang w:eastAsia="ru-RU"/>
    </w:rPr>
  </w:style>
  <w:style w:type="paragraph" w:customStyle="1" w:styleId="dvmodalbackground">
    <w:name w:val="dvmodalbackground"/>
    <w:basedOn w:val="a"/>
    <w:rsid w:val="0062558D"/>
    <w:pPr>
      <w:shd w:val="clear" w:color="auto" w:fill="6490CB"/>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dvmodal">
    <w:name w:val="dvmodal"/>
    <w:basedOn w:val="a"/>
    <w:rsid w:val="0062558D"/>
    <w:pPr>
      <w:shd w:val="clear" w:color="auto" w:fill="A5BAD5"/>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dvadmodaltoolbar">
    <w:name w:val="dvadmodaltoolbar"/>
    <w:basedOn w:val="a"/>
    <w:rsid w:val="0062558D"/>
    <w:pPr>
      <w:pBdr>
        <w:top w:val="single" w:sz="6" w:space="5" w:color="D6D6D6"/>
        <w:bottom w:val="single" w:sz="6" w:space="0" w:color="D6D6D6"/>
      </w:pBdr>
      <w:shd w:val="clear" w:color="auto" w:fill="EEEEEE"/>
      <w:spacing w:before="100" w:beforeAutospacing="1" w:after="100" w:afterAutospacing="1" w:line="240" w:lineRule="auto"/>
      <w:jc w:val="center"/>
    </w:pPr>
    <w:rPr>
      <w:rFonts w:ascii="Times New Roman" w:eastAsia="Times New Roman" w:hAnsi="Times New Roman" w:cs="Times New Roman"/>
      <w:b/>
      <w:bCs/>
      <w:color w:val="454545"/>
      <w:sz w:val="36"/>
      <w:szCs w:val="36"/>
      <w:lang w:eastAsia="ru-RU"/>
    </w:rPr>
  </w:style>
  <w:style w:type="paragraph" w:customStyle="1" w:styleId="dvtoolbarclose">
    <w:name w:val="dvtoolbarclose"/>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vadmodalsubtoolbar">
    <w:name w:val="dvadmodalsubtoolbar"/>
    <w:basedOn w:val="a"/>
    <w:rsid w:val="0062558D"/>
    <w:pPr>
      <w:pBdr>
        <w:top w:val="single" w:sz="6" w:space="0" w:color="E4E4E4"/>
        <w:bottom w:val="single" w:sz="6" w:space="4" w:color="D6D6D6"/>
      </w:pBdr>
      <w:shd w:val="clear" w:color="auto" w:fill="EEEEEE"/>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dvautodetect">
    <w:name w:val="dvautodetect"/>
    <w:basedOn w:val="a"/>
    <w:rsid w:val="0062558D"/>
    <w:pPr>
      <w:pBdr>
        <w:top w:val="single" w:sz="6" w:space="0" w:color="BFA277"/>
        <w:left w:val="single" w:sz="6" w:space="0" w:color="BFA277"/>
        <w:bottom w:val="single" w:sz="6" w:space="0" w:color="BFA277"/>
        <w:right w:val="single" w:sz="6" w:space="0" w:color="BFA277"/>
      </w:pBdr>
      <w:spacing w:before="30" w:after="30" w:line="240" w:lineRule="auto"/>
      <w:ind w:left="150" w:right="150"/>
    </w:pPr>
    <w:rPr>
      <w:rFonts w:ascii="Times New Roman" w:eastAsia="Times New Roman" w:hAnsi="Times New Roman" w:cs="Times New Roman"/>
      <w:sz w:val="24"/>
      <w:szCs w:val="24"/>
      <w:lang w:eastAsia="ru-RU"/>
    </w:rPr>
  </w:style>
  <w:style w:type="paragraph" w:customStyle="1" w:styleId="btnautodetect">
    <w:name w:val="btnautodetect"/>
    <w:basedOn w:val="a"/>
    <w:rsid w:val="0062558D"/>
    <w:pPr>
      <w:pBdr>
        <w:top w:val="single" w:sz="6" w:space="0" w:color="FFDB8B"/>
        <w:left w:val="single" w:sz="6" w:space="15" w:color="FFDB8B"/>
        <w:bottom w:val="single" w:sz="6" w:space="0" w:color="FFDB8B"/>
        <w:right w:val="single" w:sz="6" w:space="15" w:color="FFDB8B"/>
      </w:pBdr>
      <w:shd w:val="clear" w:color="auto" w:fill="FFC543"/>
      <w:spacing w:before="100" w:beforeAutospacing="1" w:after="100" w:afterAutospacing="1" w:line="240" w:lineRule="auto"/>
    </w:pPr>
    <w:rPr>
      <w:rFonts w:ascii="Times New Roman" w:eastAsia="Times New Roman" w:hAnsi="Times New Roman" w:cs="Times New Roman"/>
      <w:b/>
      <w:bCs/>
      <w:color w:val="454545"/>
      <w:sz w:val="26"/>
      <w:szCs w:val="26"/>
      <w:lang w:eastAsia="ru-RU"/>
    </w:rPr>
  </w:style>
  <w:style w:type="paragraph" w:customStyle="1" w:styleId="btnadmodalhover">
    <w:name w:val="btnadmodalhover"/>
    <w:basedOn w:val="a"/>
    <w:rsid w:val="0062558D"/>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dvadtermsofuse">
    <w:name w:val="dvadtermsofuse"/>
    <w:basedOn w:val="a"/>
    <w:rsid w:val="0062558D"/>
    <w:pPr>
      <w:spacing w:before="100" w:beforeAutospacing="1" w:after="100" w:afterAutospacing="1" w:line="240" w:lineRule="auto"/>
      <w:textAlignment w:val="center"/>
    </w:pPr>
    <w:rPr>
      <w:rFonts w:ascii="Times New Roman" w:eastAsia="Times New Roman" w:hAnsi="Times New Roman" w:cs="Times New Roman"/>
      <w:sz w:val="26"/>
      <w:szCs w:val="26"/>
      <w:lang w:eastAsia="ru-RU"/>
    </w:rPr>
  </w:style>
  <w:style w:type="paragraph" w:customStyle="1" w:styleId="dvadmodalcenter">
    <w:name w:val="dvadmodalcenter"/>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vadmodalleftpane">
    <w:name w:val="dvadmodalleftpane"/>
    <w:basedOn w:val="a"/>
    <w:rsid w:val="0062558D"/>
    <w:pPr>
      <w:pBdr>
        <w:bottom w:val="single" w:sz="6" w:space="0" w:color="D6D6D6"/>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dvadmyproductshead">
    <w:name w:val="dvadmyproductshead"/>
    <w:basedOn w:val="a"/>
    <w:rsid w:val="0062558D"/>
    <w:pPr>
      <w:pBdr>
        <w:top w:val="single" w:sz="6" w:space="0" w:color="E4E4E4"/>
        <w:bottom w:val="single" w:sz="6" w:space="0" w:color="E4E4E4"/>
      </w:pBdr>
      <w:shd w:val="clear" w:color="auto" w:fill="EEEEEE"/>
      <w:spacing w:before="100" w:beforeAutospacing="1" w:after="100" w:afterAutospacing="1" w:line="315" w:lineRule="atLeast"/>
    </w:pPr>
    <w:rPr>
      <w:rFonts w:ascii="Times New Roman" w:eastAsia="Times New Roman" w:hAnsi="Times New Roman" w:cs="Times New Roman"/>
      <w:sz w:val="24"/>
      <w:szCs w:val="24"/>
      <w:lang w:eastAsia="ru-RU"/>
    </w:rPr>
  </w:style>
  <w:style w:type="paragraph" w:customStyle="1" w:styleId="dvadmyproductsheadtext">
    <w:name w:val="dvadmyproductsheadtext"/>
    <w:basedOn w:val="a"/>
    <w:rsid w:val="0062558D"/>
    <w:pPr>
      <w:spacing w:after="0" w:line="240" w:lineRule="auto"/>
      <w:ind w:left="264" w:right="264"/>
    </w:pPr>
    <w:rPr>
      <w:rFonts w:ascii="Times New Roman" w:eastAsia="Times New Roman" w:hAnsi="Times New Roman" w:cs="Times New Roman"/>
      <w:b/>
      <w:bCs/>
      <w:color w:val="454545"/>
      <w:sz w:val="29"/>
      <w:szCs w:val="29"/>
      <w:lang w:eastAsia="ru-RU"/>
    </w:rPr>
  </w:style>
  <w:style w:type="paragraph" w:customStyle="1" w:styleId="dvadmyproducts">
    <w:name w:val="dvadmyproducts"/>
    <w:basedOn w:val="a"/>
    <w:rsid w:val="0062558D"/>
    <w:pPr>
      <w:shd w:val="clear" w:color="auto" w:fill="FFFFFF"/>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dvadmyproductshover">
    <w:name w:val="dvadmyproductshover"/>
    <w:basedOn w:val="a"/>
    <w:rsid w:val="0062558D"/>
    <w:pPr>
      <w:shd w:val="clear" w:color="auto" w:fill="F4F9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vadmodalpaneheader">
    <w:name w:val="dvadmodalpaneheader"/>
    <w:basedOn w:val="a"/>
    <w:rsid w:val="0062558D"/>
    <w:pPr>
      <w:spacing w:before="225" w:after="150" w:line="240" w:lineRule="auto"/>
      <w:ind w:left="225" w:right="45"/>
    </w:pPr>
    <w:rPr>
      <w:rFonts w:ascii="Times New Roman" w:eastAsia="Times New Roman" w:hAnsi="Times New Roman" w:cs="Times New Roman"/>
      <w:color w:val="A0A0A0"/>
      <w:sz w:val="36"/>
      <w:szCs w:val="36"/>
      <w:lang w:eastAsia="ru-RU"/>
    </w:rPr>
  </w:style>
  <w:style w:type="paragraph" w:customStyle="1" w:styleId="dvadmodalpanedesc">
    <w:name w:val="dvadmodalpanedesc"/>
    <w:basedOn w:val="a"/>
    <w:rsid w:val="0062558D"/>
    <w:pPr>
      <w:spacing w:before="300" w:after="60" w:line="240" w:lineRule="auto"/>
      <w:ind w:left="225" w:right="45"/>
    </w:pPr>
    <w:rPr>
      <w:rFonts w:ascii="Times New Roman" w:eastAsia="Times New Roman" w:hAnsi="Times New Roman" w:cs="Times New Roman"/>
      <w:sz w:val="24"/>
      <w:szCs w:val="24"/>
      <w:lang w:eastAsia="ru-RU"/>
    </w:rPr>
  </w:style>
  <w:style w:type="paragraph" w:customStyle="1" w:styleId="dvadmodalpaneitem">
    <w:name w:val="dvadmodalpaneitem"/>
    <w:basedOn w:val="a"/>
    <w:rsid w:val="0062558D"/>
    <w:pPr>
      <w:spacing w:before="75" w:after="0" w:line="240" w:lineRule="auto"/>
      <w:ind w:left="75" w:right="45"/>
    </w:pPr>
    <w:rPr>
      <w:rFonts w:ascii="Times New Roman" w:eastAsia="Times New Roman" w:hAnsi="Times New Roman" w:cs="Times New Roman"/>
      <w:sz w:val="24"/>
      <w:szCs w:val="24"/>
      <w:lang w:eastAsia="ru-RU"/>
    </w:rPr>
  </w:style>
  <w:style w:type="paragraph" w:customStyle="1" w:styleId="dvadmodalpaneitemhover">
    <w:name w:val="dvadmodalpaneitemhover"/>
    <w:basedOn w:val="a"/>
    <w:rsid w:val="0062558D"/>
    <w:pPr>
      <w:pBdr>
        <w:top w:val="single" w:sz="6" w:space="0" w:color="D6D6D6"/>
        <w:bottom w:val="single" w:sz="6" w:space="0" w:color="D6D6D6"/>
      </w:pBdr>
      <w:shd w:val="clear" w:color="auto" w:fill="F4F9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vadmodalrightpane">
    <w:name w:val="dvadmodalrightpane"/>
    <w:basedOn w:val="a"/>
    <w:rsid w:val="0062558D"/>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dvadmodalrightpaneblade">
    <w:name w:val="dvadmodalrightpaneblade"/>
    <w:basedOn w:val="a"/>
    <w:rsid w:val="0062558D"/>
    <w:pPr>
      <w:pBdr>
        <w:left w:val="single" w:sz="6" w:space="0" w:color="D6D6D6"/>
        <w:bottom w:val="single" w:sz="6" w:space="0" w:color="D6D6D6"/>
      </w:pBdr>
      <w:shd w:val="clear" w:color="auto" w:fill="EEEEEE"/>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dvadmodalbladetop">
    <w:name w:val="dvadmodalbladetop"/>
    <w:basedOn w:val="a"/>
    <w:rsid w:val="0062558D"/>
    <w:pPr>
      <w:pBdr>
        <w:top w:val="single" w:sz="6" w:space="0" w:color="E4E4E4"/>
        <w:bottom w:val="single" w:sz="6" w:space="0" w:color="E4E4E4"/>
      </w:pBdr>
      <w:shd w:val="clear" w:color="auto" w:fill="EEEEE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gbladetoparrow">
    <w:name w:val="imgbladetoparrow"/>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gbladesys">
    <w:name w:val="imgbladesys"/>
    <w:basedOn w:val="a"/>
    <w:rsid w:val="0062558D"/>
    <w:pPr>
      <w:spacing w:before="150" w:after="0" w:line="240" w:lineRule="auto"/>
      <w:ind w:left="90"/>
    </w:pPr>
    <w:rPr>
      <w:rFonts w:ascii="Times New Roman" w:eastAsia="Times New Roman" w:hAnsi="Times New Roman" w:cs="Times New Roman"/>
      <w:sz w:val="24"/>
      <w:szCs w:val="24"/>
      <w:lang w:eastAsia="ru-RU"/>
    </w:rPr>
  </w:style>
  <w:style w:type="paragraph" w:customStyle="1" w:styleId="dvadmodalrightpanecontentparent">
    <w:name w:val="dvadmodalrightpanecontentparent"/>
    <w:basedOn w:val="a"/>
    <w:rsid w:val="0062558D"/>
    <w:pPr>
      <w:pBdr>
        <w:left w:val="single" w:sz="6" w:space="0" w:color="D6D6D6"/>
        <w:bottom w:val="single" w:sz="6" w:space="0" w:color="D6D6D6"/>
      </w:pBdr>
      <w:spacing w:before="100" w:beforeAutospacing="1" w:after="100" w:afterAutospacing="1" w:line="240" w:lineRule="auto"/>
      <w:textAlignment w:val="top"/>
    </w:pPr>
    <w:rPr>
      <w:rFonts w:ascii="Times New Roman" w:eastAsia="Times New Roman" w:hAnsi="Times New Roman" w:cs="Times New Roman"/>
      <w:vanish/>
      <w:sz w:val="24"/>
      <w:szCs w:val="24"/>
      <w:lang w:eastAsia="ru-RU"/>
    </w:rPr>
  </w:style>
  <w:style w:type="paragraph" w:customStyle="1" w:styleId="dvadrightpanecontenthead">
    <w:name w:val="dvadrightpanecontenthead"/>
    <w:basedOn w:val="a"/>
    <w:rsid w:val="0062558D"/>
    <w:pPr>
      <w:pBdr>
        <w:top w:val="single" w:sz="6" w:space="0" w:color="E4E4E4"/>
        <w:bottom w:val="single" w:sz="6" w:space="0" w:color="E4E4E4"/>
      </w:pBdr>
      <w:shd w:val="clear" w:color="auto" w:fill="EEEEEE"/>
      <w:spacing w:before="100" w:beforeAutospacing="1" w:after="100" w:afterAutospacing="1" w:line="315" w:lineRule="atLeast"/>
    </w:pPr>
    <w:rPr>
      <w:rFonts w:ascii="Times New Roman" w:eastAsia="Times New Roman" w:hAnsi="Times New Roman" w:cs="Times New Roman"/>
      <w:sz w:val="24"/>
      <w:szCs w:val="24"/>
      <w:lang w:eastAsia="ru-RU"/>
    </w:rPr>
  </w:style>
  <w:style w:type="paragraph" w:customStyle="1" w:styleId="dvadrightpanecontenttext">
    <w:name w:val="dvadrightpanecontenttext"/>
    <w:basedOn w:val="a"/>
    <w:rsid w:val="0062558D"/>
    <w:pPr>
      <w:spacing w:after="0" w:line="240" w:lineRule="auto"/>
      <w:ind w:left="264" w:right="264"/>
    </w:pPr>
    <w:rPr>
      <w:rFonts w:ascii="Times New Roman" w:eastAsia="Times New Roman" w:hAnsi="Times New Roman" w:cs="Times New Roman"/>
      <w:b/>
      <w:bCs/>
      <w:color w:val="454545"/>
      <w:sz w:val="29"/>
      <w:szCs w:val="29"/>
      <w:lang w:eastAsia="ru-RU"/>
    </w:rPr>
  </w:style>
  <w:style w:type="paragraph" w:customStyle="1" w:styleId="dvadrightpanecontent">
    <w:name w:val="dvadrightpanecontent"/>
    <w:basedOn w:val="a"/>
    <w:rsid w:val="0062558D"/>
    <w:pPr>
      <w:shd w:val="clear" w:color="auto" w:fill="FFFFFF"/>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dvadrightpanecontenthover">
    <w:name w:val="dvadrightpanecontenthover"/>
    <w:basedOn w:val="a"/>
    <w:rsid w:val="0062558D"/>
    <w:pPr>
      <w:shd w:val="clear" w:color="auto" w:fill="F4F9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vadmodalrpaneheader">
    <w:name w:val="dvadmodalrpaneheader"/>
    <w:basedOn w:val="a"/>
    <w:rsid w:val="0062558D"/>
    <w:pPr>
      <w:spacing w:before="225" w:after="150" w:line="240" w:lineRule="auto"/>
      <w:ind w:left="225" w:right="45"/>
    </w:pPr>
    <w:rPr>
      <w:rFonts w:ascii="Times New Roman" w:eastAsia="Times New Roman" w:hAnsi="Times New Roman" w:cs="Times New Roman"/>
      <w:color w:val="A0A0A0"/>
      <w:sz w:val="36"/>
      <w:szCs w:val="36"/>
      <w:lang w:eastAsia="ru-RU"/>
    </w:rPr>
  </w:style>
  <w:style w:type="paragraph" w:customStyle="1" w:styleId="dvadmodalrpaneitem">
    <w:name w:val="dvadmodalrpaneitem"/>
    <w:basedOn w:val="a"/>
    <w:rsid w:val="0062558D"/>
    <w:pPr>
      <w:spacing w:before="75" w:after="0" w:line="240" w:lineRule="auto"/>
      <w:ind w:left="75" w:right="45"/>
    </w:pPr>
    <w:rPr>
      <w:rFonts w:ascii="Times New Roman" w:eastAsia="Times New Roman" w:hAnsi="Times New Roman" w:cs="Times New Roman"/>
      <w:sz w:val="24"/>
      <w:szCs w:val="24"/>
      <w:lang w:eastAsia="ru-RU"/>
    </w:rPr>
  </w:style>
  <w:style w:type="paragraph" w:customStyle="1" w:styleId="dvadmodalrpaneitemdisabled">
    <w:name w:val="dvadmodalrpaneitemdisabled"/>
    <w:basedOn w:val="a"/>
    <w:rsid w:val="0062558D"/>
    <w:pPr>
      <w:spacing w:before="100" w:beforeAutospacing="1" w:after="100" w:afterAutospacing="1" w:line="240" w:lineRule="auto"/>
    </w:pPr>
    <w:rPr>
      <w:rFonts w:ascii="Times New Roman" w:eastAsia="Times New Roman" w:hAnsi="Times New Roman" w:cs="Times New Roman"/>
      <w:color w:val="C0C0C0"/>
      <w:sz w:val="24"/>
      <w:szCs w:val="24"/>
      <w:lang w:eastAsia="ru-RU"/>
    </w:rPr>
  </w:style>
  <w:style w:type="paragraph" w:customStyle="1" w:styleId="dvadmodalbottompane">
    <w:name w:val="dvadmodalbottompane"/>
    <w:basedOn w:val="a"/>
    <w:rsid w:val="0062558D"/>
    <w:pPr>
      <w:shd w:val="clear" w:color="auto" w:fill="EEEEE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vadmodalbotpaneleft">
    <w:name w:val="dvadmodalbotpaneleft"/>
    <w:basedOn w:val="a"/>
    <w:rsid w:val="0062558D"/>
    <w:pPr>
      <w:spacing w:before="75" w:after="100" w:afterAutospacing="1" w:line="240" w:lineRule="auto"/>
    </w:pPr>
    <w:rPr>
      <w:rFonts w:ascii="Times New Roman" w:eastAsia="Times New Roman" w:hAnsi="Times New Roman" w:cs="Times New Roman"/>
      <w:sz w:val="26"/>
      <w:szCs w:val="26"/>
      <w:lang w:eastAsia="ru-RU"/>
    </w:rPr>
  </w:style>
  <w:style w:type="paragraph" w:customStyle="1" w:styleId="dvadmodalbotpaneright">
    <w:name w:val="dvadmodalbotpaneright"/>
    <w:basedOn w:val="a"/>
    <w:rsid w:val="0062558D"/>
    <w:pPr>
      <w:spacing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layouttablerightcolumn">
    <w:name w:val="layouttablerightcolumn"/>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youttablemaincolumn">
    <w:name w:val="layouttablemaincolumn"/>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searchresultsmargin">
    <w:name w:val="cdsearchresultsmargin"/>
    <w:basedOn w:val="a"/>
    <w:rsid w:val="0062558D"/>
    <w:pPr>
      <w:spacing w:before="100" w:beforeAutospacing="1" w:after="100" w:afterAutospacing="1" w:line="240" w:lineRule="auto"/>
      <w:ind w:left="165" w:right="300"/>
    </w:pPr>
    <w:rPr>
      <w:rFonts w:ascii="Times New Roman" w:eastAsia="Times New Roman" w:hAnsi="Times New Roman" w:cs="Times New Roman"/>
      <w:sz w:val="24"/>
      <w:szCs w:val="24"/>
      <w:lang w:eastAsia="ru-RU"/>
    </w:rPr>
  </w:style>
  <w:style w:type="paragraph" w:customStyle="1" w:styleId="divappselectmodal">
    <w:name w:val="divappselectmodal"/>
    <w:basedOn w:val="a"/>
    <w:rsid w:val="0062558D"/>
    <w:pPr>
      <w:pBdr>
        <w:top w:val="single" w:sz="12" w:space="6" w:color="808080"/>
        <w:left w:val="single" w:sz="12" w:space="6" w:color="808080"/>
        <w:bottom w:val="single" w:sz="12" w:space="6" w:color="808080"/>
        <w:right w:val="single" w:sz="12" w:space="6" w:color="808080"/>
      </w:pBdr>
      <w:shd w:val="clear" w:color="auto" w:fill="FFFFDD"/>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divmodalcover">
    <w:name w:val="divmodalcover"/>
    <w:basedOn w:val="a"/>
    <w:rsid w:val="0062558D"/>
    <w:pPr>
      <w:shd w:val="clear" w:color="auto" w:fill="808080"/>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dsearchresultsheading">
    <w:name w:val="cdsearchresultsheading"/>
    <w:basedOn w:val="a"/>
    <w:rsid w:val="0062558D"/>
    <w:pPr>
      <w:spacing w:before="100" w:beforeAutospacing="1" w:after="100" w:afterAutospacing="1" w:line="240" w:lineRule="auto"/>
    </w:pPr>
    <w:rPr>
      <w:rFonts w:ascii="Times New Roman" w:eastAsia="Times New Roman" w:hAnsi="Times New Roman" w:cs="Times New Roman"/>
      <w:color w:val="FF6633"/>
      <w:sz w:val="24"/>
      <w:szCs w:val="24"/>
      <w:lang w:eastAsia="ru-RU"/>
    </w:rPr>
  </w:style>
  <w:style w:type="paragraph" w:customStyle="1" w:styleId="cdsearchresultslinktext">
    <w:name w:val="cdsearchresultslinktext"/>
    <w:basedOn w:val="a"/>
    <w:rsid w:val="0062558D"/>
    <w:pPr>
      <w:spacing w:before="100" w:beforeAutospacing="1" w:after="100" w:afterAutospacing="1" w:line="240" w:lineRule="auto"/>
    </w:pPr>
    <w:rPr>
      <w:rFonts w:ascii="Times New Roman" w:eastAsia="Times New Roman" w:hAnsi="Times New Roman" w:cs="Times New Roman"/>
      <w:color w:val="787878"/>
      <w:sz w:val="24"/>
      <w:szCs w:val="24"/>
      <w:lang w:eastAsia="ru-RU"/>
    </w:rPr>
  </w:style>
  <w:style w:type="paragraph" w:customStyle="1" w:styleId="cdtopcontenttitlebold">
    <w:name w:val="cdtopcontenttitlebold"/>
    <w:basedOn w:val="a"/>
    <w:rsid w:val="0062558D"/>
    <w:pPr>
      <w:spacing w:before="100" w:beforeAutospacing="1" w:after="100" w:afterAutospacing="1" w:line="240" w:lineRule="auto"/>
    </w:pPr>
    <w:rPr>
      <w:rFonts w:ascii="Times New Roman" w:eastAsia="Times New Roman" w:hAnsi="Times New Roman" w:cs="Times New Roman"/>
      <w:b/>
      <w:bCs/>
      <w:color w:val="1F497D"/>
      <w:sz w:val="24"/>
      <w:szCs w:val="24"/>
      <w:lang w:eastAsia="ru-RU"/>
    </w:rPr>
  </w:style>
  <w:style w:type="paragraph" w:customStyle="1" w:styleId="cdtopcontenttitleboldandunderline">
    <w:name w:val="cdtopcontenttitleboldandunderline"/>
    <w:basedOn w:val="a"/>
    <w:rsid w:val="0062558D"/>
    <w:pPr>
      <w:spacing w:before="100" w:beforeAutospacing="1" w:after="100" w:afterAutospacing="1" w:line="240" w:lineRule="auto"/>
    </w:pPr>
    <w:rPr>
      <w:rFonts w:ascii="Times New Roman" w:eastAsia="Times New Roman" w:hAnsi="Times New Roman" w:cs="Times New Roman"/>
      <w:b/>
      <w:bCs/>
      <w:color w:val="1F497D"/>
      <w:sz w:val="24"/>
      <w:szCs w:val="24"/>
      <w:u w:val="single"/>
      <w:lang w:eastAsia="ru-RU"/>
    </w:rPr>
  </w:style>
  <w:style w:type="paragraph" w:customStyle="1" w:styleId="cdtopcontenttitlenormal">
    <w:name w:val="cdtopcontenttitlenormal"/>
    <w:basedOn w:val="a"/>
    <w:rsid w:val="0062558D"/>
    <w:pPr>
      <w:spacing w:before="100" w:beforeAutospacing="1" w:after="100" w:afterAutospacing="1" w:line="240" w:lineRule="auto"/>
    </w:pPr>
    <w:rPr>
      <w:rFonts w:ascii="Times New Roman" w:eastAsia="Times New Roman" w:hAnsi="Times New Roman" w:cs="Times New Roman"/>
      <w:color w:val="1F497D"/>
      <w:sz w:val="24"/>
      <w:szCs w:val="24"/>
      <w:lang w:eastAsia="ru-RU"/>
    </w:rPr>
  </w:style>
  <w:style w:type="paragraph" w:customStyle="1" w:styleId="cdtopcontentsection">
    <w:name w:val="cdtopcontentsection"/>
    <w:basedOn w:val="a"/>
    <w:rsid w:val="0062558D"/>
    <w:pPr>
      <w:spacing w:before="150" w:after="150" w:line="240" w:lineRule="auto"/>
    </w:pPr>
    <w:rPr>
      <w:rFonts w:ascii="Times New Roman" w:eastAsia="Times New Roman" w:hAnsi="Times New Roman" w:cs="Times New Roman"/>
      <w:sz w:val="24"/>
      <w:szCs w:val="24"/>
      <w:lang w:eastAsia="ru-RU"/>
    </w:rPr>
  </w:style>
  <w:style w:type="paragraph" w:customStyle="1" w:styleId="cdlivesearchseemore">
    <w:name w:val="cdlivesearchseemore"/>
    <w:basedOn w:val="a"/>
    <w:rsid w:val="0062558D"/>
    <w:pPr>
      <w:spacing w:before="100" w:beforeAutospacing="1" w:after="100" w:afterAutospacing="1" w:line="240" w:lineRule="auto"/>
    </w:pPr>
    <w:rPr>
      <w:rFonts w:ascii="Times New Roman" w:eastAsia="Times New Roman" w:hAnsi="Times New Roman" w:cs="Times New Roman"/>
      <w:b/>
      <w:bCs/>
      <w:color w:val="1F497D"/>
      <w:sz w:val="18"/>
      <w:szCs w:val="18"/>
      <w:lang w:eastAsia="ru-RU"/>
    </w:rPr>
  </w:style>
  <w:style w:type="paragraph" w:customStyle="1" w:styleId="vbglrydetail">
    <w:name w:val="vbglrydetail"/>
    <w:basedOn w:val="a"/>
    <w:rsid w:val="0062558D"/>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vbglryttl">
    <w:name w:val="vbglryttl"/>
    <w:basedOn w:val="a"/>
    <w:rsid w:val="0062558D"/>
    <w:pPr>
      <w:pBdr>
        <w:top w:val="single" w:sz="6" w:space="0" w:color="FFFFFF"/>
        <w:left w:val="single" w:sz="6" w:space="0" w:color="FFFFFF"/>
        <w:bottom w:val="single" w:sz="6" w:space="0" w:color="FFFFFF"/>
        <w:right w:val="single" w:sz="6" w:space="0" w:color="FFFFFF"/>
      </w:pBdr>
      <w:spacing w:before="100" w:beforeAutospacing="1" w:after="100" w:afterAutospacing="1" w:line="240" w:lineRule="auto"/>
    </w:pPr>
    <w:rPr>
      <w:rFonts w:ascii="Times New Roman" w:eastAsia="Times New Roman" w:hAnsi="Times New Roman" w:cs="Times New Roman"/>
      <w:b/>
      <w:bCs/>
      <w:color w:val="0560A6"/>
      <w:sz w:val="24"/>
      <w:szCs w:val="24"/>
      <w:lang w:eastAsia="ru-RU"/>
    </w:rPr>
  </w:style>
  <w:style w:type="paragraph" w:customStyle="1" w:styleId="vbglrythmbnlcntr">
    <w:name w:val="vbglrythmbnlcntr"/>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bbobtmpltimg">
    <w:name w:val="vbbobtmpltimg"/>
    <w:basedOn w:val="a"/>
    <w:rsid w:val="0062558D"/>
    <w:pPr>
      <w:pBdr>
        <w:top w:val="single" w:sz="6" w:space="0" w:color="CCCCCC"/>
        <w:left w:val="single" w:sz="6" w:space="0" w:color="CCCCCC"/>
        <w:bottom w:val="single" w:sz="6" w:space="0" w:color="CCCCCC"/>
        <w:right w:val="single" w:sz="6" w:space="0" w:color="CCCCCC"/>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bcscoverlayicon">
    <w:name w:val="vbcscoverlayicon"/>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seesimilarhistory">
    <w:name w:val="cdseesimilarhistory"/>
    <w:basedOn w:val="a"/>
    <w:rsid w:val="0062558D"/>
    <w:pPr>
      <w:shd w:val="clear" w:color="auto" w:fill="FFFFFF"/>
      <w:spacing w:before="100" w:beforeAutospacing="1" w:after="100" w:afterAutospacing="1" w:line="240" w:lineRule="auto"/>
    </w:pPr>
    <w:rPr>
      <w:rFonts w:ascii="Arial" w:eastAsia="Times New Roman" w:hAnsi="Arial" w:cs="Arial"/>
      <w:sz w:val="29"/>
      <w:szCs w:val="29"/>
      <w:lang w:eastAsia="ru-RU"/>
    </w:rPr>
  </w:style>
  <w:style w:type="paragraph" w:customStyle="1" w:styleId="cdseesimilarhistoryloading">
    <w:name w:val="cdseesimilarhistoryloading"/>
    <w:basedOn w:val="a"/>
    <w:rsid w:val="0062558D"/>
    <w:pPr>
      <w:spacing w:before="100" w:beforeAutospacing="1" w:after="100" w:afterAutospacing="1" w:line="240" w:lineRule="auto"/>
    </w:pPr>
    <w:rPr>
      <w:rFonts w:ascii="Times New Roman" w:eastAsia="Times New Roman" w:hAnsi="Times New Roman" w:cs="Times New Roman"/>
      <w:color w:val="D8D8D8"/>
      <w:sz w:val="24"/>
      <w:szCs w:val="24"/>
      <w:lang w:eastAsia="ru-RU"/>
    </w:rPr>
  </w:style>
  <w:style w:type="paragraph" w:customStyle="1" w:styleId="cslinkcoverpage">
    <w:name w:val="cslinkcoverpage"/>
    <w:basedOn w:val="a"/>
    <w:rsid w:val="0062558D"/>
    <w:pPr>
      <w:shd w:val="clear" w:color="auto" w:fill="FFFFFF"/>
      <w:spacing w:after="0" w:line="240" w:lineRule="auto"/>
    </w:pPr>
    <w:rPr>
      <w:rFonts w:ascii="Times New Roman" w:eastAsia="Times New Roman" w:hAnsi="Times New Roman" w:cs="Times New Roman"/>
      <w:sz w:val="24"/>
      <w:szCs w:val="24"/>
      <w:lang w:eastAsia="ru-RU"/>
    </w:rPr>
  </w:style>
  <w:style w:type="paragraph" w:customStyle="1" w:styleId="normalitemtitle">
    <w:name w:val="normalitemtitle"/>
    <w:basedOn w:val="a"/>
    <w:rsid w:val="0062558D"/>
    <w:pPr>
      <w:spacing w:before="100" w:beforeAutospacing="1" w:after="100" w:afterAutospacing="1" w:line="240" w:lineRule="auto"/>
    </w:pPr>
    <w:rPr>
      <w:rFonts w:ascii="Times New Roman" w:eastAsia="Times New Roman" w:hAnsi="Times New Roman" w:cs="Times New Roman"/>
      <w:b/>
      <w:bCs/>
      <w:sz w:val="29"/>
      <w:szCs w:val="29"/>
      <w:lang w:eastAsia="ru-RU"/>
    </w:rPr>
  </w:style>
  <w:style w:type="paragraph" w:customStyle="1" w:styleId="biggeritemtitle">
    <w:name w:val="biggeritemtitle"/>
    <w:basedOn w:val="a"/>
    <w:rsid w:val="0062558D"/>
    <w:pPr>
      <w:spacing w:before="100" w:beforeAutospacing="1" w:after="100" w:afterAutospacing="1" w:line="240" w:lineRule="auto"/>
    </w:pPr>
    <w:rPr>
      <w:rFonts w:ascii="Times New Roman" w:eastAsia="Times New Roman" w:hAnsi="Times New Roman" w:cs="Times New Roman"/>
      <w:sz w:val="40"/>
      <w:szCs w:val="40"/>
      <w:lang w:eastAsia="ru-RU"/>
    </w:rPr>
  </w:style>
  <w:style w:type="paragraph" w:customStyle="1" w:styleId="cslinkhilitetext">
    <w:name w:val="cslinkhilitetext"/>
    <w:basedOn w:val="a"/>
    <w:rsid w:val="0062558D"/>
    <w:pPr>
      <w:spacing w:before="100" w:beforeAutospacing="1" w:after="100" w:afterAutospacing="1" w:line="240" w:lineRule="auto"/>
    </w:pPr>
    <w:rPr>
      <w:rFonts w:ascii="Times New Roman" w:eastAsia="Times New Roman" w:hAnsi="Times New Roman" w:cs="Times New Roman"/>
      <w:color w:val="FF8C00"/>
      <w:sz w:val="24"/>
      <w:szCs w:val="24"/>
      <w:lang w:eastAsia="ru-RU"/>
    </w:rPr>
  </w:style>
  <w:style w:type="paragraph" w:customStyle="1" w:styleId="disclaimer">
    <w:name w:val="disclaimer"/>
    <w:basedOn w:val="a"/>
    <w:rsid w:val="0062558D"/>
    <w:pPr>
      <w:pBdr>
        <w:top w:val="single" w:sz="6" w:space="3" w:color="CCCCCC"/>
        <w:left w:val="single" w:sz="6" w:space="8" w:color="CCCCCC"/>
        <w:bottom w:val="single" w:sz="6" w:space="3" w:color="CCCCCC"/>
        <w:right w:val="single" w:sz="6" w:space="8" w:color="CCCCCC"/>
      </w:pBdr>
      <w:shd w:val="clear" w:color="auto" w:fill="F4F4F4"/>
      <w:spacing w:before="120" w:after="120" w:line="240" w:lineRule="auto"/>
    </w:pPr>
    <w:rPr>
      <w:rFonts w:ascii="Times New Roman" w:eastAsia="Times New Roman" w:hAnsi="Times New Roman" w:cs="Times New Roman"/>
      <w:color w:val="999999"/>
      <w:sz w:val="24"/>
      <w:szCs w:val="24"/>
      <w:lang w:eastAsia="ru-RU"/>
    </w:rPr>
  </w:style>
  <w:style w:type="paragraph" w:customStyle="1" w:styleId="cslinksplitter">
    <w:name w:val="cslinksplitter"/>
    <w:basedOn w:val="a"/>
    <w:rsid w:val="0062558D"/>
    <w:pPr>
      <w:pBdr>
        <w:top w:val="single" w:sz="6" w:space="1" w:color="CCCCCC"/>
        <w:bottom w:val="outset" w:sz="6" w:space="1" w:color="CCCCCC"/>
      </w:pBdr>
      <w:shd w:val="clear" w:color="auto" w:fill="F4F4F4"/>
      <w:spacing w:after="0" w:line="240" w:lineRule="auto"/>
    </w:pPr>
    <w:rPr>
      <w:rFonts w:ascii="Times New Roman" w:eastAsia="Times New Roman" w:hAnsi="Times New Roman" w:cs="Times New Roman"/>
      <w:color w:val="BCD3FE"/>
      <w:sz w:val="2"/>
      <w:szCs w:val="2"/>
      <w:lang w:eastAsia="ru-RU"/>
    </w:rPr>
  </w:style>
  <w:style w:type="paragraph" w:customStyle="1" w:styleId="cslinksplitterouter">
    <w:name w:val="cslinksplitterouter"/>
    <w:basedOn w:val="a"/>
    <w:rsid w:val="0062558D"/>
    <w:pPr>
      <w:pBdr>
        <w:top w:val="single" w:sz="6" w:space="0" w:color="0066FF"/>
        <w:bottom w:val="single" w:sz="6" w:space="0" w:color="2E559E"/>
      </w:pBdr>
      <w:spacing w:after="0" w:line="240" w:lineRule="auto"/>
    </w:pPr>
    <w:rPr>
      <w:rFonts w:ascii="Times New Roman" w:eastAsia="Times New Roman" w:hAnsi="Times New Roman" w:cs="Times New Roman"/>
      <w:sz w:val="24"/>
      <w:szCs w:val="24"/>
      <w:lang w:eastAsia="ru-RU"/>
    </w:rPr>
  </w:style>
  <w:style w:type="paragraph" w:customStyle="1" w:styleId="cslinksuggestions">
    <w:name w:val="cslinksuggestions"/>
    <w:basedOn w:val="a"/>
    <w:rsid w:val="0062558D"/>
    <w:pPr>
      <w:spacing w:before="100" w:beforeAutospacing="1" w:after="100" w:afterAutospacing="1" w:line="240" w:lineRule="auto"/>
    </w:pPr>
    <w:rPr>
      <w:rFonts w:ascii="Times New Roman" w:eastAsia="Times New Roman" w:hAnsi="Times New Roman" w:cs="Times New Roman"/>
      <w:sz w:val="29"/>
      <w:szCs w:val="29"/>
      <w:lang w:eastAsia="ru-RU"/>
    </w:rPr>
  </w:style>
  <w:style w:type="paragraph" w:customStyle="1" w:styleId="cslinksugheader">
    <w:name w:val="cslinksugheader"/>
    <w:basedOn w:val="a"/>
    <w:rsid w:val="0062558D"/>
    <w:pPr>
      <w:pBdr>
        <w:bottom w:val="dotted" w:sz="6" w:space="4" w:color="88888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slinksugitem">
    <w:name w:val="cslinksugitem"/>
    <w:basedOn w:val="a"/>
    <w:rsid w:val="0062558D"/>
    <w:pPr>
      <w:pBdr>
        <w:bottom w:val="dotted" w:sz="6" w:space="4" w:color="88888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slinksugfooter">
    <w:name w:val="cslinksugfooter"/>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slinkrlink">
    <w:name w:val="cslinkrlink"/>
    <w:basedOn w:val="a"/>
    <w:rsid w:val="0062558D"/>
    <w:pP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cdctnleftcol">
    <w:name w:val="cdctnleftcol"/>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ctnrightcol">
    <w:name w:val="cdctnrightcol"/>
    <w:basedOn w:val="a"/>
    <w:rsid w:val="0062558D"/>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cdctndialogembed">
    <w:name w:val="cdctndialogembed"/>
    <w:basedOn w:val="a"/>
    <w:rsid w:val="0062558D"/>
    <w:pPr>
      <w:pBdr>
        <w:top w:val="single" w:sz="6" w:space="5" w:color="000000"/>
        <w:left w:val="single" w:sz="6" w:space="5" w:color="000000"/>
        <w:bottom w:val="single" w:sz="6" w:space="9" w:color="000000"/>
        <w:right w:val="single" w:sz="6" w:space="5" w:color="000000"/>
      </w:pBdr>
      <w:shd w:val="clear" w:color="auto" w:fill="EEEEEE"/>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dctndlglabel">
    <w:name w:val="cdctndlglabel"/>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ctndlginput">
    <w:name w:val="cdctndlginput"/>
    <w:basedOn w:val="a"/>
    <w:rsid w:val="0062558D"/>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cdctndlginputlabel">
    <w:name w:val="cdctndlginputlabel"/>
    <w:basedOn w:val="a"/>
    <w:rsid w:val="0062558D"/>
    <w:pPr>
      <w:spacing w:before="100" w:beforeAutospacing="1" w:after="100" w:afterAutospacing="1" w:line="240" w:lineRule="auto"/>
    </w:pPr>
    <w:rPr>
      <w:rFonts w:ascii="Times New Roman" w:eastAsia="Times New Roman" w:hAnsi="Times New Roman" w:cs="Times New Roman"/>
      <w:color w:val="999999"/>
      <w:sz w:val="24"/>
      <w:szCs w:val="24"/>
      <w:lang w:eastAsia="ru-RU"/>
    </w:rPr>
  </w:style>
  <w:style w:type="paragraph" w:customStyle="1" w:styleId="cdctndlglinks">
    <w:name w:val="cdctndlglinks"/>
    <w:basedOn w:val="a"/>
    <w:rsid w:val="0062558D"/>
    <w:pPr>
      <w:spacing w:before="100" w:beforeAutospacing="1" w:after="100" w:afterAutospacing="1" w:line="240" w:lineRule="auto"/>
      <w:jc w:val="right"/>
    </w:pPr>
    <w:rPr>
      <w:rFonts w:ascii="Times New Roman" w:eastAsia="Times New Roman" w:hAnsi="Times New Roman" w:cs="Times New Roman"/>
      <w:color w:val="999999"/>
      <w:sz w:val="24"/>
      <w:szCs w:val="24"/>
      <w:lang w:eastAsia="ru-RU"/>
    </w:rPr>
  </w:style>
  <w:style w:type="paragraph" w:customStyle="1" w:styleId="cdctndlgdd">
    <w:name w:val="cdctndlgdd"/>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ctndlgbtns">
    <w:name w:val="cdctndlgbtns"/>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ctndlgbtn">
    <w:name w:val="cdctndlgbtn"/>
    <w:basedOn w:val="a"/>
    <w:rsid w:val="0062558D"/>
    <w:pPr>
      <w:spacing w:before="100" w:beforeAutospacing="1" w:after="100" w:afterAutospacing="1" w:line="240" w:lineRule="auto"/>
      <w:ind w:left="150"/>
    </w:pPr>
    <w:rPr>
      <w:rFonts w:ascii="Times New Roman" w:eastAsia="Times New Roman" w:hAnsi="Times New Roman" w:cs="Times New Roman"/>
      <w:sz w:val="24"/>
      <w:szCs w:val="24"/>
      <w:lang w:eastAsia="ru-RU"/>
    </w:rPr>
  </w:style>
  <w:style w:type="paragraph" w:customStyle="1" w:styleId="cdctnaddbtn">
    <w:name w:val="cdctnaddbtn"/>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ctncancelbtn">
    <w:name w:val="cdctncancelbtn"/>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ctnyes">
    <w:name w:val="cdctnyes"/>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ctnno">
    <w:name w:val="cdctnno"/>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ctnnodetable">
    <w:name w:val="cdctnnodetable"/>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ctnpagetitle">
    <w:name w:val="cdctnpagetitle"/>
    <w:basedOn w:val="a"/>
    <w:rsid w:val="0062558D"/>
    <w:pPr>
      <w:spacing w:after="300" w:line="240" w:lineRule="auto"/>
      <w:ind w:left="225" w:right="225"/>
    </w:pPr>
    <w:rPr>
      <w:rFonts w:ascii="Times New Roman" w:eastAsia="Times New Roman" w:hAnsi="Times New Roman" w:cs="Times New Roman"/>
      <w:color w:val="999999"/>
      <w:sz w:val="24"/>
      <w:szCs w:val="24"/>
      <w:lang w:eastAsia="ru-RU"/>
    </w:rPr>
  </w:style>
  <w:style w:type="paragraph" w:customStyle="1" w:styleId="cdctntext">
    <w:name w:val="cdctntext"/>
    <w:basedOn w:val="a"/>
    <w:rsid w:val="0062558D"/>
    <w:pPr>
      <w:spacing w:before="100" w:beforeAutospacing="1" w:after="100" w:afterAutospacing="1" w:line="240" w:lineRule="auto"/>
    </w:pPr>
    <w:rPr>
      <w:rFonts w:ascii="Times New Roman" w:eastAsia="Times New Roman" w:hAnsi="Times New Roman" w:cs="Times New Roman"/>
      <w:color w:val="454545"/>
      <w:sz w:val="29"/>
      <w:szCs w:val="29"/>
      <w:lang w:eastAsia="ru-RU"/>
    </w:rPr>
  </w:style>
  <w:style w:type="paragraph" w:customStyle="1" w:styleId="cdctntextdescription">
    <w:name w:val="cdctntextdescription"/>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ctnsearchtypetext">
    <w:name w:val="cdctnsearchtypetext"/>
    <w:basedOn w:val="a"/>
    <w:rsid w:val="0062558D"/>
    <w:pPr>
      <w:spacing w:before="100" w:beforeAutospacing="1" w:after="100" w:afterAutospacing="1" w:line="240" w:lineRule="auto"/>
    </w:pPr>
    <w:rPr>
      <w:rFonts w:ascii="Times New Roman" w:eastAsia="Times New Roman" w:hAnsi="Times New Roman" w:cs="Times New Roman"/>
      <w:color w:val="D83706"/>
      <w:sz w:val="29"/>
      <w:szCs w:val="29"/>
      <w:lang w:eastAsia="ru-RU"/>
    </w:rPr>
  </w:style>
  <w:style w:type="paragraph" w:customStyle="1" w:styleId="cdctnsupporttext">
    <w:name w:val="cdctnsupporttext"/>
    <w:basedOn w:val="a"/>
    <w:rsid w:val="0062558D"/>
    <w:pPr>
      <w:spacing w:after="0" w:line="240" w:lineRule="auto"/>
      <w:ind w:left="60"/>
    </w:pPr>
    <w:rPr>
      <w:rFonts w:ascii="Times New Roman" w:eastAsia="Times New Roman" w:hAnsi="Times New Roman" w:cs="Times New Roman"/>
      <w:color w:val="454545"/>
      <w:sz w:val="29"/>
      <w:szCs w:val="29"/>
      <w:lang w:eastAsia="ru-RU"/>
    </w:rPr>
  </w:style>
  <w:style w:type="paragraph" w:customStyle="1" w:styleId="cdctnsupportseparator">
    <w:name w:val="cdctnsupportseparator"/>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ctnsupporttextleft">
    <w:name w:val="cdctnsupporttextleft"/>
    <w:basedOn w:val="a"/>
    <w:rsid w:val="0062558D"/>
    <w:pPr>
      <w:spacing w:before="100" w:beforeAutospacing="1" w:after="100" w:afterAutospacing="1" w:line="240" w:lineRule="auto"/>
    </w:pPr>
    <w:rPr>
      <w:rFonts w:ascii="Times New Roman" w:eastAsia="Times New Roman" w:hAnsi="Times New Roman" w:cs="Times New Roman"/>
      <w:color w:val="999999"/>
      <w:sz w:val="29"/>
      <w:szCs w:val="29"/>
      <w:lang w:eastAsia="ru-RU"/>
    </w:rPr>
  </w:style>
  <w:style w:type="paragraph" w:customStyle="1" w:styleId="cdctntextlarge">
    <w:name w:val="cdctntextlarge"/>
    <w:basedOn w:val="a"/>
    <w:rsid w:val="0062558D"/>
    <w:pPr>
      <w:spacing w:before="100" w:beforeAutospacing="1" w:after="100" w:afterAutospacing="1" w:line="240" w:lineRule="auto"/>
    </w:pPr>
    <w:rPr>
      <w:rFonts w:ascii="Times New Roman" w:eastAsia="Times New Roman" w:hAnsi="Times New Roman" w:cs="Times New Roman"/>
      <w:color w:val="454545"/>
      <w:sz w:val="34"/>
      <w:szCs w:val="34"/>
      <w:lang w:eastAsia="ru-RU"/>
    </w:rPr>
  </w:style>
  <w:style w:type="paragraph" w:customStyle="1" w:styleId="cdctngroupblock">
    <w:name w:val="cdctngroupblock"/>
    <w:basedOn w:val="a"/>
    <w:rsid w:val="0062558D"/>
    <w:pPr>
      <w:spacing w:before="450" w:after="300" w:line="240" w:lineRule="auto"/>
      <w:ind w:left="225" w:right="225"/>
    </w:pPr>
    <w:rPr>
      <w:rFonts w:ascii="Times New Roman" w:eastAsia="Times New Roman" w:hAnsi="Times New Roman" w:cs="Times New Roman"/>
      <w:sz w:val="24"/>
      <w:szCs w:val="24"/>
      <w:lang w:eastAsia="ru-RU"/>
    </w:rPr>
  </w:style>
  <w:style w:type="paragraph" w:customStyle="1" w:styleId="cdctngroupheader">
    <w:name w:val="cdctngroupheader"/>
    <w:basedOn w:val="a"/>
    <w:rsid w:val="0062558D"/>
    <w:pPr>
      <w:spacing w:after="0" w:line="240" w:lineRule="auto"/>
      <w:ind w:left="300" w:right="300"/>
    </w:pPr>
    <w:rPr>
      <w:rFonts w:ascii="Times New Roman" w:eastAsia="Times New Roman" w:hAnsi="Times New Roman" w:cs="Times New Roman"/>
      <w:sz w:val="24"/>
      <w:szCs w:val="24"/>
      <w:lang w:eastAsia="ru-RU"/>
    </w:rPr>
  </w:style>
  <w:style w:type="paragraph" w:customStyle="1" w:styleId="cdctngrouptitle">
    <w:name w:val="cdctngrouptitle"/>
    <w:basedOn w:val="a"/>
    <w:rsid w:val="0062558D"/>
    <w:pPr>
      <w:spacing w:before="100" w:beforeAutospacing="1" w:after="100" w:afterAutospacing="1" w:line="240" w:lineRule="auto"/>
      <w:textAlignment w:val="center"/>
    </w:pPr>
    <w:rPr>
      <w:rFonts w:ascii="Times New Roman" w:eastAsia="Times New Roman" w:hAnsi="Times New Roman" w:cs="Times New Roman"/>
      <w:color w:val="333333"/>
      <w:sz w:val="34"/>
      <w:szCs w:val="34"/>
      <w:lang w:eastAsia="ru-RU"/>
    </w:rPr>
  </w:style>
  <w:style w:type="paragraph" w:customStyle="1" w:styleId="cdctngroupnassets">
    <w:name w:val="cdctngroupnassets"/>
    <w:basedOn w:val="a"/>
    <w:rsid w:val="0062558D"/>
    <w:pPr>
      <w:spacing w:after="0" w:line="240" w:lineRule="auto"/>
      <w:ind w:left="120" w:right="120"/>
      <w:textAlignment w:val="center"/>
    </w:pPr>
    <w:rPr>
      <w:rFonts w:ascii="Times New Roman" w:eastAsia="Times New Roman" w:hAnsi="Times New Roman" w:cs="Times New Roman"/>
      <w:color w:val="999999"/>
      <w:sz w:val="34"/>
      <w:szCs w:val="34"/>
      <w:lang w:eastAsia="ru-RU"/>
    </w:rPr>
  </w:style>
  <w:style w:type="paragraph" w:customStyle="1" w:styleId="cdctnlinkview">
    <w:name w:val="cdctnlinkview"/>
    <w:basedOn w:val="a"/>
    <w:rsid w:val="0062558D"/>
    <w:pPr>
      <w:spacing w:before="100" w:beforeAutospacing="1" w:after="100" w:afterAutospacing="1" w:line="240" w:lineRule="auto"/>
      <w:textAlignment w:val="center"/>
    </w:pPr>
    <w:rPr>
      <w:rFonts w:ascii="Times New Roman" w:eastAsia="Times New Roman" w:hAnsi="Times New Roman" w:cs="Times New Roman"/>
      <w:color w:val="4685DF"/>
      <w:sz w:val="29"/>
      <w:szCs w:val="29"/>
      <w:lang w:eastAsia="ru-RU"/>
    </w:rPr>
  </w:style>
  <w:style w:type="paragraph" w:customStyle="1" w:styleId="cdctnlinkremoveclipart">
    <w:name w:val="cdctnlinkremoveclipart"/>
    <w:basedOn w:val="a"/>
    <w:rsid w:val="0062558D"/>
    <w:pPr>
      <w:spacing w:before="150" w:after="0" w:line="240" w:lineRule="auto"/>
      <w:ind w:left="45" w:right="45"/>
    </w:pPr>
    <w:rPr>
      <w:rFonts w:ascii="Times New Roman" w:eastAsia="Times New Roman" w:hAnsi="Times New Roman" w:cs="Times New Roman"/>
      <w:color w:val="4685DF"/>
      <w:sz w:val="26"/>
      <w:szCs w:val="26"/>
      <w:lang w:eastAsia="ru-RU"/>
    </w:rPr>
  </w:style>
  <w:style w:type="paragraph" w:customStyle="1" w:styleId="cdctnlinkremovetemplate">
    <w:name w:val="cdctnlinkremovetemplate"/>
    <w:basedOn w:val="a"/>
    <w:rsid w:val="0062558D"/>
    <w:pPr>
      <w:spacing w:before="120" w:after="0" w:line="240" w:lineRule="auto"/>
      <w:ind w:left="45" w:right="45"/>
    </w:pPr>
    <w:rPr>
      <w:rFonts w:ascii="Times New Roman" w:eastAsia="Times New Roman" w:hAnsi="Times New Roman" w:cs="Times New Roman"/>
      <w:color w:val="4685DF"/>
      <w:sz w:val="26"/>
      <w:szCs w:val="26"/>
      <w:lang w:eastAsia="ru-RU"/>
    </w:rPr>
  </w:style>
  <w:style w:type="paragraph" w:customStyle="1" w:styleId="cdctnlinkremovesupport">
    <w:name w:val="cdctnlinkremovesupport"/>
    <w:basedOn w:val="a"/>
    <w:rsid w:val="0062558D"/>
    <w:pPr>
      <w:spacing w:before="120" w:after="0" w:line="240" w:lineRule="auto"/>
    </w:pPr>
    <w:rPr>
      <w:rFonts w:ascii="Times New Roman" w:eastAsia="Times New Roman" w:hAnsi="Times New Roman" w:cs="Times New Roman"/>
      <w:color w:val="4685DF"/>
      <w:sz w:val="26"/>
      <w:szCs w:val="26"/>
      <w:lang w:eastAsia="ru-RU"/>
    </w:rPr>
  </w:style>
  <w:style w:type="paragraph" w:customStyle="1" w:styleId="cdctnrightnav">
    <w:name w:val="cdctnrightnav"/>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ctntablecell">
    <w:name w:val="cdctntablecell"/>
    <w:basedOn w:val="a"/>
    <w:rsid w:val="0062558D"/>
    <w:pPr>
      <w:spacing w:after="0" w:line="240" w:lineRule="auto"/>
    </w:pPr>
    <w:rPr>
      <w:rFonts w:ascii="Times New Roman" w:eastAsia="Times New Roman" w:hAnsi="Times New Roman" w:cs="Times New Roman"/>
      <w:sz w:val="24"/>
      <w:szCs w:val="24"/>
      <w:lang w:eastAsia="ru-RU"/>
    </w:rPr>
  </w:style>
  <w:style w:type="paragraph" w:customStyle="1" w:styleId="cdctngallerygrid">
    <w:name w:val="cdctngallerygrid"/>
    <w:basedOn w:val="a"/>
    <w:rsid w:val="0062558D"/>
    <w:pPr>
      <w:spacing w:after="0" w:line="240" w:lineRule="auto"/>
      <w:ind w:left="105" w:right="105"/>
    </w:pPr>
    <w:rPr>
      <w:rFonts w:ascii="Times New Roman" w:eastAsia="Times New Roman" w:hAnsi="Times New Roman" w:cs="Times New Roman"/>
      <w:sz w:val="24"/>
      <w:szCs w:val="24"/>
      <w:lang w:eastAsia="ru-RU"/>
    </w:rPr>
  </w:style>
  <w:style w:type="paragraph" w:customStyle="1" w:styleId="cdctngalleryitem">
    <w:name w:val="cdctngalleryitem"/>
    <w:basedOn w:val="a"/>
    <w:rsid w:val="0062558D"/>
    <w:pPr>
      <w:spacing w:before="330" w:after="0" w:line="240" w:lineRule="auto"/>
      <w:ind w:left="195" w:right="195"/>
    </w:pPr>
    <w:rPr>
      <w:rFonts w:ascii="Times New Roman" w:eastAsia="Times New Roman" w:hAnsi="Times New Roman" w:cs="Times New Roman"/>
      <w:sz w:val="24"/>
      <w:szCs w:val="24"/>
      <w:lang w:eastAsia="ru-RU"/>
    </w:rPr>
  </w:style>
  <w:style w:type="paragraph" w:customStyle="1" w:styleId="cdctnlistitem">
    <w:name w:val="cdctnlistitem"/>
    <w:basedOn w:val="a"/>
    <w:rsid w:val="0062558D"/>
    <w:pPr>
      <w:spacing w:after="0" w:line="240" w:lineRule="auto"/>
    </w:pPr>
    <w:rPr>
      <w:rFonts w:ascii="Times New Roman" w:eastAsia="Times New Roman" w:hAnsi="Times New Roman" w:cs="Times New Roman"/>
      <w:sz w:val="24"/>
      <w:szCs w:val="24"/>
      <w:lang w:eastAsia="ru-RU"/>
    </w:rPr>
  </w:style>
  <w:style w:type="paragraph" w:customStyle="1" w:styleId="cdctnlistarea">
    <w:name w:val="cdctnlistarea"/>
    <w:basedOn w:val="a"/>
    <w:rsid w:val="0062558D"/>
    <w:pPr>
      <w:spacing w:after="0" w:line="240" w:lineRule="auto"/>
      <w:ind w:left="300" w:right="300"/>
    </w:pPr>
    <w:rPr>
      <w:rFonts w:ascii="Times New Roman" w:eastAsia="Times New Roman" w:hAnsi="Times New Roman" w:cs="Times New Roman"/>
      <w:sz w:val="24"/>
      <w:szCs w:val="24"/>
      <w:lang w:eastAsia="ru-RU"/>
    </w:rPr>
  </w:style>
  <w:style w:type="paragraph" w:customStyle="1" w:styleId="cdctnitemthumbnail">
    <w:name w:val="cdctnitemthumbnail"/>
    <w:basedOn w:val="a"/>
    <w:rsid w:val="0062558D"/>
    <w:pPr>
      <w:spacing w:before="100" w:beforeAutospacing="1" w:after="100" w:afterAutospacing="1" w:line="1875" w:lineRule="atLeast"/>
      <w:jc w:val="center"/>
    </w:pPr>
    <w:rPr>
      <w:rFonts w:ascii="Times New Roman" w:eastAsia="Times New Roman" w:hAnsi="Times New Roman" w:cs="Times New Roman"/>
      <w:sz w:val="24"/>
      <w:szCs w:val="24"/>
      <w:lang w:eastAsia="ru-RU"/>
    </w:rPr>
  </w:style>
  <w:style w:type="paragraph" w:customStyle="1" w:styleId="cdctnitemthumbnailnohover">
    <w:name w:val="cdctnitemthumbnailnohover"/>
    <w:basedOn w:val="a"/>
    <w:rsid w:val="0062558D"/>
    <w:pPr>
      <w:spacing w:before="100" w:beforeAutospacing="1" w:after="100" w:afterAutospacing="1" w:line="1875" w:lineRule="atLeast"/>
      <w:jc w:val="center"/>
    </w:pPr>
    <w:rPr>
      <w:rFonts w:ascii="Times New Roman" w:eastAsia="Times New Roman" w:hAnsi="Times New Roman" w:cs="Times New Roman"/>
      <w:sz w:val="24"/>
      <w:szCs w:val="24"/>
      <w:lang w:eastAsia="ru-RU"/>
    </w:rPr>
  </w:style>
  <w:style w:type="paragraph" w:customStyle="1" w:styleId="spnctnitemthumbnail">
    <w:name w:val="spnctnitemthumbnail"/>
    <w:basedOn w:val="a"/>
    <w:rsid w:val="0062558D"/>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cdthumbnailborder">
    <w:name w:val="cdthumbnailborder"/>
    <w:basedOn w:val="a"/>
    <w:rsid w:val="0062558D"/>
    <w:pPr>
      <w:pBdr>
        <w:top w:val="single" w:sz="6" w:space="0" w:color="CCCCCC"/>
        <w:left w:val="single" w:sz="6" w:space="0" w:color="CCCCCC"/>
        <w:bottom w:val="single" w:sz="6" w:space="0" w:color="CCCCCC"/>
        <w:right w:val="single" w:sz="6" w:space="0" w:color="CCCCCC"/>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hoverborder">
    <w:name w:val="cdhoverborder"/>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ctnitemtitle">
    <w:name w:val="cdctnitemtitle"/>
    <w:basedOn w:val="a"/>
    <w:rsid w:val="0062558D"/>
    <w:pPr>
      <w:spacing w:before="150" w:after="0" w:line="240" w:lineRule="auto"/>
      <w:ind w:left="45" w:right="45"/>
    </w:pPr>
    <w:rPr>
      <w:rFonts w:ascii="Times New Roman" w:eastAsia="Times New Roman" w:hAnsi="Times New Roman" w:cs="Times New Roman"/>
      <w:sz w:val="29"/>
      <w:szCs w:val="29"/>
      <w:lang w:eastAsia="ru-RU"/>
    </w:rPr>
  </w:style>
  <w:style w:type="paragraph" w:customStyle="1" w:styleId="cdctnitemtitlelarge">
    <w:name w:val="cdctnitemtitlelarge"/>
    <w:basedOn w:val="a"/>
    <w:rsid w:val="0062558D"/>
    <w:pPr>
      <w:spacing w:after="150" w:line="240" w:lineRule="auto"/>
    </w:pPr>
    <w:rPr>
      <w:rFonts w:ascii="Times New Roman" w:eastAsia="Times New Roman" w:hAnsi="Times New Roman" w:cs="Times New Roman"/>
      <w:sz w:val="34"/>
      <w:szCs w:val="34"/>
      <w:lang w:eastAsia="ru-RU"/>
    </w:rPr>
  </w:style>
  <w:style w:type="paragraph" w:customStyle="1" w:styleId="cdctnitemappversmall">
    <w:name w:val="cdctnitemappversmall"/>
    <w:basedOn w:val="a"/>
    <w:rsid w:val="0062558D"/>
    <w:pPr>
      <w:spacing w:before="45" w:after="45" w:line="240" w:lineRule="auto"/>
      <w:ind w:left="45" w:right="45"/>
    </w:pPr>
    <w:rPr>
      <w:rFonts w:ascii="Times New Roman" w:eastAsia="Times New Roman" w:hAnsi="Times New Roman" w:cs="Times New Roman"/>
      <w:sz w:val="26"/>
      <w:szCs w:val="26"/>
      <w:lang w:eastAsia="ru-RU"/>
    </w:rPr>
  </w:style>
  <w:style w:type="paragraph" w:customStyle="1" w:styleId="cdctnasgrtitle">
    <w:name w:val="cdctnasgrtitle"/>
    <w:basedOn w:val="a"/>
    <w:rsid w:val="0062558D"/>
    <w:pPr>
      <w:spacing w:before="100" w:beforeAutospacing="1" w:after="100" w:afterAutospacing="1" w:line="240" w:lineRule="auto"/>
    </w:pPr>
    <w:rPr>
      <w:rFonts w:ascii="Times New Roman" w:eastAsia="Times New Roman" w:hAnsi="Times New Roman" w:cs="Times New Roman"/>
      <w:b/>
      <w:bCs/>
      <w:sz w:val="26"/>
      <w:szCs w:val="26"/>
      <w:lang w:eastAsia="ru-RU"/>
    </w:rPr>
  </w:style>
  <w:style w:type="paragraph" w:customStyle="1" w:styleId="cdemptyasgr">
    <w:name w:val="cdemptyasgr"/>
    <w:basedOn w:val="a"/>
    <w:rsid w:val="0062558D"/>
    <w:pPr>
      <w:spacing w:before="100" w:beforeAutospacing="1" w:after="100" w:afterAutospacing="1" w:line="240" w:lineRule="auto"/>
    </w:pPr>
    <w:rPr>
      <w:rFonts w:ascii="Times New Roman" w:eastAsia="Times New Roman" w:hAnsi="Times New Roman" w:cs="Times New Roman"/>
      <w:color w:val="808080"/>
      <w:sz w:val="24"/>
      <w:szCs w:val="24"/>
      <w:lang w:eastAsia="ru-RU"/>
    </w:rPr>
  </w:style>
  <w:style w:type="paragraph" w:customStyle="1" w:styleId="cdctnasgr">
    <w:name w:val="cdctnasgr"/>
    <w:basedOn w:val="a"/>
    <w:rsid w:val="0062558D"/>
    <w:pPr>
      <w:spacing w:before="100" w:beforeAutospacing="1" w:after="100" w:afterAutospacing="1" w:line="240" w:lineRule="auto"/>
      <w:ind w:left="375"/>
    </w:pPr>
    <w:rPr>
      <w:rFonts w:ascii="Times New Roman" w:eastAsia="Times New Roman" w:hAnsi="Times New Roman" w:cs="Times New Roman"/>
      <w:color w:val="454545"/>
      <w:sz w:val="29"/>
      <w:szCs w:val="29"/>
      <w:lang w:eastAsia="ru-RU"/>
    </w:rPr>
  </w:style>
  <w:style w:type="paragraph" w:customStyle="1" w:styleId="cdctnasgrsel">
    <w:name w:val="cdctnasgrsel"/>
    <w:basedOn w:val="a"/>
    <w:rsid w:val="0062558D"/>
    <w:pPr>
      <w:spacing w:before="100" w:beforeAutospacing="1" w:after="100" w:afterAutospacing="1" w:line="240" w:lineRule="auto"/>
      <w:ind w:left="375"/>
    </w:pPr>
    <w:rPr>
      <w:rFonts w:ascii="Times New Roman" w:eastAsia="Times New Roman" w:hAnsi="Times New Roman" w:cs="Times New Roman"/>
      <w:b/>
      <w:bCs/>
      <w:color w:val="333333"/>
      <w:sz w:val="29"/>
      <w:szCs w:val="29"/>
      <w:lang w:eastAsia="ru-RU"/>
    </w:rPr>
  </w:style>
  <w:style w:type="paragraph" w:customStyle="1" w:styleId="cdctnlist">
    <w:name w:val="cdctnlist"/>
    <w:basedOn w:val="a"/>
    <w:rsid w:val="0062558D"/>
    <w:pPr>
      <w:spacing w:after="0" w:line="240" w:lineRule="auto"/>
      <w:ind w:left="60" w:right="60"/>
    </w:pPr>
    <w:rPr>
      <w:rFonts w:ascii="Times New Roman" w:eastAsia="Times New Roman" w:hAnsi="Times New Roman" w:cs="Times New Roman"/>
      <w:sz w:val="24"/>
      <w:szCs w:val="24"/>
      <w:lang w:eastAsia="ru-RU"/>
    </w:rPr>
  </w:style>
  <w:style w:type="paragraph" w:customStyle="1" w:styleId="cdctnprogressdialog">
    <w:name w:val="cdctnprogressdialog"/>
    <w:basedOn w:val="a"/>
    <w:rsid w:val="0062558D"/>
    <w:pPr>
      <w:pBdr>
        <w:top w:val="single" w:sz="6" w:space="11" w:color="000000"/>
        <w:left w:val="single" w:sz="6" w:space="11" w:color="000000"/>
        <w:bottom w:val="single" w:sz="6" w:space="11" w:color="000000"/>
        <w:right w:val="single" w:sz="6" w:space="11" w:color="000000"/>
      </w:pBdr>
      <w:shd w:val="clear" w:color="auto" w:fill="FFFFFF"/>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dvprogress">
    <w:name w:val="dvprogress"/>
    <w:basedOn w:val="a"/>
    <w:rsid w:val="0062558D"/>
    <w:pPr>
      <w:pBdr>
        <w:top w:val="single" w:sz="6" w:space="11" w:color="000000"/>
        <w:left w:val="single" w:sz="6" w:space="11" w:color="000000"/>
        <w:bottom w:val="single" w:sz="6" w:space="11" w:color="000000"/>
        <w:right w:val="single" w:sz="6" w:space="11" w:color="000000"/>
      </w:pBdr>
      <w:shd w:val="clear" w:color="auto" w:fill="FFFFFF"/>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dvprogctrl">
    <w:name w:val="dvprogctrl"/>
    <w:basedOn w:val="a"/>
    <w:rsid w:val="0062558D"/>
    <w:pPr>
      <w:spacing w:before="300" w:after="300" w:line="240" w:lineRule="auto"/>
      <w:ind w:left="300" w:right="300"/>
    </w:pPr>
    <w:rPr>
      <w:rFonts w:ascii="Times New Roman" w:eastAsia="Times New Roman" w:hAnsi="Times New Roman" w:cs="Times New Roman"/>
      <w:sz w:val="24"/>
      <w:szCs w:val="24"/>
      <w:lang w:eastAsia="ru-RU"/>
    </w:rPr>
  </w:style>
  <w:style w:type="paragraph" w:customStyle="1" w:styleId="ui-progressbar">
    <w:name w:val="ui-progressbar"/>
    <w:basedOn w:val="a"/>
    <w:rsid w:val="0062558D"/>
    <w:pPr>
      <w:pBdr>
        <w:top w:val="single" w:sz="6" w:space="0" w:color="CCCCCC"/>
        <w:left w:val="single" w:sz="6" w:space="0" w:color="CCCCCC"/>
        <w:bottom w:val="single" w:sz="6" w:space="0" w:color="CCCCCC"/>
        <w:right w:val="single" w:sz="6" w:space="0" w:color="CCCCCC"/>
      </w:pBdr>
      <w:shd w:val="clear" w:color="auto" w:fill="E0E8F3"/>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progressbar-value">
    <w:name w:val="ui-progressbar-value"/>
    <w:basedOn w:val="a"/>
    <w:rsid w:val="0062558D"/>
    <w:pPr>
      <w:pBdr>
        <w:top w:val="single" w:sz="6" w:space="0" w:color="D1E4FD"/>
        <w:bottom w:val="single" w:sz="6" w:space="0" w:color="7FA9E4"/>
        <w:right w:val="single" w:sz="6" w:space="0" w:color="7FA9E4"/>
      </w:pBdr>
      <w:shd w:val="clear" w:color="auto" w:fill="9CBFE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viewctncontainer">
    <w:name w:val="cdviewctncontainer"/>
    <w:basedOn w:val="a"/>
    <w:rsid w:val="0062558D"/>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cdviewctn">
    <w:name w:val="cdviewctn"/>
    <w:basedOn w:val="a"/>
    <w:rsid w:val="0062558D"/>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cdviewctndisabledmenuitem">
    <w:name w:val="cdviewctndisabledmenuitem"/>
    <w:basedOn w:val="a"/>
    <w:rsid w:val="0062558D"/>
    <w:pPr>
      <w:spacing w:before="100" w:beforeAutospacing="1" w:after="100" w:afterAutospacing="1" w:line="240" w:lineRule="auto"/>
    </w:pPr>
    <w:rPr>
      <w:rFonts w:ascii="Times New Roman" w:eastAsia="Times New Roman" w:hAnsi="Times New Roman" w:cs="Times New Roman"/>
      <w:color w:val="999999"/>
      <w:sz w:val="24"/>
      <w:szCs w:val="24"/>
      <w:lang w:eastAsia="ru-RU"/>
    </w:rPr>
  </w:style>
  <w:style w:type="paragraph" w:customStyle="1" w:styleId="cdviewctnwhiteline">
    <w:name w:val="cdviewctnwhiteline"/>
    <w:basedOn w:val="a"/>
    <w:rsid w:val="0062558D"/>
    <w:pPr>
      <w:shd w:val="clear" w:color="auto" w:fill="FFFFFF"/>
      <w:spacing w:before="100" w:beforeAutospacing="1" w:after="100" w:afterAutospacing="1" w:line="240" w:lineRule="auto"/>
    </w:pPr>
    <w:rPr>
      <w:rFonts w:ascii="Times New Roman" w:eastAsia="Times New Roman" w:hAnsi="Times New Roman" w:cs="Times New Roman"/>
      <w:vanish/>
      <w:sz w:val="2"/>
      <w:szCs w:val="2"/>
      <w:lang w:eastAsia="ru-RU"/>
    </w:rPr>
  </w:style>
  <w:style w:type="paragraph" w:customStyle="1" w:styleId="cdviewctntooltip">
    <w:name w:val="cdviewctntooltip"/>
    <w:basedOn w:val="a"/>
    <w:rsid w:val="0062558D"/>
    <w:pPr>
      <w:pBdr>
        <w:bottom w:val="single" w:sz="12" w:space="0" w:color="DDDDDD"/>
        <w:right w:val="single" w:sz="12" w:space="0" w:color="DDDDDD"/>
      </w:pBdr>
      <w:spacing w:before="300" w:after="0" w:line="240" w:lineRule="auto"/>
    </w:pPr>
    <w:rPr>
      <w:rFonts w:ascii="Times New Roman" w:eastAsia="Times New Roman" w:hAnsi="Times New Roman" w:cs="Times New Roman"/>
      <w:vanish/>
      <w:color w:val="000000"/>
      <w:sz w:val="24"/>
      <w:szCs w:val="24"/>
      <w:lang w:eastAsia="ru-RU"/>
    </w:rPr>
  </w:style>
  <w:style w:type="paragraph" w:customStyle="1" w:styleId="cdviewctnlist">
    <w:name w:val="cdviewctnlist"/>
    <w:basedOn w:val="a"/>
    <w:rsid w:val="0062558D"/>
    <w:pPr>
      <w:spacing w:after="0" w:line="240" w:lineRule="auto"/>
    </w:pPr>
    <w:rPr>
      <w:rFonts w:ascii="Times New Roman" w:eastAsia="Times New Roman" w:hAnsi="Times New Roman" w:cs="Times New Roman"/>
      <w:vanish/>
      <w:sz w:val="24"/>
      <w:szCs w:val="24"/>
      <w:lang w:eastAsia="ru-RU"/>
    </w:rPr>
  </w:style>
  <w:style w:type="paragraph" w:customStyle="1" w:styleId="cdviewctnlistitemfirst">
    <w:name w:val="cdviewctnlistitemfirst"/>
    <w:basedOn w:val="a"/>
    <w:rsid w:val="0062558D"/>
    <w:pPr>
      <w:pBdr>
        <w:top w:val="single" w:sz="6" w:space="0" w:color="AAAAAA"/>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viewctnlistitemlast">
    <w:name w:val="cdviewctnlistitemlast"/>
    <w:basedOn w:val="a"/>
    <w:rsid w:val="0062558D"/>
    <w:pPr>
      <w:pBdr>
        <w:bottom w:val="single" w:sz="6" w:space="0" w:color="AAAAAA"/>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viewctnlistitem">
    <w:name w:val="cdviewctnlistitem"/>
    <w:basedOn w:val="a"/>
    <w:rsid w:val="0062558D"/>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cdviewctnlistitemhover">
    <w:name w:val="cdviewctnlistitemhover"/>
    <w:basedOn w:val="a"/>
    <w:rsid w:val="0062558D"/>
    <w:pPr>
      <w:shd w:val="clear" w:color="auto" w:fill="0000DD"/>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dexpctndlg">
    <w:name w:val="cdexpctndlg"/>
    <w:basedOn w:val="a"/>
    <w:rsid w:val="0062558D"/>
    <w:pPr>
      <w:pBdr>
        <w:top w:val="single" w:sz="6" w:space="0" w:color="999999"/>
        <w:left w:val="single" w:sz="6" w:space="0" w:color="999999"/>
        <w:bottom w:val="single" w:sz="6" w:space="0" w:color="999999"/>
        <w:right w:val="single" w:sz="6" w:space="0" w:color="999999"/>
      </w:pBdr>
      <w:shd w:val="clear" w:color="auto" w:fill="FFFFFF"/>
      <w:spacing w:before="100" w:beforeAutospacing="1" w:after="100" w:afterAutospacing="1" w:line="240" w:lineRule="auto"/>
    </w:pPr>
    <w:rPr>
      <w:rFonts w:ascii="Times New Roman" w:eastAsia="Times New Roman" w:hAnsi="Times New Roman" w:cs="Times New Roman"/>
      <w:color w:val="333333"/>
      <w:sz w:val="26"/>
      <w:szCs w:val="26"/>
      <w:lang w:eastAsia="ru-RU"/>
    </w:rPr>
  </w:style>
  <w:style w:type="paragraph" w:customStyle="1" w:styleId="cdexpctnalink">
    <w:name w:val="cdexpctnalink"/>
    <w:basedOn w:val="a"/>
    <w:rsid w:val="0062558D"/>
    <w:pPr>
      <w:spacing w:before="100" w:beforeAutospacing="1" w:after="100" w:afterAutospacing="1" w:line="240" w:lineRule="auto"/>
    </w:pPr>
    <w:rPr>
      <w:rFonts w:ascii="Times New Roman" w:eastAsia="Times New Roman" w:hAnsi="Times New Roman" w:cs="Times New Roman"/>
      <w:color w:val="4685DF"/>
      <w:sz w:val="26"/>
      <w:szCs w:val="26"/>
      <w:lang w:eastAsia="ru-RU"/>
    </w:rPr>
  </w:style>
  <w:style w:type="paragraph" w:customStyle="1" w:styleId="cdexpctnaddedundo">
    <w:name w:val="cdexpctnaddedundo"/>
    <w:basedOn w:val="a"/>
    <w:rsid w:val="0062558D"/>
    <w:pPr>
      <w:shd w:val="clear" w:color="auto" w:fill="FAF8B4"/>
      <w:spacing w:before="90" w:after="90" w:line="240" w:lineRule="auto"/>
      <w:ind w:left="90" w:right="90"/>
    </w:pPr>
    <w:rPr>
      <w:rFonts w:ascii="Times New Roman" w:eastAsia="Times New Roman" w:hAnsi="Times New Roman" w:cs="Times New Roman"/>
      <w:sz w:val="24"/>
      <w:szCs w:val="24"/>
      <w:lang w:eastAsia="ru-RU"/>
    </w:rPr>
  </w:style>
  <w:style w:type="paragraph" w:customStyle="1" w:styleId="cdexpctngroup">
    <w:name w:val="cdexpctngroup"/>
    <w:basedOn w:val="a"/>
    <w:rsid w:val="0062558D"/>
    <w:pPr>
      <w:spacing w:before="150" w:after="150" w:line="240" w:lineRule="auto"/>
      <w:ind w:left="300" w:right="300"/>
    </w:pPr>
    <w:rPr>
      <w:rFonts w:ascii="Times New Roman" w:eastAsia="Times New Roman" w:hAnsi="Times New Roman" w:cs="Times New Roman"/>
      <w:sz w:val="24"/>
      <w:szCs w:val="24"/>
      <w:lang w:eastAsia="ru-RU"/>
    </w:rPr>
  </w:style>
  <w:style w:type="paragraph" w:customStyle="1" w:styleId="cdexpctngrouptitle">
    <w:name w:val="cdexpctngrouptitle"/>
    <w:basedOn w:val="a"/>
    <w:rsid w:val="0062558D"/>
    <w:pPr>
      <w:spacing w:before="100" w:beforeAutospacing="1" w:after="100" w:afterAutospacing="1" w:line="240" w:lineRule="auto"/>
    </w:pPr>
    <w:rPr>
      <w:rFonts w:ascii="Times New Roman" w:eastAsia="Times New Roman" w:hAnsi="Times New Roman" w:cs="Times New Roman"/>
      <w:color w:val="333333"/>
      <w:sz w:val="26"/>
      <w:szCs w:val="26"/>
      <w:lang w:eastAsia="ru-RU"/>
    </w:rPr>
  </w:style>
  <w:style w:type="paragraph" w:customStyle="1" w:styleId="cdexpctngroupnassets">
    <w:name w:val="cdexpctngroupnassets"/>
    <w:basedOn w:val="a"/>
    <w:rsid w:val="0062558D"/>
    <w:pPr>
      <w:spacing w:after="0" w:line="240" w:lineRule="auto"/>
      <w:ind w:left="120" w:right="120"/>
    </w:pPr>
    <w:rPr>
      <w:rFonts w:ascii="Times New Roman" w:eastAsia="Times New Roman" w:hAnsi="Times New Roman" w:cs="Times New Roman"/>
      <w:color w:val="999999"/>
      <w:sz w:val="26"/>
      <w:szCs w:val="26"/>
      <w:lang w:eastAsia="ru-RU"/>
    </w:rPr>
  </w:style>
  <w:style w:type="paragraph" w:customStyle="1" w:styleId="cdexpctnthumbnailgroup">
    <w:name w:val="cdexpctnthumbnailgroup"/>
    <w:basedOn w:val="a"/>
    <w:rsid w:val="0062558D"/>
    <w:pPr>
      <w:spacing w:before="150" w:after="150" w:line="240" w:lineRule="auto"/>
      <w:ind w:left="150" w:right="150"/>
    </w:pPr>
    <w:rPr>
      <w:rFonts w:ascii="Times New Roman" w:eastAsia="Times New Roman" w:hAnsi="Times New Roman" w:cs="Times New Roman"/>
      <w:sz w:val="24"/>
      <w:szCs w:val="24"/>
      <w:lang w:eastAsia="ru-RU"/>
    </w:rPr>
  </w:style>
  <w:style w:type="paragraph" w:customStyle="1" w:styleId="cdexpctnthumbnailitem">
    <w:name w:val="cdexpctnthumbnailitem"/>
    <w:basedOn w:val="a"/>
    <w:rsid w:val="0062558D"/>
    <w:pPr>
      <w:spacing w:before="150" w:after="150" w:line="240" w:lineRule="auto"/>
      <w:ind w:left="150" w:right="150"/>
    </w:pPr>
    <w:rPr>
      <w:rFonts w:ascii="Times New Roman" w:eastAsia="Times New Roman" w:hAnsi="Times New Roman" w:cs="Times New Roman"/>
      <w:sz w:val="24"/>
      <w:szCs w:val="24"/>
      <w:lang w:eastAsia="ru-RU"/>
    </w:rPr>
  </w:style>
  <w:style w:type="paragraph" w:customStyle="1" w:styleId="cdexpctnvthumbnail">
    <w:name w:val="cdexpctnvthumbnail"/>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expctnlinkgroup">
    <w:name w:val="cdexpctnlinkgroup"/>
    <w:basedOn w:val="a"/>
    <w:rsid w:val="0062558D"/>
    <w:pPr>
      <w:spacing w:before="75" w:after="75" w:line="240" w:lineRule="auto"/>
      <w:ind w:left="300" w:right="300"/>
    </w:pPr>
    <w:rPr>
      <w:rFonts w:ascii="Times New Roman" w:eastAsia="Times New Roman" w:hAnsi="Times New Roman" w:cs="Times New Roman"/>
      <w:sz w:val="24"/>
      <w:szCs w:val="24"/>
      <w:lang w:eastAsia="ru-RU"/>
    </w:rPr>
  </w:style>
  <w:style w:type="paragraph" w:customStyle="1" w:styleId="cdexpctnlinkitem">
    <w:name w:val="cdexpctnlinkitem"/>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expctnsuptype">
    <w:name w:val="cdexpctnsuptype"/>
    <w:basedOn w:val="a"/>
    <w:rsid w:val="0062558D"/>
    <w:pPr>
      <w:spacing w:before="100" w:beforeAutospacing="1" w:after="100" w:afterAutospacing="1" w:line="240" w:lineRule="auto"/>
    </w:pPr>
    <w:rPr>
      <w:rFonts w:ascii="Times New Roman" w:eastAsia="Times New Roman" w:hAnsi="Times New Roman" w:cs="Times New Roman"/>
      <w:color w:val="999999"/>
      <w:sz w:val="26"/>
      <w:szCs w:val="26"/>
      <w:lang w:eastAsia="ru-RU"/>
    </w:rPr>
  </w:style>
  <w:style w:type="paragraph" w:customStyle="1" w:styleId="cdexpctnactionbarplaceholder">
    <w:name w:val="cdexpctnactionbarplaceholder"/>
    <w:basedOn w:val="a"/>
    <w:rsid w:val="0062558D"/>
    <w:pPr>
      <w:pBdr>
        <w:top w:val="single" w:sz="6" w:space="0" w:color="EAEAEA"/>
      </w:pBdr>
      <w:spacing w:before="225" w:after="0" w:line="240" w:lineRule="auto"/>
      <w:ind w:left="90" w:right="90"/>
      <w:textAlignment w:val="bottom"/>
    </w:pPr>
    <w:rPr>
      <w:rFonts w:ascii="Times New Roman" w:eastAsia="Times New Roman" w:hAnsi="Times New Roman" w:cs="Times New Roman"/>
      <w:sz w:val="24"/>
      <w:szCs w:val="24"/>
      <w:lang w:eastAsia="ru-RU"/>
    </w:rPr>
  </w:style>
  <w:style w:type="paragraph" w:customStyle="1" w:styleId="cdexpctnactionbarcell">
    <w:name w:val="cdexpctnactionbarcell"/>
    <w:basedOn w:val="a"/>
    <w:rsid w:val="0062558D"/>
    <w:pPr>
      <w:spacing w:before="120" w:after="120" w:line="240" w:lineRule="auto"/>
      <w:ind w:left="45" w:right="45"/>
      <w:textAlignment w:val="center"/>
    </w:pPr>
    <w:rPr>
      <w:rFonts w:ascii="Times New Roman" w:eastAsia="Times New Roman" w:hAnsi="Times New Roman" w:cs="Times New Roman"/>
      <w:sz w:val="24"/>
      <w:szCs w:val="24"/>
      <w:lang w:eastAsia="ru-RU"/>
    </w:rPr>
  </w:style>
  <w:style w:type="paragraph" w:customStyle="1" w:styleId="cdsharedctndropdown">
    <w:name w:val="cdsharedctndropdown"/>
    <w:basedOn w:val="a"/>
    <w:rsid w:val="0062558D"/>
    <w:pPr>
      <w:pBdr>
        <w:top w:val="single" w:sz="6" w:space="0" w:color="999999"/>
        <w:left w:val="single" w:sz="6" w:space="0" w:color="999999"/>
        <w:bottom w:val="single" w:sz="6" w:space="0" w:color="999999"/>
        <w:right w:val="single" w:sz="6" w:space="0" w:color="999999"/>
      </w:pBdr>
      <w:shd w:val="clear" w:color="auto" w:fill="FFFFFF"/>
      <w:spacing w:before="100" w:beforeAutospacing="1" w:after="100" w:afterAutospacing="1" w:line="240" w:lineRule="auto"/>
    </w:pPr>
    <w:rPr>
      <w:rFonts w:ascii="Times New Roman" w:eastAsia="Times New Roman" w:hAnsi="Times New Roman" w:cs="Times New Roman"/>
      <w:vanish/>
      <w:sz w:val="26"/>
      <w:szCs w:val="26"/>
      <w:lang w:eastAsia="ru-RU"/>
    </w:rPr>
  </w:style>
  <w:style w:type="paragraph" w:customStyle="1" w:styleId="cdsharedctndropdownrow">
    <w:name w:val="cdsharedctndropdownrow"/>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sharedctndropdownitem">
    <w:name w:val="cdsharedctndropdownitem"/>
    <w:basedOn w:val="a"/>
    <w:rsid w:val="0062558D"/>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cdsharedctndropdownname">
    <w:name w:val="cdsharedctndropdownname"/>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ctnadddlg">
    <w:name w:val="cdctnadddlg"/>
    <w:basedOn w:val="a"/>
    <w:rsid w:val="0062558D"/>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ctnadddlgheader">
    <w:name w:val="cdctnadddlgheader"/>
    <w:basedOn w:val="a"/>
    <w:rsid w:val="0062558D"/>
    <w:pPr>
      <w:spacing w:before="100" w:beforeAutospacing="1" w:after="75" w:line="240" w:lineRule="auto"/>
    </w:pPr>
    <w:rPr>
      <w:rFonts w:ascii="Times New Roman" w:eastAsia="Times New Roman" w:hAnsi="Times New Roman" w:cs="Times New Roman"/>
      <w:sz w:val="26"/>
      <w:szCs w:val="26"/>
      <w:lang w:eastAsia="ru-RU"/>
    </w:rPr>
  </w:style>
  <w:style w:type="paragraph" w:customStyle="1" w:styleId="cdctnadddlgselect">
    <w:name w:val="cdctnadddlgselect"/>
    <w:basedOn w:val="a"/>
    <w:rsid w:val="0062558D"/>
    <w:pPr>
      <w:spacing w:before="75" w:after="75" w:line="240" w:lineRule="auto"/>
    </w:pPr>
    <w:rPr>
      <w:rFonts w:ascii="Times New Roman" w:eastAsia="Times New Roman" w:hAnsi="Times New Roman" w:cs="Times New Roman"/>
      <w:sz w:val="24"/>
      <w:szCs w:val="24"/>
      <w:lang w:eastAsia="ru-RU"/>
    </w:rPr>
  </w:style>
  <w:style w:type="paragraph" w:customStyle="1" w:styleId="cdctnadddlgmessage">
    <w:name w:val="cdctnadddlgmessage"/>
    <w:basedOn w:val="a"/>
    <w:rsid w:val="0062558D"/>
    <w:pPr>
      <w:shd w:val="clear" w:color="auto" w:fill="FAF8B4"/>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cdctnadddlgbuttons">
    <w:name w:val="cdctnadddlgbuttons"/>
    <w:basedOn w:val="a"/>
    <w:rsid w:val="0062558D"/>
    <w:pPr>
      <w:spacing w:before="75" w:after="100" w:afterAutospacing="1" w:line="240" w:lineRule="auto"/>
      <w:jc w:val="right"/>
    </w:pPr>
    <w:rPr>
      <w:rFonts w:ascii="Times New Roman" w:eastAsia="Times New Roman" w:hAnsi="Times New Roman" w:cs="Times New Roman"/>
      <w:sz w:val="24"/>
      <w:szCs w:val="24"/>
      <w:lang w:eastAsia="ru-RU"/>
    </w:rPr>
  </w:style>
  <w:style w:type="paragraph" w:customStyle="1" w:styleId="cdddcontent">
    <w:name w:val="cdddcontent"/>
    <w:basedOn w:val="a"/>
    <w:rsid w:val="0062558D"/>
    <w:pPr>
      <w:spacing w:after="0" w:line="240" w:lineRule="auto"/>
      <w:ind w:left="450" w:right="450"/>
    </w:pPr>
    <w:rPr>
      <w:rFonts w:ascii="Times New Roman" w:eastAsia="Times New Roman" w:hAnsi="Times New Roman" w:cs="Times New Roman"/>
      <w:sz w:val="24"/>
      <w:szCs w:val="24"/>
      <w:lang w:eastAsia="ru-RU"/>
    </w:rPr>
  </w:style>
  <w:style w:type="paragraph" w:customStyle="1" w:styleId="cdddtext">
    <w:name w:val="cdddtext"/>
    <w:basedOn w:val="a"/>
    <w:rsid w:val="0062558D"/>
    <w:pPr>
      <w:spacing w:after="120" w:line="384" w:lineRule="atLeast"/>
    </w:pPr>
    <w:rPr>
      <w:rFonts w:ascii="Times New Roman" w:eastAsia="Times New Roman" w:hAnsi="Times New Roman" w:cs="Times New Roman"/>
      <w:color w:val="454545"/>
      <w:sz w:val="29"/>
      <w:szCs w:val="29"/>
      <w:lang w:eastAsia="ru-RU"/>
    </w:rPr>
  </w:style>
  <w:style w:type="paragraph" w:customStyle="1" w:styleId="cdddtextbold">
    <w:name w:val="cdddtextbold"/>
    <w:basedOn w:val="a"/>
    <w:rsid w:val="0062558D"/>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cddditemcell">
    <w:name w:val="cddditemcell"/>
    <w:basedOn w:val="a"/>
    <w:rsid w:val="0062558D"/>
    <w:pPr>
      <w:spacing w:before="150" w:after="150" w:line="240" w:lineRule="auto"/>
      <w:ind w:right="300"/>
    </w:pPr>
    <w:rPr>
      <w:rFonts w:ascii="Times New Roman" w:eastAsia="Times New Roman" w:hAnsi="Times New Roman" w:cs="Times New Roman"/>
      <w:sz w:val="24"/>
      <w:szCs w:val="24"/>
      <w:lang w:eastAsia="ru-RU"/>
    </w:rPr>
  </w:style>
  <w:style w:type="paragraph" w:customStyle="1" w:styleId="cddditeminstructions">
    <w:name w:val="cddditeminstructions"/>
    <w:basedOn w:val="a"/>
    <w:rsid w:val="0062558D"/>
    <w:pPr>
      <w:spacing w:before="150" w:after="150" w:line="240" w:lineRule="auto"/>
      <w:ind w:right="300"/>
    </w:pPr>
    <w:rPr>
      <w:rFonts w:ascii="Times New Roman" w:eastAsia="Times New Roman" w:hAnsi="Times New Roman" w:cs="Times New Roman"/>
      <w:sz w:val="24"/>
      <w:szCs w:val="24"/>
      <w:lang w:eastAsia="ru-RU"/>
    </w:rPr>
  </w:style>
  <w:style w:type="paragraph" w:customStyle="1" w:styleId="cdddtitlelarge">
    <w:name w:val="cdddtitlelarge"/>
    <w:basedOn w:val="a"/>
    <w:rsid w:val="0062558D"/>
    <w:pPr>
      <w:spacing w:before="100" w:beforeAutospacing="1" w:after="100" w:afterAutospacing="1" w:line="480" w:lineRule="atLeast"/>
    </w:pPr>
    <w:rPr>
      <w:rFonts w:ascii="Times New Roman" w:eastAsia="Times New Roman" w:hAnsi="Times New Roman" w:cs="Times New Roman"/>
      <w:color w:val="454545"/>
      <w:sz w:val="48"/>
      <w:szCs w:val="48"/>
      <w:lang w:eastAsia="ru-RU"/>
    </w:rPr>
  </w:style>
  <w:style w:type="paragraph" w:customStyle="1" w:styleId="cdddtitlesmall">
    <w:name w:val="cdddtitlesmall"/>
    <w:basedOn w:val="a"/>
    <w:rsid w:val="0062558D"/>
    <w:pPr>
      <w:spacing w:after="90" w:line="336" w:lineRule="atLeast"/>
    </w:pPr>
    <w:rPr>
      <w:rFonts w:ascii="Times New Roman" w:eastAsia="Times New Roman" w:hAnsi="Times New Roman" w:cs="Times New Roman"/>
      <w:color w:val="454545"/>
      <w:sz w:val="34"/>
      <w:szCs w:val="34"/>
      <w:lang w:eastAsia="ru-RU"/>
    </w:rPr>
  </w:style>
  <w:style w:type="paragraph" w:customStyle="1" w:styleId="cdddbutton">
    <w:name w:val="cdddbutton"/>
    <w:basedOn w:val="a"/>
    <w:rsid w:val="0062558D"/>
    <w:pPr>
      <w:spacing w:before="150" w:after="0" w:line="240" w:lineRule="auto"/>
      <w:ind w:left="45" w:right="45"/>
      <w:jc w:val="center"/>
    </w:pPr>
    <w:rPr>
      <w:rFonts w:ascii="Times New Roman" w:eastAsia="Times New Roman" w:hAnsi="Times New Roman" w:cs="Times New Roman"/>
      <w:sz w:val="24"/>
      <w:szCs w:val="24"/>
      <w:lang w:eastAsia="ru-RU"/>
    </w:rPr>
  </w:style>
  <w:style w:type="paragraph" w:customStyle="1" w:styleId="cdfeedbackcontainer">
    <w:name w:val="cdfeedbackcontainer"/>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feedbacktextareadiv">
    <w:name w:val="cdfeedbacktextareadiv"/>
    <w:basedOn w:val="a"/>
    <w:rsid w:val="0062558D"/>
    <w:pPr>
      <w:spacing w:before="100" w:beforeAutospacing="1" w:after="100" w:afterAutospacing="1" w:line="240" w:lineRule="auto"/>
    </w:pPr>
    <w:rPr>
      <w:rFonts w:ascii="Times New Roman" w:eastAsia="Times New Roman" w:hAnsi="Times New Roman" w:cs="Times New Roman"/>
      <w:sz w:val="29"/>
      <w:szCs w:val="29"/>
      <w:lang w:eastAsia="ru-RU"/>
    </w:rPr>
  </w:style>
  <w:style w:type="paragraph" w:customStyle="1" w:styleId="cdfeedbackerror">
    <w:name w:val="cdfeedbackerror"/>
    <w:basedOn w:val="a"/>
    <w:rsid w:val="0062558D"/>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cdfeedbacklrmargin15">
    <w:name w:val="cdfeedbacklrmargin15"/>
    <w:basedOn w:val="a"/>
    <w:rsid w:val="0062558D"/>
    <w:pPr>
      <w:spacing w:after="0" w:line="240" w:lineRule="auto"/>
      <w:ind w:left="225" w:right="225"/>
    </w:pPr>
    <w:rPr>
      <w:rFonts w:ascii="Times New Roman" w:eastAsia="Times New Roman" w:hAnsi="Times New Roman" w:cs="Times New Roman"/>
      <w:sz w:val="24"/>
      <w:szCs w:val="24"/>
      <w:lang w:eastAsia="ru-RU"/>
    </w:rPr>
  </w:style>
  <w:style w:type="paragraph" w:customStyle="1" w:styleId="cdfeedbacklmargin15">
    <w:name w:val="cdfeedbacklmargin15"/>
    <w:basedOn w:val="a"/>
    <w:rsid w:val="0062558D"/>
    <w:pPr>
      <w:spacing w:before="100" w:beforeAutospacing="1" w:after="100" w:afterAutospacing="1" w:line="240" w:lineRule="auto"/>
      <w:ind w:left="225"/>
    </w:pPr>
    <w:rPr>
      <w:rFonts w:ascii="Times New Roman" w:eastAsia="Times New Roman" w:hAnsi="Times New Roman" w:cs="Times New Roman"/>
      <w:sz w:val="24"/>
      <w:szCs w:val="24"/>
      <w:lang w:eastAsia="ru-RU"/>
    </w:rPr>
  </w:style>
  <w:style w:type="paragraph" w:customStyle="1" w:styleId="cdfeedbackthankyou">
    <w:name w:val="cdfeedbackthankyou"/>
    <w:basedOn w:val="a"/>
    <w:rsid w:val="0062558D"/>
    <w:pPr>
      <w:spacing w:before="300" w:after="300" w:line="240" w:lineRule="auto"/>
    </w:pPr>
    <w:rPr>
      <w:rFonts w:ascii="Times New Roman" w:eastAsia="Times New Roman" w:hAnsi="Times New Roman" w:cs="Times New Roman"/>
      <w:color w:val="454545"/>
      <w:sz w:val="38"/>
      <w:szCs w:val="38"/>
      <w:lang w:eastAsia="ru-RU"/>
    </w:rPr>
  </w:style>
  <w:style w:type="paragraph" w:customStyle="1" w:styleId="cdfeedbackdivider">
    <w:name w:val="cdfeedbackdivider"/>
    <w:basedOn w:val="a"/>
    <w:rsid w:val="0062558D"/>
    <w:pPr>
      <w:spacing w:before="300" w:after="300" w:line="240" w:lineRule="auto"/>
    </w:pPr>
    <w:rPr>
      <w:rFonts w:ascii="Times New Roman" w:eastAsia="Times New Roman" w:hAnsi="Times New Roman" w:cs="Times New Roman"/>
      <w:color w:val="EAEAEA"/>
      <w:sz w:val="24"/>
      <w:szCs w:val="24"/>
      <w:lang w:eastAsia="ru-RU"/>
    </w:rPr>
  </w:style>
  <w:style w:type="paragraph" w:customStyle="1" w:styleId="cdfeedbacksitewidedivider1">
    <w:name w:val="cdfeedbacksitewidedivider1"/>
    <w:basedOn w:val="a"/>
    <w:rsid w:val="0062558D"/>
    <w:pPr>
      <w:spacing w:before="150" w:after="225" w:line="240" w:lineRule="auto"/>
    </w:pPr>
    <w:rPr>
      <w:rFonts w:ascii="Times New Roman" w:eastAsia="Times New Roman" w:hAnsi="Times New Roman" w:cs="Times New Roman"/>
      <w:color w:val="EAEAEA"/>
      <w:sz w:val="24"/>
      <w:szCs w:val="24"/>
      <w:lang w:eastAsia="ru-RU"/>
    </w:rPr>
  </w:style>
  <w:style w:type="paragraph" w:customStyle="1" w:styleId="cdfeedbacksitewidedivider2">
    <w:name w:val="cdfeedbacksitewidedivider2"/>
    <w:basedOn w:val="a"/>
    <w:rsid w:val="0062558D"/>
    <w:pPr>
      <w:spacing w:before="300" w:after="150" w:line="240" w:lineRule="auto"/>
    </w:pPr>
    <w:rPr>
      <w:rFonts w:ascii="Times New Roman" w:eastAsia="Times New Roman" w:hAnsi="Times New Roman" w:cs="Times New Roman"/>
      <w:color w:val="EAEAEA"/>
      <w:sz w:val="24"/>
      <w:szCs w:val="24"/>
      <w:lang w:eastAsia="ru-RU"/>
    </w:rPr>
  </w:style>
  <w:style w:type="paragraph" w:customStyle="1" w:styleId="cdfeedbacksitewide">
    <w:name w:val="cdfeedbacksitewide"/>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feedbacktitle">
    <w:name w:val="cdfeedbacktitle"/>
    <w:basedOn w:val="a"/>
    <w:rsid w:val="0062558D"/>
    <w:pPr>
      <w:spacing w:before="150" w:after="0" w:line="240" w:lineRule="auto"/>
    </w:pPr>
    <w:rPr>
      <w:rFonts w:ascii="Times New Roman" w:eastAsia="Times New Roman" w:hAnsi="Times New Roman" w:cs="Times New Roman"/>
      <w:color w:val="454545"/>
      <w:sz w:val="38"/>
      <w:szCs w:val="38"/>
      <w:lang w:eastAsia="ru-RU"/>
    </w:rPr>
  </w:style>
  <w:style w:type="paragraph" w:customStyle="1" w:styleId="cdfeedbacktext">
    <w:name w:val="cdfeedbacktext"/>
    <w:basedOn w:val="a"/>
    <w:rsid w:val="0062558D"/>
    <w:pPr>
      <w:spacing w:before="150" w:after="100" w:afterAutospacing="1" w:line="240" w:lineRule="auto"/>
    </w:pPr>
    <w:rPr>
      <w:rFonts w:ascii="Times New Roman" w:eastAsia="Times New Roman" w:hAnsi="Times New Roman" w:cs="Times New Roman"/>
      <w:color w:val="454545"/>
      <w:sz w:val="29"/>
      <w:szCs w:val="29"/>
      <w:lang w:eastAsia="ru-RU"/>
    </w:rPr>
  </w:style>
  <w:style w:type="paragraph" w:customStyle="1" w:styleId="cdfeedbackdropdowndiv">
    <w:name w:val="cdfeedbackdropdowndiv"/>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feedbackdropdown">
    <w:name w:val="cdfeedbackdropdown"/>
    <w:basedOn w:val="a"/>
    <w:rsid w:val="0062558D"/>
    <w:pPr>
      <w:spacing w:before="150" w:after="150" w:line="240" w:lineRule="auto"/>
    </w:pPr>
    <w:rPr>
      <w:rFonts w:ascii="Times New Roman" w:eastAsia="Times New Roman" w:hAnsi="Times New Roman" w:cs="Times New Roman"/>
      <w:color w:val="333333"/>
      <w:sz w:val="26"/>
      <w:szCs w:val="26"/>
      <w:lang w:eastAsia="ru-RU"/>
    </w:rPr>
  </w:style>
  <w:style w:type="paragraph" w:customStyle="1" w:styleId="cdfeedbacktextarea">
    <w:name w:val="cdfeedbacktextarea"/>
    <w:basedOn w:val="a"/>
    <w:rsid w:val="0062558D"/>
    <w:pPr>
      <w:spacing w:before="150" w:after="100" w:afterAutospacing="1" w:line="240" w:lineRule="auto"/>
    </w:pPr>
    <w:rPr>
      <w:rFonts w:ascii="Times New Roman" w:eastAsia="Times New Roman" w:hAnsi="Times New Roman" w:cs="Times New Roman"/>
      <w:color w:val="454545"/>
      <w:sz w:val="24"/>
      <w:szCs w:val="24"/>
      <w:lang w:eastAsia="ru-RU"/>
    </w:rPr>
  </w:style>
  <w:style w:type="paragraph" w:customStyle="1" w:styleId="cdfeedbackbutton">
    <w:name w:val="cdfeedbackbutton"/>
    <w:basedOn w:val="a"/>
    <w:rsid w:val="0062558D"/>
    <w:pPr>
      <w:spacing w:before="100" w:beforeAutospacing="1" w:after="100" w:afterAutospacing="1" w:line="240" w:lineRule="auto"/>
      <w:ind w:right="225"/>
    </w:pPr>
    <w:rPr>
      <w:rFonts w:ascii="Times New Roman" w:eastAsia="Times New Roman" w:hAnsi="Times New Roman" w:cs="Times New Roman"/>
      <w:sz w:val="24"/>
      <w:szCs w:val="24"/>
      <w:lang w:eastAsia="ru-RU"/>
    </w:rPr>
  </w:style>
  <w:style w:type="paragraph" w:customStyle="1" w:styleId="cdfeedbackbuttongroup">
    <w:name w:val="cdfeedbackbuttongroup"/>
    <w:basedOn w:val="a"/>
    <w:rsid w:val="0062558D"/>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dfeedbacksubmitbutton">
    <w:name w:val="cdfeedbacksubmitbutton"/>
    <w:basedOn w:val="a"/>
    <w:rsid w:val="0062558D"/>
    <w:pPr>
      <w:spacing w:before="225" w:after="100" w:afterAutospacing="1" w:line="240" w:lineRule="auto"/>
      <w:jc w:val="right"/>
    </w:pPr>
    <w:rPr>
      <w:rFonts w:ascii="Times New Roman" w:eastAsia="Times New Roman" w:hAnsi="Times New Roman" w:cs="Times New Roman"/>
      <w:sz w:val="24"/>
      <w:szCs w:val="24"/>
      <w:lang w:eastAsia="ru-RU"/>
    </w:rPr>
  </w:style>
  <w:style w:type="paragraph" w:customStyle="1" w:styleId="cdfeedbackstarimg">
    <w:name w:val="cdfeedbackstarimg"/>
    <w:basedOn w:val="a"/>
    <w:rsid w:val="0062558D"/>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cdfeedbacklegal">
    <w:name w:val="cdfeedbacklegal"/>
    <w:basedOn w:val="a"/>
    <w:rsid w:val="0062558D"/>
    <w:pPr>
      <w:spacing w:before="150" w:after="100" w:afterAutospacing="1" w:line="240" w:lineRule="auto"/>
    </w:pPr>
    <w:rPr>
      <w:rFonts w:ascii="Times New Roman" w:eastAsia="Times New Roman" w:hAnsi="Times New Roman" w:cs="Times New Roman"/>
      <w:color w:val="666666"/>
      <w:sz w:val="24"/>
      <w:szCs w:val="24"/>
      <w:lang w:eastAsia="ru-RU"/>
    </w:rPr>
  </w:style>
  <w:style w:type="paragraph" w:customStyle="1" w:styleId="cdfeedbackemptystars">
    <w:name w:val="cdfeedbackemptystars"/>
    <w:basedOn w:val="a"/>
    <w:rsid w:val="0062558D"/>
    <w:pPr>
      <w:spacing w:before="100" w:beforeAutospacing="1" w:after="100" w:afterAutospacing="1" w:line="225" w:lineRule="atLeast"/>
    </w:pPr>
    <w:rPr>
      <w:rFonts w:ascii="Times New Roman" w:eastAsia="Times New Roman" w:hAnsi="Times New Roman" w:cs="Times New Roman"/>
      <w:sz w:val="24"/>
      <w:szCs w:val="24"/>
      <w:lang w:eastAsia="ru-RU"/>
    </w:rPr>
  </w:style>
  <w:style w:type="paragraph" w:customStyle="1" w:styleId="cdfeedbackstarstext">
    <w:name w:val="cdfeedbackstarstext"/>
    <w:basedOn w:val="a"/>
    <w:rsid w:val="0062558D"/>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cdfeedbackcheckbox">
    <w:name w:val="cdfeedbackcheckbox"/>
    <w:basedOn w:val="a"/>
    <w:rsid w:val="0062558D"/>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cdfeedbackradio">
    <w:name w:val="cdfeedbackradio"/>
    <w:basedOn w:val="a"/>
    <w:rsid w:val="0062558D"/>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cdfeedbackinputlabel">
    <w:name w:val="cdfeedbackinputlabel"/>
    <w:basedOn w:val="a"/>
    <w:rsid w:val="0062558D"/>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cdfeedbackcheckboxdiv">
    <w:name w:val="cdfeedbackcheckboxdiv"/>
    <w:basedOn w:val="a"/>
    <w:rsid w:val="0062558D"/>
    <w:pPr>
      <w:spacing w:before="150" w:after="100" w:afterAutospacing="1" w:line="240" w:lineRule="auto"/>
    </w:pPr>
    <w:rPr>
      <w:rFonts w:ascii="Times New Roman" w:eastAsia="Times New Roman" w:hAnsi="Times New Roman" w:cs="Times New Roman"/>
      <w:sz w:val="29"/>
      <w:szCs w:val="29"/>
      <w:lang w:eastAsia="ru-RU"/>
    </w:rPr>
  </w:style>
  <w:style w:type="paragraph" w:customStyle="1" w:styleId="cdfeedbackradiodiv">
    <w:name w:val="cdfeedbackradiodiv"/>
    <w:basedOn w:val="a"/>
    <w:rsid w:val="0062558D"/>
    <w:pPr>
      <w:spacing w:before="150" w:after="100" w:afterAutospacing="1" w:line="240" w:lineRule="auto"/>
    </w:pPr>
    <w:rPr>
      <w:rFonts w:ascii="Times New Roman" w:eastAsia="Times New Roman" w:hAnsi="Times New Roman" w:cs="Times New Roman"/>
      <w:sz w:val="29"/>
      <w:szCs w:val="29"/>
      <w:lang w:eastAsia="ru-RU"/>
    </w:rPr>
  </w:style>
  <w:style w:type="paragraph" w:customStyle="1" w:styleId="cdfeedbackstarsdiv">
    <w:name w:val="cdfeedbackstarsdiv"/>
    <w:basedOn w:val="a"/>
    <w:rsid w:val="0062558D"/>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cdreadonlystarsdiv">
    <w:name w:val="cdreadonlystarsdiv"/>
    <w:basedOn w:val="a"/>
    <w:rsid w:val="0062558D"/>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cdfeedbackemptyselectedstars">
    <w:name w:val="cdfeedbackemptyselectedstars"/>
    <w:basedOn w:val="a"/>
    <w:rsid w:val="0062558D"/>
    <w:pPr>
      <w:spacing w:before="100" w:beforeAutospacing="1" w:after="100" w:afterAutospacing="1" w:line="225" w:lineRule="atLeast"/>
    </w:pPr>
    <w:rPr>
      <w:rFonts w:ascii="Times New Roman" w:eastAsia="Times New Roman" w:hAnsi="Times New Roman" w:cs="Times New Roman"/>
      <w:sz w:val="24"/>
      <w:szCs w:val="24"/>
      <w:lang w:eastAsia="ru-RU"/>
    </w:rPr>
  </w:style>
  <w:style w:type="paragraph" w:customStyle="1" w:styleId="cdfeedbackselectedstars">
    <w:name w:val="cdfeedbackselectedstars"/>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feedbackstars">
    <w:name w:val="cdfeedbackstars"/>
    <w:basedOn w:val="a"/>
    <w:rsid w:val="0062558D"/>
    <w:pPr>
      <w:spacing w:after="0" w:line="240" w:lineRule="auto"/>
    </w:pPr>
    <w:rPr>
      <w:rFonts w:ascii="Times New Roman" w:eastAsia="Times New Roman" w:hAnsi="Times New Roman" w:cs="Times New Roman"/>
      <w:sz w:val="24"/>
      <w:szCs w:val="24"/>
      <w:lang w:eastAsia="ru-RU"/>
    </w:rPr>
  </w:style>
  <w:style w:type="paragraph" w:customStyle="1" w:styleId="cdfeedbackcompressedstar">
    <w:name w:val="cdfeedbackcompressedstar"/>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feedbackstarpadding">
    <w:name w:val="cdfeedbackstarpadding"/>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feedbacksitewidetext">
    <w:name w:val="cdfeedbacksitewidetext"/>
    <w:basedOn w:val="a"/>
    <w:rsid w:val="0062558D"/>
    <w:pPr>
      <w:spacing w:before="100" w:beforeAutospacing="1" w:after="100" w:afterAutospacing="1" w:line="240" w:lineRule="auto"/>
    </w:pPr>
    <w:rPr>
      <w:rFonts w:ascii="Times New Roman" w:eastAsia="Times New Roman" w:hAnsi="Times New Roman" w:cs="Times New Roman"/>
      <w:vanish/>
      <w:color w:val="666666"/>
      <w:sz w:val="29"/>
      <w:szCs w:val="29"/>
      <w:lang w:eastAsia="ru-RU"/>
    </w:rPr>
  </w:style>
  <w:style w:type="paragraph" w:customStyle="1" w:styleId="cdfeedbackaccent">
    <w:name w:val="cdfeedbackaccent"/>
    <w:basedOn w:val="a"/>
    <w:rsid w:val="0062558D"/>
    <w:pPr>
      <w:pBdr>
        <w:top w:val="single" w:sz="6" w:space="0" w:color="EAEAEA"/>
        <w:left w:val="single" w:sz="6" w:space="11" w:color="EAEAEA"/>
        <w:bottom w:val="single" w:sz="6" w:space="0" w:color="EAEAEA"/>
        <w:right w:val="single" w:sz="6" w:space="11" w:color="EAEAEA"/>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feedbackwrapper">
    <w:name w:val="cdfeedbackwrapper"/>
    <w:basedOn w:val="a"/>
    <w:rsid w:val="0062558D"/>
    <w:pPr>
      <w:shd w:val="clear" w:color="auto" w:fill="FFFFFF"/>
      <w:spacing w:after="0" w:line="240" w:lineRule="auto"/>
      <w:ind w:left="225" w:right="225"/>
    </w:pPr>
    <w:rPr>
      <w:rFonts w:ascii="Times New Roman" w:eastAsia="Times New Roman" w:hAnsi="Times New Roman" w:cs="Times New Roman"/>
      <w:sz w:val="24"/>
      <w:szCs w:val="24"/>
      <w:lang w:eastAsia="ru-RU"/>
    </w:rPr>
  </w:style>
  <w:style w:type="paragraph" w:customStyle="1" w:styleId="cdfeedbacksubtitle">
    <w:name w:val="cdfeedbacksubtitle"/>
    <w:basedOn w:val="a"/>
    <w:rsid w:val="0062558D"/>
    <w:pPr>
      <w:spacing w:before="100" w:beforeAutospacing="1" w:after="100" w:afterAutospacing="1" w:line="240" w:lineRule="auto"/>
    </w:pPr>
    <w:rPr>
      <w:rFonts w:ascii="Times New Roman" w:eastAsia="Times New Roman" w:hAnsi="Times New Roman" w:cs="Times New Roman"/>
      <w:color w:val="333333"/>
      <w:sz w:val="29"/>
      <w:szCs w:val="29"/>
      <w:lang w:eastAsia="ru-RU"/>
    </w:rPr>
  </w:style>
  <w:style w:type="paragraph" w:customStyle="1" w:styleId="cdfeedbackbuttonspace">
    <w:name w:val="cdfeedbackbuttonspace"/>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pmaintitle">
    <w:name w:val="mpmaintitle"/>
    <w:basedOn w:val="a"/>
    <w:rsid w:val="0062558D"/>
    <w:pPr>
      <w:spacing w:before="100" w:beforeAutospacing="1" w:after="100" w:afterAutospacing="1" w:line="264" w:lineRule="atLeast"/>
    </w:pPr>
    <w:rPr>
      <w:rFonts w:ascii="Times New Roman" w:eastAsia="Times New Roman" w:hAnsi="Times New Roman" w:cs="Times New Roman"/>
      <w:color w:val="666666"/>
      <w:sz w:val="53"/>
      <w:szCs w:val="53"/>
      <w:lang w:eastAsia="ru-RU"/>
    </w:rPr>
  </w:style>
  <w:style w:type="paragraph" w:customStyle="1" w:styleId="mpfilteritembox">
    <w:name w:val="mpfilteritembox"/>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pfilterlinkselected">
    <w:name w:val="mpfilterlinkselected"/>
    <w:basedOn w:val="a"/>
    <w:rsid w:val="0062558D"/>
    <w:pPr>
      <w:spacing w:before="100" w:beforeAutospacing="1" w:after="100" w:afterAutospacing="1" w:line="240" w:lineRule="auto"/>
    </w:pPr>
    <w:rPr>
      <w:rFonts w:ascii="Times New Roman" w:eastAsia="Times New Roman" w:hAnsi="Times New Roman" w:cs="Times New Roman"/>
      <w:b/>
      <w:bCs/>
      <w:color w:val="454545"/>
      <w:sz w:val="29"/>
      <w:szCs w:val="29"/>
      <w:lang w:eastAsia="ru-RU"/>
    </w:rPr>
  </w:style>
  <w:style w:type="paragraph" w:customStyle="1" w:styleId="mpfilterlinknotselected">
    <w:name w:val="mpfilterlinknotselected"/>
    <w:basedOn w:val="a"/>
    <w:rsid w:val="0062558D"/>
    <w:pPr>
      <w:spacing w:before="100" w:beforeAutospacing="1" w:after="100" w:afterAutospacing="1" w:line="240" w:lineRule="auto"/>
    </w:pPr>
    <w:rPr>
      <w:rFonts w:ascii="Times New Roman" w:eastAsia="Times New Roman" w:hAnsi="Times New Roman" w:cs="Times New Roman"/>
      <w:color w:val="4685DF"/>
      <w:sz w:val="29"/>
      <w:szCs w:val="29"/>
      <w:lang w:eastAsia="ru-RU"/>
    </w:rPr>
  </w:style>
  <w:style w:type="paragraph" w:customStyle="1" w:styleId="mpfilterlinknoitems">
    <w:name w:val="mpfilterlinknoitems"/>
    <w:basedOn w:val="a"/>
    <w:rsid w:val="0062558D"/>
    <w:pPr>
      <w:spacing w:before="100" w:beforeAutospacing="1" w:after="100" w:afterAutospacing="1" w:line="240" w:lineRule="auto"/>
    </w:pPr>
    <w:rPr>
      <w:rFonts w:ascii="Times New Roman" w:eastAsia="Times New Roman" w:hAnsi="Times New Roman" w:cs="Times New Roman"/>
      <w:color w:val="999999"/>
      <w:sz w:val="29"/>
      <w:szCs w:val="29"/>
      <w:lang w:eastAsia="ru-RU"/>
    </w:rPr>
  </w:style>
  <w:style w:type="paragraph" w:customStyle="1" w:styleId="mpfiltercounts">
    <w:name w:val="mpfiltercounts"/>
    <w:basedOn w:val="a"/>
    <w:rsid w:val="0062558D"/>
    <w:pPr>
      <w:spacing w:before="100" w:beforeAutospacing="1" w:after="100" w:afterAutospacing="1" w:line="240" w:lineRule="auto"/>
    </w:pPr>
    <w:rPr>
      <w:rFonts w:ascii="Times New Roman" w:eastAsia="Times New Roman" w:hAnsi="Times New Roman" w:cs="Times New Roman"/>
      <w:color w:val="999999"/>
      <w:sz w:val="29"/>
      <w:szCs w:val="29"/>
      <w:lang w:eastAsia="ru-RU"/>
    </w:rPr>
  </w:style>
  <w:style w:type="paragraph" w:customStyle="1" w:styleId="mpassetcell">
    <w:name w:val="mpassetcell"/>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passettable">
    <w:name w:val="mpassettable"/>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pcellthumbnail">
    <w:name w:val="mpcellthumbnail"/>
    <w:basedOn w:val="a"/>
    <w:rsid w:val="0062558D"/>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mpcellthumbnailvideo">
    <w:name w:val="mpcellthumbnailvideo"/>
    <w:basedOn w:val="a"/>
    <w:rsid w:val="0062558D"/>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mpimgthumbnail">
    <w:name w:val="mpimgthumbnail"/>
    <w:basedOn w:val="a"/>
    <w:rsid w:val="0062558D"/>
    <w:pPr>
      <w:pBdr>
        <w:top w:val="single" w:sz="6" w:space="0" w:color="CCCCCC"/>
        <w:left w:val="single" w:sz="6" w:space="0" w:color="CCCCCC"/>
        <w:bottom w:val="single" w:sz="6" w:space="0" w:color="CCCCCC"/>
        <w:right w:val="single" w:sz="6" w:space="0" w:color="CCCCCC"/>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pimgthumbnailvideo">
    <w:name w:val="mpimgthumbnailvideo"/>
    <w:basedOn w:val="a"/>
    <w:rsid w:val="0062558D"/>
    <w:pPr>
      <w:pBdr>
        <w:top w:val="single" w:sz="6" w:space="0" w:color="CCCCCC"/>
        <w:left w:val="single" w:sz="6" w:space="0" w:color="CCCCCC"/>
        <w:bottom w:val="single" w:sz="6" w:space="0" w:color="CCCCCC"/>
        <w:right w:val="single" w:sz="6" w:space="0" w:color="CCCCCC"/>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passetdetails">
    <w:name w:val="mpassetdetails"/>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passetdetailsvideo">
    <w:name w:val="mpassetdetailsvideo"/>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basedirection">
    <w:name w:val="alignbasedirection"/>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pitemtitle">
    <w:name w:val="mpitemtitle"/>
    <w:basedOn w:val="a"/>
    <w:rsid w:val="0062558D"/>
    <w:pPr>
      <w:spacing w:before="100" w:beforeAutospacing="1" w:after="100" w:afterAutospacing="1" w:line="240" w:lineRule="auto"/>
    </w:pPr>
    <w:rPr>
      <w:rFonts w:ascii="Times New Roman" w:eastAsia="Times New Roman" w:hAnsi="Times New Roman" w:cs="Times New Roman"/>
      <w:color w:val="4685DF"/>
      <w:sz w:val="34"/>
      <w:szCs w:val="34"/>
      <w:lang w:eastAsia="ru-RU"/>
    </w:rPr>
  </w:style>
  <w:style w:type="paragraph" w:customStyle="1" w:styleId="mpitemtitlelong">
    <w:name w:val="mpitemtitlelong"/>
    <w:basedOn w:val="a"/>
    <w:rsid w:val="0062558D"/>
    <w:pPr>
      <w:spacing w:before="100" w:beforeAutospacing="1" w:after="100" w:afterAutospacing="1" w:line="240" w:lineRule="auto"/>
    </w:pPr>
    <w:rPr>
      <w:rFonts w:ascii="Times New Roman" w:eastAsia="Times New Roman" w:hAnsi="Times New Roman" w:cs="Times New Roman"/>
      <w:color w:val="4685DF"/>
      <w:sz w:val="34"/>
      <w:szCs w:val="34"/>
      <w:lang w:eastAsia="ru-RU"/>
    </w:rPr>
  </w:style>
  <w:style w:type="paragraph" w:customStyle="1" w:styleId="mpdescription">
    <w:name w:val="mpdescription"/>
    <w:basedOn w:val="a"/>
    <w:rsid w:val="0062558D"/>
    <w:pPr>
      <w:spacing w:before="100" w:beforeAutospacing="1" w:after="100" w:afterAutospacing="1" w:line="240" w:lineRule="auto"/>
    </w:pPr>
    <w:rPr>
      <w:rFonts w:ascii="Times New Roman" w:eastAsia="Times New Roman" w:hAnsi="Times New Roman" w:cs="Times New Roman"/>
      <w:color w:val="454545"/>
      <w:sz w:val="34"/>
      <w:szCs w:val="34"/>
      <w:lang w:eastAsia="ru-RU"/>
    </w:rPr>
  </w:style>
  <w:style w:type="paragraph" w:customStyle="1" w:styleId="mpdescriptionlong">
    <w:name w:val="mpdescriptionlong"/>
    <w:basedOn w:val="a"/>
    <w:rsid w:val="0062558D"/>
    <w:pPr>
      <w:spacing w:before="100" w:beforeAutospacing="1" w:after="100" w:afterAutospacing="1" w:line="240" w:lineRule="auto"/>
    </w:pPr>
    <w:rPr>
      <w:rFonts w:ascii="Times New Roman" w:eastAsia="Times New Roman" w:hAnsi="Times New Roman" w:cs="Times New Roman"/>
      <w:color w:val="454545"/>
      <w:sz w:val="34"/>
      <w:szCs w:val="34"/>
      <w:lang w:eastAsia="ru-RU"/>
    </w:rPr>
  </w:style>
  <w:style w:type="paragraph" w:customStyle="1" w:styleId="mpitembox">
    <w:name w:val="mpitembox"/>
    <w:basedOn w:val="a"/>
    <w:rsid w:val="0062558D"/>
    <w:pPr>
      <w:spacing w:before="100" w:beforeAutospacing="1" w:after="100" w:afterAutospacing="1" w:line="240" w:lineRule="auto"/>
    </w:pPr>
    <w:rPr>
      <w:rFonts w:ascii="Times New Roman" w:eastAsia="Times New Roman" w:hAnsi="Times New Roman" w:cs="Times New Roman"/>
      <w:color w:val="999999"/>
      <w:sz w:val="29"/>
      <w:szCs w:val="29"/>
      <w:lang w:eastAsia="ru-RU"/>
    </w:rPr>
  </w:style>
  <w:style w:type="paragraph" w:customStyle="1" w:styleId="mpverticalspacelarge">
    <w:name w:val="mpverticalspacelarge"/>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pverticalspacetiny">
    <w:name w:val="mpverticalspacetiny"/>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pverticalspacesmall">
    <w:name w:val="mpverticalspacesmall"/>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phorizontalspacelarge">
    <w:name w:val="mphorizontalspacelarge"/>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phorizontalspacesmall">
    <w:name w:val="mphorizontalspacesmall"/>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phorizontalspacetiny">
    <w:name w:val="mphorizontalspacetiny"/>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ivsubmitlinksheader">
    <w:name w:val="divsubmitlinksheader"/>
    <w:basedOn w:val="a"/>
    <w:rsid w:val="0062558D"/>
    <w:pPr>
      <w:spacing w:before="100" w:beforeAutospacing="1" w:after="100" w:afterAutospacing="1" w:line="240" w:lineRule="auto"/>
    </w:pPr>
    <w:rPr>
      <w:rFonts w:ascii="Times New Roman" w:eastAsia="Times New Roman" w:hAnsi="Times New Roman" w:cs="Times New Roman"/>
      <w:sz w:val="29"/>
      <w:szCs w:val="29"/>
      <w:lang w:eastAsia="ru-RU"/>
    </w:rPr>
  </w:style>
  <w:style w:type="paragraph" w:customStyle="1" w:styleId="divsubmitlinks">
    <w:name w:val="divsubmitlinks"/>
    <w:basedOn w:val="a"/>
    <w:rsid w:val="0062558D"/>
    <w:pPr>
      <w:spacing w:before="100" w:beforeAutospacing="1" w:after="100" w:afterAutospacing="1" w:line="240" w:lineRule="auto"/>
    </w:pPr>
    <w:rPr>
      <w:rFonts w:ascii="Times New Roman" w:eastAsia="Times New Roman" w:hAnsi="Times New Roman" w:cs="Times New Roman"/>
      <w:color w:val="4685DF"/>
      <w:sz w:val="29"/>
      <w:szCs w:val="29"/>
      <w:lang w:eastAsia="ru-RU"/>
    </w:rPr>
  </w:style>
  <w:style w:type="paragraph" w:customStyle="1" w:styleId="mpmanageitem">
    <w:name w:val="mpmanageitem"/>
    <w:basedOn w:val="a"/>
    <w:rsid w:val="0062558D"/>
    <w:pPr>
      <w:spacing w:before="100" w:beforeAutospacing="1" w:after="100" w:afterAutospacing="1" w:line="240" w:lineRule="auto"/>
    </w:pPr>
    <w:rPr>
      <w:rFonts w:ascii="Times New Roman" w:eastAsia="Times New Roman" w:hAnsi="Times New Roman" w:cs="Times New Roman"/>
      <w:color w:val="4685DF"/>
      <w:sz w:val="29"/>
      <w:szCs w:val="29"/>
      <w:lang w:eastAsia="ru-RU"/>
    </w:rPr>
  </w:style>
  <w:style w:type="paragraph" w:customStyle="1" w:styleId="cdmanagelink">
    <w:name w:val="cdmanagelink"/>
    <w:basedOn w:val="a"/>
    <w:rsid w:val="0062558D"/>
    <w:pPr>
      <w:spacing w:before="100" w:beforeAutospacing="1" w:after="100" w:afterAutospacing="1" w:line="240" w:lineRule="auto"/>
    </w:pPr>
    <w:rPr>
      <w:rFonts w:ascii="Times New Roman" w:eastAsia="Times New Roman" w:hAnsi="Times New Roman" w:cs="Times New Roman"/>
      <w:color w:val="4C9D30"/>
      <w:sz w:val="29"/>
      <w:szCs w:val="29"/>
      <w:lang w:eastAsia="ru-RU"/>
    </w:rPr>
  </w:style>
  <w:style w:type="paragraph" w:customStyle="1" w:styleId="cdmanagesubmittedfor">
    <w:name w:val="cdmanagesubmittedfor"/>
    <w:basedOn w:val="a"/>
    <w:rsid w:val="0062558D"/>
    <w:pPr>
      <w:spacing w:before="100" w:beforeAutospacing="1" w:after="100" w:afterAutospacing="1" w:line="240" w:lineRule="auto"/>
    </w:pPr>
    <w:rPr>
      <w:rFonts w:ascii="Times New Roman" w:eastAsia="Times New Roman" w:hAnsi="Times New Roman" w:cs="Times New Roman"/>
      <w:color w:val="4685DF"/>
      <w:sz w:val="29"/>
      <w:szCs w:val="29"/>
      <w:lang w:eastAsia="ru-RU"/>
    </w:rPr>
  </w:style>
  <w:style w:type="paragraph" w:customStyle="1" w:styleId="cdpropertykey">
    <w:name w:val="cdpropertykey"/>
    <w:basedOn w:val="a"/>
    <w:rsid w:val="0062558D"/>
    <w:pPr>
      <w:spacing w:before="100" w:beforeAutospacing="1" w:after="100" w:afterAutospacing="1" w:line="240" w:lineRule="auto"/>
    </w:pPr>
    <w:rPr>
      <w:rFonts w:ascii="Times New Roman" w:eastAsia="Times New Roman" w:hAnsi="Times New Roman" w:cs="Times New Roman"/>
      <w:color w:val="999999"/>
      <w:sz w:val="24"/>
      <w:szCs w:val="24"/>
      <w:lang w:eastAsia="ru-RU"/>
    </w:rPr>
  </w:style>
  <w:style w:type="paragraph" w:customStyle="1" w:styleId="cdpropertyvalue">
    <w:name w:val="cdpropertyvalue"/>
    <w:basedOn w:val="a"/>
    <w:rsid w:val="0062558D"/>
    <w:pPr>
      <w:spacing w:before="100" w:beforeAutospacing="1" w:after="100" w:afterAutospacing="1" w:line="240" w:lineRule="auto"/>
    </w:pPr>
    <w:rPr>
      <w:rFonts w:ascii="Times New Roman" w:eastAsia="Times New Roman" w:hAnsi="Times New Roman" w:cs="Times New Roman"/>
      <w:color w:val="454545"/>
      <w:sz w:val="24"/>
      <w:szCs w:val="24"/>
      <w:lang w:eastAsia="ru-RU"/>
    </w:rPr>
  </w:style>
  <w:style w:type="paragraph" w:customStyle="1" w:styleId="cdkeywordvalueshort">
    <w:name w:val="cdkeywordvalueshort"/>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keywordvaluelong">
    <w:name w:val="cdkeywordvaluelong"/>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ivsubmitmore">
    <w:name w:val="divsubmitmore"/>
    <w:basedOn w:val="a"/>
    <w:rsid w:val="0062558D"/>
    <w:pPr>
      <w:pBdr>
        <w:top w:val="single" w:sz="6" w:space="8" w:color="DCDCDC"/>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learnmorekey">
    <w:name w:val="splearnmorekey"/>
    <w:basedOn w:val="a"/>
    <w:rsid w:val="0062558D"/>
    <w:pPr>
      <w:spacing w:before="100" w:beforeAutospacing="1" w:after="100" w:afterAutospacing="1" w:line="240" w:lineRule="auto"/>
    </w:pPr>
    <w:rPr>
      <w:rFonts w:ascii="Times New Roman" w:eastAsia="Times New Roman" w:hAnsi="Times New Roman" w:cs="Times New Roman"/>
      <w:color w:val="454545"/>
      <w:sz w:val="29"/>
      <w:szCs w:val="29"/>
      <w:lang w:eastAsia="ru-RU"/>
    </w:rPr>
  </w:style>
  <w:style w:type="paragraph" w:customStyle="1" w:styleId="splearnmorelink">
    <w:name w:val="splearnmorelink"/>
    <w:basedOn w:val="a"/>
    <w:rsid w:val="0062558D"/>
    <w:pPr>
      <w:spacing w:before="100" w:beforeAutospacing="1" w:after="100" w:afterAutospacing="1" w:line="240" w:lineRule="auto"/>
    </w:pPr>
    <w:rPr>
      <w:rFonts w:ascii="Times New Roman" w:eastAsia="Times New Roman" w:hAnsi="Times New Roman" w:cs="Times New Roman"/>
      <w:color w:val="4685DF"/>
      <w:sz w:val="29"/>
      <w:szCs w:val="29"/>
      <w:lang w:eastAsia="ru-RU"/>
    </w:rPr>
  </w:style>
  <w:style w:type="paragraph" w:customStyle="1" w:styleId="ratingstyle">
    <w:name w:val="ratingstyle"/>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econtrolstable">
    <w:name w:val="pagecontrolstable"/>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hprowtable">
    <w:name w:val="cdhprowtable"/>
    <w:basedOn w:val="a"/>
    <w:rsid w:val="0062558D"/>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wholelayout">
    <w:name w:val="wholelayout"/>
    <w:basedOn w:val="a"/>
    <w:rsid w:val="0062558D"/>
    <w:pPr>
      <w:spacing w:after="0" w:line="240" w:lineRule="auto"/>
      <w:ind w:left="150" w:right="150"/>
    </w:pPr>
    <w:rPr>
      <w:rFonts w:ascii="Times New Roman" w:eastAsia="Times New Roman" w:hAnsi="Times New Roman" w:cs="Times New Roman"/>
      <w:sz w:val="24"/>
      <w:szCs w:val="24"/>
      <w:lang w:eastAsia="ru-RU"/>
    </w:rPr>
  </w:style>
  <w:style w:type="paragraph" w:customStyle="1" w:styleId="cdhplayoutleftmargin">
    <w:name w:val="cdhplayoutleftmargin"/>
    <w:basedOn w:val="a"/>
    <w:rsid w:val="0062558D"/>
    <w:pPr>
      <w:spacing w:after="0" w:line="240" w:lineRule="auto"/>
      <w:ind w:left="300"/>
    </w:pPr>
    <w:rPr>
      <w:rFonts w:ascii="Times New Roman" w:eastAsia="Times New Roman" w:hAnsi="Times New Roman" w:cs="Times New Roman"/>
      <w:sz w:val="24"/>
      <w:szCs w:val="24"/>
      <w:lang w:eastAsia="ru-RU"/>
    </w:rPr>
  </w:style>
  <w:style w:type="paragraph" w:customStyle="1" w:styleId="cdhpzerotopmargin">
    <w:name w:val="cdhpzerotopmargin"/>
    <w:basedOn w:val="a"/>
    <w:rsid w:val="0062558D"/>
    <w:pPr>
      <w:spacing w:after="100" w:afterAutospacing="1" w:line="240" w:lineRule="auto"/>
    </w:pPr>
    <w:rPr>
      <w:rFonts w:ascii="Times New Roman" w:eastAsia="Times New Roman" w:hAnsi="Times New Roman" w:cs="Times New Roman"/>
      <w:sz w:val="24"/>
      <w:szCs w:val="24"/>
      <w:lang w:eastAsia="ru-RU"/>
    </w:rPr>
  </w:style>
  <w:style w:type="paragraph" w:customStyle="1" w:styleId="cdhpzonewholerow">
    <w:name w:val="cdhpzonewholerow"/>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hpzoneonethird">
    <w:name w:val="cdhpzoneonethird"/>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hpzonehalf">
    <w:name w:val="cdhpzonehalf"/>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hpzonetwothirds">
    <w:name w:val="cdhpzonetwothirds"/>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homepagestylecontainer">
    <w:name w:val="cdhomepagestylecontainer"/>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styleanchor">
    <w:name w:val="cdstyleanchor"/>
    <w:basedOn w:val="a"/>
    <w:rsid w:val="0062558D"/>
    <w:pPr>
      <w:spacing w:before="100" w:beforeAutospacing="1" w:after="100" w:afterAutospacing="1" w:line="240" w:lineRule="auto"/>
    </w:pPr>
    <w:rPr>
      <w:rFonts w:ascii="Times New Roman" w:eastAsia="Times New Roman" w:hAnsi="Times New Roman" w:cs="Times New Roman"/>
      <w:color w:val="999999"/>
      <w:sz w:val="55"/>
      <w:szCs w:val="55"/>
      <w:lang w:eastAsia="ru-RU"/>
    </w:rPr>
  </w:style>
  <w:style w:type="paragraph" w:customStyle="1" w:styleId="cdmediawpsubtitle">
    <w:name w:val="cdmediawpsubtitle"/>
    <w:basedOn w:val="a"/>
    <w:rsid w:val="0062558D"/>
    <w:pPr>
      <w:spacing w:before="100" w:beforeAutospacing="1" w:after="100" w:afterAutospacing="1" w:line="240" w:lineRule="auto"/>
    </w:pPr>
    <w:rPr>
      <w:rFonts w:ascii="Times New Roman" w:eastAsia="Times New Roman" w:hAnsi="Times New Roman" w:cs="Times New Roman"/>
      <w:color w:val="666666"/>
      <w:sz w:val="34"/>
      <w:szCs w:val="34"/>
      <w:lang w:eastAsia="ru-RU"/>
    </w:rPr>
  </w:style>
  <w:style w:type="paragraph" w:customStyle="1" w:styleId="cdtextwpsubtitle">
    <w:name w:val="cdtextwpsubtitle"/>
    <w:basedOn w:val="a"/>
    <w:rsid w:val="0062558D"/>
    <w:pPr>
      <w:spacing w:before="100" w:beforeAutospacing="1" w:after="100" w:afterAutospacing="1" w:line="240" w:lineRule="auto"/>
    </w:pPr>
    <w:rPr>
      <w:rFonts w:ascii="Times New Roman" w:eastAsia="Times New Roman" w:hAnsi="Times New Roman" w:cs="Times New Roman"/>
      <w:color w:val="666666"/>
      <w:sz w:val="34"/>
      <w:szCs w:val="34"/>
      <w:lang w:eastAsia="ru-RU"/>
    </w:rPr>
  </w:style>
  <w:style w:type="paragraph" w:customStyle="1" w:styleId="cdoohomepagewpdivborder">
    <w:name w:val="cdoohomepagewpdivborder"/>
    <w:basedOn w:val="a"/>
    <w:rsid w:val="0062558D"/>
    <w:pPr>
      <w:pBdr>
        <w:top w:val="single" w:sz="6" w:space="0" w:color="CCCCCC"/>
        <w:left w:val="single" w:sz="6" w:space="0" w:color="CCCCCC"/>
        <w:bottom w:val="single" w:sz="6" w:space="0" w:color="CCCCCC"/>
        <w:right w:val="single" w:sz="6" w:space="0" w:color="CCCCCC"/>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homepagetopmargin">
    <w:name w:val="cdhomepagetopmargin"/>
    <w:basedOn w:val="a"/>
    <w:rsid w:val="0062558D"/>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dhomepagewptitlediv">
    <w:name w:val="cdhomepagewptitlediv"/>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homepagewpcontentdiv">
    <w:name w:val="cdhomepagewpcontentdiv"/>
    <w:basedOn w:val="a"/>
    <w:rsid w:val="0062558D"/>
    <w:pPr>
      <w:spacing w:before="100" w:beforeAutospacing="1" w:after="100" w:afterAutospacing="1" w:line="360" w:lineRule="atLeast"/>
    </w:pPr>
    <w:rPr>
      <w:rFonts w:ascii="Times New Roman" w:eastAsia="Times New Roman" w:hAnsi="Times New Roman" w:cs="Times New Roman"/>
      <w:color w:val="454545"/>
      <w:sz w:val="29"/>
      <w:szCs w:val="29"/>
      <w:lang w:eastAsia="ru-RU"/>
    </w:rPr>
  </w:style>
  <w:style w:type="paragraph" w:customStyle="1" w:styleId="cdoohomepagewpcontentdivpadding">
    <w:name w:val="cdoohomepagewpcontentdivpadding"/>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oohomepageul">
    <w:name w:val="cdoohomepageul"/>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oohomepageol">
    <w:name w:val="cdoohomepageol"/>
    <w:basedOn w:val="a"/>
    <w:rsid w:val="0062558D"/>
    <w:pPr>
      <w:spacing w:after="0" w:line="240" w:lineRule="auto"/>
      <w:ind w:left="195"/>
    </w:pPr>
    <w:rPr>
      <w:rFonts w:ascii="Times New Roman" w:eastAsia="Times New Roman" w:hAnsi="Times New Roman" w:cs="Times New Roman"/>
      <w:sz w:val="24"/>
      <w:szCs w:val="24"/>
      <w:lang w:eastAsia="ru-RU"/>
    </w:rPr>
  </w:style>
  <w:style w:type="paragraph" w:customStyle="1" w:styleId="cdoohomepagetextimage">
    <w:name w:val="cdoohomepagetextimage"/>
    <w:basedOn w:val="a"/>
    <w:rsid w:val="0062558D"/>
    <w:pPr>
      <w:spacing w:before="225" w:after="100" w:afterAutospacing="1" w:line="240" w:lineRule="auto"/>
      <w:ind w:right="150"/>
    </w:pPr>
    <w:rPr>
      <w:rFonts w:ascii="Times New Roman" w:eastAsia="Times New Roman" w:hAnsi="Times New Roman" w:cs="Times New Roman"/>
      <w:sz w:val="24"/>
      <w:szCs w:val="24"/>
      <w:lang w:eastAsia="ru-RU"/>
    </w:rPr>
  </w:style>
  <w:style w:type="paragraph" w:customStyle="1" w:styleId="cdoohomepagetextfloatleft">
    <w:name w:val="cdoohomepagetextfloatleft"/>
    <w:basedOn w:val="a"/>
    <w:rsid w:val="0062558D"/>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doohomepagemediadiv">
    <w:name w:val="cdoohomepagemediadiv"/>
    <w:basedOn w:val="a"/>
    <w:rsid w:val="0062558D"/>
    <w:pPr>
      <w:spacing w:before="225" w:after="100" w:afterAutospacing="1" w:line="240" w:lineRule="auto"/>
      <w:ind w:right="150"/>
      <w:jc w:val="center"/>
    </w:pPr>
    <w:rPr>
      <w:rFonts w:ascii="Times New Roman" w:eastAsia="Times New Roman" w:hAnsi="Times New Roman" w:cs="Times New Roman"/>
      <w:sz w:val="24"/>
      <w:szCs w:val="24"/>
      <w:lang w:eastAsia="ru-RU"/>
    </w:rPr>
  </w:style>
  <w:style w:type="paragraph" w:customStyle="1" w:styleId="cdoohomepagemediathumbdiv">
    <w:name w:val="cdoohomepagemediathumbdiv"/>
    <w:basedOn w:val="a"/>
    <w:rsid w:val="0062558D"/>
    <w:pPr>
      <w:spacing w:before="100" w:beforeAutospacing="1" w:after="100" w:afterAutospacing="1" w:line="1875" w:lineRule="atLeast"/>
    </w:pPr>
    <w:rPr>
      <w:rFonts w:ascii="Times New Roman" w:eastAsia="Times New Roman" w:hAnsi="Times New Roman" w:cs="Times New Roman"/>
      <w:sz w:val="24"/>
      <w:szCs w:val="24"/>
      <w:lang w:eastAsia="ru-RU"/>
    </w:rPr>
  </w:style>
  <w:style w:type="paragraph" w:customStyle="1" w:styleId="cdoohomepagehoverdiv">
    <w:name w:val="cdoohomepagehoverdiv"/>
    <w:basedOn w:val="a"/>
    <w:rsid w:val="0062558D"/>
    <w:pPr>
      <w:pBdr>
        <w:top w:val="single" w:sz="6" w:space="0" w:color="FFA500"/>
        <w:left w:val="single" w:sz="6" w:space="0" w:color="FFA500"/>
        <w:bottom w:val="single" w:sz="6" w:space="0" w:color="FFA500"/>
        <w:right w:val="single" w:sz="6" w:space="0" w:color="FFA500"/>
      </w:pBdr>
      <w:shd w:val="clear" w:color="auto" w:fill="FFFFFF"/>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doohomepagemediamc">
    <w:name w:val="cdoohomepagemediamc"/>
    <w:basedOn w:val="a"/>
    <w:rsid w:val="0062558D"/>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cdoohomepagemediatc">
    <w:name w:val="cdoohomepagemediatc"/>
    <w:basedOn w:val="a"/>
    <w:rsid w:val="0062558D"/>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cdoohomepagemediava">
    <w:name w:val="cdoohomepagemediava"/>
    <w:basedOn w:val="a"/>
    <w:rsid w:val="0062558D"/>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cdoohomepagemediameta">
    <w:name w:val="cdoohomepagemediameta"/>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oohomepagemediametadatabold">
    <w:name w:val="cdoohomepagemediametadatabold"/>
    <w:basedOn w:val="a"/>
    <w:rsid w:val="0062558D"/>
    <w:pPr>
      <w:spacing w:before="225" w:after="150" w:line="240" w:lineRule="auto"/>
      <w:ind w:left="75" w:right="75"/>
    </w:pPr>
    <w:rPr>
      <w:rFonts w:ascii="Times New Roman" w:eastAsia="Times New Roman" w:hAnsi="Times New Roman" w:cs="Times New Roman"/>
      <w:color w:val="454545"/>
      <w:sz w:val="24"/>
      <w:szCs w:val="24"/>
      <w:lang w:eastAsia="ru-RU"/>
    </w:rPr>
  </w:style>
  <w:style w:type="paragraph" w:customStyle="1" w:styleId="cdoohomepagemediametadata">
    <w:name w:val="cdoohomepagemediametadata"/>
    <w:basedOn w:val="a"/>
    <w:rsid w:val="0062558D"/>
    <w:pPr>
      <w:spacing w:after="0" w:line="240" w:lineRule="auto"/>
      <w:ind w:left="75" w:right="75"/>
    </w:pPr>
    <w:rPr>
      <w:rFonts w:ascii="Times New Roman" w:eastAsia="Times New Roman" w:hAnsi="Times New Roman" w:cs="Times New Roman"/>
      <w:color w:val="999999"/>
      <w:lang w:eastAsia="ru-RU"/>
    </w:rPr>
  </w:style>
  <w:style w:type="paragraph" w:customStyle="1" w:styleId="cdoohomepagesingleclip">
    <w:name w:val="cdoohomepagesingleclip"/>
    <w:basedOn w:val="a"/>
    <w:rsid w:val="0062558D"/>
    <w:pPr>
      <w:pBdr>
        <w:top w:val="single" w:sz="2" w:space="0" w:color="808080"/>
        <w:left w:val="single" w:sz="2" w:space="0" w:color="808080"/>
        <w:bottom w:val="single" w:sz="2" w:space="0" w:color="808080"/>
        <w:right w:val="single" w:sz="2" w:space="0" w:color="80808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oohomepagemediacontent">
    <w:name w:val="cdoohomepagemediacontent"/>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hppagingspans">
    <w:name w:val="cdhppagingspans"/>
    <w:basedOn w:val="a"/>
    <w:rsid w:val="0062558D"/>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cdoohomepageonecliprow">
    <w:name w:val="cdoohomepageonecliprow"/>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oohomepagefeedimage">
    <w:name w:val="cdoohomepagefeedimage"/>
    <w:basedOn w:val="a"/>
    <w:rsid w:val="0062558D"/>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doohomepagerssimage">
    <w:name w:val="cdoohomepagerssimage"/>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oohomepagerssimageborder">
    <w:name w:val="cdoohomepagerssimageborder"/>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oohomepagefeeddiv">
    <w:name w:val="cdoohomepagefeeddiv"/>
    <w:basedOn w:val="a"/>
    <w:rsid w:val="0062558D"/>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doohomepagesltext">
    <w:name w:val="cdoohomepagesltext"/>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oohomepageslimage">
    <w:name w:val="cdoohomepageslimage"/>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oohomepagewplayerborder">
    <w:name w:val="cdoohomepagewplayerborder"/>
    <w:basedOn w:val="a"/>
    <w:rsid w:val="0062558D"/>
    <w:pPr>
      <w:pBdr>
        <w:top w:val="single" w:sz="2" w:space="0" w:color="CCCCCC"/>
        <w:left w:val="single" w:sz="6" w:space="0" w:color="CCCCCC"/>
        <w:bottom w:val="single" w:sz="6" w:space="0" w:color="CCCCCC"/>
        <w:right w:val="single" w:sz="6" w:space="0" w:color="CCCCCC"/>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layertopdiv">
    <w:name w:val="cdlayertopdiv"/>
    <w:basedOn w:val="a"/>
    <w:rsid w:val="0062558D"/>
    <w:pPr>
      <w:shd w:val="clear" w:color="auto" w:fill="F1F1F1"/>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dhprowtablerow">
    <w:name w:val="cdhprowtablerow"/>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standalone">
    <w:name w:val="cdstandalone"/>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tabtitlecontainer">
    <w:name w:val="cdtabtitlecontainer"/>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tabtitlecommon">
    <w:name w:val="cdtabtitlecommon"/>
    <w:basedOn w:val="a"/>
    <w:rsid w:val="0062558D"/>
    <w:pPr>
      <w:spacing w:before="100" w:beforeAutospacing="1" w:after="100" w:afterAutospacing="1" w:line="450" w:lineRule="atLeast"/>
    </w:pPr>
    <w:rPr>
      <w:rFonts w:ascii="Times New Roman" w:eastAsia="Times New Roman" w:hAnsi="Times New Roman" w:cs="Times New Roman"/>
      <w:color w:val="666666"/>
      <w:sz w:val="28"/>
      <w:szCs w:val="28"/>
      <w:lang w:eastAsia="ru-RU"/>
    </w:rPr>
  </w:style>
  <w:style w:type="paragraph" w:customStyle="1" w:styleId="cdtabtitleactive">
    <w:name w:val="cdtabtitleactive"/>
    <w:basedOn w:val="a"/>
    <w:rsid w:val="0062558D"/>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cdlayertabcontent">
    <w:name w:val="cdlayertabcontent"/>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stacktitlecommon">
    <w:name w:val="cdstacktitlecommon"/>
    <w:basedOn w:val="a"/>
    <w:rsid w:val="0062558D"/>
    <w:pPr>
      <w:spacing w:before="100" w:beforeAutospacing="1" w:after="100" w:afterAutospacing="1" w:line="450" w:lineRule="atLeast"/>
    </w:pPr>
    <w:rPr>
      <w:rFonts w:ascii="Times New Roman" w:eastAsia="Times New Roman" w:hAnsi="Times New Roman" w:cs="Times New Roman"/>
      <w:color w:val="666666"/>
      <w:sz w:val="34"/>
      <w:szCs w:val="34"/>
      <w:lang w:eastAsia="ru-RU"/>
    </w:rPr>
  </w:style>
  <w:style w:type="paragraph" w:customStyle="1" w:styleId="cdstacktitleactive">
    <w:name w:val="cdstacktitleactive"/>
    <w:basedOn w:val="a"/>
    <w:rsid w:val="0062558D"/>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cdstacktabcontent">
    <w:name w:val="cdstacktabcontent"/>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previousbutton">
    <w:name w:val="cdpreviousbutton"/>
    <w:basedOn w:val="a"/>
    <w:rsid w:val="0062558D"/>
    <w:pPr>
      <w:spacing w:before="100" w:beforeAutospacing="1" w:after="100" w:afterAutospacing="1" w:line="240" w:lineRule="auto"/>
      <w:ind w:right="105"/>
    </w:pPr>
    <w:rPr>
      <w:rFonts w:ascii="Times New Roman" w:eastAsia="Times New Roman" w:hAnsi="Times New Roman" w:cs="Times New Roman"/>
      <w:sz w:val="24"/>
      <w:szCs w:val="24"/>
      <w:lang w:eastAsia="ru-RU"/>
    </w:rPr>
  </w:style>
  <w:style w:type="paragraph" w:customStyle="1" w:styleId="cdnextbutton">
    <w:name w:val="cdnextbutton"/>
    <w:basedOn w:val="a"/>
    <w:rsid w:val="0062558D"/>
    <w:pPr>
      <w:spacing w:before="100" w:beforeAutospacing="1" w:after="100" w:afterAutospacing="1" w:line="240" w:lineRule="auto"/>
      <w:ind w:left="105"/>
    </w:pPr>
    <w:rPr>
      <w:rFonts w:ascii="Times New Roman" w:eastAsia="Times New Roman" w:hAnsi="Times New Roman" w:cs="Times New Roman"/>
      <w:sz w:val="24"/>
      <w:szCs w:val="24"/>
      <w:lang w:eastAsia="ru-RU"/>
    </w:rPr>
  </w:style>
  <w:style w:type="paragraph" w:customStyle="1" w:styleId="cdoohomepagemorelink">
    <w:name w:val="cdoohomepagemorelink"/>
    <w:basedOn w:val="a"/>
    <w:rsid w:val="0062558D"/>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cdoohomepagemorecontrol">
    <w:name w:val="cdoohomepagemorecontrol"/>
    <w:basedOn w:val="a"/>
    <w:rsid w:val="0062558D"/>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cdoohomepagepaging">
    <w:name w:val="cdoohomepagepaging"/>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oohomepagenoborder">
    <w:name w:val="cdoohomepagenoborder"/>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btnl">
    <w:name w:val="cdbtnl"/>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btnm">
    <w:name w:val="cdbtnm"/>
    <w:basedOn w:val="a"/>
    <w:rsid w:val="0062558D"/>
    <w:pPr>
      <w:spacing w:before="100" w:beforeAutospacing="1" w:after="100" w:afterAutospacing="1" w:line="240" w:lineRule="auto"/>
      <w:jc w:val="center"/>
    </w:pPr>
    <w:rPr>
      <w:rFonts w:ascii="Times New Roman" w:eastAsia="Times New Roman" w:hAnsi="Times New Roman" w:cs="Times New Roman"/>
      <w:sz w:val="29"/>
      <w:szCs w:val="29"/>
      <w:lang w:eastAsia="ru-RU"/>
    </w:rPr>
  </w:style>
  <w:style w:type="paragraph" w:customStyle="1" w:styleId="cdbtnr">
    <w:name w:val="cdbtnr"/>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topresultsthumbnailwidth">
    <w:name w:val="cdtopresultsthumbnailwidth"/>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dialog">
    <w:name w:val="cddialog"/>
    <w:basedOn w:val="a"/>
    <w:rsid w:val="0062558D"/>
    <w:pPr>
      <w:pBdr>
        <w:top w:val="single" w:sz="6" w:space="11" w:color="000000"/>
        <w:left w:val="single" w:sz="6" w:space="11" w:color="000000"/>
        <w:bottom w:val="single" w:sz="6" w:space="11" w:color="000000"/>
        <w:right w:val="single" w:sz="6" w:space="11"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modaldialog">
    <w:name w:val="cdmodaldialog"/>
    <w:basedOn w:val="a"/>
    <w:rsid w:val="0062558D"/>
    <w:pPr>
      <w:pBdr>
        <w:top w:val="single" w:sz="6" w:space="11" w:color="000000"/>
        <w:left w:val="single" w:sz="6" w:space="11" w:color="000000"/>
        <w:bottom w:val="single" w:sz="6" w:space="11" w:color="000000"/>
        <w:right w:val="single" w:sz="6" w:space="11"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dialogcontent">
    <w:name w:val="cddialogcontent"/>
    <w:basedOn w:val="a"/>
    <w:rsid w:val="0062558D"/>
    <w:pPr>
      <w:spacing w:before="100" w:beforeAutospacing="1" w:after="100" w:afterAutospacing="1" w:line="336" w:lineRule="atLeast"/>
    </w:pPr>
    <w:rPr>
      <w:rFonts w:ascii="Times New Roman" w:eastAsia="Times New Roman" w:hAnsi="Times New Roman" w:cs="Times New Roman"/>
      <w:color w:val="454545"/>
      <w:sz w:val="29"/>
      <w:szCs w:val="29"/>
      <w:lang w:eastAsia="ru-RU"/>
    </w:rPr>
  </w:style>
  <w:style w:type="paragraph" w:customStyle="1" w:styleId="cderrorpagewrapper">
    <w:name w:val="cderrorpagewrapper"/>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emfeedbackdiv">
    <w:name w:val="cdemfeedbackdiv"/>
    <w:basedOn w:val="a"/>
    <w:rsid w:val="0062558D"/>
    <w:pPr>
      <w:pBdr>
        <w:top w:val="single" w:sz="6" w:space="0" w:color="EAEAEA"/>
        <w:bottom w:val="single" w:sz="6" w:space="14" w:color="EAEAEA"/>
      </w:pBdr>
      <w:spacing w:before="270" w:after="270" w:line="240" w:lineRule="auto"/>
    </w:pPr>
    <w:rPr>
      <w:rFonts w:ascii="Times New Roman" w:eastAsia="Times New Roman" w:hAnsi="Times New Roman" w:cs="Times New Roman"/>
      <w:sz w:val="24"/>
      <w:szCs w:val="24"/>
      <w:lang w:eastAsia="ru-RU"/>
    </w:rPr>
  </w:style>
  <w:style w:type="paragraph" w:customStyle="1" w:styleId="cdempreviewwrapper">
    <w:name w:val="cdempreviewwrapper"/>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emppreviewmaintitle">
    <w:name w:val="cdemppreviewmaintitle"/>
    <w:basedOn w:val="a"/>
    <w:rsid w:val="0062558D"/>
    <w:pPr>
      <w:spacing w:after="0" w:line="240" w:lineRule="auto"/>
    </w:pPr>
    <w:rPr>
      <w:rFonts w:ascii="Times New Roman" w:eastAsia="Times New Roman" w:hAnsi="Times New Roman" w:cs="Times New Roman"/>
      <w:sz w:val="24"/>
      <w:szCs w:val="24"/>
      <w:lang w:eastAsia="ru-RU"/>
    </w:rPr>
  </w:style>
  <w:style w:type="paragraph" w:customStyle="1" w:styleId="cdempreviewdetaillabel">
    <w:name w:val="cdempreviewdetaillabel"/>
    <w:basedOn w:val="a"/>
    <w:rsid w:val="0062558D"/>
    <w:pPr>
      <w:spacing w:before="100" w:beforeAutospacing="1" w:after="100" w:afterAutospacing="1" w:line="240" w:lineRule="auto"/>
      <w:textAlignment w:val="top"/>
    </w:pPr>
    <w:rPr>
      <w:rFonts w:ascii="Times New Roman" w:eastAsia="Times New Roman" w:hAnsi="Times New Roman" w:cs="Times New Roman"/>
      <w:color w:val="333333"/>
      <w:sz w:val="29"/>
      <w:szCs w:val="29"/>
      <w:lang w:eastAsia="ru-RU"/>
    </w:rPr>
  </w:style>
  <w:style w:type="paragraph" w:customStyle="1" w:styleId="cdempreviewdetailvalue">
    <w:name w:val="cdempreviewdetailvalue"/>
    <w:basedOn w:val="a"/>
    <w:rsid w:val="0062558D"/>
    <w:pPr>
      <w:spacing w:before="100" w:beforeAutospacing="1" w:after="100" w:afterAutospacing="1" w:line="240" w:lineRule="auto"/>
      <w:textAlignment w:val="top"/>
    </w:pPr>
    <w:rPr>
      <w:rFonts w:ascii="Times New Roman" w:eastAsia="Times New Roman" w:hAnsi="Times New Roman" w:cs="Times New Roman"/>
      <w:color w:val="454545"/>
      <w:sz w:val="29"/>
      <w:szCs w:val="29"/>
      <w:lang w:eastAsia="ru-RU"/>
    </w:rPr>
  </w:style>
  <w:style w:type="paragraph" w:customStyle="1" w:styleId="cdempreviewsectionlabel">
    <w:name w:val="cdempreviewsectionlabel"/>
    <w:basedOn w:val="a"/>
    <w:rsid w:val="0062558D"/>
    <w:pPr>
      <w:spacing w:before="100" w:beforeAutospacing="1" w:after="100" w:afterAutospacing="1" w:line="240" w:lineRule="auto"/>
    </w:pPr>
    <w:rPr>
      <w:rFonts w:ascii="Times New Roman" w:eastAsia="Times New Roman" w:hAnsi="Times New Roman" w:cs="Times New Roman"/>
      <w:color w:val="333333"/>
      <w:sz w:val="38"/>
      <w:szCs w:val="38"/>
      <w:lang w:eastAsia="ru-RU"/>
    </w:rPr>
  </w:style>
  <w:style w:type="paragraph" w:customStyle="1" w:styleId="cdempreviewdetaillabelmargin">
    <w:name w:val="cdempreviewdetaillabelmargin"/>
    <w:basedOn w:val="a"/>
    <w:rsid w:val="0062558D"/>
    <w:pPr>
      <w:spacing w:after="75" w:line="240" w:lineRule="auto"/>
    </w:pPr>
    <w:rPr>
      <w:rFonts w:ascii="Times New Roman" w:eastAsia="Times New Roman" w:hAnsi="Times New Roman" w:cs="Times New Roman"/>
      <w:sz w:val="24"/>
      <w:szCs w:val="24"/>
      <w:lang w:eastAsia="ru-RU"/>
    </w:rPr>
  </w:style>
  <w:style w:type="paragraph" w:customStyle="1" w:styleId="cdempreviewdetailrow">
    <w:name w:val="cdempreviewdetailrow"/>
    <w:basedOn w:val="a"/>
    <w:rsid w:val="0062558D"/>
    <w:pPr>
      <w:spacing w:before="165" w:after="0" w:line="240" w:lineRule="auto"/>
    </w:pPr>
    <w:rPr>
      <w:rFonts w:ascii="Times New Roman" w:eastAsia="Times New Roman" w:hAnsi="Times New Roman" w:cs="Times New Roman"/>
      <w:sz w:val="24"/>
      <w:szCs w:val="24"/>
      <w:lang w:eastAsia="ru-RU"/>
    </w:rPr>
  </w:style>
  <w:style w:type="paragraph" w:customStyle="1" w:styleId="cdemppreviewshortdesc">
    <w:name w:val="cdemppreviewshortdesc"/>
    <w:basedOn w:val="a"/>
    <w:rsid w:val="0062558D"/>
    <w:pPr>
      <w:spacing w:before="300" w:after="0" w:line="240" w:lineRule="auto"/>
    </w:pPr>
    <w:rPr>
      <w:rFonts w:ascii="Times New Roman" w:eastAsia="Times New Roman" w:hAnsi="Times New Roman" w:cs="Times New Roman"/>
      <w:sz w:val="24"/>
      <w:szCs w:val="24"/>
      <w:lang w:eastAsia="ru-RU"/>
    </w:rPr>
  </w:style>
  <w:style w:type="paragraph" w:customStyle="1" w:styleId="cdempreviewdesc">
    <w:name w:val="cdempreviewdesc"/>
    <w:basedOn w:val="a"/>
    <w:rsid w:val="0062558D"/>
    <w:pPr>
      <w:spacing w:before="165" w:after="0" w:line="240" w:lineRule="auto"/>
    </w:pPr>
    <w:rPr>
      <w:rFonts w:ascii="Times New Roman" w:eastAsia="Times New Roman" w:hAnsi="Times New Roman" w:cs="Times New Roman"/>
      <w:color w:val="454545"/>
      <w:sz w:val="29"/>
      <w:szCs w:val="29"/>
      <w:lang w:eastAsia="ru-RU"/>
    </w:rPr>
  </w:style>
  <w:style w:type="paragraph" w:customStyle="1" w:styleId="cdempreviewhr">
    <w:name w:val="cdempreviewhr"/>
    <w:basedOn w:val="a"/>
    <w:rsid w:val="0062558D"/>
    <w:pPr>
      <w:spacing w:before="100" w:beforeAutospacing="1" w:after="100" w:afterAutospacing="1" w:line="240" w:lineRule="auto"/>
    </w:pPr>
    <w:rPr>
      <w:rFonts w:ascii="Times New Roman" w:eastAsia="Times New Roman" w:hAnsi="Times New Roman" w:cs="Times New Roman"/>
      <w:color w:val="EAEAEA"/>
      <w:sz w:val="24"/>
      <w:szCs w:val="24"/>
      <w:lang w:eastAsia="ru-RU"/>
    </w:rPr>
  </w:style>
  <w:style w:type="paragraph" w:customStyle="1" w:styleId="cdempreviewompdescription">
    <w:name w:val="cdempreviewompdescription"/>
    <w:basedOn w:val="a"/>
    <w:rsid w:val="0062558D"/>
    <w:pPr>
      <w:spacing w:before="180" w:after="0" w:line="240" w:lineRule="auto"/>
    </w:pPr>
    <w:rPr>
      <w:rFonts w:ascii="Times New Roman" w:eastAsia="Times New Roman" w:hAnsi="Times New Roman" w:cs="Times New Roman"/>
      <w:color w:val="999999"/>
      <w:sz w:val="24"/>
      <w:szCs w:val="24"/>
      <w:lang w:eastAsia="ru-RU"/>
    </w:rPr>
  </w:style>
  <w:style w:type="paragraph" w:customStyle="1" w:styleId="cdempreviewompdescpipe">
    <w:name w:val="cdempreviewompdescpipe"/>
    <w:basedOn w:val="a"/>
    <w:rsid w:val="0062558D"/>
    <w:pPr>
      <w:spacing w:before="100" w:beforeAutospacing="1" w:after="100" w:afterAutospacing="1" w:line="240" w:lineRule="auto"/>
    </w:pPr>
    <w:rPr>
      <w:rFonts w:ascii="Times New Roman" w:eastAsia="Times New Roman" w:hAnsi="Times New Roman" w:cs="Times New Roman"/>
      <w:color w:val="CCCCCC"/>
      <w:sz w:val="24"/>
      <w:szCs w:val="24"/>
      <w:lang w:eastAsia="ru-RU"/>
    </w:rPr>
  </w:style>
  <w:style w:type="paragraph" w:customStyle="1" w:styleId="cdempreviewlistingtitle">
    <w:name w:val="cdempreviewlistingtitle"/>
    <w:basedOn w:val="a"/>
    <w:rsid w:val="0062558D"/>
    <w:pPr>
      <w:spacing w:before="100" w:beforeAutospacing="1" w:after="100" w:afterAutospacing="1" w:line="240" w:lineRule="auto"/>
    </w:pPr>
    <w:rPr>
      <w:rFonts w:ascii="Times New Roman" w:eastAsia="Times New Roman" w:hAnsi="Times New Roman" w:cs="Times New Roman"/>
      <w:color w:val="454545"/>
      <w:sz w:val="24"/>
      <w:szCs w:val="24"/>
      <w:lang w:eastAsia="ru-RU"/>
    </w:rPr>
  </w:style>
  <w:style w:type="paragraph" w:customStyle="1" w:styleId="cdempreviewlistingexternalurl">
    <w:name w:val="cdempreviewlistingexternalurl"/>
    <w:basedOn w:val="a"/>
    <w:rsid w:val="0062558D"/>
    <w:pPr>
      <w:spacing w:before="240" w:after="450" w:line="240" w:lineRule="auto"/>
      <w:jc w:val="center"/>
    </w:pPr>
    <w:rPr>
      <w:rFonts w:ascii="Times New Roman" w:eastAsia="Times New Roman" w:hAnsi="Times New Roman" w:cs="Times New Roman"/>
      <w:sz w:val="38"/>
      <w:szCs w:val="38"/>
      <w:lang w:eastAsia="ru-RU"/>
    </w:rPr>
  </w:style>
  <w:style w:type="paragraph" w:customStyle="1" w:styleId="cdompaffidavit">
    <w:name w:val="cdompaffidavit"/>
    <w:basedOn w:val="a"/>
    <w:rsid w:val="0062558D"/>
    <w:pPr>
      <w:pBdr>
        <w:top w:val="single" w:sz="6" w:space="0" w:color="F2F2F2"/>
        <w:left w:val="single" w:sz="6" w:space="8" w:color="F2F2F2"/>
        <w:bottom w:val="single" w:sz="6" w:space="0" w:color="F2F2F2"/>
        <w:right w:val="single" w:sz="6" w:space="8" w:color="F2F2F2"/>
      </w:pBdr>
      <w:spacing w:before="300" w:after="300" w:line="240" w:lineRule="auto"/>
    </w:pPr>
    <w:rPr>
      <w:rFonts w:ascii="Times New Roman" w:eastAsia="Times New Roman" w:hAnsi="Times New Roman" w:cs="Times New Roman"/>
      <w:sz w:val="24"/>
      <w:szCs w:val="24"/>
      <w:lang w:eastAsia="ru-RU"/>
    </w:rPr>
  </w:style>
  <w:style w:type="paragraph" w:customStyle="1" w:styleId="cdompsubmissionformwrapper">
    <w:name w:val="cdompsubmissionformwrapper"/>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ompsubmissionformlabel">
    <w:name w:val="cdompsubmissionformlabel"/>
    <w:basedOn w:val="a"/>
    <w:rsid w:val="0062558D"/>
    <w:pPr>
      <w:spacing w:after="0" w:line="240" w:lineRule="auto"/>
    </w:pPr>
    <w:rPr>
      <w:rFonts w:ascii="Times New Roman" w:eastAsia="Times New Roman" w:hAnsi="Times New Roman" w:cs="Times New Roman"/>
      <w:b/>
      <w:bCs/>
      <w:color w:val="454545"/>
      <w:sz w:val="29"/>
      <w:szCs w:val="29"/>
      <w:lang w:eastAsia="ru-RU"/>
    </w:rPr>
  </w:style>
  <w:style w:type="paragraph" w:customStyle="1" w:styleId="cdompsubmissionforminputfield">
    <w:name w:val="cdompsubmissionforminputfield"/>
    <w:basedOn w:val="a"/>
    <w:rsid w:val="0062558D"/>
    <w:pPr>
      <w:pBdr>
        <w:top w:val="single" w:sz="6" w:space="0" w:color="CCCCCC"/>
        <w:left w:val="single" w:sz="6" w:space="0" w:color="CCCCCC"/>
        <w:bottom w:val="single" w:sz="6" w:space="0" w:color="CCCCCC"/>
        <w:right w:val="single" w:sz="6" w:space="0" w:color="CCCCCC"/>
      </w:pBdr>
      <w:shd w:val="clear" w:color="auto" w:fill="FFFFFF"/>
      <w:spacing w:before="100" w:beforeAutospacing="1" w:after="100" w:afterAutospacing="1" w:line="288" w:lineRule="atLeast"/>
    </w:pPr>
    <w:rPr>
      <w:rFonts w:ascii="Times New Roman" w:eastAsia="Times New Roman" w:hAnsi="Times New Roman" w:cs="Times New Roman"/>
      <w:sz w:val="29"/>
      <w:szCs w:val="29"/>
      <w:lang w:eastAsia="ru-RU"/>
    </w:rPr>
  </w:style>
  <w:style w:type="paragraph" w:customStyle="1" w:styleId="cdompsubmissionformchkboxinput">
    <w:name w:val="cdompsubmissionformchkboxinput"/>
    <w:basedOn w:val="a"/>
    <w:rsid w:val="0062558D"/>
    <w:pPr>
      <w:shd w:val="clear" w:color="auto" w:fill="FFFFFF"/>
      <w:spacing w:before="100" w:beforeAutospacing="1" w:after="100" w:afterAutospacing="1" w:line="240" w:lineRule="auto"/>
    </w:pPr>
    <w:rPr>
      <w:rFonts w:ascii="Times New Roman" w:eastAsia="Times New Roman" w:hAnsi="Times New Roman" w:cs="Times New Roman"/>
      <w:sz w:val="29"/>
      <w:szCs w:val="29"/>
      <w:lang w:eastAsia="ru-RU"/>
    </w:rPr>
  </w:style>
  <w:style w:type="paragraph" w:customStyle="1" w:styleId="cdompsubmissionbutton">
    <w:name w:val="cdompsubmissionbutton"/>
    <w:basedOn w:val="a"/>
    <w:rsid w:val="0062558D"/>
    <w:pPr>
      <w:spacing w:before="150" w:after="0" w:line="240" w:lineRule="auto"/>
      <w:ind w:left="150"/>
      <w:jc w:val="center"/>
      <w:textAlignment w:val="center"/>
    </w:pPr>
    <w:rPr>
      <w:rFonts w:ascii="Times New Roman" w:eastAsia="Times New Roman" w:hAnsi="Times New Roman" w:cs="Times New Roman"/>
      <w:color w:val="454545"/>
      <w:sz w:val="29"/>
      <w:szCs w:val="29"/>
      <w:lang w:eastAsia="ru-RU"/>
    </w:rPr>
  </w:style>
  <w:style w:type="paragraph" w:customStyle="1" w:styleId="cdompsubmissionforminputwide">
    <w:name w:val="cdompsubmissionforminputwide"/>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ompsubmissionforminputnarrow">
    <w:name w:val="cdompsubmissionforminputnarrow"/>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touagreementtextbold">
    <w:name w:val="cdtouagreementtextbold"/>
    <w:basedOn w:val="a"/>
    <w:rsid w:val="0062558D"/>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cdmpotherpagewrapper">
    <w:name w:val="cdmpotherpagewrapper"/>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mpinstructiontext">
    <w:name w:val="cdmpinstructiontext"/>
    <w:basedOn w:val="a"/>
    <w:rsid w:val="0062558D"/>
    <w:pPr>
      <w:spacing w:before="100" w:beforeAutospacing="1" w:after="100" w:afterAutospacing="1" w:line="240" w:lineRule="auto"/>
    </w:pPr>
    <w:rPr>
      <w:rFonts w:ascii="Times New Roman" w:eastAsia="Times New Roman" w:hAnsi="Times New Roman" w:cs="Times New Roman"/>
      <w:sz w:val="29"/>
      <w:szCs w:val="29"/>
      <w:lang w:eastAsia="ru-RU"/>
    </w:rPr>
  </w:style>
  <w:style w:type="paragraph" w:customStyle="1" w:styleId="cdsearchfilterhasexpndo">
    <w:name w:val="cdsearchfilterhasexpndo"/>
    <w:basedOn w:val="a"/>
    <w:rsid w:val="0062558D"/>
    <w:pPr>
      <w:spacing w:before="100" w:beforeAutospacing="1" w:after="100" w:afterAutospacing="1" w:line="240" w:lineRule="auto"/>
      <w:ind w:left="45"/>
    </w:pPr>
    <w:rPr>
      <w:rFonts w:ascii="Times New Roman" w:eastAsia="Times New Roman" w:hAnsi="Times New Roman" w:cs="Times New Roman"/>
      <w:sz w:val="24"/>
      <w:szCs w:val="24"/>
      <w:lang w:eastAsia="ru-RU"/>
    </w:rPr>
  </w:style>
  <w:style w:type="paragraph" w:customStyle="1" w:styleId="cdsearchfilternoexpndo">
    <w:name w:val="cdsearchfilternoexpndo"/>
    <w:basedOn w:val="a"/>
    <w:rsid w:val="0062558D"/>
    <w:pPr>
      <w:spacing w:before="100" w:beforeAutospacing="1" w:after="100" w:afterAutospacing="1" w:line="240" w:lineRule="auto"/>
      <w:ind w:left="180"/>
    </w:pPr>
    <w:rPr>
      <w:rFonts w:ascii="Times New Roman" w:eastAsia="Times New Roman" w:hAnsi="Times New Roman" w:cs="Times New Roman"/>
      <w:sz w:val="24"/>
      <w:szCs w:val="24"/>
      <w:lang w:eastAsia="ru-RU"/>
    </w:rPr>
  </w:style>
  <w:style w:type="paragraph" w:customStyle="1" w:styleId="cdsearchfilteritemmore">
    <w:name w:val="cdsearchfilteritemmore"/>
    <w:basedOn w:val="a"/>
    <w:rsid w:val="0062558D"/>
    <w:pPr>
      <w:spacing w:before="90" w:after="0" w:line="240" w:lineRule="auto"/>
      <w:ind w:left="180"/>
    </w:pPr>
    <w:rPr>
      <w:rFonts w:ascii="Times New Roman" w:eastAsia="Times New Roman" w:hAnsi="Times New Roman" w:cs="Times New Roman"/>
      <w:sz w:val="20"/>
      <w:szCs w:val="20"/>
      <w:lang w:eastAsia="ru-RU"/>
    </w:rPr>
  </w:style>
  <w:style w:type="paragraph" w:customStyle="1" w:styleId="cdsearchresults">
    <w:name w:val="cdsearchresults"/>
    <w:basedOn w:val="a"/>
    <w:rsid w:val="0062558D"/>
    <w:pPr>
      <w:spacing w:after="150" w:line="240" w:lineRule="auto"/>
      <w:ind w:left="150" w:right="150"/>
    </w:pPr>
    <w:rPr>
      <w:rFonts w:ascii="Times New Roman" w:eastAsia="Times New Roman" w:hAnsi="Times New Roman" w:cs="Times New Roman"/>
      <w:sz w:val="24"/>
      <w:szCs w:val="24"/>
      <w:lang w:eastAsia="ru-RU"/>
    </w:rPr>
  </w:style>
  <w:style w:type="paragraph" w:customStyle="1" w:styleId="cdsearchrightnav">
    <w:name w:val="cdsearchrightnav"/>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searchleftnav">
    <w:name w:val="cdsearchleftnav"/>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searchresultsarea">
    <w:name w:val="cdsearchresultsarea"/>
    <w:basedOn w:val="a"/>
    <w:rsid w:val="0062558D"/>
    <w:pPr>
      <w:spacing w:after="0" w:line="240" w:lineRule="auto"/>
      <w:ind w:left="150" w:right="150"/>
    </w:pPr>
    <w:rPr>
      <w:rFonts w:ascii="Times New Roman" w:eastAsia="Times New Roman" w:hAnsi="Times New Roman" w:cs="Times New Roman"/>
      <w:sz w:val="24"/>
      <w:szCs w:val="24"/>
      <w:lang w:eastAsia="ru-RU"/>
    </w:rPr>
  </w:style>
  <w:style w:type="paragraph" w:customStyle="1" w:styleId="cdsearchtermhighlight">
    <w:name w:val="cdsearchtermhighlight"/>
    <w:basedOn w:val="a"/>
    <w:rsid w:val="0062558D"/>
    <w:pPr>
      <w:spacing w:before="100" w:beforeAutospacing="1" w:after="100" w:afterAutospacing="1" w:line="240" w:lineRule="auto"/>
    </w:pPr>
    <w:rPr>
      <w:rFonts w:ascii="Times New Roman" w:eastAsia="Times New Roman" w:hAnsi="Times New Roman" w:cs="Times New Roman"/>
      <w:b/>
      <w:bCs/>
      <w:color w:val="4685DF"/>
      <w:sz w:val="24"/>
      <w:szCs w:val="24"/>
      <w:lang w:eastAsia="ru-RU"/>
    </w:rPr>
  </w:style>
  <w:style w:type="paragraph" w:customStyle="1" w:styleId="cdsearchfilterdisplay">
    <w:name w:val="cdsearchfilterdisplay"/>
    <w:basedOn w:val="a"/>
    <w:rsid w:val="0062558D"/>
    <w:pPr>
      <w:pBdr>
        <w:top w:val="single" w:sz="6" w:space="0" w:color="EAEAEA"/>
        <w:bottom w:val="single" w:sz="6" w:space="0" w:color="EAEAEA"/>
      </w:pBdr>
      <w:spacing w:before="100" w:beforeAutospacing="1" w:after="150" w:line="240" w:lineRule="auto"/>
    </w:pPr>
    <w:rPr>
      <w:rFonts w:ascii="Times New Roman" w:eastAsia="Times New Roman" w:hAnsi="Times New Roman" w:cs="Times New Roman"/>
      <w:color w:val="999999"/>
      <w:sz w:val="29"/>
      <w:szCs w:val="29"/>
      <w:lang w:eastAsia="ru-RU"/>
    </w:rPr>
  </w:style>
  <w:style w:type="paragraph" w:customStyle="1" w:styleId="cdsearchfiltersummary">
    <w:name w:val="cdsearchfiltersummary"/>
    <w:basedOn w:val="a"/>
    <w:rsid w:val="0062558D"/>
    <w:pPr>
      <w:spacing w:before="30" w:after="100" w:afterAutospacing="1" w:line="240" w:lineRule="auto"/>
    </w:pPr>
    <w:rPr>
      <w:rFonts w:ascii="Times New Roman" w:eastAsia="Times New Roman" w:hAnsi="Times New Roman" w:cs="Times New Roman"/>
      <w:sz w:val="24"/>
      <w:szCs w:val="24"/>
      <w:lang w:eastAsia="ru-RU"/>
    </w:rPr>
  </w:style>
  <w:style w:type="paragraph" w:customStyle="1" w:styleId="cdsearchtoppaging">
    <w:name w:val="cdsearchtoppaging"/>
    <w:basedOn w:val="a"/>
    <w:rsid w:val="0062558D"/>
    <w:pPr>
      <w:spacing w:before="100" w:beforeAutospacing="1" w:after="150" w:line="240" w:lineRule="auto"/>
      <w:jc w:val="right"/>
    </w:pPr>
    <w:rPr>
      <w:rFonts w:ascii="Times New Roman" w:eastAsia="Times New Roman" w:hAnsi="Times New Roman" w:cs="Times New Roman"/>
      <w:sz w:val="24"/>
      <w:szCs w:val="24"/>
      <w:lang w:eastAsia="ru-RU"/>
    </w:rPr>
  </w:style>
  <w:style w:type="paragraph" w:customStyle="1" w:styleId="cdsearchbottompaging">
    <w:name w:val="cdsearchbottompaging"/>
    <w:basedOn w:val="a"/>
    <w:rsid w:val="0062558D"/>
    <w:pPr>
      <w:spacing w:before="450" w:after="150" w:line="240" w:lineRule="auto"/>
      <w:jc w:val="center"/>
    </w:pPr>
    <w:rPr>
      <w:rFonts w:ascii="Times New Roman" w:eastAsia="Times New Roman" w:hAnsi="Times New Roman" w:cs="Times New Roman"/>
      <w:sz w:val="24"/>
      <w:szCs w:val="24"/>
      <w:lang w:eastAsia="ru-RU"/>
    </w:rPr>
  </w:style>
  <w:style w:type="paragraph" w:customStyle="1" w:styleId="cdsearchbluelines">
    <w:name w:val="cdsearchbluelines"/>
    <w:basedOn w:val="a"/>
    <w:rsid w:val="0062558D"/>
    <w:pPr>
      <w:spacing w:after="570" w:line="240" w:lineRule="auto"/>
    </w:pPr>
    <w:rPr>
      <w:rFonts w:ascii="Times New Roman" w:eastAsia="Times New Roman" w:hAnsi="Times New Roman" w:cs="Times New Roman"/>
      <w:sz w:val="24"/>
      <w:szCs w:val="24"/>
      <w:lang w:eastAsia="ru-RU"/>
    </w:rPr>
  </w:style>
  <w:style w:type="paragraph" w:customStyle="1" w:styleId="cdsearchblueline">
    <w:name w:val="cdsearchblueline"/>
    <w:basedOn w:val="a"/>
    <w:rsid w:val="0062558D"/>
    <w:pPr>
      <w:spacing w:after="0" w:line="240" w:lineRule="auto"/>
    </w:pPr>
    <w:rPr>
      <w:rFonts w:ascii="Times New Roman" w:eastAsia="Times New Roman" w:hAnsi="Times New Roman" w:cs="Times New Roman"/>
      <w:sz w:val="24"/>
      <w:szCs w:val="24"/>
      <w:lang w:eastAsia="ru-RU"/>
    </w:rPr>
  </w:style>
  <w:style w:type="paragraph" w:customStyle="1" w:styleId="cdsearchbluelinehover">
    <w:name w:val="cdsearchbluelinehover"/>
    <w:basedOn w:val="a"/>
    <w:rsid w:val="0062558D"/>
    <w:pPr>
      <w:pBdr>
        <w:top w:val="single" w:sz="6" w:space="0" w:color="C6DDFF"/>
        <w:bottom w:val="single" w:sz="6" w:space="0" w:color="C6DDFF"/>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searchbluelinerating">
    <w:name w:val="cdsearchbluelinerating"/>
    <w:basedOn w:val="a"/>
    <w:rsid w:val="0062558D"/>
    <w:pPr>
      <w:spacing w:before="30" w:after="100" w:afterAutospacing="1" w:line="312" w:lineRule="atLeast"/>
    </w:pPr>
    <w:rPr>
      <w:rFonts w:ascii="Times New Roman" w:eastAsia="Times New Roman" w:hAnsi="Times New Roman" w:cs="Times New Roman"/>
      <w:color w:val="999999"/>
      <w:sz w:val="24"/>
      <w:szCs w:val="24"/>
      <w:lang w:eastAsia="ru-RU"/>
    </w:rPr>
  </w:style>
  <w:style w:type="paragraph" w:customStyle="1" w:styleId="cssearchbluelinecclabel">
    <w:name w:val="cssearchbluelinecclabel"/>
    <w:basedOn w:val="a"/>
    <w:rsid w:val="0062558D"/>
    <w:pPr>
      <w:spacing w:before="100" w:beforeAutospacing="1" w:after="100" w:afterAutospacing="1" w:line="336" w:lineRule="atLeast"/>
    </w:pPr>
    <w:rPr>
      <w:rFonts w:ascii="Times New Roman" w:eastAsia="Times New Roman" w:hAnsi="Times New Roman" w:cs="Times New Roman"/>
      <w:color w:val="666666"/>
      <w:sz w:val="29"/>
      <w:szCs w:val="29"/>
      <w:lang w:eastAsia="ru-RU"/>
    </w:rPr>
  </w:style>
  <w:style w:type="paragraph" w:customStyle="1" w:styleId="cdsearchnoresults">
    <w:name w:val="cdsearchnoresults"/>
    <w:basedOn w:val="a"/>
    <w:rsid w:val="0062558D"/>
    <w:pPr>
      <w:spacing w:before="420" w:after="0" w:line="240" w:lineRule="auto"/>
    </w:pPr>
    <w:rPr>
      <w:rFonts w:ascii="Times New Roman" w:eastAsia="Times New Roman" w:hAnsi="Times New Roman" w:cs="Times New Roman"/>
      <w:sz w:val="24"/>
      <w:szCs w:val="24"/>
      <w:lang w:eastAsia="ru-RU"/>
    </w:rPr>
  </w:style>
  <w:style w:type="paragraph" w:customStyle="1" w:styleId="cdsearchnoresultsfilters">
    <w:name w:val="cdsearchnoresultsfilters"/>
    <w:basedOn w:val="a"/>
    <w:rsid w:val="0062558D"/>
    <w:pPr>
      <w:spacing w:after="225" w:line="240" w:lineRule="auto"/>
      <w:ind w:left="465"/>
    </w:pPr>
    <w:rPr>
      <w:rFonts w:ascii="Times New Roman" w:eastAsia="Times New Roman" w:hAnsi="Times New Roman" w:cs="Times New Roman"/>
      <w:sz w:val="24"/>
      <w:szCs w:val="24"/>
      <w:lang w:eastAsia="ru-RU"/>
    </w:rPr>
  </w:style>
  <w:style w:type="paragraph" w:customStyle="1" w:styleId="cdsearchnoresultsfiltervalues">
    <w:name w:val="cdsearchnoresultsfiltervalues"/>
    <w:basedOn w:val="a"/>
    <w:rsid w:val="0062558D"/>
    <w:pPr>
      <w:spacing w:before="100" w:beforeAutospacing="1" w:after="100" w:afterAutospacing="1" w:line="240" w:lineRule="auto"/>
    </w:pPr>
    <w:rPr>
      <w:rFonts w:ascii="Times New Roman" w:eastAsia="Times New Roman" w:hAnsi="Times New Roman" w:cs="Times New Roman"/>
      <w:b/>
      <w:bCs/>
      <w:color w:val="454545"/>
      <w:sz w:val="24"/>
      <w:szCs w:val="24"/>
      <w:lang w:eastAsia="ru-RU"/>
    </w:rPr>
  </w:style>
  <w:style w:type="paragraph" w:customStyle="1" w:styleId="cdsearchnoresultsfilterblock">
    <w:name w:val="cdsearchnoresultsfilterblock"/>
    <w:basedOn w:val="a"/>
    <w:rsid w:val="0062558D"/>
    <w:pPr>
      <w:spacing w:after="0" w:line="240" w:lineRule="auto"/>
      <w:ind w:right="300"/>
    </w:pPr>
    <w:rPr>
      <w:rFonts w:ascii="Times New Roman" w:eastAsia="Times New Roman" w:hAnsi="Times New Roman" w:cs="Times New Roman"/>
      <w:sz w:val="24"/>
      <w:szCs w:val="24"/>
      <w:lang w:eastAsia="ru-RU"/>
    </w:rPr>
  </w:style>
  <w:style w:type="paragraph" w:customStyle="1" w:styleId="cdsearchteaser">
    <w:name w:val="cdsearchteaser"/>
    <w:basedOn w:val="a"/>
    <w:rsid w:val="0062558D"/>
    <w:pPr>
      <w:spacing w:after="225" w:line="240" w:lineRule="auto"/>
      <w:ind w:left="225"/>
    </w:pPr>
    <w:rPr>
      <w:rFonts w:ascii="Times New Roman" w:eastAsia="Times New Roman" w:hAnsi="Times New Roman" w:cs="Times New Roman"/>
      <w:sz w:val="24"/>
      <w:szCs w:val="24"/>
      <w:lang w:eastAsia="ru-RU"/>
    </w:rPr>
  </w:style>
  <w:style w:type="paragraph" w:customStyle="1" w:styleId="cdsearchteasermore">
    <w:name w:val="cdsearchteasermore"/>
    <w:basedOn w:val="a"/>
    <w:rsid w:val="0062558D"/>
    <w:pPr>
      <w:spacing w:after="0" w:line="240" w:lineRule="auto"/>
      <w:ind w:left="180"/>
    </w:pPr>
    <w:rPr>
      <w:rFonts w:ascii="Times New Roman" w:eastAsia="Times New Roman" w:hAnsi="Times New Roman" w:cs="Times New Roman"/>
      <w:sz w:val="17"/>
      <w:szCs w:val="17"/>
      <w:lang w:eastAsia="ru-RU"/>
    </w:rPr>
  </w:style>
  <w:style w:type="paragraph" w:customStyle="1" w:styleId="cdsearchteasercontainer">
    <w:name w:val="cdsearchteasercontainer"/>
    <w:basedOn w:val="a"/>
    <w:rsid w:val="0062558D"/>
    <w:pPr>
      <w:spacing w:after="0" w:line="240" w:lineRule="auto"/>
      <w:ind w:right="300"/>
    </w:pPr>
    <w:rPr>
      <w:rFonts w:ascii="Times New Roman" w:eastAsia="Times New Roman" w:hAnsi="Times New Roman" w:cs="Times New Roman"/>
      <w:sz w:val="24"/>
      <w:szCs w:val="24"/>
      <w:lang w:eastAsia="ru-RU"/>
    </w:rPr>
  </w:style>
  <w:style w:type="paragraph" w:customStyle="1" w:styleId="cdsearchteaseritem">
    <w:name w:val="cdsearchteaseritem"/>
    <w:basedOn w:val="a"/>
    <w:rsid w:val="0062558D"/>
    <w:pPr>
      <w:spacing w:after="75" w:line="1845" w:lineRule="atLeast"/>
    </w:pPr>
    <w:rPr>
      <w:rFonts w:ascii="Times New Roman" w:eastAsia="Times New Roman" w:hAnsi="Times New Roman" w:cs="Times New Roman"/>
      <w:color w:val="666666"/>
      <w:sz w:val="24"/>
      <w:szCs w:val="24"/>
      <w:lang w:eastAsia="ru-RU"/>
    </w:rPr>
  </w:style>
  <w:style w:type="paragraph" w:customStyle="1" w:styleId="cdsearchteaseritemlast">
    <w:name w:val="cdsearchteaseritemlast"/>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searchteaseriteminside">
    <w:name w:val="cdsearchteaseriteminside"/>
    <w:basedOn w:val="a"/>
    <w:rsid w:val="0062558D"/>
    <w:pPr>
      <w:spacing w:after="0" w:line="240" w:lineRule="auto"/>
      <w:jc w:val="center"/>
    </w:pPr>
    <w:rPr>
      <w:rFonts w:ascii="Times New Roman" w:eastAsia="Times New Roman" w:hAnsi="Times New Roman" w:cs="Times New Roman"/>
      <w:sz w:val="24"/>
      <w:szCs w:val="24"/>
      <w:lang w:eastAsia="ru-RU"/>
    </w:rPr>
  </w:style>
  <w:style w:type="paragraph" w:customStyle="1" w:styleId="cdsearchteaseritemimage">
    <w:name w:val="cdsearchteaseritemimage"/>
    <w:basedOn w:val="a"/>
    <w:rsid w:val="0062558D"/>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cdsearchteaseritemtitle">
    <w:name w:val="cdsearchteaseritemtitle"/>
    <w:basedOn w:val="a"/>
    <w:rsid w:val="0062558D"/>
    <w:pPr>
      <w:spacing w:before="30" w:after="0" w:line="288" w:lineRule="atLeast"/>
    </w:pPr>
    <w:rPr>
      <w:rFonts w:ascii="Times New Roman" w:eastAsia="Times New Roman" w:hAnsi="Times New Roman" w:cs="Times New Roman"/>
      <w:sz w:val="29"/>
      <w:szCs w:val="29"/>
      <w:lang w:eastAsia="ru-RU"/>
    </w:rPr>
  </w:style>
  <w:style w:type="paragraph" w:customStyle="1" w:styleId="cdsearchteaseritemdesc">
    <w:name w:val="cdsearchteaseritemdesc"/>
    <w:basedOn w:val="a"/>
    <w:rsid w:val="0062558D"/>
    <w:pPr>
      <w:spacing w:before="30" w:after="0" w:line="264" w:lineRule="atLeast"/>
    </w:pPr>
    <w:rPr>
      <w:rFonts w:ascii="Times New Roman" w:eastAsia="Times New Roman" w:hAnsi="Times New Roman" w:cs="Times New Roman"/>
      <w:color w:val="999999"/>
      <w:sz w:val="26"/>
      <w:szCs w:val="26"/>
      <w:lang w:eastAsia="ru-RU"/>
    </w:rPr>
  </w:style>
  <w:style w:type="paragraph" w:customStyle="1" w:styleId="cdsearchteaseritemfresh">
    <w:name w:val="cdsearchteaseritemfresh"/>
    <w:basedOn w:val="a"/>
    <w:rsid w:val="0062558D"/>
    <w:pPr>
      <w:spacing w:after="0" w:line="240" w:lineRule="auto"/>
      <w:jc w:val="center"/>
    </w:pPr>
    <w:rPr>
      <w:rFonts w:ascii="Times New Roman" w:eastAsia="Times New Roman" w:hAnsi="Times New Roman" w:cs="Times New Roman"/>
      <w:color w:val="D8370B"/>
      <w:sz w:val="29"/>
      <w:szCs w:val="29"/>
      <w:lang w:eastAsia="ru-RU"/>
    </w:rPr>
  </w:style>
  <w:style w:type="paragraph" w:customStyle="1" w:styleId="cdellipsis">
    <w:name w:val="cdellipsis"/>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nowrap">
    <w:name w:val="cdnowrap"/>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staticrating">
    <w:name w:val="cdstaticrating"/>
    <w:basedOn w:val="a"/>
    <w:rsid w:val="0062558D"/>
    <w:pPr>
      <w:spacing w:after="0" w:line="240" w:lineRule="auto"/>
    </w:pPr>
    <w:rPr>
      <w:rFonts w:ascii="Times New Roman" w:eastAsia="Times New Roman" w:hAnsi="Times New Roman" w:cs="Times New Roman"/>
      <w:sz w:val="24"/>
      <w:szCs w:val="24"/>
      <w:lang w:eastAsia="ru-RU"/>
    </w:rPr>
  </w:style>
  <w:style w:type="paragraph" w:customStyle="1" w:styleId="cdsearchbluelinewiththumbnail">
    <w:name w:val="cdsearchbluelinewiththumbnail"/>
    <w:basedOn w:val="a"/>
    <w:rsid w:val="0062558D"/>
    <w:pPr>
      <w:spacing w:after="300" w:line="240" w:lineRule="auto"/>
    </w:pPr>
    <w:rPr>
      <w:rFonts w:ascii="Times New Roman" w:eastAsia="Times New Roman" w:hAnsi="Times New Roman" w:cs="Times New Roman"/>
      <w:sz w:val="24"/>
      <w:szCs w:val="24"/>
      <w:lang w:eastAsia="ru-RU"/>
    </w:rPr>
  </w:style>
  <w:style w:type="paragraph" w:customStyle="1" w:styleId="cdsearchteaserbluelinethumbnail">
    <w:name w:val="cdsearchteaserbluelinethumbnail"/>
    <w:basedOn w:val="a"/>
    <w:rsid w:val="0062558D"/>
    <w:pPr>
      <w:pBdr>
        <w:top w:val="single" w:sz="6" w:space="0" w:color="CCCCCC"/>
        <w:left w:val="single" w:sz="6" w:space="0" w:color="CCCCCC"/>
        <w:bottom w:val="single" w:sz="6" w:space="0" w:color="CCCCCC"/>
        <w:right w:val="single" w:sz="6" w:space="0" w:color="CCCCCC"/>
      </w:pBdr>
      <w:shd w:val="clear" w:color="auto" w:fill="FFFFFF"/>
      <w:spacing w:before="45" w:after="0" w:line="240" w:lineRule="auto"/>
      <w:ind w:left="75" w:right="225"/>
    </w:pPr>
    <w:rPr>
      <w:rFonts w:ascii="Times New Roman" w:eastAsia="Times New Roman" w:hAnsi="Times New Roman" w:cs="Times New Roman"/>
      <w:color w:val="666666"/>
      <w:sz w:val="24"/>
      <w:szCs w:val="24"/>
      <w:lang w:eastAsia="ru-RU"/>
    </w:rPr>
  </w:style>
  <w:style w:type="paragraph" w:customStyle="1" w:styleId="cdsearchbluelinethumbnailinside">
    <w:name w:val="cdsearchbluelinethumbnailinside"/>
    <w:basedOn w:val="a"/>
    <w:rsid w:val="0062558D"/>
    <w:pPr>
      <w:spacing w:before="120" w:after="0" w:line="1170" w:lineRule="atLeast"/>
      <w:ind w:left="120"/>
    </w:pPr>
    <w:rPr>
      <w:rFonts w:ascii="Times New Roman" w:eastAsia="Times New Roman" w:hAnsi="Times New Roman" w:cs="Times New Roman"/>
      <w:sz w:val="24"/>
      <w:szCs w:val="24"/>
      <w:lang w:eastAsia="ru-RU"/>
    </w:rPr>
  </w:style>
  <w:style w:type="paragraph" w:customStyle="1" w:styleId="cdsearchbluelinethumbnailimage">
    <w:name w:val="cdsearchbluelinethumbnailimage"/>
    <w:basedOn w:val="a"/>
    <w:rsid w:val="0062558D"/>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cdmetricsimage">
    <w:name w:val="cdmetricsimage"/>
    <w:basedOn w:val="a"/>
    <w:rsid w:val="0062558D"/>
    <w:pPr>
      <w:spacing w:after="0" w:line="240" w:lineRule="auto"/>
    </w:pPr>
    <w:rPr>
      <w:rFonts w:ascii="Times New Roman" w:eastAsia="Times New Roman" w:hAnsi="Times New Roman" w:cs="Times New Roman"/>
      <w:sz w:val="24"/>
      <w:szCs w:val="24"/>
      <w:lang w:eastAsia="ru-RU"/>
    </w:rPr>
  </w:style>
  <w:style w:type="paragraph" w:customStyle="1" w:styleId="cdkeywordspinner">
    <w:name w:val="cdkeywordspinner"/>
    <w:basedOn w:val="a"/>
    <w:rsid w:val="0062558D"/>
    <w:pPr>
      <w:pBdr>
        <w:top w:val="single" w:sz="6" w:space="7" w:color="999999"/>
        <w:left w:val="single" w:sz="6" w:space="28" w:color="999999"/>
        <w:bottom w:val="single" w:sz="6" w:space="6" w:color="999999"/>
        <w:right w:val="single" w:sz="6" w:space="15" w:color="999999"/>
      </w:pBdr>
      <w:shd w:val="clear" w:color="auto" w:fill="FFFFFF"/>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duploadspinner">
    <w:name w:val="cduploadspinner"/>
    <w:basedOn w:val="a"/>
    <w:rsid w:val="0062558D"/>
    <w:pPr>
      <w:pBdr>
        <w:top w:val="single" w:sz="6" w:space="31" w:color="999999"/>
        <w:left w:val="single" w:sz="6" w:space="7" w:color="999999"/>
        <w:bottom w:val="single" w:sz="6" w:space="7" w:color="999999"/>
        <w:right w:val="single" w:sz="6" w:space="7" w:color="999999"/>
      </w:pBdr>
      <w:shd w:val="clear" w:color="auto" w:fill="FFFFFF"/>
      <w:spacing w:before="100" w:beforeAutospacing="1" w:after="100" w:afterAutospacing="1" w:line="240" w:lineRule="auto"/>
      <w:jc w:val="center"/>
    </w:pPr>
    <w:rPr>
      <w:rFonts w:ascii="Times New Roman" w:eastAsia="Times New Roman" w:hAnsi="Times New Roman" w:cs="Times New Roman"/>
      <w:vanish/>
      <w:sz w:val="34"/>
      <w:szCs w:val="34"/>
      <w:lang w:eastAsia="ru-RU"/>
    </w:rPr>
  </w:style>
  <w:style w:type="paragraph" w:customStyle="1" w:styleId="contestvotebox">
    <w:name w:val="contestvotebox"/>
    <w:basedOn w:val="a"/>
    <w:rsid w:val="0062558D"/>
    <w:pPr>
      <w:pBdr>
        <w:top w:val="single" w:sz="6" w:space="4" w:color="CCCCCC"/>
        <w:left w:val="single" w:sz="6" w:space="4" w:color="CCCCCC"/>
        <w:bottom w:val="single" w:sz="6" w:space="4" w:color="CCCCCC"/>
        <w:right w:val="single" w:sz="6" w:space="4" w:color="CCCCCC"/>
      </w:pBdr>
      <w:shd w:val="clear" w:color="auto" w:fill="F2F2F2"/>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estvotetable">
    <w:name w:val="contestvotetable"/>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estsubbox">
    <w:name w:val="contestsubbox"/>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spartbox">
    <w:name w:val="fspartbox"/>
    <w:basedOn w:val="a"/>
    <w:rsid w:val="0062558D"/>
    <w:pPr>
      <w:pBdr>
        <w:top w:val="single" w:sz="6" w:space="0" w:color="CCCCCC"/>
        <w:left w:val="single" w:sz="6" w:space="4" w:color="CCCCCC"/>
        <w:bottom w:val="single" w:sz="6" w:space="4" w:color="CCCCCC"/>
        <w:right w:val="single" w:sz="6" w:space="4" w:color="CCCCCC"/>
      </w:pBdr>
      <w:spacing w:after="0" w:line="240" w:lineRule="auto"/>
    </w:pPr>
    <w:rPr>
      <w:rFonts w:ascii="Times New Roman" w:eastAsia="Times New Roman" w:hAnsi="Times New Roman" w:cs="Times New Roman"/>
      <w:sz w:val="24"/>
      <w:szCs w:val="24"/>
      <w:lang w:eastAsia="ru-RU"/>
    </w:rPr>
  </w:style>
  <w:style w:type="paragraph" w:customStyle="1" w:styleId="fssectionheading">
    <w:name w:val="fssectionheading"/>
    <w:basedOn w:val="a"/>
    <w:rsid w:val="0062558D"/>
    <w:pPr>
      <w:spacing w:before="75" w:after="150" w:line="240" w:lineRule="auto"/>
    </w:pPr>
    <w:rPr>
      <w:rFonts w:ascii="Times New Roman" w:eastAsia="Times New Roman" w:hAnsi="Times New Roman" w:cs="Times New Roman"/>
      <w:color w:val="333333"/>
      <w:sz w:val="34"/>
      <w:szCs w:val="34"/>
      <w:lang w:eastAsia="ru-RU"/>
    </w:rPr>
  </w:style>
  <w:style w:type="paragraph" w:customStyle="1" w:styleId="fspicturebox">
    <w:name w:val="fspicturebox"/>
    <w:basedOn w:val="a"/>
    <w:rsid w:val="0062558D"/>
    <w:pPr>
      <w:pBdr>
        <w:top w:val="single" w:sz="6" w:space="2" w:color="CCCCCC"/>
        <w:left w:val="single" w:sz="6" w:space="2" w:color="CCCCCC"/>
        <w:bottom w:val="single" w:sz="6" w:space="2" w:color="CCCCCC"/>
        <w:right w:val="single" w:sz="6" w:space="2" w:color="CCCCCC"/>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fsassetsection">
    <w:name w:val="fsassetsection"/>
    <w:basedOn w:val="a"/>
    <w:rsid w:val="0062558D"/>
    <w:pPr>
      <w:spacing w:after="240" w:line="240" w:lineRule="auto"/>
    </w:pPr>
    <w:rPr>
      <w:rFonts w:ascii="Times New Roman" w:eastAsia="Times New Roman" w:hAnsi="Times New Roman" w:cs="Times New Roman"/>
      <w:sz w:val="29"/>
      <w:szCs w:val="29"/>
      <w:lang w:eastAsia="ru-RU"/>
    </w:rPr>
  </w:style>
  <w:style w:type="paragraph" w:customStyle="1" w:styleId="fscontestsection">
    <w:name w:val="fscontestsection"/>
    <w:basedOn w:val="a"/>
    <w:rsid w:val="0062558D"/>
    <w:pPr>
      <w:pBdr>
        <w:top w:val="dotted" w:sz="6" w:space="0" w:color="CCCCCC"/>
      </w:pBdr>
      <w:spacing w:after="240" w:line="240" w:lineRule="auto"/>
    </w:pPr>
    <w:rPr>
      <w:rFonts w:ascii="Times New Roman" w:eastAsia="Times New Roman" w:hAnsi="Times New Roman" w:cs="Times New Roman"/>
      <w:sz w:val="29"/>
      <w:szCs w:val="29"/>
      <w:lang w:eastAsia="ru-RU"/>
    </w:rPr>
  </w:style>
  <w:style w:type="paragraph" w:customStyle="1" w:styleId="fstable">
    <w:name w:val="fstable"/>
    <w:basedOn w:val="a"/>
    <w:rsid w:val="0062558D"/>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statisticspartbox">
    <w:name w:val="statisticspartbox"/>
    <w:basedOn w:val="a"/>
    <w:rsid w:val="0062558D"/>
    <w:pPr>
      <w:spacing w:after="0" w:line="240" w:lineRule="auto"/>
    </w:pPr>
    <w:rPr>
      <w:rFonts w:ascii="Times New Roman" w:eastAsia="Times New Roman" w:hAnsi="Times New Roman" w:cs="Times New Roman"/>
      <w:sz w:val="24"/>
      <w:szCs w:val="24"/>
      <w:lang w:eastAsia="ru-RU"/>
    </w:rPr>
  </w:style>
  <w:style w:type="paragraph" w:customStyle="1" w:styleId="statisticslayout">
    <w:name w:val="statisticslayout"/>
    <w:basedOn w:val="a"/>
    <w:rsid w:val="0062558D"/>
    <w:pPr>
      <w:spacing w:after="0" w:line="240" w:lineRule="auto"/>
    </w:pPr>
    <w:rPr>
      <w:rFonts w:ascii="Times New Roman" w:eastAsia="Times New Roman" w:hAnsi="Times New Roman" w:cs="Times New Roman"/>
      <w:sz w:val="29"/>
      <w:szCs w:val="29"/>
      <w:lang w:eastAsia="ru-RU"/>
    </w:rPr>
  </w:style>
  <w:style w:type="paragraph" w:customStyle="1" w:styleId="statbullet">
    <w:name w:val="statbullet"/>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tbulletcorrect">
    <w:name w:val="statbulletcorrect"/>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ivstatbullet">
    <w:name w:val="divstatbullet"/>
    <w:basedOn w:val="a"/>
    <w:rsid w:val="0062558D"/>
    <w:pPr>
      <w:spacing w:before="100" w:beforeAutospacing="1" w:after="100" w:afterAutospacing="1" w:line="240" w:lineRule="auto"/>
      <w:textAlignment w:val="bottom"/>
    </w:pPr>
    <w:rPr>
      <w:rFonts w:ascii="Times New Roman" w:eastAsia="Times New Roman" w:hAnsi="Times New Roman" w:cs="Times New Roman"/>
      <w:sz w:val="24"/>
      <w:szCs w:val="24"/>
      <w:lang w:eastAsia="ru-RU"/>
    </w:rPr>
  </w:style>
  <w:style w:type="paragraph" w:customStyle="1" w:styleId="divstatbulletcorrect">
    <w:name w:val="divstatbulletcorrect"/>
    <w:basedOn w:val="a"/>
    <w:rsid w:val="0062558D"/>
    <w:pPr>
      <w:spacing w:before="100" w:beforeAutospacing="1" w:after="100" w:afterAutospacing="1" w:line="240" w:lineRule="auto"/>
      <w:textAlignment w:val="bottom"/>
    </w:pPr>
    <w:rPr>
      <w:rFonts w:ascii="Times New Roman" w:eastAsia="Times New Roman" w:hAnsi="Times New Roman" w:cs="Times New Roman"/>
      <w:sz w:val="24"/>
      <w:szCs w:val="24"/>
      <w:lang w:eastAsia="ru-RU"/>
    </w:rPr>
  </w:style>
  <w:style w:type="paragraph" w:customStyle="1" w:styleId="cdseealso">
    <w:name w:val="cdseealso"/>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seealsomore">
    <w:name w:val="cdseealsomore"/>
    <w:basedOn w:val="a"/>
    <w:rsid w:val="0062558D"/>
    <w:pPr>
      <w:spacing w:after="0" w:line="240" w:lineRule="auto"/>
      <w:ind w:left="150"/>
    </w:pPr>
    <w:rPr>
      <w:rFonts w:ascii="Times New Roman" w:eastAsia="Times New Roman" w:hAnsi="Times New Roman" w:cs="Times New Roman"/>
      <w:sz w:val="24"/>
      <w:szCs w:val="24"/>
      <w:lang w:eastAsia="ru-RU"/>
    </w:rPr>
  </w:style>
  <w:style w:type="paragraph" w:customStyle="1" w:styleId="cdseealsomoreborder">
    <w:name w:val="cdseealsomoreborder"/>
    <w:basedOn w:val="a"/>
    <w:rsid w:val="0062558D"/>
    <w:pPr>
      <w:pBdr>
        <w:left w:val="single" w:sz="6" w:space="0" w:color="4685DF"/>
      </w:pBdr>
      <w:spacing w:after="0" w:line="240" w:lineRule="auto"/>
      <w:ind w:left="150"/>
    </w:pPr>
    <w:rPr>
      <w:rFonts w:ascii="Times New Roman" w:eastAsia="Times New Roman" w:hAnsi="Times New Roman" w:cs="Times New Roman"/>
      <w:sz w:val="24"/>
      <w:szCs w:val="24"/>
      <w:lang w:eastAsia="ru-RU"/>
    </w:rPr>
  </w:style>
  <w:style w:type="paragraph" w:customStyle="1" w:styleId="cdseealsoheader">
    <w:name w:val="cdseealsoheader"/>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seealsotype">
    <w:name w:val="cdseealsotype"/>
    <w:basedOn w:val="a"/>
    <w:rsid w:val="0062558D"/>
    <w:pPr>
      <w:pBdr>
        <w:right w:val="single" w:sz="6" w:space="4" w:color="999999"/>
      </w:pBdr>
      <w:spacing w:after="0" w:line="240" w:lineRule="auto"/>
      <w:ind w:right="75"/>
    </w:pPr>
    <w:rPr>
      <w:rFonts w:ascii="Times New Roman" w:eastAsia="Times New Roman" w:hAnsi="Times New Roman" w:cs="Times New Roman"/>
      <w:color w:val="999999"/>
      <w:sz w:val="24"/>
      <w:szCs w:val="24"/>
      <w:lang w:eastAsia="ru-RU"/>
    </w:rPr>
  </w:style>
  <w:style w:type="paragraph" w:customStyle="1" w:styleId="cdseealsoproviders">
    <w:name w:val="cdseealsoproviders"/>
    <w:basedOn w:val="a"/>
    <w:rsid w:val="0062558D"/>
    <w:pPr>
      <w:spacing w:before="100" w:beforeAutospacing="1" w:after="100" w:afterAutospacing="1" w:line="240" w:lineRule="auto"/>
    </w:pPr>
    <w:rPr>
      <w:rFonts w:ascii="Times New Roman" w:eastAsia="Times New Roman" w:hAnsi="Times New Roman" w:cs="Times New Roman"/>
      <w:color w:val="999999"/>
      <w:sz w:val="24"/>
      <w:szCs w:val="24"/>
      <w:lang w:eastAsia="ru-RU"/>
    </w:rPr>
  </w:style>
  <w:style w:type="paragraph" w:customStyle="1" w:styleId="cdseealsodescription">
    <w:name w:val="cdseealsodescription"/>
    <w:basedOn w:val="a"/>
    <w:rsid w:val="0062558D"/>
    <w:pPr>
      <w:pBdr>
        <w:top w:val="single" w:sz="6" w:space="8" w:color="EAEAEA"/>
      </w:pBdr>
      <w:spacing w:before="120" w:after="0" w:line="240" w:lineRule="auto"/>
    </w:pPr>
    <w:rPr>
      <w:rFonts w:ascii="Times New Roman" w:eastAsia="Times New Roman" w:hAnsi="Times New Roman" w:cs="Times New Roman"/>
      <w:sz w:val="24"/>
      <w:szCs w:val="24"/>
      <w:lang w:eastAsia="ru-RU"/>
    </w:rPr>
  </w:style>
  <w:style w:type="paragraph" w:customStyle="1" w:styleId="cdseealsoprompt">
    <w:name w:val="cdseealsoprompt"/>
    <w:basedOn w:val="a"/>
    <w:rsid w:val="0062558D"/>
    <w:pPr>
      <w:spacing w:before="100" w:beforeAutospacing="1" w:after="100" w:afterAutospacing="1" w:line="240" w:lineRule="auto"/>
    </w:pPr>
    <w:rPr>
      <w:rFonts w:ascii="Times New Roman" w:eastAsia="Times New Roman" w:hAnsi="Times New Roman" w:cs="Times New Roman"/>
      <w:color w:val="999999"/>
      <w:sz w:val="29"/>
      <w:szCs w:val="29"/>
      <w:lang w:eastAsia="ru-RU"/>
    </w:rPr>
  </w:style>
  <w:style w:type="paragraph" w:customStyle="1" w:styleId="cdseealsodescriptiontext">
    <w:name w:val="cdseealsodescriptiontext"/>
    <w:basedOn w:val="a"/>
    <w:rsid w:val="0062558D"/>
    <w:pPr>
      <w:spacing w:before="100" w:beforeAutospacing="1" w:after="100" w:afterAutospacing="1" w:line="372" w:lineRule="atLeast"/>
    </w:pPr>
    <w:rPr>
      <w:rFonts w:ascii="Times New Roman" w:eastAsia="Times New Roman" w:hAnsi="Times New Roman" w:cs="Times New Roman"/>
      <w:color w:val="454545"/>
      <w:sz w:val="29"/>
      <w:szCs w:val="29"/>
      <w:lang w:eastAsia="ru-RU"/>
    </w:rPr>
  </w:style>
  <w:style w:type="paragraph" w:customStyle="1" w:styleId="cdlexicondisclaimer">
    <w:name w:val="cdlexicondisclaimer"/>
    <w:basedOn w:val="a"/>
    <w:rsid w:val="0062558D"/>
    <w:pPr>
      <w:pBdr>
        <w:top w:val="single" w:sz="6" w:space="5" w:color="CCCCCC"/>
        <w:left w:val="single" w:sz="6" w:space="8" w:color="CCCCCC"/>
        <w:bottom w:val="single" w:sz="6" w:space="5" w:color="CCCCCC"/>
        <w:right w:val="single" w:sz="6" w:space="8" w:color="CCCCCC"/>
      </w:pBdr>
      <w:spacing w:before="100" w:beforeAutospacing="1" w:after="100" w:afterAutospacing="1" w:line="240" w:lineRule="auto"/>
      <w:ind w:left="180"/>
    </w:pPr>
    <w:rPr>
      <w:rFonts w:ascii="Times New Roman" w:eastAsia="Times New Roman" w:hAnsi="Times New Roman" w:cs="Times New Roman"/>
      <w:color w:val="999999"/>
      <w:sz w:val="26"/>
      <w:szCs w:val="26"/>
      <w:lang w:eastAsia="ru-RU"/>
    </w:rPr>
  </w:style>
  <w:style w:type="paragraph" w:customStyle="1" w:styleId="cdlexicondeschdr">
    <w:name w:val="cdlexicondeschdr"/>
    <w:basedOn w:val="a"/>
    <w:rsid w:val="0062558D"/>
    <w:pPr>
      <w:spacing w:before="100" w:beforeAutospacing="1" w:after="100" w:afterAutospacing="1" w:line="240" w:lineRule="auto"/>
    </w:pPr>
    <w:rPr>
      <w:rFonts w:ascii="Times New Roman" w:eastAsia="Times New Roman" w:hAnsi="Times New Roman" w:cs="Times New Roman"/>
      <w:color w:val="333333"/>
      <w:sz w:val="38"/>
      <w:szCs w:val="38"/>
      <w:lang w:eastAsia="ru-RU"/>
    </w:rPr>
  </w:style>
  <w:style w:type="paragraph" w:customStyle="1" w:styleId="cdlexicondesc">
    <w:name w:val="cdlexicondesc"/>
    <w:basedOn w:val="a"/>
    <w:rsid w:val="0062558D"/>
    <w:pPr>
      <w:spacing w:before="100" w:beforeAutospacing="1" w:after="100" w:afterAutospacing="1" w:line="240" w:lineRule="auto"/>
    </w:pPr>
    <w:rPr>
      <w:rFonts w:ascii="Times New Roman" w:eastAsia="Times New Roman" w:hAnsi="Times New Roman" w:cs="Times New Roman"/>
      <w:color w:val="454545"/>
      <w:sz w:val="29"/>
      <w:szCs w:val="29"/>
      <w:lang w:eastAsia="ru-RU"/>
    </w:rPr>
  </w:style>
  <w:style w:type="paragraph" w:customStyle="1" w:styleId="cdlexiconmetahdr">
    <w:name w:val="cdlexiconmetahdr"/>
    <w:basedOn w:val="a"/>
    <w:rsid w:val="0062558D"/>
    <w:pPr>
      <w:spacing w:before="100" w:beforeAutospacing="1" w:after="100" w:afterAutospacing="1" w:line="240" w:lineRule="auto"/>
    </w:pPr>
    <w:rPr>
      <w:rFonts w:ascii="Times New Roman" w:eastAsia="Times New Roman" w:hAnsi="Times New Roman" w:cs="Times New Roman"/>
      <w:color w:val="333333"/>
      <w:sz w:val="38"/>
      <w:szCs w:val="38"/>
      <w:lang w:eastAsia="ru-RU"/>
    </w:rPr>
  </w:style>
  <w:style w:type="paragraph" w:customStyle="1" w:styleId="cdlexiconmetalbl">
    <w:name w:val="cdlexiconmetalbl"/>
    <w:basedOn w:val="a"/>
    <w:rsid w:val="0062558D"/>
    <w:pPr>
      <w:spacing w:before="100" w:beforeAutospacing="1" w:after="100" w:afterAutospacing="1" w:line="240" w:lineRule="auto"/>
      <w:textAlignment w:val="top"/>
    </w:pPr>
    <w:rPr>
      <w:rFonts w:ascii="Times New Roman" w:eastAsia="Times New Roman" w:hAnsi="Times New Roman" w:cs="Times New Roman"/>
      <w:color w:val="333333"/>
      <w:sz w:val="29"/>
      <w:szCs w:val="29"/>
      <w:lang w:eastAsia="ru-RU"/>
    </w:rPr>
  </w:style>
  <w:style w:type="paragraph" w:customStyle="1" w:styleId="cdlexiconmeta">
    <w:name w:val="cdlexiconmeta"/>
    <w:basedOn w:val="a"/>
    <w:rsid w:val="0062558D"/>
    <w:pPr>
      <w:spacing w:before="100" w:beforeAutospacing="1" w:after="100" w:afterAutospacing="1" w:line="240" w:lineRule="auto"/>
      <w:textAlignment w:val="top"/>
    </w:pPr>
    <w:rPr>
      <w:rFonts w:ascii="Times New Roman" w:eastAsia="Times New Roman" w:hAnsi="Times New Roman" w:cs="Times New Roman"/>
      <w:color w:val="454545"/>
      <w:sz w:val="29"/>
      <w:szCs w:val="29"/>
      <w:lang w:eastAsia="ru-RU"/>
    </w:rPr>
  </w:style>
  <w:style w:type="paragraph" w:customStyle="1" w:styleId="cdlexiconratingsmeta">
    <w:name w:val="cdlexiconratingsmeta"/>
    <w:basedOn w:val="a"/>
    <w:rsid w:val="0062558D"/>
    <w:pPr>
      <w:spacing w:before="100" w:beforeAutospacing="1" w:after="100" w:afterAutospacing="1" w:line="240" w:lineRule="auto"/>
      <w:textAlignment w:val="top"/>
    </w:pPr>
    <w:rPr>
      <w:rFonts w:ascii="Arial" w:eastAsia="Times New Roman" w:hAnsi="Arial" w:cs="Arial"/>
      <w:color w:val="999999"/>
      <w:sz w:val="24"/>
      <w:szCs w:val="24"/>
      <w:lang w:eastAsia="ru-RU"/>
    </w:rPr>
  </w:style>
  <w:style w:type="paragraph" w:customStyle="1" w:styleId="cdlexiconfeedback">
    <w:name w:val="cdlexiconfeedback"/>
    <w:basedOn w:val="a"/>
    <w:rsid w:val="0062558D"/>
    <w:pPr>
      <w:spacing w:before="240" w:after="0" w:line="240" w:lineRule="auto"/>
    </w:pPr>
    <w:rPr>
      <w:rFonts w:ascii="Times New Roman" w:eastAsia="Times New Roman" w:hAnsi="Times New Roman" w:cs="Times New Roman"/>
      <w:sz w:val="24"/>
      <w:szCs w:val="24"/>
      <w:lang w:eastAsia="ru-RU"/>
    </w:rPr>
  </w:style>
  <w:style w:type="paragraph" w:customStyle="1" w:styleId="hrlexiconprovider">
    <w:name w:val="hrlexiconprovider"/>
    <w:basedOn w:val="a"/>
    <w:rsid w:val="0062558D"/>
    <w:pPr>
      <w:shd w:val="clear" w:color="auto" w:fill="EAEAEA"/>
      <w:spacing w:before="300" w:after="0" w:line="240" w:lineRule="auto"/>
    </w:pPr>
    <w:rPr>
      <w:rFonts w:ascii="Times New Roman" w:eastAsia="Times New Roman" w:hAnsi="Times New Roman" w:cs="Times New Roman"/>
      <w:color w:val="EAEAEA"/>
      <w:sz w:val="24"/>
      <w:szCs w:val="24"/>
      <w:lang w:eastAsia="ru-RU"/>
    </w:rPr>
  </w:style>
  <w:style w:type="paragraph" w:customStyle="1" w:styleId="cdlexiconproviderhdr">
    <w:name w:val="cdlexiconproviderhdr"/>
    <w:basedOn w:val="a"/>
    <w:rsid w:val="0062558D"/>
    <w:pPr>
      <w:spacing w:before="100" w:beforeAutospacing="1" w:after="100" w:afterAutospacing="1" w:line="240" w:lineRule="auto"/>
    </w:pPr>
    <w:rPr>
      <w:rFonts w:ascii="Times New Roman" w:eastAsia="Times New Roman" w:hAnsi="Times New Roman" w:cs="Times New Roman"/>
      <w:color w:val="333333"/>
      <w:sz w:val="38"/>
      <w:szCs w:val="38"/>
      <w:lang w:eastAsia="ru-RU"/>
    </w:rPr>
  </w:style>
  <w:style w:type="paragraph" w:customStyle="1" w:styleId="cdlexiconsubmissiondropdown">
    <w:name w:val="cdlexiconsubmissiondropdown"/>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lexiconsubmissionfirstoption">
    <w:name w:val="cdlexiconsubmissionfirstoption"/>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lexiconsubmissionnextoption">
    <w:name w:val="cdlexiconsubmissionnextoption"/>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lexiconsubmissiontou">
    <w:name w:val="cdlexiconsubmissiontou"/>
    <w:basedOn w:val="a"/>
    <w:rsid w:val="0062558D"/>
    <w:pPr>
      <w:spacing w:before="150" w:after="100" w:afterAutospacing="1" w:line="240" w:lineRule="auto"/>
    </w:pPr>
    <w:rPr>
      <w:rFonts w:ascii="Times New Roman" w:eastAsia="Times New Roman" w:hAnsi="Times New Roman" w:cs="Times New Roman"/>
      <w:sz w:val="24"/>
      <w:szCs w:val="24"/>
      <w:lang w:eastAsia="ru-RU"/>
    </w:rPr>
  </w:style>
  <w:style w:type="paragraph" w:customStyle="1" w:styleId="acicollapsed">
    <w:name w:val="acicollapsed"/>
    <w:basedOn w:val="a"/>
    <w:rsid w:val="0062558D"/>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acecollapsed">
    <w:name w:val="acecollapsed"/>
    <w:basedOn w:val="a"/>
    <w:rsid w:val="0062558D"/>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ddefinitionclose">
    <w:name w:val="cddefinitionclose"/>
    <w:basedOn w:val="a"/>
    <w:rsid w:val="0062558D"/>
    <w:pPr>
      <w:spacing w:before="45" w:after="45" w:line="240" w:lineRule="auto"/>
      <w:ind w:left="45" w:right="45"/>
    </w:pPr>
    <w:rPr>
      <w:rFonts w:ascii="Times New Roman" w:eastAsia="Times New Roman" w:hAnsi="Times New Roman" w:cs="Times New Roman"/>
      <w:sz w:val="24"/>
      <w:szCs w:val="24"/>
      <w:lang w:eastAsia="ru-RU"/>
    </w:rPr>
  </w:style>
  <w:style w:type="paragraph" w:customStyle="1" w:styleId="cdtoplink">
    <w:name w:val="cdtoplink"/>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adblock">
    <w:name w:val="cdad_block"/>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adtitle0">
    <w:name w:val="cdad_title"/>
    <w:basedOn w:val="a"/>
    <w:rsid w:val="0062558D"/>
    <w:pPr>
      <w:spacing w:before="100" w:beforeAutospacing="1" w:after="100" w:afterAutospacing="1" w:line="240" w:lineRule="auto"/>
    </w:pPr>
    <w:rPr>
      <w:rFonts w:ascii="Tahoma" w:eastAsia="Times New Roman" w:hAnsi="Tahoma" w:cs="Tahoma"/>
      <w:b/>
      <w:bCs/>
      <w:color w:val="0070C0"/>
      <w:sz w:val="26"/>
      <w:szCs w:val="26"/>
      <w:lang w:eastAsia="ru-RU"/>
    </w:rPr>
  </w:style>
  <w:style w:type="paragraph" w:customStyle="1" w:styleId="cdadurl">
    <w:name w:val="cdad_url"/>
    <w:basedOn w:val="a"/>
    <w:rsid w:val="0062558D"/>
    <w:pPr>
      <w:spacing w:before="100" w:beforeAutospacing="1" w:after="100" w:afterAutospacing="1" w:line="240" w:lineRule="auto"/>
    </w:pPr>
    <w:rPr>
      <w:rFonts w:ascii="Times New Roman" w:eastAsia="Times New Roman" w:hAnsi="Times New Roman" w:cs="Times New Roman"/>
      <w:color w:val="009900"/>
      <w:lang w:eastAsia="ru-RU"/>
    </w:rPr>
  </w:style>
  <w:style w:type="paragraph" w:customStyle="1" w:styleId="cdadtext">
    <w:name w:val="cdad_text"/>
    <w:basedOn w:val="a"/>
    <w:rsid w:val="0062558D"/>
    <w:pPr>
      <w:spacing w:before="100" w:beforeAutospacing="1" w:after="100" w:afterAutospacing="1" w:line="240" w:lineRule="auto"/>
    </w:pPr>
    <w:rPr>
      <w:rFonts w:ascii="Times New Roman" w:eastAsia="Times New Roman" w:hAnsi="Times New Roman" w:cs="Times New Roman"/>
      <w:color w:val="797979"/>
      <w:lang w:eastAsia="ru-RU"/>
    </w:rPr>
  </w:style>
  <w:style w:type="paragraph" w:customStyle="1" w:styleId="cdadml">
    <w:name w:val="cdadml"/>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admlcontent">
    <w:name w:val="cdadml_content"/>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admllabel">
    <w:name w:val="cdadml_label"/>
    <w:basedOn w:val="a"/>
    <w:rsid w:val="0062558D"/>
    <w:pPr>
      <w:spacing w:after="120" w:line="240" w:lineRule="auto"/>
      <w:ind w:right="30"/>
      <w:jc w:val="right"/>
    </w:pPr>
    <w:rPr>
      <w:rFonts w:ascii="Times New Roman" w:eastAsia="Times New Roman" w:hAnsi="Times New Roman" w:cs="Times New Roman"/>
      <w:color w:val="797979"/>
      <w:lang w:eastAsia="ru-RU"/>
    </w:rPr>
  </w:style>
  <w:style w:type="paragraph" w:customStyle="1" w:styleId="cdadmlads">
    <w:name w:val="cdadml_ads"/>
    <w:basedOn w:val="a"/>
    <w:rsid w:val="0062558D"/>
    <w:pPr>
      <w:spacing w:before="100" w:beforeAutospacing="1" w:after="100" w:afterAutospacing="1" w:line="240" w:lineRule="auto"/>
      <w:ind w:right="225"/>
    </w:pPr>
    <w:rPr>
      <w:rFonts w:ascii="Times New Roman" w:eastAsia="Times New Roman" w:hAnsi="Times New Roman" w:cs="Times New Roman"/>
      <w:sz w:val="24"/>
      <w:szCs w:val="24"/>
      <w:lang w:eastAsia="ru-RU"/>
    </w:rPr>
  </w:style>
  <w:style w:type="paragraph" w:customStyle="1" w:styleId="cdadmlad">
    <w:name w:val="cdadml_ad"/>
    <w:basedOn w:val="a"/>
    <w:rsid w:val="0062558D"/>
    <w:pPr>
      <w:spacing w:before="100" w:beforeAutospacing="1" w:after="105" w:line="240" w:lineRule="auto"/>
    </w:pPr>
    <w:rPr>
      <w:rFonts w:ascii="Times New Roman" w:eastAsia="Times New Roman" w:hAnsi="Times New Roman" w:cs="Times New Roman"/>
      <w:sz w:val="24"/>
      <w:szCs w:val="24"/>
      <w:lang w:eastAsia="ru-RU"/>
    </w:rPr>
  </w:style>
  <w:style w:type="paragraph" w:customStyle="1" w:styleId="cdadmlmedia">
    <w:name w:val="cdadml_media"/>
    <w:basedOn w:val="a"/>
    <w:rsid w:val="0062558D"/>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cdadmlmediabox">
    <w:name w:val="cdadml_mediabox"/>
    <w:basedOn w:val="a"/>
    <w:rsid w:val="0062558D"/>
    <w:pPr>
      <w:pBdr>
        <w:top w:val="single" w:sz="6" w:space="0" w:color="CCCCCC"/>
        <w:left w:val="single" w:sz="6" w:space="0" w:color="CCCCCC"/>
        <w:bottom w:val="single" w:sz="6" w:space="0" w:color="CCCCCC"/>
        <w:right w:val="single" w:sz="6" w:space="0" w:color="CCCCCC"/>
      </w:pBdr>
      <w:shd w:val="clear" w:color="auto" w:fill="FFFFFF"/>
      <w:spacing w:before="100" w:beforeAutospacing="1" w:after="100" w:afterAutospacing="1" w:line="300" w:lineRule="atLeast"/>
      <w:jc w:val="center"/>
    </w:pPr>
    <w:rPr>
      <w:rFonts w:ascii="Times New Roman" w:eastAsia="Times New Roman" w:hAnsi="Times New Roman" w:cs="Times New Roman"/>
      <w:sz w:val="24"/>
      <w:szCs w:val="24"/>
      <w:lang w:eastAsia="ru-RU"/>
    </w:rPr>
  </w:style>
  <w:style w:type="paragraph" w:customStyle="1" w:styleId="cdadmlmediaimg">
    <w:name w:val="cdadml_mediaimg"/>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admlmediainfo">
    <w:name w:val="cdadml_mediainfo"/>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adsbad">
    <w:name w:val="cdadsb_ad"/>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adsblabel">
    <w:name w:val="cdadsb_label"/>
    <w:basedOn w:val="a"/>
    <w:rsid w:val="0062558D"/>
    <w:pPr>
      <w:spacing w:before="100" w:beforeAutospacing="1" w:after="105" w:line="240" w:lineRule="auto"/>
      <w:jc w:val="center"/>
    </w:pPr>
    <w:rPr>
      <w:rFonts w:ascii="Times New Roman" w:eastAsia="Times New Roman" w:hAnsi="Times New Roman" w:cs="Times New Roman"/>
      <w:color w:val="AEAEAE"/>
      <w:lang w:eastAsia="ru-RU"/>
    </w:rPr>
  </w:style>
  <w:style w:type="paragraph" w:customStyle="1" w:styleId="cdadsbtitle">
    <w:name w:val="cdadsb_title"/>
    <w:basedOn w:val="a"/>
    <w:rsid w:val="0062558D"/>
    <w:pPr>
      <w:spacing w:before="100" w:beforeAutospacing="1" w:after="15" w:line="264" w:lineRule="atLeast"/>
    </w:pPr>
    <w:rPr>
      <w:rFonts w:ascii="Times New Roman" w:eastAsia="Times New Roman" w:hAnsi="Times New Roman" w:cs="Times New Roman"/>
      <w:sz w:val="24"/>
      <w:szCs w:val="24"/>
      <w:lang w:eastAsia="ru-RU"/>
    </w:rPr>
  </w:style>
  <w:style w:type="paragraph" w:customStyle="1" w:styleId="cdadsburl">
    <w:name w:val="cdadsb_url"/>
    <w:basedOn w:val="a"/>
    <w:rsid w:val="0062558D"/>
    <w:pPr>
      <w:spacing w:before="100" w:beforeAutospacing="1" w:after="195" w:line="240" w:lineRule="auto"/>
    </w:pPr>
    <w:rPr>
      <w:rFonts w:ascii="Times New Roman" w:eastAsia="Times New Roman" w:hAnsi="Times New Roman" w:cs="Times New Roman"/>
      <w:sz w:val="24"/>
      <w:szCs w:val="24"/>
      <w:lang w:eastAsia="ru-RU"/>
    </w:rPr>
  </w:style>
  <w:style w:type="paragraph" w:customStyle="1" w:styleId="cdadsbtext">
    <w:name w:val="cdadsb_text"/>
    <w:basedOn w:val="a"/>
    <w:rsid w:val="0062558D"/>
    <w:pPr>
      <w:spacing w:before="100" w:beforeAutospacing="1" w:after="30" w:line="312" w:lineRule="atLeast"/>
    </w:pPr>
    <w:rPr>
      <w:rFonts w:ascii="Times New Roman" w:eastAsia="Times New Roman" w:hAnsi="Times New Roman" w:cs="Times New Roman"/>
      <w:sz w:val="24"/>
      <w:szCs w:val="24"/>
      <w:lang w:eastAsia="ru-RU"/>
    </w:rPr>
  </w:style>
  <w:style w:type="paragraph" w:customStyle="1" w:styleId="cnthcmpagetitle">
    <w:name w:val="cnthcmpagetitle"/>
    <w:basedOn w:val="a"/>
    <w:rsid w:val="0062558D"/>
    <w:pPr>
      <w:spacing w:before="100" w:beforeAutospacing="1" w:after="100" w:afterAutospacing="1" w:line="240" w:lineRule="auto"/>
    </w:pPr>
    <w:rPr>
      <w:rFonts w:ascii="Segoe UI" w:eastAsia="Times New Roman" w:hAnsi="Segoe UI" w:cs="Segoe UI"/>
      <w:color w:val="454545"/>
      <w:sz w:val="64"/>
      <w:szCs w:val="64"/>
      <w:lang w:eastAsia="ru-RU"/>
    </w:rPr>
  </w:style>
  <w:style w:type="paragraph" w:customStyle="1" w:styleId="cnthcmtitle">
    <w:name w:val="cnthcmtitle"/>
    <w:basedOn w:val="a"/>
    <w:rsid w:val="0062558D"/>
    <w:pPr>
      <w:spacing w:before="100" w:beforeAutospacing="1" w:after="150" w:line="240" w:lineRule="auto"/>
    </w:pPr>
    <w:rPr>
      <w:rFonts w:ascii="Segoe UI" w:eastAsia="Times New Roman" w:hAnsi="Segoe UI" w:cs="Segoe UI"/>
      <w:color w:val="666666"/>
      <w:sz w:val="36"/>
      <w:szCs w:val="36"/>
      <w:lang w:eastAsia="ru-RU"/>
    </w:rPr>
  </w:style>
  <w:style w:type="paragraph" w:customStyle="1" w:styleId="cnthcmheadline">
    <w:name w:val="cnthcmheadline"/>
    <w:basedOn w:val="a"/>
    <w:rsid w:val="0062558D"/>
    <w:pPr>
      <w:spacing w:before="100" w:beforeAutospacing="1" w:after="100" w:afterAutospacing="1" w:line="255" w:lineRule="atLeast"/>
    </w:pPr>
    <w:rPr>
      <w:rFonts w:ascii="Times New Roman" w:eastAsia="Times New Roman" w:hAnsi="Times New Roman" w:cs="Times New Roman"/>
      <w:color w:val="484848"/>
      <w:sz w:val="32"/>
      <w:szCs w:val="32"/>
      <w:lang w:eastAsia="ru-RU"/>
    </w:rPr>
  </w:style>
  <w:style w:type="paragraph" w:customStyle="1" w:styleId="cntiglitem">
    <w:name w:val="cntiglitem"/>
    <w:basedOn w:val="a"/>
    <w:rsid w:val="0062558D"/>
    <w:pPr>
      <w:spacing w:before="100" w:beforeAutospacing="1" w:after="100" w:afterAutospacing="1" w:line="255" w:lineRule="atLeast"/>
    </w:pPr>
    <w:rPr>
      <w:rFonts w:ascii="Arial" w:eastAsia="Times New Roman" w:hAnsi="Arial" w:cs="Arial"/>
      <w:color w:val="484848"/>
      <w:sz w:val="18"/>
      <w:szCs w:val="18"/>
      <w:lang w:eastAsia="ru-RU"/>
    </w:rPr>
  </w:style>
  <w:style w:type="paragraph" w:customStyle="1" w:styleId="cnthcmblurb">
    <w:name w:val="cnthcmblurb"/>
    <w:basedOn w:val="a"/>
    <w:rsid w:val="0062558D"/>
    <w:pPr>
      <w:spacing w:before="100" w:beforeAutospacing="1" w:after="100" w:afterAutospacing="1" w:line="240" w:lineRule="atLeast"/>
    </w:pPr>
    <w:rPr>
      <w:rFonts w:ascii="Segoe UI" w:eastAsia="Times New Roman" w:hAnsi="Segoe UI" w:cs="Segoe UI"/>
      <w:sz w:val="29"/>
      <w:szCs w:val="29"/>
      <w:lang w:eastAsia="ru-RU"/>
    </w:rPr>
  </w:style>
  <w:style w:type="paragraph" w:customStyle="1" w:styleId="cnticonlisttable">
    <w:name w:val="cnticonlisttable"/>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nthcmlisttitle">
    <w:name w:val="cnthcmlisttitle"/>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nthcmol">
    <w:name w:val="cnthcmol"/>
    <w:basedOn w:val="a"/>
    <w:rsid w:val="0062558D"/>
    <w:pPr>
      <w:spacing w:before="100" w:beforeAutospacing="1" w:after="100" w:afterAutospacing="1" w:line="240" w:lineRule="auto"/>
    </w:pPr>
    <w:rPr>
      <w:rFonts w:ascii="Arial" w:eastAsia="Times New Roman" w:hAnsi="Arial" w:cs="Arial"/>
      <w:sz w:val="24"/>
      <w:szCs w:val="24"/>
      <w:lang w:eastAsia="ru-RU"/>
    </w:rPr>
  </w:style>
  <w:style w:type="paragraph" w:customStyle="1" w:styleId="cntnbs">
    <w:name w:val="cnt_nbs"/>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nthcmbullet">
    <w:name w:val="cnthcmbullet"/>
    <w:basedOn w:val="a"/>
    <w:rsid w:val="0062558D"/>
    <w:pPr>
      <w:spacing w:before="150" w:after="300" w:line="240" w:lineRule="auto"/>
    </w:pPr>
    <w:rPr>
      <w:rFonts w:ascii="Times New Roman" w:eastAsia="Times New Roman" w:hAnsi="Times New Roman" w:cs="Times New Roman"/>
      <w:sz w:val="24"/>
      <w:szCs w:val="24"/>
      <w:lang w:eastAsia="ru-RU"/>
    </w:rPr>
  </w:style>
  <w:style w:type="paragraph" w:customStyle="1" w:styleId="cnthcmfltable">
    <w:name w:val="cnthcmfltable"/>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nthcmflcell">
    <w:name w:val="cnthcmflcell"/>
    <w:basedOn w:val="a"/>
    <w:rsid w:val="0062558D"/>
    <w:pPr>
      <w:pBdr>
        <w:bottom w:val="single" w:sz="6" w:space="4" w:color="CCCCCC"/>
      </w:pBdr>
      <w:spacing w:before="100" w:beforeAutospacing="1" w:after="100" w:afterAutospacing="1" w:line="240" w:lineRule="auto"/>
      <w:textAlignment w:val="center"/>
    </w:pPr>
    <w:rPr>
      <w:rFonts w:ascii="Arial" w:eastAsia="Times New Roman" w:hAnsi="Arial" w:cs="Arial"/>
      <w:sz w:val="18"/>
      <w:szCs w:val="18"/>
      <w:lang w:eastAsia="ru-RU"/>
    </w:rPr>
  </w:style>
  <w:style w:type="paragraph" w:customStyle="1" w:styleId="cnthcmflcellfirstrow">
    <w:name w:val="cnthcmflcellfirstrow"/>
    <w:basedOn w:val="a"/>
    <w:rsid w:val="0062558D"/>
    <w:pPr>
      <w:pBdr>
        <w:bottom w:val="single" w:sz="8" w:space="4" w:color="CCCCCC"/>
      </w:pBdr>
      <w:spacing w:before="100" w:beforeAutospacing="1" w:after="100" w:afterAutospacing="1" w:line="240" w:lineRule="auto"/>
      <w:textAlignment w:val="center"/>
    </w:pPr>
    <w:rPr>
      <w:rFonts w:ascii="Arial" w:eastAsia="Times New Roman" w:hAnsi="Arial" w:cs="Arial"/>
      <w:sz w:val="18"/>
      <w:szCs w:val="18"/>
      <w:lang w:eastAsia="ru-RU"/>
    </w:rPr>
  </w:style>
  <w:style w:type="paragraph" w:customStyle="1" w:styleId="cnthcmflcelllastrow">
    <w:name w:val="cnthcmflcelllastrow"/>
    <w:basedOn w:val="a"/>
    <w:rsid w:val="0062558D"/>
    <w:pPr>
      <w:spacing w:before="100" w:beforeAutospacing="1" w:after="100" w:afterAutospacing="1" w:line="240" w:lineRule="auto"/>
      <w:textAlignment w:val="center"/>
    </w:pPr>
    <w:rPr>
      <w:rFonts w:ascii="Arial" w:eastAsia="Times New Roman" w:hAnsi="Arial" w:cs="Arial"/>
      <w:sz w:val="18"/>
      <w:szCs w:val="18"/>
      <w:lang w:eastAsia="ru-RU"/>
    </w:rPr>
  </w:style>
  <w:style w:type="paragraph" w:customStyle="1" w:styleId="featuredlist">
    <w:name w:val="featuredlist"/>
    <w:basedOn w:val="a"/>
    <w:rsid w:val="0062558D"/>
    <w:pPr>
      <w:pBdr>
        <w:top w:val="single" w:sz="6" w:space="11" w:color="CCCCCC"/>
        <w:left w:val="single" w:sz="6" w:space="11" w:color="CCCCCC"/>
        <w:bottom w:val="single" w:sz="6" w:space="11" w:color="CCCCCC"/>
        <w:right w:val="single" w:sz="6" w:space="11" w:color="CCCCCC"/>
      </w:pBdr>
      <w:spacing w:before="100" w:beforeAutospacing="1" w:after="100" w:afterAutospacing="1" w:line="240" w:lineRule="auto"/>
    </w:pPr>
    <w:rPr>
      <w:rFonts w:ascii="Segoe UI" w:eastAsia="Times New Roman" w:hAnsi="Segoe UI" w:cs="Segoe UI"/>
      <w:color w:val="484848"/>
      <w:sz w:val="24"/>
      <w:szCs w:val="24"/>
      <w:lang w:eastAsia="ru-RU"/>
    </w:rPr>
  </w:style>
  <w:style w:type="paragraph" w:customStyle="1" w:styleId="iconlist">
    <w:name w:val="iconlist"/>
    <w:basedOn w:val="a"/>
    <w:rsid w:val="0062558D"/>
    <w:pPr>
      <w:pBdr>
        <w:top w:val="single" w:sz="6" w:space="11" w:color="CCCCCC"/>
        <w:left w:val="single" w:sz="6" w:space="11" w:color="CCCCCC"/>
        <w:bottom w:val="single" w:sz="6" w:space="11" w:color="CCCCCC"/>
        <w:right w:val="single" w:sz="6" w:space="11" w:color="CCCCCC"/>
      </w:pBdr>
      <w:spacing w:before="100" w:beforeAutospacing="1" w:after="100" w:afterAutospacing="1" w:line="240" w:lineRule="auto"/>
    </w:pPr>
    <w:rPr>
      <w:rFonts w:ascii="Segoe UI" w:eastAsia="Times New Roman" w:hAnsi="Segoe UI" w:cs="Segoe UI"/>
      <w:color w:val="484848"/>
      <w:sz w:val="24"/>
      <w:szCs w:val="24"/>
      <w:lang w:eastAsia="ru-RU"/>
    </w:rPr>
  </w:style>
  <w:style w:type="paragraph" w:customStyle="1" w:styleId="basiccontent">
    <w:name w:val="basiccontent"/>
    <w:basedOn w:val="a"/>
    <w:rsid w:val="0062558D"/>
    <w:pPr>
      <w:pBdr>
        <w:top w:val="single" w:sz="6" w:space="11" w:color="CCCCCC"/>
        <w:left w:val="single" w:sz="6" w:space="11" w:color="CCCCCC"/>
        <w:bottom w:val="single" w:sz="6" w:space="11" w:color="CCCCCC"/>
        <w:right w:val="single" w:sz="6" w:space="11" w:color="CCCCCC"/>
      </w:pBdr>
      <w:spacing w:before="100" w:beforeAutospacing="1" w:after="100" w:afterAutospacing="1" w:line="240" w:lineRule="auto"/>
    </w:pPr>
    <w:rPr>
      <w:rFonts w:ascii="Segoe UI" w:eastAsia="Times New Roman" w:hAnsi="Segoe UI" w:cs="Segoe UI"/>
      <w:color w:val="484848"/>
      <w:sz w:val="24"/>
      <w:szCs w:val="24"/>
      <w:lang w:eastAsia="ru-RU"/>
    </w:rPr>
  </w:style>
  <w:style w:type="paragraph" w:customStyle="1" w:styleId="media">
    <w:name w:val="media"/>
    <w:basedOn w:val="a"/>
    <w:rsid w:val="0062558D"/>
    <w:pPr>
      <w:pBdr>
        <w:top w:val="single" w:sz="6" w:space="11" w:color="CCCCCC"/>
        <w:left w:val="single" w:sz="6" w:space="11" w:color="CCCCCC"/>
        <w:bottom w:val="single" w:sz="6" w:space="11" w:color="CCCCCC"/>
        <w:right w:val="single" w:sz="6" w:space="11" w:color="CCCCCC"/>
      </w:pBdr>
      <w:spacing w:before="100" w:beforeAutospacing="1" w:after="100" w:afterAutospacing="1" w:line="240" w:lineRule="auto"/>
    </w:pPr>
    <w:rPr>
      <w:rFonts w:ascii="Segoe UI" w:eastAsia="Times New Roman" w:hAnsi="Segoe UI" w:cs="Segoe UI"/>
      <w:color w:val="484848"/>
      <w:sz w:val="24"/>
      <w:szCs w:val="24"/>
      <w:lang w:eastAsia="ru-RU"/>
    </w:rPr>
  </w:style>
  <w:style w:type="paragraph" w:customStyle="1" w:styleId="richmedia">
    <w:name w:val="richmedia"/>
    <w:basedOn w:val="a"/>
    <w:rsid w:val="0062558D"/>
    <w:pPr>
      <w:pBdr>
        <w:top w:val="single" w:sz="6" w:space="11" w:color="CCCCCC"/>
        <w:left w:val="single" w:sz="6" w:space="11" w:color="CCCCCC"/>
        <w:bottom w:val="single" w:sz="6" w:space="11" w:color="CCCCCC"/>
        <w:right w:val="single" w:sz="6" w:space="11" w:color="CCCCCC"/>
      </w:pBdr>
      <w:spacing w:before="100" w:beforeAutospacing="1" w:after="100" w:afterAutospacing="1" w:line="240" w:lineRule="auto"/>
    </w:pPr>
    <w:rPr>
      <w:rFonts w:ascii="Segoe UI" w:eastAsia="Times New Roman" w:hAnsi="Segoe UI" w:cs="Segoe UI"/>
      <w:color w:val="484848"/>
      <w:sz w:val="24"/>
      <w:szCs w:val="24"/>
      <w:lang w:eastAsia="ru-RU"/>
    </w:rPr>
  </w:style>
  <w:style w:type="paragraph" w:customStyle="1" w:styleId="featuredlistnp">
    <w:name w:val="featuredlist_np"/>
    <w:basedOn w:val="a"/>
    <w:rsid w:val="0062558D"/>
    <w:pPr>
      <w:pBdr>
        <w:top w:val="single" w:sz="6" w:space="0" w:color="CCCCCC"/>
        <w:left w:val="single" w:sz="6" w:space="0" w:color="CCCCCC"/>
        <w:bottom w:val="single" w:sz="6" w:space="0" w:color="CCCCCC"/>
        <w:right w:val="single" w:sz="6" w:space="0" w:color="CCCCCC"/>
      </w:pBdr>
      <w:spacing w:before="100" w:beforeAutospacing="1" w:after="100" w:afterAutospacing="1" w:line="240" w:lineRule="auto"/>
    </w:pPr>
    <w:rPr>
      <w:rFonts w:ascii="Segoe UI" w:eastAsia="Times New Roman" w:hAnsi="Segoe UI" w:cs="Segoe UI"/>
      <w:color w:val="484848"/>
      <w:sz w:val="24"/>
      <w:szCs w:val="24"/>
      <w:lang w:eastAsia="ru-RU"/>
    </w:rPr>
  </w:style>
  <w:style w:type="paragraph" w:customStyle="1" w:styleId="iconlistnp">
    <w:name w:val="iconlist_np"/>
    <w:basedOn w:val="a"/>
    <w:rsid w:val="0062558D"/>
    <w:pPr>
      <w:pBdr>
        <w:top w:val="single" w:sz="6" w:space="0" w:color="CCCCCC"/>
        <w:left w:val="single" w:sz="6" w:space="0" w:color="CCCCCC"/>
        <w:bottom w:val="single" w:sz="6" w:space="0" w:color="CCCCCC"/>
        <w:right w:val="single" w:sz="6" w:space="0" w:color="CCCCCC"/>
      </w:pBdr>
      <w:spacing w:before="100" w:beforeAutospacing="1" w:after="100" w:afterAutospacing="1" w:line="240" w:lineRule="auto"/>
    </w:pPr>
    <w:rPr>
      <w:rFonts w:ascii="Segoe UI" w:eastAsia="Times New Roman" w:hAnsi="Segoe UI" w:cs="Segoe UI"/>
      <w:color w:val="484848"/>
      <w:sz w:val="24"/>
      <w:szCs w:val="24"/>
      <w:lang w:eastAsia="ru-RU"/>
    </w:rPr>
  </w:style>
  <w:style w:type="paragraph" w:customStyle="1" w:styleId="basiccontentnp">
    <w:name w:val="basiccontent_np"/>
    <w:basedOn w:val="a"/>
    <w:rsid w:val="0062558D"/>
    <w:pPr>
      <w:pBdr>
        <w:top w:val="single" w:sz="6" w:space="0" w:color="CCCCCC"/>
        <w:left w:val="single" w:sz="6" w:space="0" w:color="CCCCCC"/>
        <w:bottom w:val="single" w:sz="6" w:space="0" w:color="CCCCCC"/>
        <w:right w:val="single" w:sz="6" w:space="0" w:color="CCCCCC"/>
      </w:pBdr>
      <w:spacing w:before="100" w:beforeAutospacing="1" w:after="100" w:afterAutospacing="1" w:line="240" w:lineRule="auto"/>
    </w:pPr>
    <w:rPr>
      <w:rFonts w:ascii="Segoe UI" w:eastAsia="Times New Roman" w:hAnsi="Segoe UI" w:cs="Segoe UI"/>
      <w:color w:val="484848"/>
      <w:sz w:val="24"/>
      <w:szCs w:val="24"/>
      <w:lang w:eastAsia="ru-RU"/>
    </w:rPr>
  </w:style>
  <w:style w:type="paragraph" w:customStyle="1" w:styleId="medianp">
    <w:name w:val="media_np"/>
    <w:basedOn w:val="a"/>
    <w:rsid w:val="0062558D"/>
    <w:pPr>
      <w:pBdr>
        <w:top w:val="single" w:sz="6" w:space="0" w:color="CCCCCC"/>
        <w:left w:val="single" w:sz="6" w:space="0" w:color="CCCCCC"/>
        <w:bottom w:val="single" w:sz="6" w:space="0" w:color="CCCCCC"/>
        <w:right w:val="single" w:sz="6" w:space="0" w:color="CCCCCC"/>
      </w:pBdr>
      <w:spacing w:before="100" w:beforeAutospacing="1" w:after="100" w:afterAutospacing="1" w:line="240" w:lineRule="auto"/>
    </w:pPr>
    <w:rPr>
      <w:rFonts w:ascii="Segoe UI" w:eastAsia="Times New Roman" w:hAnsi="Segoe UI" w:cs="Segoe UI"/>
      <w:color w:val="484848"/>
      <w:sz w:val="24"/>
      <w:szCs w:val="24"/>
      <w:lang w:eastAsia="ru-RU"/>
    </w:rPr>
  </w:style>
  <w:style w:type="paragraph" w:customStyle="1" w:styleId="richmedianp">
    <w:name w:val="richmedia_np"/>
    <w:basedOn w:val="a"/>
    <w:rsid w:val="0062558D"/>
    <w:pPr>
      <w:pBdr>
        <w:top w:val="single" w:sz="6" w:space="0" w:color="CCCCCC"/>
        <w:left w:val="single" w:sz="6" w:space="0" w:color="CCCCCC"/>
        <w:bottom w:val="single" w:sz="6" w:space="0" w:color="CCCCCC"/>
        <w:right w:val="single" w:sz="6" w:space="0" w:color="CCCCCC"/>
      </w:pBdr>
      <w:spacing w:before="100" w:beforeAutospacing="1" w:after="100" w:afterAutospacing="1" w:line="240" w:lineRule="auto"/>
    </w:pPr>
    <w:rPr>
      <w:rFonts w:ascii="Segoe UI" w:eastAsia="Times New Roman" w:hAnsi="Segoe UI" w:cs="Segoe UI"/>
      <w:color w:val="484848"/>
      <w:sz w:val="24"/>
      <w:szCs w:val="24"/>
      <w:lang w:eastAsia="ru-RU"/>
    </w:rPr>
  </w:style>
  <w:style w:type="paragraph" w:customStyle="1" w:styleId="featuredlistnb">
    <w:name w:val="featuredlist_nb"/>
    <w:basedOn w:val="a"/>
    <w:rsid w:val="0062558D"/>
    <w:pPr>
      <w:spacing w:before="100" w:beforeAutospacing="1" w:after="100" w:afterAutospacing="1" w:line="240" w:lineRule="auto"/>
    </w:pPr>
    <w:rPr>
      <w:rFonts w:ascii="Segoe UI" w:eastAsia="Times New Roman" w:hAnsi="Segoe UI" w:cs="Segoe UI"/>
      <w:color w:val="484848"/>
      <w:sz w:val="24"/>
      <w:szCs w:val="24"/>
      <w:lang w:eastAsia="ru-RU"/>
    </w:rPr>
  </w:style>
  <w:style w:type="paragraph" w:customStyle="1" w:styleId="iconlistnb">
    <w:name w:val="iconlist_nb"/>
    <w:basedOn w:val="a"/>
    <w:rsid w:val="0062558D"/>
    <w:pPr>
      <w:spacing w:before="100" w:beforeAutospacing="1" w:after="100" w:afterAutospacing="1" w:line="240" w:lineRule="auto"/>
    </w:pPr>
    <w:rPr>
      <w:rFonts w:ascii="Segoe UI" w:eastAsia="Times New Roman" w:hAnsi="Segoe UI" w:cs="Segoe UI"/>
      <w:color w:val="484848"/>
      <w:sz w:val="24"/>
      <w:szCs w:val="24"/>
      <w:lang w:eastAsia="ru-RU"/>
    </w:rPr>
  </w:style>
  <w:style w:type="paragraph" w:customStyle="1" w:styleId="basiccontentnb">
    <w:name w:val="basiccontent_nb"/>
    <w:basedOn w:val="a"/>
    <w:rsid w:val="0062558D"/>
    <w:pPr>
      <w:spacing w:before="100" w:beforeAutospacing="1" w:after="100" w:afterAutospacing="1" w:line="240" w:lineRule="auto"/>
    </w:pPr>
    <w:rPr>
      <w:rFonts w:ascii="Segoe UI" w:eastAsia="Times New Roman" w:hAnsi="Segoe UI" w:cs="Segoe UI"/>
      <w:color w:val="484848"/>
      <w:sz w:val="24"/>
      <w:szCs w:val="24"/>
      <w:lang w:eastAsia="ru-RU"/>
    </w:rPr>
  </w:style>
  <w:style w:type="paragraph" w:customStyle="1" w:styleId="medianb">
    <w:name w:val="media_nb"/>
    <w:basedOn w:val="a"/>
    <w:rsid w:val="0062558D"/>
    <w:pPr>
      <w:spacing w:before="100" w:beforeAutospacing="1" w:after="100" w:afterAutospacing="1" w:line="240" w:lineRule="auto"/>
    </w:pPr>
    <w:rPr>
      <w:rFonts w:ascii="Segoe UI" w:eastAsia="Times New Roman" w:hAnsi="Segoe UI" w:cs="Segoe UI"/>
      <w:color w:val="484848"/>
      <w:sz w:val="24"/>
      <w:szCs w:val="24"/>
      <w:lang w:eastAsia="ru-RU"/>
    </w:rPr>
  </w:style>
  <w:style w:type="paragraph" w:customStyle="1" w:styleId="richmedianb">
    <w:name w:val="richmedia_nb"/>
    <w:basedOn w:val="a"/>
    <w:rsid w:val="0062558D"/>
    <w:pPr>
      <w:spacing w:before="100" w:beforeAutospacing="1" w:after="100" w:afterAutospacing="1" w:line="240" w:lineRule="auto"/>
    </w:pPr>
    <w:rPr>
      <w:rFonts w:ascii="Segoe UI" w:eastAsia="Times New Roman" w:hAnsi="Segoe UI" w:cs="Segoe UI"/>
      <w:color w:val="484848"/>
      <w:sz w:val="24"/>
      <w:szCs w:val="24"/>
      <w:lang w:eastAsia="ru-RU"/>
    </w:rPr>
  </w:style>
  <w:style w:type="paragraph" w:customStyle="1" w:styleId="cntbasictable">
    <w:name w:val="cntbasictable"/>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ntrichmediasmalltd">
    <w:name w:val="cntrichmediasmalltd"/>
    <w:basedOn w:val="a"/>
    <w:rsid w:val="0062558D"/>
    <w:pPr>
      <w:pBdr>
        <w:top w:val="single" w:sz="6" w:space="4" w:color="CCCCCC"/>
        <w:left w:val="single" w:sz="6" w:space="4" w:color="CCCCCC"/>
        <w:bottom w:val="single" w:sz="6" w:space="4" w:color="CCCCCC"/>
        <w:right w:val="single" w:sz="6" w:space="4" w:color="CCCCCC"/>
      </w:pBdr>
      <w:spacing w:before="225" w:after="225" w:line="240" w:lineRule="auto"/>
      <w:ind w:left="225" w:right="225"/>
    </w:pPr>
    <w:rPr>
      <w:rFonts w:ascii="Times New Roman" w:eastAsia="Times New Roman" w:hAnsi="Times New Roman" w:cs="Times New Roman"/>
      <w:sz w:val="24"/>
      <w:szCs w:val="24"/>
      <w:lang w:eastAsia="ru-RU"/>
    </w:rPr>
  </w:style>
  <w:style w:type="paragraph" w:customStyle="1" w:styleId="cntrichmedialargetd">
    <w:name w:val="cntrichmedialargetd"/>
    <w:basedOn w:val="a"/>
    <w:rsid w:val="0062558D"/>
    <w:pPr>
      <w:pBdr>
        <w:top w:val="single" w:sz="6" w:space="4" w:color="CCCCCC"/>
        <w:left w:val="single" w:sz="6" w:space="4" w:color="CCCCCC"/>
        <w:bottom w:val="single" w:sz="6" w:space="4" w:color="CCCCCC"/>
        <w:right w:val="single" w:sz="6" w:space="4" w:color="CCCCCC"/>
      </w:pBdr>
      <w:spacing w:before="225" w:after="225" w:line="240" w:lineRule="auto"/>
      <w:ind w:left="225" w:right="225"/>
    </w:pPr>
    <w:rPr>
      <w:rFonts w:ascii="Times New Roman" w:eastAsia="Times New Roman" w:hAnsi="Times New Roman" w:cs="Times New Roman"/>
      <w:sz w:val="24"/>
      <w:szCs w:val="24"/>
      <w:lang w:eastAsia="ru-RU"/>
    </w:rPr>
  </w:style>
  <w:style w:type="paragraph" w:customStyle="1" w:styleId="cnthcmcomparisontable">
    <w:name w:val="cnthcmcomparisontable"/>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nthcmpmgcomparisontable">
    <w:name w:val="cnthcmpmgcomparisontable"/>
    <w:basedOn w:val="a"/>
    <w:rsid w:val="0062558D"/>
    <w:pPr>
      <w:pBdr>
        <w:top w:val="single" w:sz="6" w:space="0" w:color="CCCCCC"/>
        <w:left w:val="single" w:sz="6" w:space="0" w:color="CCCCCC"/>
        <w:bottom w:val="single" w:sz="6" w:space="0" w:color="CCCCCC"/>
        <w:right w:val="single" w:sz="6" w:space="0" w:color="CCCCCC"/>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nthcmpmgcomparisontabletreven">
    <w:name w:val="cnthcmpmgcomparisontable_tr_even"/>
    <w:basedOn w:val="a"/>
    <w:rsid w:val="0062558D"/>
    <w:pPr>
      <w:shd w:val="clear" w:color="auto" w:fill="EEEEE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nthcmpmgcomparisontabletcfirst">
    <w:name w:val="cnthcmpmgcomparisontable_tc_first"/>
    <w:basedOn w:val="a"/>
    <w:rsid w:val="0062558D"/>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cnthcmpmgcomparisontabletc">
    <w:name w:val="cnthcmpmgcomparisontable_tc"/>
    <w:basedOn w:val="a"/>
    <w:rsid w:val="0062558D"/>
    <w:pPr>
      <w:pBdr>
        <w:left w:val="single" w:sz="6" w:space="5" w:color="CCCCCC"/>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pmgtblhead">
    <w:name w:val="pmgtblhead"/>
    <w:basedOn w:val="a"/>
    <w:rsid w:val="0062558D"/>
    <w:pPr>
      <w:spacing w:before="100" w:beforeAutospacing="1" w:after="100" w:afterAutospacing="1" w:line="240" w:lineRule="auto"/>
    </w:pPr>
    <w:rPr>
      <w:rFonts w:ascii="Times New Roman" w:eastAsia="Times New Roman" w:hAnsi="Times New Roman" w:cs="Times New Roman"/>
      <w:b/>
      <w:bCs/>
      <w:sz w:val="21"/>
      <w:szCs w:val="21"/>
      <w:lang w:eastAsia="ru-RU"/>
    </w:rPr>
  </w:style>
  <w:style w:type="paragraph" w:customStyle="1" w:styleId="pmgtblfeature">
    <w:name w:val="pmgtblfeature"/>
    <w:basedOn w:val="a"/>
    <w:rsid w:val="0062558D"/>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pmgtblblurb">
    <w:name w:val="pmgtblblurb"/>
    <w:basedOn w:val="a"/>
    <w:rsid w:val="0062558D"/>
    <w:pPr>
      <w:spacing w:before="100" w:beforeAutospacing="1" w:after="100" w:afterAutospacing="1" w:line="240" w:lineRule="auto"/>
    </w:pPr>
    <w:rPr>
      <w:rFonts w:ascii="Times New Roman" w:eastAsia="Times New Roman" w:hAnsi="Times New Roman" w:cs="Times New Roman"/>
      <w:sz w:val="17"/>
      <w:szCs w:val="17"/>
      <w:lang w:eastAsia="ru-RU"/>
    </w:rPr>
  </w:style>
  <w:style w:type="paragraph" w:customStyle="1" w:styleId="cnthcmherosubtitle">
    <w:name w:val="cnthcmherosubtitle"/>
    <w:basedOn w:val="a"/>
    <w:rsid w:val="0062558D"/>
    <w:pPr>
      <w:spacing w:before="100" w:beforeAutospacing="1" w:after="100" w:afterAutospacing="1" w:line="540" w:lineRule="atLeast"/>
    </w:pPr>
    <w:rPr>
      <w:rFonts w:ascii="Times New Roman" w:eastAsia="Times New Roman" w:hAnsi="Times New Roman" w:cs="Times New Roman"/>
      <w:color w:val="333333"/>
      <w:sz w:val="45"/>
      <w:szCs w:val="45"/>
      <w:lang w:eastAsia="ru-RU"/>
    </w:rPr>
  </w:style>
  <w:style w:type="paragraph" w:customStyle="1" w:styleId="cnthcmherotitle">
    <w:name w:val="cnthcmherotitle"/>
    <w:basedOn w:val="a"/>
    <w:rsid w:val="0062558D"/>
    <w:pPr>
      <w:spacing w:before="100" w:beforeAutospacing="1" w:after="100" w:afterAutospacing="1" w:line="540" w:lineRule="atLeast"/>
    </w:pPr>
    <w:rPr>
      <w:rFonts w:ascii="Times New Roman" w:eastAsia="Times New Roman" w:hAnsi="Times New Roman" w:cs="Times New Roman"/>
      <w:color w:val="999999"/>
      <w:sz w:val="57"/>
      <w:szCs w:val="57"/>
      <w:lang w:eastAsia="ru-RU"/>
    </w:rPr>
  </w:style>
  <w:style w:type="paragraph" w:customStyle="1" w:styleId="cntauhpverticalspace">
    <w:name w:val="cnt_au_hp_vertical_space"/>
    <w:basedOn w:val="a"/>
    <w:rsid w:val="0062558D"/>
    <w:pPr>
      <w:spacing w:before="100" w:beforeAutospacing="1" w:after="100" w:afterAutospacing="1" w:line="240" w:lineRule="auto"/>
    </w:pPr>
    <w:rPr>
      <w:rFonts w:ascii="Times New Roman" w:eastAsia="Times New Roman" w:hAnsi="Times New Roman" w:cs="Times New Roman"/>
      <w:sz w:val="3"/>
      <w:szCs w:val="3"/>
      <w:lang w:eastAsia="ru-RU"/>
    </w:rPr>
  </w:style>
  <w:style w:type="paragraph" w:customStyle="1" w:styleId="cntauhprightsideverticalspace">
    <w:name w:val="cnt_au_hp_rightsidevertical_space"/>
    <w:basedOn w:val="a"/>
    <w:rsid w:val="0062558D"/>
    <w:pPr>
      <w:spacing w:before="100" w:beforeAutospacing="1" w:after="100" w:afterAutospacing="1" w:line="240" w:lineRule="auto"/>
    </w:pPr>
    <w:rPr>
      <w:rFonts w:ascii="Times New Roman" w:eastAsia="Times New Roman" w:hAnsi="Times New Roman" w:cs="Times New Roman"/>
      <w:sz w:val="3"/>
      <w:szCs w:val="3"/>
      <w:lang w:eastAsia="ru-RU"/>
    </w:rPr>
  </w:style>
  <w:style w:type="paragraph" w:customStyle="1" w:styleId="cntauhphorizontalspace">
    <w:name w:val="cnt_au_hp_horizontal_space"/>
    <w:basedOn w:val="a"/>
    <w:rsid w:val="0062558D"/>
    <w:pPr>
      <w:spacing w:before="100" w:beforeAutospacing="1" w:after="100" w:afterAutospacing="1" w:line="240" w:lineRule="auto"/>
    </w:pPr>
    <w:rPr>
      <w:rFonts w:ascii="Times New Roman" w:eastAsia="Times New Roman" w:hAnsi="Times New Roman" w:cs="Times New Roman"/>
      <w:sz w:val="3"/>
      <w:szCs w:val="3"/>
      <w:lang w:eastAsia="ru-RU"/>
    </w:rPr>
  </w:style>
  <w:style w:type="paragraph" w:customStyle="1" w:styleId="cntauhpherotd">
    <w:name w:val="cnt_au_hp_hero_td"/>
    <w:basedOn w:val="a"/>
    <w:rsid w:val="0062558D"/>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cntauhpmidhead">
    <w:name w:val="cnt_au_hp_mid_head"/>
    <w:basedOn w:val="a"/>
    <w:rsid w:val="0062558D"/>
    <w:pPr>
      <w:pBdr>
        <w:top w:val="single" w:sz="6" w:space="0" w:color="CCCCCC"/>
        <w:left w:val="single" w:sz="6" w:space="0" w:color="CCCCCC"/>
        <w:bottom w:val="single" w:sz="6" w:space="0" w:color="CCCCCC"/>
        <w:right w:val="single" w:sz="6" w:space="0" w:color="CCCCCC"/>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cntauhpmidimage">
    <w:name w:val="cnt_au_hp_mid_image"/>
    <w:basedOn w:val="a"/>
    <w:rsid w:val="0062558D"/>
    <w:pPr>
      <w:pBdr>
        <w:left w:val="single" w:sz="6" w:space="0" w:color="CCCCCC"/>
        <w:right w:val="single" w:sz="6" w:space="0" w:color="CCCCCC"/>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cntauhpmidlist">
    <w:name w:val="cnt_au_hp_mid_list"/>
    <w:basedOn w:val="a"/>
    <w:rsid w:val="0062558D"/>
    <w:pPr>
      <w:pBdr>
        <w:left w:val="single" w:sz="6" w:space="11" w:color="CCCCCC"/>
        <w:bottom w:val="single" w:sz="6" w:space="11" w:color="CCCCCC"/>
        <w:right w:val="single" w:sz="6" w:space="11" w:color="CCCCCC"/>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cntauhplowerhead">
    <w:name w:val="cnt_au_hp_lower_head"/>
    <w:basedOn w:val="a"/>
    <w:rsid w:val="0062558D"/>
    <w:pPr>
      <w:pBdr>
        <w:top w:val="single" w:sz="6" w:space="0" w:color="CCCCCC"/>
        <w:left w:val="single" w:sz="6" w:space="11" w:color="CCCCCC"/>
        <w:bottom w:val="single" w:sz="6" w:space="0" w:color="CCCCCC"/>
        <w:right w:val="single" w:sz="6" w:space="0" w:color="CCCCCC"/>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cntauhplowerlist">
    <w:name w:val="cnt_au_hp_lower_list"/>
    <w:basedOn w:val="a"/>
    <w:rsid w:val="0062558D"/>
    <w:pPr>
      <w:pBdr>
        <w:top w:val="single" w:sz="2" w:space="8" w:color="CCCCCC"/>
        <w:left w:val="single" w:sz="6" w:space="15" w:color="CCCCCC"/>
        <w:bottom w:val="single" w:sz="6" w:space="8" w:color="CCCCCC"/>
        <w:right w:val="single" w:sz="6" w:space="15" w:color="CCCCCC"/>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basiccontenttitle">
    <w:name w:val="basiccontent_title"/>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inglefha">
    <w:name w:val="singlefha"/>
    <w:basedOn w:val="a"/>
    <w:rsid w:val="0062558D"/>
    <w:pPr>
      <w:spacing w:before="100" w:beforeAutospacing="1" w:after="100" w:afterAutospacing="1" w:line="240" w:lineRule="auto"/>
      <w:ind w:left="900"/>
    </w:pPr>
    <w:rPr>
      <w:rFonts w:ascii="Segoe UI" w:eastAsia="Times New Roman" w:hAnsi="Segoe UI" w:cs="Segoe UI"/>
      <w:sz w:val="24"/>
      <w:szCs w:val="24"/>
      <w:lang w:eastAsia="ru-RU"/>
    </w:rPr>
  </w:style>
  <w:style w:type="paragraph" w:customStyle="1" w:styleId="cntfhah2">
    <w:name w:val="cntfha_h2"/>
    <w:basedOn w:val="a"/>
    <w:rsid w:val="0062558D"/>
    <w:pPr>
      <w:spacing w:after="0" w:line="240" w:lineRule="auto"/>
    </w:pPr>
    <w:rPr>
      <w:rFonts w:ascii="Segoe UI" w:eastAsia="Times New Roman" w:hAnsi="Segoe UI" w:cs="Segoe UI"/>
      <w:color w:val="999999"/>
      <w:sz w:val="30"/>
      <w:szCs w:val="30"/>
      <w:lang w:eastAsia="ru-RU"/>
    </w:rPr>
  </w:style>
  <w:style w:type="paragraph" w:customStyle="1" w:styleId="cntfhatd">
    <w:name w:val="cntfha_td"/>
    <w:basedOn w:val="a"/>
    <w:rsid w:val="0062558D"/>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cntfhah3">
    <w:name w:val="cntfha_h3"/>
    <w:basedOn w:val="a"/>
    <w:rsid w:val="0062558D"/>
    <w:pPr>
      <w:spacing w:after="0" w:line="240" w:lineRule="auto"/>
    </w:pPr>
    <w:rPr>
      <w:rFonts w:ascii="Segoe UI" w:eastAsia="Times New Roman" w:hAnsi="Segoe UI" w:cs="Segoe UI"/>
      <w:color w:val="454545"/>
      <w:sz w:val="32"/>
      <w:szCs w:val="32"/>
      <w:lang w:eastAsia="ru-RU"/>
    </w:rPr>
  </w:style>
  <w:style w:type="paragraph" w:customStyle="1" w:styleId="cntinnertabtable">
    <w:name w:val="cntinnertabtable"/>
    <w:basedOn w:val="a"/>
    <w:rsid w:val="0062558D"/>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cntfhalower">
    <w:name w:val="cntfha_lower"/>
    <w:basedOn w:val="a"/>
    <w:rsid w:val="0062558D"/>
    <w:pPr>
      <w:spacing w:before="45" w:after="0" w:line="180" w:lineRule="atLeast"/>
    </w:pPr>
    <w:rPr>
      <w:rFonts w:ascii="Times New Roman" w:eastAsia="Times New Roman" w:hAnsi="Times New Roman" w:cs="Times New Roman"/>
      <w:color w:val="454545"/>
      <w:lang w:eastAsia="ru-RU"/>
    </w:rPr>
  </w:style>
  <w:style w:type="paragraph" w:customStyle="1" w:styleId="cntfhalowerlonglist">
    <w:name w:val="cntfha_lower_long_list"/>
    <w:basedOn w:val="a"/>
    <w:rsid w:val="0062558D"/>
    <w:pPr>
      <w:spacing w:before="105" w:after="0" w:line="180" w:lineRule="atLeast"/>
    </w:pPr>
    <w:rPr>
      <w:rFonts w:ascii="Times New Roman" w:eastAsia="Times New Roman" w:hAnsi="Times New Roman" w:cs="Times New Roman"/>
      <w:color w:val="454545"/>
      <w:lang w:eastAsia="ru-RU"/>
    </w:rPr>
  </w:style>
  <w:style w:type="paragraph" w:customStyle="1" w:styleId="cntfhalowerall">
    <w:name w:val="cntfha_lower_all"/>
    <w:basedOn w:val="a"/>
    <w:rsid w:val="0062558D"/>
    <w:pPr>
      <w:spacing w:before="150" w:after="100" w:afterAutospacing="1" w:line="240" w:lineRule="auto"/>
    </w:pPr>
    <w:rPr>
      <w:rFonts w:ascii="Times New Roman" w:eastAsia="Times New Roman" w:hAnsi="Times New Roman" w:cs="Times New Roman"/>
      <w:caps/>
      <w:color w:val="3366CC"/>
      <w:sz w:val="20"/>
      <w:szCs w:val="20"/>
      <w:lang w:eastAsia="ru-RU"/>
    </w:rPr>
  </w:style>
  <w:style w:type="paragraph" w:customStyle="1" w:styleId="cntfhahr">
    <w:name w:val="cntfha_hr"/>
    <w:basedOn w:val="a"/>
    <w:rsid w:val="0062558D"/>
    <w:pPr>
      <w:shd w:val="clear" w:color="auto" w:fill="EAEAEA"/>
      <w:spacing w:before="300" w:after="300" w:line="240" w:lineRule="auto"/>
    </w:pPr>
    <w:rPr>
      <w:rFonts w:ascii="Times New Roman" w:eastAsia="Times New Roman" w:hAnsi="Times New Roman" w:cs="Times New Roman"/>
      <w:sz w:val="24"/>
      <w:szCs w:val="24"/>
      <w:lang w:eastAsia="ru-RU"/>
    </w:rPr>
  </w:style>
  <w:style w:type="paragraph" w:customStyle="1" w:styleId="cnt10mr">
    <w:name w:val="cnt10mr"/>
    <w:basedOn w:val="a"/>
    <w:rsid w:val="0062558D"/>
    <w:pPr>
      <w:spacing w:before="30" w:after="0" w:line="240" w:lineRule="auto"/>
      <w:ind w:right="150"/>
    </w:pPr>
    <w:rPr>
      <w:rFonts w:ascii="Times New Roman" w:eastAsia="Times New Roman" w:hAnsi="Times New Roman" w:cs="Times New Roman"/>
      <w:sz w:val="24"/>
      <w:szCs w:val="24"/>
      <w:lang w:eastAsia="ru-RU"/>
    </w:rPr>
  </w:style>
  <w:style w:type="paragraph" w:customStyle="1" w:styleId="cntfaatdmidhead">
    <w:name w:val="cntfaa_td_mid_head"/>
    <w:basedOn w:val="a"/>
    <w:rsid w:val="0062558D"/>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cntfaatdmidimage">
    <w:name w:val="cntfaa_td_mid_image"/>
    <w:basedOn w:val="a"/>
    <w:rsid w:val="0062558D"/>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cntfhamid">
    <w:name w:val="cntfha_mid"/>
    <w:basedOn w:val="a"/>
    <w:rsid w:val="0062558D"/>
    <w:pPr>
      <w:spacing w:after="0" w:line="240" w:lineRule="auto"/>
    </w:pPr>
    <w:rPr>
      <w:rFonts w:ascii="Segoe UI" w:eastAsia="Times New Roman" w:hAnsi="Segoe UI" w:cs="Segoe UI"/>
      <w:sz w:val="26"/>
      <w:szCs w:val="26"/>
      <w:lang w:eastAsia="ru-RU"/>
    </w:rPr>
  </w:style>
  <w:style w:type="paragraph" w:customStyle="1" w:styleId="cntfaatblmid">
    <w:name w:val="cntfaa_tbl_mid"/>
    <w:basedOn w:val="a"/>
    <w:rsid w:val="0062558D"/>
    <w:pPr>
      <w:spacing w:after="0" w:line="240" w:lineRule="auto"/>
    </w:pPr>
    <w:rPr>
      <w:rFonts w:ascii="Times New Roman" w:eastAsia="Times New Roman" w:hAnsi="Times New Roman" w:cs="Times New Roman"/>
      <w:sz w:val="2"/>
      <w:szCs w:val="2"/>
      <w:lang w:eastAsia="ru-RU"/>
    </w:rPr>
  </w:style>
  <w:style w:type="paragraph" w:customStyle="1" w:styleId="cnteos">
    <w:name w:val="cnteos"/>
    <w:basedOn w:val="a"/>
    <w:rsid w:val="0062558D"/>
    <w:pPr>
      <w:spacing w:before="100" w:beforeAutospacing="1" w:after="100" w:afterAutospacing="1" w:line="240" w:lineRule="auto"/>
      <w:ind w:left="900"/>
    </w:pPr>
    <w:rPr>
      <w:rFonts w:ascii="Segoe UI" w:eastAsia="Times New Roman" w:hAnsi="Segoe UI" w:cs="Segoe UI"/>
      <w:sz w:val="24"/>
      <w:szCs w:val="24"/>
      <w:lang w:eastAsia="ru-RU"/>
    </w:rPr>
  </w:style>
  <w:style w:type="paragraph" w:customStyle="1" w:styleId="cnteosh1">
    <w:name w:val="cnteos_h1"/>
    <w:basedOn w:val="a"/>
    <w:rsid w:val="0062558D"/>
    <w:pPr>
      <w:spacing w:after="0" w:line="240" w:lineRule="auto"/>
    </w:pPr>
    <w:rPr>
      <w:rFonts w:ascii="Segoe UI" w:eastAsia="Times New Roman" w:hAnsi="Segoe UI" w:cs="Segoe UI"/>
      <w:color w:val="454545"/>
      <w:sz w:val="56"/>
      <w:szCs w:val="56"/>
      <w:lang w:eastAsia="ru-RU"/>
    </w:rPr>
  </w:style>
  <w:style w:type="paragraph" w:customStyle="1" w:styleId="cnteosh2">
    <w:name w:val="cnteos_h2"/>
    <w:basedOn w:val="a"/>
    <w:rsid w:val="0062558D"/>
    <w:pPr>
      <w:spacing w:after="0" w:line="330" w:lineRule="atLeast"/>
    </w:pPr>
    <w:rPr>
      <w:rFonts w:ascii="Segoe UI" w:eastAsia="Times New Roman" w:hAnsi="Segoe UI" w:cs="Segoe UI"/>
      <w:color w:val="454545"/>
      <w:sz w:val="32"/>
      <w:szCs w:val="32"/>
      <w:lang w:eastAsia="ru-RU"/>
    </w:rPr>
  </w:style>
  <w:style w:type="paragraph" w:customStyle="1" w:styleId="cnteosh3">
    <w:name w:val="cnteos_h3"/>
    <w:basedOn w:val="a"/>
    <w:rsid w:val="0062558D"/>
    <w:pPr>
      <w:spacing w:before="100" w:beforeAutospacing="1" w:after="100" w:afterAutospacing="1" w:line="240" w:lineRule="auto"/>
      <w:textAlignment w:val="center"/>
    </w:pPr>
    <w:rPr>
      <w:rFonts w:ascii="Segoe UI" w:eastAsia="Times New Roman" w:hAnsi="Segoe UI" w:cs="Segoe UI"/>
      <w:color w:val="3366CC"/>
      <w:sz w:val="56"/>
      <w:szCs w:val="56"/>
      <w:lang w:eastAsia="ru-RU"/>
    </w:rPr>
  </w:style>
  <w:style w:type="paragraph" w:customStyle="1" w:styleId="cnteosrighthead">
    <w:name w:val="cnteos_right_head"/>
    <w:basedOn w:val="a"/>
    <w:rsid w:val="0062558D"/>
    <w:pPr>
      <w:spacing w:before="300" w:after="150" w:line="300" w:lineRule="atLeast"/>
      <w:ind w:left="300" w:right="300"/>
    </w:pPr>
    <w:rPr>
      <w:rFonts w:ascii="Segoe UI" w:eastAsia="Times New Roman" w:hAnsi="Segoe UI" w:cs="Segoe UI"/>
      <w:color w:val="454545"/>
      <w:sz w:val="34"/>
      <w:szCs w:val="34"/>
      <w:lang w:eastAsia="ru-RU"/>
    </w:rPr>
  </w:style>
  <w:style w:type="paragraph" w:customStyle="1" w:styleId="cnteosrightimage">
    <w:name w:val="cnteos_right_image"/>
    <w:basedOn w:val="a"/>
    <w:rsid w:val="0062558D"/>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nteosrightblurb">
    <w:name w:val="cnteos_right_blurb"/>
    <w:basedOn w:val="a"/>
    <w:rsid w:val="0062558D"/>
    <w:pPr>
      <w:spacing w:before="225" w:after="150" w:line="270" w:lineRule="atLeast"/>
      <w:ind w:left="300" w:right="300"/>
    </w:pPr>
    <w:rPr>
      <w:rFonts w:ascii="Segoe UI" w:eastAsia="Times New Roman" w:hAnsi="Segoe UI" w:cs="Segoe UI"/>
      <w:color w:val="454545"/>
      <w:sz w:val="30"/>
      <w:szCs w:val="30"/>
      <w:lang w:eastAsia="ru-RU"/>
    </w:rPr>
  </w:style>
  <w:style w:type="paragraph" w:customStyle="1" w:styleId="cnteosrightlist">
    <w:name w:val="cnteos_right_list"/>
    <w:basedOn w:val="a"/>
    <w:rsid w:val="0062558D"/>
    <w:pPr>
      <w:spacing w:before="100" w:beforeAutospacing="1" w:after="100" w:afterAutospacing="1" w:line="195" w:lineRule="atLeast"/>
    </w:pPr>
    <w:rPr>
      <w:rFonts w:ascii="Arial" w:eastAsia="Times New Roman" w:hAnsi="Arial" w:cs="Arial"/>
      <w:color w:val="454545"/>
      <w:sz w:val="18"/>
      <w:szCs w:val="18"/>
      <w:lang w:eastAsia="ru-RU"/>
    </w:rPr>
  </w:style>
  <w:style w:type="paragraph" w:customStyle="1" w:styleId="rightsidehead">
    <w:name w:val="rightsidehead"/>
    <w:basedOn w:val="a"/>
    <w:rsid w:val="0062558D"/>
    <w:pPr>
      <w:spacing w:before="100" w:beforeAutospacing="1" w:after="100" w:afterAutospacing="1" w:line="240" w:lineRule="auto"/>
    </w:pPr>
    <w:rPr>
      <w:rFonts w:ascii="Segoe UI regular" w:eastAsia="Times New Roman" w:hAnsi="Segoe UI regular" w:cs="Times New Roman"/>
      <w:sz w:val="44"/>
      <w:szCs w:val="44"/>
      <w:lang w:eastAsia="ru-RU"/>
    </w:rPr>
  </w:style>
  <w:style w:type="paragraph" w:customStyle="1" w:styleId="rightsidesubhead">
    <w:name w:val="rightsidesubhead"/>
    <w:basedOn w:val="a"/>
    <w:rsid w:val="0062558D"/>
    <w:pPr>
      <w:spacing w:before="100" w:beforeAutospacing="1" w:after="100" w:afterAutospacing="1" w:line="240" w:lineRule="auto"/>
    </w:pPr>
    <w:rPr>
      <w:rFonts w:ascii="Times New Roman" w:eastAsia="Times New Roman" w:hAnsi="Times New Roman" w:cs="Times New Roman"/>
      <w:color w:val="151515"/>
      <w:sz w:val="32"/>
      <w:szCs w:val="32"/>
      <w:lang w:eastAsia="ru-RU"/>
    </w:rPr>
  </w:style>
  <w:style w:type="paragraph" w:customStyle="1" w:styleId="cnteosmidimage">
    <w:name w:val="cnteos_mid_image"/>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nteosmidtext">
    <w:name w:val="cnteos_mid_text"/>
    <w:basedOn w:val="a"/>
    <w:rsid w:val="0062558D"/>
    <w:pPr>
      <w:spacing w:before="100" w:beforeAutospacing="1" w:after="100" w:afterAutospacing="1" w:line="240" w:lineRule="auto"/>
    </w:pPr>
    <w:rPr>
      <w:rFonts w:ascii="Segoe UI" w:eastAsia="Times New Roman" w:hAnsi="Segoe UI" w:cs="Segoe UI"/>
      <w:sz w:val="24"/>
      <w:szCs w:val="24"/>
      <w:lang w:eastAsia="ru-RU"/>
    </w:rPr>
  </w:style>
  <w:style w:type="paragraph" w:customStyle="1" w:styleId="cnteosmidlink">
    <w:name w:val="cnteos_mid_link"/>
    <w:basedOn w:val="a"/>
    <w:rsid w:val="0062558D"/>
    <w:pPr>
      <w:spacing w:before="120" w:after="100" w:afterAutospacing="1" w:line="240" w:lineRule="auto"/>
    </w:pPr>
    <w:rPr>
      <w:rFonts w:ascii="Arial" w:eastAsia="Times New Roman" w:hAnsi="Arial" w:cs="Arial"/>
      <w:sz w:val="24"/>
      <w:szCs w:val="24"/>
      <w:lang w:eastAsia="ru-RU"/>
    </w:rPr>
  </w:style>
  <w:style w:type="paragraph" w:customStyle="1" w:styleId="cnteosrightlink">
    <w:name w:val="cnteos_right_link"/>
    <w:basedOn w:val="a"/>
    <w:rsid w:val="0062558D"/>
    <w:pPr>
      <w:spacing w:before="150" w:after="300" w:line="240" w:lineRule="auto"/>
      <w:jc w:val="center"/>
    </w:pPr>
    <w:rPr>
      <w:rFonts w:ascii="Arial" w:eastAsia="Times New Roman" w:hAnsi="Arial" w:cs="Arial"/>
      <w:lang w:eastAsia="ru-RU"/>
    </w:rPr>
  </w:style>
  <w:style w:type="paragraph" w:customStyle="1" w:styleId="cnteoshr">
    <w:name w:val="cnteos_hr"/>
    <w:basedOn w:val="a"/>
    <w:rsid w:val="0062558D"/>
    <w:pPr>
      <w:shd w:val="clear" w:color="auto" w:fill="EAEAEA"/>
      <w:spacing w:before="150" w:after="150" w:line="240" w:lineRule="auto"/>
    </w:pPr>
    <w:rPr>
      <w:rFonts w:ascii="Times New Roman" w:eastAsia="Times New Roman" w:hAnsi="Times New Roman" w:cs="Times New Roman"/>
      <w:sz w:val="24"/>
      <w:szCs w:val="24"/>
      <w:lang w:eastAsia="ru-RU"/>
    </w:rPr>
  </w:style>
  <w:style w:type="paragraph" w:customStyle="1" w:styleId="cnteoseostopimage">
    <w:name w:val="cnteos_eostopimage"/>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ntfhaexpandshow">
    <w:name w:val="cntfha_expand_show"/>
    <w:basedOn w:val="a"/>
    <w:rsid w:val="0062558D"/>
    <w:pPr>
      <w:pBdr>
        <w:top w:val="single" w:sz="6" w:space="4" w:color="EAEAEA"/>
        <w:left w:val="single" w:sz="6" w:space="4" w:color="EAEAEA"/>
        <w:bottom w:val="single" w:sz="6" w:space="4" w:color="EAEAEA"/>
        <w:right w:val="single" w:sz="6" w:space="4" w:color="EAEAEA"/>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ntfhaexpandhide">
    <w:name w:val="cntfha_expand_hide"/>
    <w:basedOn w:val="a"/>
    <w:rsid w:val="0062558D"/>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ntfhaexpandtableheadhover">
    <w:name w:val="cntfha_expand_table_head_hover"/>
    <w:basedOn w:val="a"/>
    <w:rsid w:val="0062558D"/>
    <w:pPr>
      <w:pBdr>
        <w:top w:val="single" w:sz="6" w:space="4" w:color="EAEAEA"/>
        <w:left w:val="single" w:sz="6" w:space="4" w:color="EAEAEA"/>
        <w:bottom w:val="single" w:sz="6" w:space="4" w:color="EAEAEA"/>
        <w:right w:val="single" w:sz="6" w:space="4" w:color="EAEAEA"/>
      </w:pBdr>
      <w:spacing w:before="100" w:beforeAutospacing="1" w:after="100" w:afterAutospacing="1" w:line="240" w:lineRule="auto"/>
    </w:pPr>
    <w:rPr>
      <w:rFonts w:ascii="Times New Roman" w:eastAsia="Times New Roman" w:hAnsi="Times New Roman" w:cs="Times New Roman"/>
      <w:color w:val="666666"/>
      <w:sz w:val="26"/>
      <w:szCs w:val="26"/>
      <w:lang w:eastAsia="ru-RU"/>
    </w:rPr>
  </w:style>
  <w:style w:type="paragraph" w:customStyle="1" w:styleId="cntfhaexpandtableheadselected">
    <w:name w:val="cntfha_expand_table_head_selected"/>
    <w:basedOn w:val="a"/>
    <w:rsid w:val="0062558D"/>
    <w:pPr>
      <w:pBdr>
        <w:top w:val="single" w:sz="6" w:space="4" w:color="EAEAEA"/>
        <w:left w:val="single" w:sz="6" w:space="4" w:color="EAEAEA"/>
        <w:bottom w:val="single" w:sz="6" w:space="4" w:color="EAEAEA"/>
        <w:right w:val="single" w:sz="6" w:space="4" w:color="EAEAEA"/>
      </w:pBdr>
      <w:spacing w:before="100" w:beforeAutospacing="1" w:after="100" w:afterAutospacing="1" w:line="240" w:lineRule="auto"/>
    </w:pPr>
    <w:rPr>
      <w:rFonts w:ascii="Times New Roman" w:eastAsia="Times New Roman" w:hAnsi="Times New Roman" w:cs="Times New Roman"/>
      <w:color w:val="666666"/>
      <w:sz w:val="26"/>
      <w:szCs w:val="26"/>
      <w:lang w:eastAsia="ru-RU"/>
    </w:rPr>
  </w:style>
  <w:style w:type="paragraph" w:customStyle="1" w:styleId="cntfhaexpandtablehead">
    <w:name w:val="cntfha_expand_table_head"/>
    <w:basedOn w:val="a"/>
    <w:rsid w:val="0062558D"/>
    <w:pPr>
      <w:pBdr>
        <w:top w:val="single" w:sz="6" w:space="4" w:color="EAEAEA"/>
        <w:left w:val="single" w:sz="6" w:space="4" w:color="EAEAEA"/>
        <w:bottom w:val="single" w:sz="6" w:space="4" w:color="EAEAEA"/>
        <w:right w:val="single" w:sz="6" w:space="4" w:color="EAEAEA"/>
      </w:pBdr>
      <w:spacing w:before="100" w:beforeAutospacing="1" w:after="100" w:afterAutospacing="1" w:line="240" w:lineRule="auto"/>
    </w:pPr>
    <w:rPr>
      <w:rFonts w:ascii="Times New Roman" w:eastAsia="Times New Roman" w:hAnsi="Times New Roman" w:cs="Times New Roman"/>
      <w:color w:val="666666"/>
      <w:sz w:val="26"/>
      <w:szCs w:val="26"/>
      <w:lang w:eastAsia="ru-RU"/>
    </w:rPr>
  </w:style>
  <w:style w:type="paragraph" w:customStyle="1" w:styleId="cntfhbtd">
    <w:name w:val="cntfhb_td"/>
    <w:basedOn w:val="a"/>
    <w:rsid w:val="0062558D"/>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cntverticalspace">
    <w:name w:val="cnt_vertical_space"/>
    <w:basedOn w:val="a"/>
    <w:rsid w:val="0062558D"/>
    <w:pPr>
      <w:spacing w:before="100" w:beforeAutospacing="1" w:after="100" w:afterAutospacing="1" w:line="240" w:lineRule="auto"/>
    </w:pPr>
    <w:rPr>
      <w:rFonts w:ascii="Times New Roman" w:eastAsia="Times New Roman" w:hAnsi="Times New Roman" w:cs="Times New Roman"/>
      <w:sz w:val="3"/>
      <w:szCs w:val="3"/>
      <w:lang w:eastAsia="ru-RU"/>
    </w:rPr>
  </w:style>
  <w:style w:type="paragraph" w:customStyle="1" w:styleId="cntrightad">
    <w:name w:val="cnt_right_ad"/>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ntrightsideformcontainer">
    <w:name w:val="cnt_rightsideformcontainer"/>
    <w:basedOn w:val="a"/>
    <w:rsid w:val="0062558D"/>
    <w:pPr>
      <w:pBdr>
        <w:top w:val="single" w:sz="6" w:space="0" w:color="EAEAEA"/>
        <w:left w:val="single" w:sz="6" w:space="0" w:color="EAEAEA"/>
        <w:bottom w:val="single" w:sz="6" w:space="8" w:color="EAEAEA"/>
        <w:right w:val="single" w:sz="6" w:space="0" w:color="EAEAEA"/>
      </w:pBdr>
      <w:spacing w:before="100" w:beforeAutospacing="1" w:after="300" w:line="240" w:lineRule="auto"/>
    </w:pPr>
    <w:rPr>
      <w:rFonts w:ascii="Times New Roman" w:eastAsia="Times New Roman" w:hAnsi="Times New Roman" w:cs="Times New Roman"/>
      <w:sz w:val="24"/>
      <w:szCs w:val="24"/>
      <w:lang w:eastAsia="ru-RU"/>
    </w:rPr>
  </w:style>
  <w:style w:type="paragraph" w:customStyle="1" w:styleId="cntrightsideformheading">
    <w:name w:val="cntrightsideformheading"/>
    <w:basedOn w:val="a"/>
    <w:rsid w:val="0062558D"/>
    <w:pPr>
      <w:pBdr>
        <w:bottom w:val="single" w:sz="6" w:space="4" w:color="EAEAEA"/>
      </w:pBdr>
      <w:spacing w:after="0" w:line="240" w:lineRule="auto"/>
    </w:pPr>
    <w:rPr>
      <w:rFonts w:ascii="Seoge ui" w:eastAsia="Times New Roman" w:hAnsi="Seoge ui" w:cs="Times New Roman"/>
      <w:color w:val="252525"/>
      <w:sz w:val="20"/>
      <w:szCs w:val="20"/>
      <w:lang w:eastAsia="ru-RU"/>
    </w:rPr>
  </w:style>
  <w:style w:type="paragraph" w:customStyle="1" w:styleId="cntrightsideform">
    <w:name w:val="cnt_rightsideform"/>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ntimagemoduletopvisible">
    <w:name w:val="cnt_image_module_top_visible"/>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ntimagemoduletophidden">
    <w:name w:val="cnt_image_module_top_hidden"/>
    <w:basedOn w:val="a"/>
    <w:rsid w:val="0062558D"/>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ntimagemodulelowerhidden">
    <w:name w:val="cnt_image_module_lower_hidden"/>
    <w:basedOn w:val="a"/>
    <w:rsid w:val="0062558D"/>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ntfh1title">
    <w:name w:val="cnt_fh1title"/>
    <w:basedOn w:val="a"/>
    <w:rsid w:val="0062558D"/>
    <w:pPr>
      <w:spacing w:before="100" w:beforeAutospacing="1" w:after="100" w:afterAutospacing="1" w:line="240" w:lineRule="auto"/>
    </w:pPr>
    <w:rPr>
      <w:rFonts w:ascii="Times New Roman" w:eastAsia="Times New Roman" w:hAnsi="Times New Roman" w:cs="Times New Roman"/>
      <w:color w:val="454545"/>
      <w:sz w:val="56"/>
      <w:szCs w:val="56"/>
      <w:lang w:eastAsia="ru-RU"/>
    </w:rPr>
  </w:style>
  <w:style w:type="paragraph" w:customStyle="1" w:styleId="cntmonstercctitle">
    <w:name w:val="cntmonstercctitle"/>
    <w:basedOn w:val="a"/>
    <w:rsid w:val="0062558D"/>
    <w:pPr>
      <w:spacing w:before="100" w:beforeAutospacing="1" w:after="100" w:afterAutospacing="1" w:line="240" w:lineRule="auto"/>
    </w:pPr>
    <w:rPr>
      <w:rFonts w:ascii="Times New Roman" w:eastAsia="Times New Roman" w:hAnsi="Times New Roman" w:cs="Times New Roman"/>
      <w:color w:val="454545"/>
      <w:sz w:val="56"/>
      <w:szCs w:val="56"/>
      <w:lang w:eastAsia="ru-RU"/>
    </w:rPr>
  </w:style>
  <w:style w:type="paragraph" w:customStyle="1" w:styleId="cntfh1headlinenbhcm">
    <w:name w:val="cnt_fh1_headlinenbhcm"/>
    <w:basedOn w:val="a"/>
    <w:rsid w:val="0062558D"/>
    <w:pPr>
      <w:spacing w:before="100" w:beforeAutospacing="1" w:after="100" w:afterAutospacing="1" w:line="300" w:lineRule="atLeast"/>
    </w:pPr>
    <w:rPr>
      <w:rFonts w:ascii="Times New Roman" w:eastAsia="Times New Roman" w:hAnsi="Times New Roman" w:cs="Times New Roman"/>
      <w:sz w:val="36"/>
      <w:szCs w:val="36"/>
      <w:lang w:eastAsia="ru-RU"/>
    </w:rPr>
  </w:style>
  <w:style w:type="paragraph" w:customStyle="1" w:styleId="cntfh1blurbnbhcm">
    <w:name w:val="cnt_fh1_blurbnbhcm"/>
    <w:basedOn w:val="a"/>
    <w:rsid w:val="0062558D"/>
    <w:pPr>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cntfh1ol">
    <w:name w:val="cnt_fh1_ol"/>
    <w:basedOn w:val="a"/>
    <w:rsid w:val="0062558D"/>
    <w:pPr>
      <w:spacing w:before="225" w:after="0" w:line="240" w:lineRule="auto"/>
    </w:pPr>
    <w:rPr>
      <w:rFonts w:ascii="Times New Roman" w:eastAsia="Times New Roman" w:hAnsi="Times New Roman" w:cs="Times New Roman"/>
      <w:sz w:val="24"/>
      <w:szCs w:val="24"/>
      <w:lang w:eastAsia="ru-RU"/>
    </w:rPr>
  </w:style>
  <w:style w:type="paragraph" w:customStyle="1" w:styleId="cntfilmstripitemshow">
    <w:name w:val="cnt_filmstrip_item_show"/>
    <w:basedOn w:val="a"/>
    <w:rsid w:val="0062558D"/>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cntfilmstripitemhide">
    <w:name w:val="cnt_filmstrip_item_hide"/>
    <w:basedOn w:val="a"/>
    <w:rsid w:val="0062558D"/>
    <w:pPr>
      <w:spacing w:before="100" w:beforeAutospacing="1" w:after="100" w:afterAutospacing="1" w:line="240" w:lineRule="auto"/>
      <w:jc w:val="center"/>
      <w:textAlignment w:val="top"/>
    </w:pPr>
    <w:rPr>
      <w:rFonts w:ascii="Times New Roman" w:eastAsia="Times New Roman" w:hAnsi="Times New Roman" w:cs="Times New Roman"/>
      <w:vanish/>
      <w:sz w:val="24"/>
      <w:szCs w:val="24"/>
      <w:lang w:eastAsia="ru-RU"/>
    </w:rPr>
  </w:style>
  <w:style w:type="paragraph" w:customStyle="1" w:styleId="cntfh1filmstripimage">
    <w:name w:val="cnt_fh1filmstripimage"/>
    <w:basedOn w:val="a"/>
    <w:rsid w:val="0062558D"/>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cntfilmstripcell">
    <w:name w:val="cnt_filmstripcell"/>
    <w:basedOn w:val="a"/>
    <w:rsid w:val="0062558D"/>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cntfilmstripnavnumber">
    <w:name w:val="cnt_filmstrip_nav_number"/>
    <w:basedOn w:val="a"/>
    <w:rsid w:val="0062558D"/>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cntfilmstripnavnumberhover">
    <w:name w:val="cnt_filmstrip_nav_number_hover"/>
    <w:basedOn w:val="a"/>
    <w:rsid w:val="0062558D"/>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cntfilmstripnavnumberactive">
    <w:name w:val="cnt_filmstrip_nav_number_active"/>
    <w:basedOn w:val="a"/>
    <w:rsid w:val="0062558D"/>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cntfh1filmstriplink">
    <w:name w:val="cnt_fh1filmstriplink"/>
    <w:basedOn w:val="a"/>
    <w:rsid w:val="0062558D"/>
    <w:pPr>
      <w:spacing w:after="30" w:line="240" w:lineRule="auto"/>
    </w:pPr>
    <w:rPr>
      <w:rFonts w:ascii="Times New Roman" w:eastAsia="Times New Roman" w:hAnsi="Times New Roman" w:cs="Times New Roman"/>
      <w:sz w:val="24"/>
      <w:szCs w:val="24"/>
      <w:lang w:eastAsia="ru-RU"/>
    </w:rPr>
  </w:style>
  <w:style w:type="paragraph" w:customStyle="1" w:styleId="cntfhindent40">
    <w:name w:val="cntfhindent40"/>
    <w:basedOn w:val="a"/>
    <w:rsid w:val="0062558D"/>
    <w:pPr>
      <w:spacing w:before="100" w:beforeAutospacing="1" w:after="100" w:afterAutospacing="1" w:line="240" w:lineRule="auto"/>
      <w:ind w:left="600"/>
    </w:pPr>
    <w:rPr>
      <w:rFonts w:ascii="Times New Roman" w:eastAsia="Times New Roman" w:hAnsi="Times New Roman" w:cs="Times New Roman"/>
      <w:sz w:val="24"/>
      <w:szCs w:val="24"/>
      <w:lang w:eastAsia="ru-RU"/>
    </w:rPr>
  </w:style>
  <w:style w:type="paragraph" w:customStyle="1" w:styleId="cntfh1filmstripblurb">
    <w:name w:val="cnt_fh1filmstripblurb"/>
    <w:basedOn w:val="a"/>
    <w:rsid w:val="0062558D"/>
    <w:pPr>
      <w:spacing w:after="225" w:line="240" w:lineRule="auto"/>
    </w:pPr>
    <w:rPr>
      <w:rFonts w:ascii="Times New Roman" w:eastAsia="Times New Roman" w:hAnsi="Times New Roman" w:cs="Times New Roman"/>
      <w:sz w:val="24"/>
      <w:szCs w:val="24"/>
      <w:lang w:eastAsia="ru-RU"/>
    </w:rPr>
  </w:style>
  <w:style w:type="paragraph" w:customStyle="1" w:styleId="cntfilmstripnavtitlehidden">
    <w:name w:val="cnt_filmstrip_nav_title_hidden"/>
    <w:basedOn w:val="a"/>
    <w:rsid w:val="0062558D"/>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ntfilmstripnavtitlevisible">
    <w:name w:val="cnt_filmstrip_nav_title_visible"/>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ntgtablecontenthidden">
    <w:name w:val="cnt_gtable_content_hidden"/>
    <w:basedOn w:val="a"/>
    <w:rsid w:val="0062558D"/>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ntgtablecontent">
    <w:name w:val="cnt_gtable_content"/>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ntgtablecontenttabhidden">
    <w:name w:val="cnt_gtable_content_tab_hidden"/>
    <w:basedOn w:val="a"/>
    <w:rsid w:val="0062558D"/>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ntgtablecontenttab">
    <w:name w:val="cnt_gtable_content_tab"/>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ntfh1ul">
    <w:name w:val="cnt_fh1_ul"/>
    <w:basedOn w:val="a"/>
    <w:rsid w:val="0062558D"/>
    <w:pPr>
      <w:spacing w:after="0" w:line="240" w:lineRule="auto"/>
    </w:pPr>
    <w:rPr>
      <w:rFonts w:ascii="Times New Roman" w:eastAsia="Times New Roman" w:hAnsi="Times New Roman" w:cs="Times New Roman"/>
      <w:sz w:val="24"/>
      <w:szCs w:val="24"/>
      <w:lang w:eastAsia="ru-RU"/>
    </w:rPr>
  </w:style>
  <w:style w:type="paragraph" w:customStyle="1" w:styleId="cntmonstersearch">
    <w:name w:val="cntmonstersearch"/>
    <w:basedOn w:val="a"/>
    <w:rsid w:val="0062558D"/>
    <w:pPr>
      <w:spacing w:before="75" w:after="100" w:afterAutospacing="1" w:line="240" w:lineRule="auto"/>
    </w:pPr>
    <w:rPr>
      <w:rFonts w:ascii="Times New Roman" w:eastAsia="Times New Roman" w:hAnsi="Times New Roman" w:cs="Times New Roman"/>
      <w:sz w:val="24"/>
      <w:szCs w:val="24"/>
      <w:lang w:eastAsia="ru-RU"/>
    </w:rPr>
  </w:style>
  <w:style w:type="paragraph" w:customStyle="1" w:styleId="clearingdiv">
    <w:name w:val="clearingdiv"/>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ntmonstersearchbox">
    <w:name w:val="cntmonstersearchbox"/>
    <w:basedOn w:val="a"/>
    <w:rsid w:val="0062558D"/>
    <w:pPr>
      <w:pBdr>
        <w:top w:val="single" w:sz="6" w:space="4" w:color="CCCCCC"/>
        <w:left w:val="single" w:sz="6" w:space="8" w:color="CCCCCC"/>
        <w:bottom w:val="single" w:sz="6" w:space="0" w:color="CCCCCC"/>
        <w:right w:val="single" w:sz="6" w:space="0" w:color="CCCCCC"/>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ntmonstersearchboxlocation">
    <w:name w:val="cntmonstersearchboxlocation"/>
    <w:basedOn w:val="a"/>
    <w:rsid w:val="0062558D"/>
    <w:pPr>
      <w:pBdr>
        <w:top w:val="single" w:sz="6" w:space="4" w:color="CCCCCC"/>
        <w:left w:val="single" w:sz="6" w:space="8" w:color="CCCCCC"/>
        <w:bottom w:val="single" w:sz="6" w:space="0" w:color="CCCCCC"/>
        <w:right w:val="single" w:sz="6" w:space="0" w:color="CCCCCC"/>
      </w:pBdr>
      <w:spacing w:before="100" w:beforeAutospacing="1" w:after="100" w:afterAutospacing="1" w:line="240" w:lineRule="auto"/>
      <w:ind w:left="150"/>
    </w:pPr>
    <w:rPr>
      <w:rFonts w:ascii="Times New Roman" w:eastAsia="Times New Roman" w:hAnsi="Times New Roman" w:cs="Times New Roman"/>
      <w:sz w:val="24"/>
      <w:szCs w:val="24"/>
      <w:lang w:eastAsia="ru-RU"/>
    </w:rPr>
  </w:style>
  <w:style w:type="paragraph" w:customStyle="1" w:styleId="cntmonstersearchquery">
    <w:name w:val="cntmonstersearchquery"/>
    <w:basedOn w:val="a"/>
    <w:rsid w:val="0062558D"/>
    <w:pPr>
      <w:spacing w:before="100" w:beforeAutospacing="1" w:after="100" w:afterAutospacing="1" w:line="240" w:lineRule="auto"/>
    </w:pPr>
    <w:rPr>
      <w:rFonts w:ascii="Times New Roman" w:eastAsia="Times New Roman" w:hAnsi="Times New Roman" w:cs="Times New Roman"/>
      <w:color w:val="999999"/>
      <w:sz w:val="18"/>
      <w:szCs w:val="18"/>
      <w:lang w:eastAsia="ru-RU"/>
    </w:rPr>
  </w:style>
  <w:style w:type="paragraph" w:customStyle="1" w:styleId="cntmonstersearchcaptiondiv">
    <w:name w:val="cntmonstersearchcaptiondiv"/>
    <w:basedOn w:val="a"/>
    <w:rsid w:val="0062558D"/>
    <w:pPr>
      <w:spacing w:before="150" w:after="100" w:afterAutospacing="1" w:line="240" w:lineRule="auto"/>
    </w:pPr>
    <w:rPr>
      <w:rFonts w:ascii="Arial" w:eastAsia="Times New Roman" w:hAnsi="Arial" w:cs="Arial"/>
      <w:sz w:val="17"/>
      <w:szCs w:val="17"/>
      <w:lang w:eastAsia="ru-RU"/>
    </w:rPr>
  </w:style>
  <w:style w:type="paragraph" w:customStyle="1" w:styleId="cntmonstersearchcaption">
    <w:name w:val="cntmonstersearchcaption"/>
    <w:basedOn w:val="a"/>
    <w:rsid w:val="0062558D"/>
    <w:pPr>
      <w:spacing w:before="45"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cntmonstersearchcheckbox">
    <w:name w:val="cntmonstersearchcheckbox"/>
    <w:basedOn w:val="a"/>
    <w:rsid w:val="0062558D"/>
    <w:pPr>
      <w:spacing w:before="100" w:beforeAutospacing="1" w:after="100" w:afterAutospacing="1" w:line="240" w:lineRule="auto"/>
      <w:ind w:right="75"/>
    </w:pPr>
    <w:rPr>
      <w:rFonts w:ascii="Times New Roman" w:eastAsia="Times New Roman" w:hAnsi="Times New Roman" w:cs="Times New Roman"/>
      <w:sz w:val="24"/>
      <w:szCs w:val="24"/>
      <w:lang w:eastAsia="ru-RU"/>
    </w:rPr>
  </w:style>
  <w:style w:type="paragraph" w:customStyle="1" w:styleId="cntmonstersearchbuttondiv">
    <w:name w:val="cntmonstersearchbuttondiv"/>
    <w:basedOn w:val="a"/>
    <w:rsid w:val="0062558D"/>
    <w:pPr>
      <w:spacing w:before="150" w:after="100" w:afterAutospacing="1" w:line="240" w:lineRule="auto"/>
    </w:pPr>
    <w:rPr>
      <w:rFonts w:ascii="Times New Roman" w:eastAsia="Times New Roman" w:hAnsi="Times New Roman" w:cs="Times New Roman"/>
      <w:sz w:val="24"/>
      <w:szCs w:val="24"/>
      <w:lang w:eastAsia="ru-RU"/>
    </w:rPr>
  </w:style>
  <w:style w:type="paragraph" w:customStyle="1" w:styleId="cntmonstersearchbutton">
    <w:name w:val="cntmonstersearchbutton"/>
    <w:basedOn w:val="a"/>
    <w:rsid w:val="0062558D"/>
    <w:pPr>
      <w:spacing w:after="0" w:line="240" w:lineRule="auto"/>
      <w:jc w:val="center"/>
    </w:pPr>
    <w:rPr>
      <w:rFonts w:ascii="Arial" w:eastAsia="Times New Roman" w:hAnsi="Arial" w:cs="Arial"/>
      <w:b/>
      <w:bCs/>
      <w:color w:val="FFFFFF"/>
      <w:sz w:val="21"/>
      <w:szCs w:val="21"/>
      <w:lang w:eastAsia="ru-RU"/>
    </w:rPr>
  </w:style>
  <w:style w:type="paragraph" w:customStyle="1" w:styleId="cntnodeco">
    <w:name w:val="cntnodeco"/>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nttopofpage">
    <w:name w:val="cnttopofpage"/>
    <w:basedOn w:val="a"/>
    <w:rsid w:val="0062558D"/>
    <w:pPr>
      <w:spacing w:before="450" w:after="375" w:line="199" w:lineRule="atLeast"/>
    </w:pPr>
    <w:rPr>
      <w:rFonts w:ascii="Arial" w:eastAsia="Times New Roman" w:hAnsi="Arial" w:cs="Arial"/>
      <w:caps/>
      <w:color w:val="3366CC"/>
      <w:sz w:val="20"/>
      <w:szCs w:val="20"/>
      <w:lang w:eastAsia="ru-RU"/>
    </w:rPr>
  </w:style>
  <w:style w:type="paragraph" w:customStyle="1" w:styleId="bterm">
    <w:name w:val="bterm"/>
    <w:basedOn w:val="a"/>
    <w:rsid w:val="0062558D"/>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dropdown">
    <w:name w:val="dropdown"/>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ntnote">
    <w:name w:val="cntnote"/>
    <w:basedOn w:val="a"/>
    <w:rsid w:val="0062558D"/>
    <w:pPr>
      <w:pBdr>
        <w:top w:val="single" w:sz="6" w:space="1" w:color="EAEAEA"/>
        <w:bottom w:val="single" w:sz="6" w:space="1" w:color="EAEAEA"/>
      </w:pBdr>
      <w:shd w:val="clear" w:color="auto" w:fill="F9F9F9"/>
      <w:spacing w:before="300" w:after="75" w:line="240" w:lineRule="atLeast"/>
    </w:pPr>
    <w:rPr>
      <w:rFonts w:ascii="Times New Roman" w:eastAsia="Times New Roman" w:hAnsi="Times New Roman" w:cs="Times New Roman"/>
      <w:caps/>
      <w:color w:val="454545"/>
      <w:lang w:eastAsia="ru-RU"/>
    </w:rPr>
  </w:style>
  <w:style w:type="paragraph" w:customStyle="1" w:styleId="cntsecurity">
    <w:name w:val="cntsecurity"/>
    <w:basedOn w:val="a"/>
    <w:rsid w:val="0062558D"/>
    <w:pPr>
      <w:pBdr>
        <w:top w:val="single" w:sz="6" w:space="1" w:color="EAEAEA"/>
        <w:bottom w:val="single" w:sz="6" w:space="1" w:color="EAEAEA"/>
      </w:pBdr>
      <w:shd w:val="clear" w:color="auto" w:fill="F9F9F9"/>
      <w:spacing w:before="300" w:after="75" w:line="240" w:lineRule="atLeast"/>
    </w:pPr>
    <w:rPr>
      <w:rFonts w:ascii="Times New Roman" w:eastAsia="Times New Roman" w:hAnsi="Times New Roman" w:cs="Times New Roman"/>
      <w:caps/>
      <w:color w:val="454545"/>
      <w:lang w:eastAsia="ru-RU"/>
    </w:rPr>
  </w:style>
  <w:style w:type="paragraph" w:customStyle="1" w:styleId="cntwarning">
    <w:name w:val="cntwarning"/>
    <w:basedOn w:val="a"/>
    <w:rsid w:val="0062558D"/>
    <w:pPr>
      <w:pBdr>
        <w:top w:val="single" w:sz="6" w:space="1" w:color="FFE3CE"/>
        <w:bottom w:val="single" w:sz="6" w:space="1" w:color="FFE3CE"/>
      </w:pBdr>
      <w:shd w:val="clear" w:color="auto" w:fill="FFF8F2"/>
      <w:spacing w:before="300" w:after="75" w:line="240" w:lineRule="atLeast"/>
    </w:pPr>
    <w:rPr>
      <w:rFonts w:ascii="Times New Roman" w:eastAsia="Times New Roman" w:hAnsi="Times New Roman" w:cs="Times New Roman"/>
      <w:caps/>
      <w:color w:val="D8370B"/>
      <w:lang w:eastAsia="ru-RU"/>
    </w:rPr>
  </w:style>
  <w:style w:type="paragraph" w:customStyle="1" w:styleId="synopsisruninhead">
    <w:name w:val="synopsisruninhead"/>
    <w:basedOn w:val="a"/>
    <w:rsid w:val="0062558D"/>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cntpre">
    <w:name w:val="cntpre"/>
    <w:basedOn w:val="a"/>
    <w:rsid w:val="0062558D"/>
    <w:pPr>
      <w:shd w:val="clear" w:color="auto" w:fill="EEEEEE"/>
      <w:spacing w:before="288" w:after="360" w:line="240" w:lineRule="auto"/>
    </w:pPr>
    <w:rPr>
      <w:rFonts w:ascii="Times New Roman" w:eastAsia="Times New Roman" w:hAnsi="Times New Roman" w:cs="Times New Roman"/>
      <w:sz w:val="24"/>
      <w:szCs w:val="24"/>
      <w:lang w:eastAsia="ru-RU"/>
    </w:rPr>
  </w:style>
  <w:style w:type="paragraph" w:customStyle="1" w:styleId="bmktochead">
    <w:name w:val="bmktochead"/>
    <w:basedOn w:val="a"/>
    <w:rsid w:val="0062558D"/>
    <w:pPr>
      <w:spacing w:before="375" w:after="120" w:line="240" w:lineRule="auto"/>
    </w:pPr>
    <w:rPr>
      <w:rFonts w:ascii="Arial" w:eastAsia="Times New Roman" w:hAnsi="Arial" w:cs="Arial"/>
      <w:color w:val="454545"/>
      <w:sz w:val="30"/>
      <w:szCs w:val="30"/>
      <w:lang w:eastAsia="ru-RU"/>
    </w:rPr>
  </w:style>
  <w:style w:type="paragraph" w:customStyle="1" w:styleId="bmktocrule">
    <w:name w:val="bmktocrule"/>
    <w:basedOn w:val="a"/>
    <w:rsid w:val="0062558D"/>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ollapse">
    <w:name w:val="collapse"/>
    <w:basedOn w:val="a"/>
    <w:rsid w:val="0062558D"/>
    <w:pPr>
      <w:spacing w:before="100" w:beforeAutospacing="1" w:after="300" w:line="240" w:lineRule="auto"/>
    </w:pPr>
    <w:rPr>
      <w:rFonts w:ascii="Times New Roman" w:eastAsia="Times New Roman" w:hAnsi="Times New Roman" w:cs="Times New Roman"/>
      <w:sz w:val="24"/>
      <w:szCs w:val="24"/>
      <w:lang w:eastAsia="ru-RU"/>
    </w:rPr>
  </w:style>
  <w:style w:type="paragraph" w:customStyle="1" w:styleId="cnttblnoborder">
    <w:name w:val="cnttblnoborder"/>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rbgeven">
    <w:name w:val="trbgeven"/>
    <w:basedOn w:val="a"/>
    <w:rsid w:val="0062558D"/>
    <w:pPr>
      <w:pBdr>
        <w:top w:val="single" w:sz="6" w:space="0" w:color="CCCCCC"/>
        <w:bottom w:val="single" w:sz="6" w:space="0" w:color="CCCCCC"/>
      </w:pBdr>
      <w:shd w:val="clear" w:color="auto" w:fill="F3F3F3"/>
      <w:spacing w:before="100" w:beforeAutospacing="1" w:after="100" w:afterAutospacing="1" w:line="240" w:lineRule="auto"/>
      <w:textAlignment w:val="top"/>
    </w:pPr>
    <w:rPr>
      <w:rFonts w:ascii="Arial" w:eastAsia="Times New Roman" w:hAnsi="Arial" w:cs="Arial"/>
      <w:color w:val="454545"/>
      <w:sz w:val="24"/>
      <w:szCs w:val="24"/>
      <w:lang w:eastAsia="ru-RU"/>
    </w:rPr>
  </w:style>
  <w:style w:type="paragraph" w:customStyle="1" w:styleId="trbgodd">
    <w:name w:val="trbgodd"/>
    <w:basedOn w:val="a"/>
    <w:rsid w:val="0062558D"/>
    <w:pPr>
      <w:pBdr>
        <w:bottom w:val="single" w:sz="6" w:space="0" w:color="CCCCCC"/>
      </w:pBdr>
      <w:shd w:val="clear" w:color="auto" w:fill="FFFFFF"/>
      <w:spacing w:before="100" w:beforeAutospacing="1" w:after="100" w:afterAutospacing="1" w:line="240" w:lineRule="auto"/>
      <w:textAlignment w:val="top"/>
    </w:pPr>
    <w:rPr>
      <w:rFonts w:ascii="Arial" w:eastAsia="Times New Roman" w:hAnsi="Arial" w:cs="Arial"/>
      <w:color w:val="454545"/>
      <w:sz w:val="24"/>
      <w:szCs w:val="24"/>
      <w:lang w:eastAsia="ru-RU"/>
    </w:rPr>
  </w:style>
  <w:style w:type="paragraph" w:customStyle="1" w:styleId="cntindent1">
    <w:name w:val="cntindent1"/>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ntindent2">
    <w:name w:val="cntindent2"/>
    <w:basedOn w:val="a"/>
    <w:rsid w:val="0062558D"/>
    <w:pPr>
      <w:spacing w:before="100" w:beforeAutospacing="1" w:after="100" w:afterAutospacing="1" w:line="240" w:lineRule="auto"/>
      <w:ind w:left="600"/>
    </w:pPr>
    <w:rPr>
      <w:rFonts w:ascii="Times New Roman" w:eastAsia="Times New Roman" w:hAnsi="Times New Roman" w:cs="Times New Roman"/>
      <w:sz w:val="24"/>
      <w:szCs w:val="24"/>
      <w:lang w:eastAsia="ru-RU"/>
    </w:rPr>
  </w:style>
  <w:style w:type="paragraph" w:customStyle="1" w:styleId="cntindent90">
    <w:name w:val="cntindent90"/>
    <w:basedOn w:val="a"/>
    <w:rsid w:val="0062558D"/>
    <w:pPr>
      <w:spacing w:before="100" w:beforeAutospacing="1" w:after="100" w:afterAutospacing="1" w:line="240" w:lineRule="auto"/>
      <w:ind w:left="1305"/>
    </w:pPr>
    <w:rPr>
      <w:rFonts w:ascii="Times New Roman" w:eastAsia="Times New Roman" w:hAnsi="Times New Roman" w:cs="Times New Roman"/>
      <w:sz w:val="24"/>
      <w:szCs w:val="24"/>
      <w:lang w:eastAsia="ru-RU"/>
    </w:rPr>
  </w:style>
  <w:style w:type="paragraph" w:customStyle="1" w:styleId="cntindent108">
    <w:name w:val="cntindent108"/>
    <w:basedOn w:val="a"/>
    <w:rsid w:val="0062558D"/>
    <w:pPr>
      <w:spacing w:before="100" w:beforeAutospacing="1" w:after="100" w:afterAutospacing="1" w:line="240" w:lineRule="auto"/>
      <w:ind w:left="1560"/>
    </w:pPr>
    <w:rPr>
      <w:rFonts w:ascii="Times New Roman" w:eastAsia="Times New Roman" w:hAnsi="Times New Roman" w:cs="Times New Roman"/>
      <w:sz w:val="24"/>
      <w:szCs w:val="24"/>
      <w:lang w:eastAsia="ru-RU"/>
    </w:rPr>
  </w:style>
  <w:style w:type="paragraph" w:customStyle="1" w:styleId="cntindent126">
    <w:name w:val="cntindent126"/>
    <w:basedOn w:val="a"/>
    <w:rsid w:val="0062558D"/>
    <w:pPr>
      <w:spacing w:before="100" w:beforeAutospacing="1" w:after="100" w:afterAutospacing="1" w:line="240" w:lineRule="auto"/>
      <w:ind w:left="1815"/>
    </w:pPr>
    <w:rPr>
      <w:rFonts w:ascii="Times New Roman" w:eastAsia="Times New Roman" w:hAnsi="Times New Roman" w:cs="Times New Roman"/>
      <w:sz w:val="24"/>
      <w:szCs w:val="24"/>
      <w:lang w:eastAsia="ru-RU"/>
    </w:rPr>
  </w:style>
  <w:style w:type="paragraph" w:customStyle="1" w:styleId="cntindent144">
    <w:name w:val="cntindent144"/>
    <w:basedOn w:val="a"/>
    <w:rsid w:val="0062558D"/>
    <w:pPr>
      <w:spacing w:before="100" w:beforeAutospacing="1" w:after="100" w:afterAutospacing="1" w:line="240" w:lineRule="auto"/>
      <w:ind w:left="2070"/>
    </w:pPr>
    <w:rPr>
      <w:rFonts w:ascii="Times New Roman" w:eastAsia="Times New Roman" w:hAnsi="Times New Roman" w:cs="Times New Roman"/>
      <w:sz w:val="24"/>
      <w:szCs w:val="24"/>
      <w:lang w:eastAsia="ru-RU"/>
    </w:rPr>
  </w:style>
  <w:style w:type="paragraph" w:customStyle="1" w:styleId="cntarticlebody">
    <w:name w:val="cntarticlebody"/>
    <w:basedOn w:val="a"/>
    <w:rsid w:val="0062558D"/>
    <w:pPr>
      <w:spacing w:before="100" w:beforeAutospacing="1" w:after="100" w:afterAutospacing="1" w:line="432" w:lineRule="atLeast"/>
    </w:pPr>
    <w:rPr>
      <w:rFonts w:ascii="Arial" w:eastAsia="Times New Roman" w:hAnsi="Arial" w:cs="Arial"/>
      <w:color w:val="454545"/>
      <w:sz w:val="29"/>
      <w:szCs w:val="29"/>
      <w:lang w:eastAsia="ru-RU"/>
    </w:rPr>
  </w:style>
  <w:style w:type="paragraph" w:customStyle="1" w:styleId="cnttocindent">
    <w:name w:val="cnttocindent"/>
    <w:basedOn w:val="a"/>
    <w:rsid w:val="0062558D"/>
    <w:pPr>
      <w:spacing w:before="30" w:after="0" w:line="240" w:lineRule="auto"/>
      <w:ind w:left="225"/>
    </w:pPr>
    <w:rPr>
      <w:rFonts w:ascii="Times New Roman" w:eastAsia="Times New Roman" w:hAnsi="Times New Roman" w:cs="Times New Roman"/>
      <w:sz w:val="24"/>
      <w:szCs w:val="24"/>
      <w:lang w:eastAsia="ru-RU"/>
    </w:rPr>
  </w:style>
  <w:style w:type="paragraph" w:customStyle="1" w:styleId="cnttocindent2">
    <w:name w:val="cnttocindent2"/>
    <w:basedOn w:val="a"/>
    <w:rsid w:val="0062558D"/>
    <w:pPr>
      <w:spacing w:before="30" w:after="0" w:line="240" w:lineRule="auto"/>
      <w:ind w:left="225"/>
    </w:pPr>
    <w:rPr>
      <w:rFonts w:ascii="Times New Roman" w:eastAsia="Times New Roman" w:hAnsi="Times New Roman" w:cs="Times New Roman"/>
      <w:sz w:val="24"/>
      <w:szCs w:val="24"/>
      <w:lang w:eastAsia="ru-RU"/>
    </w:rPr>
  </w:style>
  <w:style w:type="paragraph" w:customStyle="1" w:styleId="cnttocindent3">
    <w:name w:val="cnttocindent3"/>
    <w:basedOn w:val="a"/>
    <w:rsid w:val="0062558D"/>
    <w:pPr>
      <w:spacing w:before="30" w:after="0" w:line="240" w:lineRule="auto"/>
      <w:ind w:left="450"/>
    </w:pPr>
    <w:rPr>
      <w:rFonts w:ascii="Times New Roman" w:eastAsia="Times New Roman" w:hAnsi="Times New Roman" w:cs="Times New Roman"/>
      <w:sz w:val="24"/>
      <w:szCs w:val="24"/>
      <w:lang w:eastAsia="ru-RU"/>
    </w:rPr>
  </w:style>
  <w:style w:type="paragraph" w:customStyle="1" w:styleId="cnttocindent4">
    <w:name w:val="cnttocindent4"/>
    <w:basedOn w:val="a"/>
    <w:rsid w:val="0062558D"/>
    <w:pPr>
      <w:spacing w:before="30" w:after="0" w:line="240" w:lineRule="auto"/>
      <w:ind w:left="675"/>
    </w:pPr>
    <w:rPr>
      <w:rFonts w:ascii="Times New Roman" w:eastAsia="Times New Roman" w:hAnsi="Times New Roman" w:cs="Times New Roman"/>
      <w:sz w:val="24"/>
      <w:szCs w:val="24"/>
      <w:lang w:eastAsia="ru-RU"/>
    </w:rPr>
  </w:style>
  <w:style w:type="paragraph" w:customStyle="1" w:styleId="cnttocindent5">
    <w:name w:val="cnttocindent5"/>
    <w:basedOn w:val="a"/>
    <w:rsid w:val="0062558D"/>
    <w:pPr>
      <w:spacing w:before="30" w:after="0" w:line="240" w:lineRule="auto"/>
      <w:ind w:left="900"/>
    </w:pPr>
    <w:rPr>
      <w:rFonts w:ascii="Times New Roman" w:eastAsia="Times New Roman" w:hAnsi="Times New Roman" w:cs="Times New Roman"/>
      <w:sz w:val="24"/>
      <w:szCs w:val="24"/>
      <w:lang w:eastAsia="ru-RU"/>
    </w:rPr>
  </w:style>
  <w:style w:type="paragraph" w:customStyle="1" w:styleId="cnt10ml">
    <w:name w:val="cnt10ml"/>
    <w:basedOn w:val="a"/>
    <w:rsid w:val="0062558D"/>
    <w:pPr>
      <w:spacing w:before="30" w:after="100" w:afterAutospacing="1" w:line="240" w:lineRule="auto"/>
      <w:ind w:left="150"/>
    </w:pPr>
    <w:rPr>
      <w:rFonts w:ascii="Times New Roman" w:eastAsia="Times New Roman" w:hAnsi="Times New Roman" w:cs="Times New Roman"/>
      <w:sz w:val="24"/>
      <w:szCs w:val="24"/>
      <w:lang w:eastAsia="ru-RU"/>
    </w:rPr>
  </w:style>
  <w:style w:type="paragraph" w:customStyle="1" w:styleId="cntcallout">
    <w:name w:val="cntcallout"/>
    <w:basedOn w:val="a"/>
    <w:rsid w:val="0062558D"/>
    <w:pPr>
      <w:spacing w:before="150" w:after="100" w:afterAutospacing="1" w:line="240" w:lineRule="auto"/>
    </w:pPr>
    <w:rPr>
      <w:rFonts w:ascii="Arial" w:eastAsia="Times New Roman" w:hAnsi="Arial" w:cs="Arial"/>
      <w:color w:val="454545"/>
      <w:sz w:val="24"/>
      <w:szCs w:val="24"/>
      <w:lang w:eastAsia="ru-RU"/>
    </w:rPr>
  </w:style>
  <w:style w:type="paragraph" w:customStyle="1" w:styleId="cntcalloutimg">
    <w:name w:val="cntcalloutimg"/>
    <w:basedOn w:val="a"/>
    <w:rsid w:val="0062558D"/>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cntcaptiontitle">
    <w:name w:val="cntcaptiontitle"/>
    <w:basedOn w:val="a"/>
    <w:rsid w:val="0062558D"/>
    <w:pPr>
      <w:spacing w:before="100" w:beforeAutospacing="1" w:after="100" w:afterAutospacing="1" w:line="240" w:lineRule="auto"/>
    </w:pPr>
    <w:rPr>
      <w:rFonts w:ascii="Segoe UI" w:eastAsia="Times New Roman" w:hAnsi="Segoe UI" w:cs="Segoe UI"/>
      <w:b/>
      <w:bCs/>
      <w:color w:val="666666"/>
      <w:sz w:val="24"/>
      <w:szCs w:val="24"/>
      <w:lang w:eastAsia="ru-RU"/>
    </w:rPr>
  </w:style>
  <w:style w:type="paragraph" w:customStyle="1" w:styleId="cntcaptionbody">
    <w:name w:val="cntcaptionbody"/>
    <w:basedOn w:val="a"/>
    <w:rsid w:val="0062558D"/>
    <w:pPr>
      <w:spacing w:before="100" w:beforeAutospacing="1" w:after="100" w:afterAutospacing="1" w:line="240" w:lineRule="auto"/>
    </w:pPr>
    <w:rPr>
      <w:rFonts w:ascii="Segoe UI" w:eastAsia="Times New Roman" w:hAnsi="Segoe UI" w:cs="Segoe UI"/>
      <w:color w:val="666666"/>
      <w:sz w:val="24"/>
      <w:szCs w:val="24"/>
      <w:lang w:eastAsia="ru-RU"/>
    </w:rPr>
  </w:style>
  <w:style w:type="paragraph" w:customStyle="1" w:styleId="cnttraininginnercontent">
    <w:name w:val="cnttraininginnercontent"/>
    <w:basedOn w:val="a"/>
    <w:rsid w:val="0062558D"/>
    <w:pPr>
      <w:spacing w:before="100" w:beforeAutospacing="1" w:after="100" w:afterAutospacing="1" w:line="384" w:lineRule="atLeast"/>
    </w:pPr>
    <w:rPr>
      <w:rFonts w:ascii="Arial" w:eastAsia="Times New Roman" w:hAnsi="Arial" w:cs="Arial"/>
      <w:color w:val="454545"/>
      <w:sz w:val="29"/>
      <w:szCs w:val="29"/>
      <w:lang w:eastAsia="ru-RU"/>
    </w:rPr>
  </w:style>
  <w:style w:type="paragraph" w:customStyle="1" w:styleId="cdtraininginnercontent">
    <w:name w:val="cdtraininginnercontent"/>
    <w:basedOn w:val="a"/>
    <w:rsid w:val="0062558D"/>
    <w:pPr>
      <w:spacing w:before="100" w:beforeAutospacing="1" w:after="100" w:afterAutospacing="1" w:line="384" w:lineRule="atLeast"/>
    </w:pPr>
    <w:rPr>
      <w:rFonts w:ascii="Arial" w:eastAsia="Times New Roman" w:hAnsi="Arial" w:cs="Arial"/>
      <w:color w:val="454545"/>
      <w:sz w:val="29"/>
      <w:szCs w:val="29"/>
      <w:lang w:eastAsia="ru-RU"/>
    </w:rPr>
  </w:style>
  <w:style w:type="paragraph" w:customStyle="1" w:styleId="cnttrnoverviewtbl">
    <w:name w:val="cnttrnoverviewtbl"/>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nttrnoverviewimg">
    <w:name w:val="cnttrnoverviewimg"/>
    <w:basedOn w:val="a"/>
    <w:rsid w:val="0062558D"/>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cnttrnstartbutton">
    <w:name w:val="cnttrnstartbutton"/>
    <w:basedOn w:val="a"/>
    <w:rsid w:val="0062558D"/>
    <w:pPr>
      <w:spacing w:before="300"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cnttrnstartbuttondiv">
    <w:name w:val="cnttrnstartbuttondiv"/>
    <w:basedOn w:val="a"/>
    <w:rsid w:val="0062558D"/>
    <w:pPr>
      <w:spacing w:before="100" w:beforeAutospacing="1" w:after="100" w:afterAutospacing="1" w:line="240" w:lineRule="auto"/>
    </w:pPr>
    <w:rPr>
      <w:rFonts w:ascii="Times New Roman" w:eastAsia="Times New Roman" w:hAnsi="Times New Roman" w:cs="Times New Roman"/>
      <w:color w:val="252525"/>
      <w:sz w:val="18"/>
      <w:szCs w:val="18"/>
      <w:lang w:eastAsia="ru-RU"/>
    </w:rPr>
  </w:style>
  <w:style w:type="paragraph" w:customStyle="1" w:styleId="cnttrnoverviewtxt">
    <w:name w:val="cnttrnoverviewtxt"/>
    <w:basedOn w:val="a"/>
    <w:rsid w:val="0062558D"/>
    <w:pPr>
      <w:spacing w:before="100" w:beforeAutospacing="1" w:after="0" w:line="269" w:lineRule="atLeast"/>
      <w:textAlignment w:val="top"/>
    </w:pPr>
    <w:rPr>
      <w:rFonts w:ascii="Arial" w:eastAsia="Times New Roman" w:hAnsi="Arial" w:cs="Arial"/>
      <w:color w:val="454545"/>
      <w:sz w:val="28"/>
      <w:szCs w:val="28"/>
      <w:lang w:eastAsia="ru-RU"/>
    </w:rPr>
  </w:style>
  <w:style w:type="paragraph" w:customStyle="1" w:styleId="cnttrnmetadata">
    <w:name w:val="cnttrnmetadata"/>
    <w:basedOn w:val="a"/>
    <w:rsid w:val="0062558D"/>
    <w:pPr>
      <w:spacing w:after="100" w:afterAutospacing="1" w:line="240" w:lineRule="auto"/>
      <w:textAlignment w:val="top"/>
    </w:pPr>
    <w:rPr>
      <w:rFonts w:ascii="Segoe UI" w:eastAsia="Times New Roman" w:hAnsi="Segoe UI" w:cs="Segoe UI"/>
      <w:b/>
      <w:bCs/>
      <w:color w:val="333333"/>
      <w:sz w:val="24"/>
      <w:szCs w:val="24"/>
      <w:lang w:eastAsia="ru-RU"/>
    </w:rPr>
  </w:style>
  <w:style w:type="paragraph" w:customStyle="1" w:styleId="cnttrnlevel">
    <w:name w:val="cnttrnlevel"/>
    <w:basedOn w:val="a"/>
    <w:rsid w:val="0062558D"/>
    <w:pPr>
      <w:spacing w:before="100" w:beforeAutospacing="1" w:after="100" w:afterAutospacing="1" w:line="240" w:lineRule="atLeast"/>
    </w:pPr>
    <w:rPr>
      <w:rFonts w:ascii="Segoe UI" w:eastAsia="Times New Roman" w:hAnsi="Segoe UI" w:cs="Segoe UI"/>
      <w:color w:val="454545"/>
      <w:sz w:val="24"/>
      <w:szCs w:val="24"/>
      <w:lang w:eastAsia="ru-RU"/>
    </w:rPr>
  </w:style>
  <w:style w:type="paragraph" w:customStyle="1" w:styleId="cnttrnlength">
    <w:name w:val="cnttrnlength"/>
    <w:basedOn w:val="a"/>
    <w:rsid w:val="0062558D"/>
    <w:pPr>
      <w:spacing w:before="100" w:beforeAutospacing="1" w:after="100" w:afterAutospacing="1" w:line="240" w:lineRule="atLeast"/>
    </w:pPr>
    <w:rPr>
      <w:rFonts w:ascii="Segoe UI" w:eastAsia="Times New Roman" w:hAnsi="Segoe UI" w:cs="Segoe UI"/>
      <w:color w:val="454545"/>
      <w:sz w:val="24"/>
      <w:szCs w:val="24"/>
      <w:lang w:eastAsia="ru-RU"/>
    </w:rPr>
  </w:style>
  <w:style w:type="paragraph" w:customStyle="1" w:styleId="cnttrnrating">
    <w:name w:val="cnttrnrating"/>
    <w:basedOn w:val="a"/>
    <w:rsid w:val="0062558D"/>
    <w:pPr>
      <w:spacing w:before="100" w:beforeAutospacing="1" w:after="100" w:afterAutospacing="1" w:line="240" w:lineRule="auto"/>
    </w:pPr>
    <w:rPr>
      <w:rFonts w:ascii="Segoe UI" w:eastAsia="Times New Roman" w:hAnsi="Segoe UI" w:cs="Segoe UI"/>
      <w:color w:val="999999"/>
      <w:sz w:val="19"/>
      <w:szCs w:val="19"/>
      <w:lang w:eastAsia="ru-RU"/>
    </w:rPr>
  </w:style>
  <w:style w:type="paragraph" w:customStyle="1" w:styleId="cnttrnappliesto">
    <w:name w:val="cnttrnappliesto"/>
    <w:basedOn w:val="a"/>
    <w:rsid w:val="0062558D"/>
    <w:pPr>
      <w:spacing w:before="100" w:beforeAutospacing="1" w:after="100" w:afterAutospacing="1" w:line="240" w:lineRule="atLeast"/>
    </w:pPr>
    <w:rPr>
      <w:rFonts w:ascii="Segoe UI" w:eastAsia="Times New Roman" w:hAnsi="Segoe UI" w:cs="Segoe UI"/>
      <w:color w:val="454545"/>
      <w:sz w:val="24"/>
      <w:szCs w:val="24"/>
      <w:lang w:eastAsia="ru-RU"/>
    </w:rPr>
  </w:style>
  <w:style w:type="paragraph" w:customStyle="1" w:styleId="cntdownloaddiv">
    <w:name w:val="cntdownloaddiv"/>
    <w:basedOn w:val="a"/>
    <w:rsid w:val="0062558D"/>
    <w:pPr>
      <w:spacing w:before="100" w:beforeAutospacing="1" w:after="100" w:afterAutospacing="1" w:line="240" w:lineRule="atLeast"/>
    </w:pPr>
    <w:rPr>
      <w:rFonts w:ascii="Segoe UI" w:eastAsia="Times New Roman" w:hAnsi="Segoe UI" w:cs="Segoe UI"/>
      <w:color w:val="454545"/>
      <w:sz w:val="24"/>
      <w:szCs w:val="24"/>
      <w:lang w:eastAsia="ru-RU"/>
    </w:rPr>
  </w:style>
  <w:style w:type="paragraph" w:customStyle="1" w:styleId="cnttrnoverviewcontenttbl">
    <w:name w:val="cnttrnoverviewcontenttbl"/>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nttrngoal2col">
    <w:name w:val="cnttrngoal2col"/>
    <w:basedOn w:val="a"/>
    <w:rsid w:val="0062558D"/>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cnttrnabout2col">
    <w:name w:val="cnttrnabout2col"/>
    <w:basedOn w:val="a"/>
    <w:rsid w:val="0062558D"/>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cnttrngoal3col">
    <w:name w:val="cnttrngoal3col"/>
    <w:basedOn w:val="a"/>
    <w:rsid w:val="0062558D"/>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cnttrnabout3col">
    <w:name w:val="cnttrnabout3col"/>
    <w:basedOn w:val="a"/>
    <w:rsid w:val="0062558D"/>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cnttrnbegin">
    <w:name w:val="cnttrnbegin"/>
    <w:basedOn w:val="a"/>
    <w:rsid w:val="0062558D"/>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cnttrnunspokenoverview">
    <w:name w:val="cnttrnunspokenoverview"/>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nttrnaudiooverview">
    <w:name w:val="cnttrnaudiooverview"/>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nttrnaudio">
    <w:name w:val="cnttrnaudio"/>
    <w:basedOn w:val="a"/>
    <w:rsid w:val="0062558D"/>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nttrnaudiotext">
    <w:name w:val="cnttrnaudiotext"/>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nttrnunspokentext">
    <w:name w:val="cnttrnunspokentext"/>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nttrnbackground">
    <w:name w:val="cnttrnbackground"/>
    <w:basedOn w:val="a"/>
    <w:rsid w:val="0062558D"/>
    <w:pPr>
      <w:pBdr>
        <w:top w:val="single" w:sz="6" w:space="15" w:color="EAEAEA"/>
        <w:left w:val="single" w:sz="6" w:space="0" w:color="EAEAEA"/>
        <w:bottom w:val="single" w:sz="6" w:space="15" w:color="EAEAEA"/>
        <w:right w:val="single" w:sz="6" w:space="0" w:color="EAEAEA"/>
      </w:pBdr>
      <w:shd w:val="clear" w:color="auto" w:fill="EAF5FD"/>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cnttrnimg">
    <w:name w:val="cnttrnimg"/>
    <w:basedOn w:val="a"/>
    <w:rsid w:val="0062558D"/>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cnttrnaudiovideocontrol">
    <w:name w:val="cnttrnaudiovideocontrol"/>
    <w:basedOn w:val="a"/>
    <w:rsid w:val="0062558D"/>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cnttrnbody">
    <w:name w:val="cnttrnbody"/>
    <w:basedOn w:val="a"/>
    <w:rsid w:val="0062558D"/>
    <w:pPr>
      <w:spacing w:before="100" w:beforeAutospacing="1" w:after="100" w:afterAutospacing="1" w:line="240" w:lineRule="auto"/>
    </w:pPr>
    <w:rPr>
      <w:rFonts w:ascii="Arial" w:eastAsia="Times New Roman" w:hAnsi="Arial" w:cs="Arial"/>
      <w:color w:val="454545"/>
      <w:sz w:val="24"/>
      <w:szCs w:val="24"/>
      <w:lang w:eastAsia="ru-RU"/>
    </w:rPr>
  </w:style>
  <w:style w:type="paragraph" w:customStyle="1" w:styleId="cnttrnpracticetbl">
    <w:name w:val="cnttrnpracticetbl"/>
    <w:basedOn w:val="a"/>
    <w:rsid w:val="0062558D"/>
    <w:pPr>
      <w:spacing w:before="270" w:after="100" w:afterAutospacing="1" w:line="240" w:lineRule="auto"/>
    </w:pPr>
    <w:rPr>
      <w:rFonts w:ascii="Times New Roman" w:eastAsia="Times New Roman" w:hAnsi="Times New Roman" w:cs="Times New Roman"/>
      <w:sz w:val="24"/>
      <w:szCs w:val="24"/>
      <w:lang w:eastAsia="ru-RU"/>
    </w:rPr>
  </w:style>
  <w:style w:type="paragraph" w:customStyle="1" w:styleId="cnttrnpracticebtn">
    <w:name w:val="cnttrnpracticebtn"/>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nttrnpracticehlp">
    <w:name w:val="cnttrnpracticehlp"/>
    <w:basedOn w:val="a"/>
    <w:rsid w:val="0062558D"/>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cnttrnpracticeimg">
    <w:name w:val="cnttrnpracticeimg"/>
    <w:basedOn w:val="a"/>
    <w:rsid w:val="0062558D"/>
    <w:pPr>
      <w:spacing w:after="100" w:afterAutospacing="1" w:line="240" w:lineRule="auto"/>
      <w:ind w:left="-45"/>
    </w:pPr>
    <w:rPr>
      <w:rFonts w:ascii="Times New Roman" w:eastAsia="Times New Roman" w:hAnsi="Times New Roman" w:cs="Times New Roman"/>
      <w:sz w:val="24"/>
      <w:szCs w:val="24"/>
      <w:lang w:eastAsia="ru-RU"/>
    </w:rPr>
  </w:style>
  <w:style w:type="paragraph" w:customStyle="1" w:styleId="cnttrnpractproblem">
    <w:name w:val="cnttrnpractproblem"/>
    <w:basedOn w:val="a"/>
    <w:rsid w:val="0062558D"/>
    <w:pPr>
      <w:spacing w:before="100" w:beforeAutospacing="1" w:after="0" w:line="240" w:lineRule="auto"/>
    </w:pPr>
    <w:rPr>
      <w:rFonts w:ascii="Arial" w:eastAsia="Times New Roman" w:hAnsi="Arial" w:cs="Arial"/>
      <w:color w:val="454545"/>
      <w:sz w:val="24"/>
      <w:szCs w:val="24"/>
      <w:lang w:eastAsia="ru-RU"/>
    </w:rPr>
  </w:style>
  <w:style w:type="paragraph" w:customStyle="1" w:styleId="cnttrnpracticeleftdiv">
    <w:name w:val="cnttrnpracticeleftdiv"/>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nttrnpracticecenterdiv">
    <w:name w:val="cnttrnpracticecenterdiv"/>
    <w:basedOn w:val="a"/>
    <w:rsid w:val="0062558D"/>
    <w:pPr>
      <w:spacing w:before="100" w:beforeAutospacing="1" w:after="100" w:afterAutospacing="1" w:line="240" w:lineRule="auto"/>
      <w:jc w:val="center"/>
      <w:textAlignment w:val="center"/>
    </w:pPr>
    <w:rPr>
      <w:rFonts w:ascii="Segoe UI" w:eastAsia="Times New Roman" w:hAnsi="Segoe UI" w:cs="Segoe UI"/>
      <w:sz w:val="29"/>
      <w:szCs w:val="29"/>
      <w:lang w:eastAsia="ru-RU"/>
    </w:rPr>
  </w:style>
  <w:style w:type="paragraph" w:customStyle="1" w:styleId="cnttrnpracticerightdiv">
    <w:name w:val="cnttrnpracticerightdiv"/>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ntpmgbutton">
    <w:name w:val="cntpmgbutton"/>
    <w:basedOn w:val="a"/>
    <w:rsid w:val="0062558D"/>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cntpmghr">
    <w:name w:val="cntpmghr"/>
    <w:basedOn w:val="a"/>
    <w:rsid w:val="0062558D"/>
    <w:pPr>
      <w:spacing w:after="0" w:line="240" w:lineRule="auto"/>
    </w:pPr>
    <w:rPr>
      <w:rFonts w:ascii="Times New Roman" w:eastAsia="Times New Roman" w:hAnsi="Times New Roman" w:cs="Times New Roman"/>
      <w:color w:val="EAEAEA"/>
      <w:sz w:val="24"/>
      <w:szCs w:val="24"/>
      <w:lang w:eastAsia="ru-RU"/>
    </w:rPr>
  </w:style>
  <w:style w:type="paragraph" w:customStyle="1" w:styleId="cntpmgbody">
    <w:name w:val="cntpmgbody"/>
    <w:basedOn w:val="a"/>
    <w:rsid w:val="0062558D"/>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cntpmgcaption">
    <w:name w:val="cntpmgcaption"/>
    <w:basedOn w:val="a"/>
    <w:rsid w:val="0062558D"/>
    <w:pPr>
      <w:spacing w:after="150" w:line="240" w:lineRule="auto"/>
    </w:pPr>
    <w:rPr>
      <w:rFonts w:ascii="Segoe UI" w:eastAsia="Times New Roman" w:hAnsi="Segoe UI" w:cs="Segoe UI"/>
      <w:color w:val="333333"/>
      <w:sz w:val="31"/>
      <w:szCs w:val="31"/>
      <w:lang w:eastAsia="ru-RU"/>
    </w:rPr>
  </w:style>
  <w:style w:type="paragraph" w:customStyle="1" w:styleId="cntlegaltbl">
    <w:name w:val="cntlegaltbl"/>
    <w:basedOn w:val="a"/>
    <w:rsid w:val="0062558D"/>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spnfiledetlbl">
    <w:name w:val="spnfiledetlbl"/>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searchleftnavoption">
    <w:name w:val="cdsearchleftnavoption"/>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toolbarde">
    <w:name w:val="cdtoolbarde"/>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searchinlinelabel">
    <w:name w:val="cdsearchinlinelabel"/>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searchinlinelabelnoline">
    <w:name w:val="cdsearchinlinelabelnoline"/>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searchbluelinelabel">
    <w:name w:val="cdsearchbluelinelabel"/>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nthumbfooter">
    <w:name w:val="spnthumbfooter"/>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vdocvsbody">
    <w:name w:val="devdocvsbody"/>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headers">
    <w:name w:val="mainheaders"/>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nthcmcomparisontabletcfirst">
    <w:name w:val="cnthcmcomparisontable_tc_first"/>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nthcmcomparisontabletc">
    <w:name w:val="cnthcmcomparisontable_tc"/>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nthcmcomparisontabletclast">
    <w:name w:val="cnthcmcomparisontable_tc_last"/>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ntfhamidlinktext">
    <w:name w:val="cntfha_mid_linktext"/>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ntfhaexpandimg">
    <w:name w:val="cntfha_expand_img"/>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
    <w:name w:val="ac"/>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uninhead">
    <w:name w:val="runinhead"/>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idepopup">
    <w:name w:val="hidepopup"/>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lossary">
    <w:name w:val="glossary"/>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lossarydef">
    <w:name w:val="glossarydef"/>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
    <w:name w:val="ui"/>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ntpmgimage">
    <w:name w:val="cntpmgimage"/>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searchbluelineinlinelabel">
    <w:name w:val="cdsearchbluelineinlinelabel"/>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row">
    <w:name w:val="arrow"/>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scription">
    <w:name w:val="description"/>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tmplcatspace">
    <w:name w:val="cdtmplcatspace"/>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highlighted">
    <w:name w:val="cdhighlighted"/>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btnlfoc">
    <w:name w:val="cdbtnlfoc"/>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btnlhover">
    <w:name w:val="cdbtnlhover"/>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btnmfoc">
    <w:name w:val="cdbtnmfoc"/>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btnmhover">
    <w:name w:val="cdbtnmhover"/>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btnrfoc">
    <w:name w:val="cdbtnrfoc"/>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btnrhover">
    <w:name w:val="cdbtnrhover"/>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dialogerror">
    <w:name w:val="cddialogerror"/>
    <w:basedOn w:val="a"/>
    <w:rsid w:val="0062558D"/>
    <w:pPr>
      <w:pBdr>
        <w:top w:val="single" w:sz="6" w:space="0" w:color="FF3300"/>
        <w:left w:val="single" w:sz="6" w:space="0" w:color="FF3300"/>
        <w:bottom w:val="single" w:sz="6" w:space="0" w:color="FF3300"/>
        <w:right w:val="single" w:sz="6" w:space="0" w:color="FF33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searchfilterselected">
    <w:name w:val="cdsearchfilterselected"/>
    <w:basedOn w:val="a"/>
    <w:rsid w:val="0062558D"/>
    <w:pPr>
      <w:spacing w:before="100" w:beforeAutospacing="1" w:after="100" w:afterAutospacing="1" w:line="240" w:lineRule="auto"/>
    </w:pPr>
    <w:rPr>
      <w:rFonts w:ascii="Times New Roman" w:eastAsia="Times New Roman" w:hAnsi="Times New Roman" w:cs="Times New Roman"/>
      <w:b/>
      <w:bCs/>
      <w:color w:val="454545"/>
      <w:sz w:val="24"/>
      <w:szCs w:val="24"/>
      <w:lang w:eastAsia="ru-RU"/>
    </w:rPr>
  </w:style>
  <w:style w:type="paragraph" w:customStyle="1" w:styleId="cntfhindent20">
    <w:name w:val="cntfhindent20"/>
    <w:basedOn w:val="a"/>
    <w:rsid w:val="0062558D"/>
    <w:pPr>
      <w:spacing w:before="100" w:beforeAutospacing="1" w:after="100" w:afterAutospacing="1" w:line="240" w:lineRule="auto"/>
      <w:ind w:left="300"/>
    </w:pPr>
    <w:rPr>
      <w:rFonts w:ascii="Times New Roman" w:eastAsia="Times New Roman" w:hAnsi="Times New Roman" w:cs="Times New Roman"/>
      <w:sz w:val="24"/>
      <w:szCs w:val="24"/>
      <w:lang w:eastAsia="ru-RU"/>
    </w:rPr>
  </w:style>
  <w:style w:type="paragraph" w:customStyle="1" w:styleId="cntindent4">
    <w:name w:val="cntindent4"/>
    <w:basedOn w:val="a"/>
    <w:rsid w:val="0062558D"/>
    <w:pPr>
      <w:spacing w:before="100" w:beforeAutospacing="1" w:after="100" w:afterAutospacing="1" w:line="240" w:lineRule="auto"/>
      <w:ind w:left="1200"/>
    </w:pPr>
    <w:rPr>
      <w:rFonts w:ascii="Times New Roman" w:eastAsia="Times New Roman" w:hAnsi="Times New Roman" w:cs="Times New Roman"/>
      <w:sz w:val="24"/>
      <w:szCs w:val="24"/>
      <w:lang w:eastAsia="ru-RU"/>
    </w:rPr>
  </w:style>
  <w:style w:type="paragraph" w:customStyle="1" w:styleId="cntindent5">
    <w:name w:val="cntindent5"/>
    <w:basedOn w:val="a"/>
    <w:rsid w:val="0062558D"/>
    <w:pPr>
      <w:spacing w:before="100" w:beforeAutospacing="1" w:after="100" w:afterAutospacing="1" w:line="240" w:lineRule="auto"/>
      <w:ind w:left="1650"/>
    </w:pPr>
    <w:rPr>
      <w:rFonts w:ascii="Times New Roman" w:eastAsia="Times New Roman" w:hAnsi="Times New Roman" w:cs="Times New Roman"/>
      <w:sz w:val="24"/>
      <w:szCs w:val="24"/>
      <w:lang w:eastAsia="ru-RU"/>
    </w:rPr>
  </w:style>
  <w:style w:type="paragraph" w:customStyle="1" w:styleId="cntindent6">
    <w:name w:val="cntindent6"/>
    <w:basedOn w:val="a"/>
    <w:rsid w:val="0062558D"/>
    <w:pPr>
      <w:spacing w:before="100" w:beforeAutospacing="1" w:after="100" w:afterAutospacing="1" w:line="240" w:lineRule="auto"/>
      <w:ind w:left="1875"/>
    </w:pPr>
    <w:rPr>
      <w:rFonts w:ascii="Times New Roman" w:eastAsia="Times New Roman" w:hAnsi="Times New Roman" w:cs="Times New Roman"/>
      <w:sz w:val="24"/>
      <w:szCs w:val="24"/>
      <w:lang w:eastAsia="ru-RU"/>
    </w:rPr>
  </w:style>
  <w:style w:type="character" w:customStyle="1" w:styleId="cdchkboxcellpadding">
    <w:name w:val="cdchkboxcellpadding"/>
    <w:basedOn w:val="a0"/>
    <w:rsid w:val="0062558D"/>
  </w:style>
  <w:style w:type="character" w:customStyle="1" w:styleId="cdbioprofiletype1">
    <w:name w:val="cdbioprofiletype1"/>
    <w:basedOn w:val="a0"/>
    <w:rsid w:val="0062558D"/>
  </w:style>
  <w:style w:type="paragraph" w:customStyle="1" w:styleId="dvhovercontent1">
    <w:name w:val="dvhovercontent1"/>
    <w:basedOn w:val="a"/>
    <w:rsid w:val="0062558D"/>
    <w:pPr>
      <w:shd w:val="clear" w:color="auto" w:fill="FFFFFF"/>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dvhovercontent2">
    <w:name w:val="dvhovercontent2"/>
    <w:basedOn w:val="a"/>
    <w:rsid w:val="0062558D"/>
    <w:pPr>
      <w:pBdr>
        <w:top w:val="single" w:sz="6" w:space="0" w:color="AAAAAA"/>
        <w:left w:val="single" w:sz="6" w:space="0" w:color="AAAAAA"/>
        <w:bottom w:val="single" w:sz="6" w:space="0" w:color="AAAAAA"/>
        <w:right w:val="single" w:sz="6" w:space="0" w:color="AAAAAA"/>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row1">
    <w:name w:val="arrow1"/>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row2">
    <w:name w:val="arrow2"/>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scription1">
    <w:name w:val="description1"/>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owsblk1">
    <w:name w:val="cdowsblk1"/>
    <w:basedOn w:val="a"/>
    <w:rsid w:val="0062558D"/>
    <w:pPr>
      <w:spacing w:after="0" w:line="0" w:lineRule="atLeast"/>
    </w:pPr>
    <w:rPr>
      <w:rFonts w:ascii="Times New Roman" w:eastAsia="Times New Roman" w:hAnsi="Times New Roman" w:cs="Times New Roman"/>
      <w:sz w:val="2"/>
      <w:szCs w:val="2"/>
      <w:lang w:eastAsia="ru-RU"/>
    </w:rPr>
  </w:style>
  <w:style w:type="paragraph" w:customStyle="1" w:styleId="cdowsinl1">
    <w:name w:val="cdowsinl1"/>
    <w:basedOn w:val="a"/>
    <w:rsid w:val="0062558D"/>
    <w:pPr>
      <w:spacing w:after="0" w:line="0" w:lineRule="atLeast"/>
    </w:pPr>
    <w:rPr>
      <w:rFonts w:ascii="Times New Roman" w:eastAsia="Times New Roman" w:hAnsi="Times New Roman" w:cs="Times New Roman"/>
      <w:sz w:val="3"/>
      <w:szCs w:val="3"/>
      <w:lang w:eastAsia="ru-RU"/>
    </w:rPr>
  </w:style>
  <w:style w:type="paragraph" w:customStyle="1" w:styleId="cdtoolbarde1">
    <w:name w:val="cdtoolbarde1"/>
    <w:basedOn w:val="a"/>
    <w:rsid w:val="0062558D"/>
    <w:pPr>
      <w:spacing w:before="100" w:beforeAutospacing="1" w:after="100" w:afterAutospacing="1" w:line="240" w:lineRule="auto"/>
    </w:pPr>
    <w:rPr>
      <w:rFonts w:ascii="Times New Roman" w:eastAsia="Times New Roman" w:hAnsi="Times New Roman" w:cs="Times New Roman"/>
      <w:color w:val="49789C"/>
      <w:sz w:val="24"/>
      <w:szCs w:val="24"/>
      <w:lang w:eastAsia="ru-RU"/>
    </w:rPr>
  </w:style>
  <w:style w:type="paragraph" w:customStyle="1" w:styleId="cdtoolbarde2">
    <w:name w:val="cdtoolbarde2"/>
    <w:basedOn w:val="a"/>
    <w:rsid w:val="0062558D"/>
    <w:pPr>
      <w:spacing w:before="100" w:beforeAutospacing="1" w:after="100" w:afterAutospacing="1" w:line="240" w:lineRule="auto"/>
    </w:pPr>
    <w:rPr>
      <w:rFonts w:ascii="Times New Roman" w:eastAsia="Times New Roman" w:hAnsi="Times New Roman" w:cs="Times New Roman"/>
      <w:color w:val="49789C"/>
      <w:sz w:val="24"/>
      <w:szCs w:val="24"/>
      <w:lang w:eastAsia="ru-RU"/>
    </w:rPr>
  </w:style>
  <w:style w:type="paragraph" w:customStyle="1" w:styleId="cdotbicon1">
    <w:name w:val="cdotbicon1"/>
    <w:basedOn w:val="a"/>
    <w:rsid w:val="0062558D"/>
    <w:pPr>
      <w:spacing w:after="0" w:line="240" w:lineRule="auto"/>
      <w:textAlignment w:val="baseline"/>
    </w:pPr>
    <w:rPr>
      <w:rFonts w:ascii="Times New Roman" w:eastAsia="Times New Roman" w:hAnsi="Times New Roman" w:cs="Times New Roman"/>
      <w:sz w:val="24"/>
      <w:szCs w:val="24"/>
      <w:lang w:eastAsia="ru-RU"/>
    </w:rPr>
  </w:style>
  <w:style w:type="paragraph" w:customStyle="1" w:styleId="cdtmplcatspace1">
    <w:name w:val="cdtmplcatspace1"/>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highlighted1">
    <w:name w:val="cdhighlighted1"/>
    <w:basedOn w:val="a"/>
    <w:rsid w:val="0062558D"/>
    <w:pPr>
      <w:spacing w:before="100" w:beforeAutospacing="1" w:after="100" w:afterAutospacing="1" w:line="240" w:lineRule="auto"/>
    </w:pPr>
    <w:rPr>
      <w:rFonts w:ascii="Times New Roman" w:eastAsia="Times New Roman" w:hAnsi="Times New Roman" w:cs="Times New Roman"/>
      <w:b/>
      <w:bCs/>
      <w:color w:val="FC8C04"/>
      <w:sz w:val="24"/>
      <w:szCs w:val="24"/>
      <w:lang w:eastAsia="ru-RU"/>
    </w:rPr>
  </w:style>
  <w:style w:type="paragraph" w:customStyle="1" w:styleId="cdfeedbackthankyou1">
    <w:name w:val="cdfeedbackthankyou1"/>
    <w:basedOn w:val="a"/>
    <w:rsid w:val="0062558D"/>
    <w:pPr>
      <w:spacing w:after="0" w:line="240" w:lineRule="auto"/>
      <w:jc w:val="center"/>
    </w:pPr>
    <w:rPr>
      <w:rFonts w:ascii="Times New Roman" w:eastAsia="Times New Roman" w:hAnsi="Times New Roman" w:cs="Times New Roman"/>
      <w:color w:val="454545"/>
      <w:sz w:val="38"/>
      <w:szCs w:val="38"/>
      <w:lang w:eastAsia="ru-RU"/>
    </w:rPr>
  </w:style>
  <w:style w:type="paragraph" w:customStyle="1" w:styleId="cdfeedbacktitle1">
    <w:name w:val="cdfeedbacktitle1"/>
    <w:basedOn w:val="a"/>
    <w:rsid w:val="0062558D"/>
    <w:pPr>
      <w:spacing w:after="0" w:line="240" w:lineRule="auto"/>
    </w:pPr>
    <w:rPr>
      <w:rFonts w:ascii="Times New Roman" w:eastAsia="Times New Roman" w:hAnsi="Times New Roman" w:cs="Times New Roman"/>
      <w:color w:val="454545"/>
      <w:sz w:val="38"/>
      <w:szCs w:val="38"/>
      <w:lang w:eastAsia="ru-RU"/>
    </w:rPr>
  </w:style>
  <w:style w:type="character" w:customStyle="1" w:styleId="cdbioprofiletype2">
    <w:name w:val="cdbioprofiletype2"/>
    <w:basedOn w:val="a0"/>
    <w:rsid w:val="0062558D"/>
    <w:rPr>
      <w:color w:val="999999"/>
    </w:rPr>
  </w:style>
  <w:style w:type="paragraph" w:customStyle="1" w:styleId="cdsearchinlinelabel1">
    <w:name w:val="cdsearchinlinelabel1"/>
    <w:basedOn w:val="a"/>
    <w:rsid w:val="0062558D"/>
    <w:pPr>
      <w:pBdr>
        <w:right w:val="single" w:sz="6" w:space="3" w:color="BEBDBD"/>
      </w:pBdr>
      <w:spacing w:after="0" w:line="240" w:lineRule="auto"/>
      <w:ind w:right="30"/>
    </w:pPr>
    <w:rPr>
      <w:rFonts w:ascii="Times New Roman" w:eastAsia="Times New Roman" w:hAnsi="Times New Roman" w:cs="Times New Roman"/>
      <w:color w:val="999999"/>
      <w:sz w:val="24"/>
      <w:szCs w:val="24"/>
      <w:lang w:eastAsia="ru-RU"/>
    </w:rPr>
  </w:style>
  <w:style w:type="paragraph" w:customStyle="1" w:styleId="cdsearchinlinelabelnoline1">
    <w:name w:val="cdsearchinlinelabelnoline1"/>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searchbluelinelabel1">
    <w:name w:val="cdsearchbluelinelabel1"/>
    <w:basedOn w:val="a"/>
    <w:rsid w:val="0062558D"/>
    <w:pPr>
      <w:spacing w:before="100" w:beforeAutospacing="1" w:after="100" w:afterAutospacing="1" w:line="240" w:lineRule="auto"/>
    </w:pPr>
    <w:rPr>
      <w:rFonts w:ascii="Times New Roman" w:eastAsia="Times New Roman" w:hAnsi="Times New Roman" w:cs="Times New Roman"/>
      <w:color w:val="999999"/>
      <w:sz w:val="24"/>
      <w:szCs w:val="24"/>
      <w:lang w:eastAsia="ru-RU"/>
    </w:rPr>
  </w:style>
  <w:style w:type="paragraph" w:customStyle="1" w:styleId="cdsearchteaseritemimage1">
    <w:name w:val="cdsearchteaseritemimage1"/>
    <w:basedOn w:val="a"/>
    <w:rsid w:val="0062558D"/>
    <w:pPr>
      <w:pBdr>
        <w:top w:val="single" w:sz="6" w:space="0" w:color="EEEEEE"/>
        <w:left w:val="single" w:sz="6" w:space="0" w:color="EEEEEE"/>
        <w:bottom w:val="single" w:sz="6" w:space="0" w:color="EEEEEE"/>
        <w:right w:val="single" w:sz="6" w:space="0" w:color="EEEEEE"/>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cdsearchteaseritemtitle1">
    <w:name w:val="cdsearchteaseritemtitle1"/>
    <w:basedOn w:val="a"/>
    <w:rsid w:val="0062558D"/>
    <w:pPr>
      <w:spacing w:before="30" w:after="0" w:line="288" w:lineRule="atLeast"/>
      <w:jc w:val="center"/>
    </w:pPr>
    <w:rPr>
      <w:rFonts w:ascii="Times New Roman" w:eastAsia="Times New Roman" w:hAnsi="Times New Roman" w:cs="Times New Roman"/>
      <w:sz w:val="29"/>
      <w:szCs w:val="29"/>
      <w:lang w:eastAsia="ru-RU"/>
    </w:rPr>
  </w:style>
  <w:style w:type="paragraph" w:customStyle="1" w:styleId="spnthumbfooter1">
    <w:name w:val="spnthumbfooter1"/>
    <w:basedOn w:val="a"/>
    <w:rsid w:val="0062558D"/>
    <w:pPr>
      <w:spacing w:before="100" w:beforeAutospacing="1" w:after="100" w:afterAutospacing="1" w:line="264" w:lineRule="atLeast"/>
    </w:pPr>
    <w:rPr>
      <w:rFonts w:ascii="Times New Roman" w:eastAsia="Times New Roman" w:hAnsi="Times New Roman" w:cs="Times New Roman"/>
      <w:color w:val="D8370B"/>
      <w:sz w:val="24"/>
      <w:szCs w:val="24"/>
      <w:lang w:eastAsia="ru-RU"/>
    </w:rPr>
  </w:style>
  <w:style w:type="paragraph" w:customStyle="1" w:styleId="imgthumb1">
    <w:name w:val="imgthumb1"/>
    <w:basedOn w:val="a"/>
    <w:rsid w:val="0062558D"/>
    <w:pPr>
      <w:pBdr>
        <w:top w:val="single" w:sz="6" w:space="0" w:color="EEEEEE"/>
        <w:left w:val="single" w:sz="6" w:space="0" w:color="EEEEEE"/>
        <w:bottom w:val="single" w:sz="6" w:space="0" w:color="EEEEEE"/>
        <w:right w:val="single" w:sz="6" w:space="0" w:color="EEEEEE"/>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spnclipnewupdated1">
    <w:name w:val="spnclipnewupdated1"/>
    <w:basedOn w:val="a"/>
    <w:rsid w:val="0062558D"/>
    <w:pPr>
      <w:spacing w:before="100" w:beforeAutospacing="1" w:after="100" w:afterAutospacing="1" w:line="240" w:lineRule="auto"/>
    </w:pPr>
    <w:rPr>
      <w:rFonts w:ascii="Times New Roman" w:eastAsia="Times New Roman" w:hAnsi="Times New Roman" w:cs="Times New Roman"/>
      <w:color w:val="D8370B"/>
      <w:sz w:val="24"/>
      <w:szCs w:val="24"/>
      <w:lang w:eastAsia="ru-RU"/>
    </w:rPr>
  </w:style>
  <w:style w:type="paragraph" w:customStyle="1" w:styleId="cdsearchblueline1">
    <w:name w:val="cdsearchblueline1"/>
    <w:basedOn w:val="a"/>
    <w:rsid w:val="0062558D"/>
    <w:pPr>
      <w:spacing w:after="0" w:line="240" w:lineRule="auto"/>
    </w:pPr>
    <w:rPr>
      <w:rFonts w:ascii="Times New Roman" w:eastAsia="Times New Roman" w:hAnsi="Times New Roman" w:cs="Times New Roman"/>
      <w:sz w:val="24"/>
      <w:szCs w:val="24"/>
      <w:lang w:eastAsia="ru-RU"/>
    </w:rPr>
  </w:style>
  <w:style w:type="paragraph" w:customStyle="1" w:styleId="cdsearchblueline2">
    <w:name w:val="cdsearchblueline2"/>
    <w:basedOn w:val="a"/>
    <w:rsid w:val="0062558D"/>
    <w:pPr>
      <w:spacing w:after="0" w:line="240" w:lineRule="auto"/>
    </w:pPr>
    <w:rPr>
      <w:rFonts w:ascii="Times New Roman" w:eastAsia="Times New Roman" w:hAnsi="Times New Roman" w:cs="Times New Roman"/>
      <w:sz w:val="24"/>
      <w:szCs w:val="24"/>
      <w:lang w:eastAsia="ru-RU"/>
    </w:rPr>
  </w:style>
  <w:style w:type="paragraph" w:customStyle="1" w:styleId="dvactionbar1">
    <w:name w:val="dvactionbar1"/>
    <w:basedOn w:val="a"/>
    <w:rsid w:val="0062558D"/>
    <w:pPr>
      <w:spacing w:before="375" w:after="225" w:line="300" w:lineRule="atLeast"/>
      <w:ind w:right="75"/>
    </w:pPr>
    <w:rPr>
      <w:rFonts w:ascii="Times New Roman" w:eastAsia="Times New Roman" w:hAnsi="Times New Roman" w:cs="Times New Roman"/>
      <w:color w:val="999999"/>
      <w:sz w:val="24"/>
      <w:szCs w:val="24"/>
      <w:lang w:eastAsia="ru-RU"/>
    </w:rPr>
  </w:style>
  <w:style w:type="paragraph" w:customStyle="1" w:styleId="cdseealso1">
    <w:name w:val="cdseealso1"/>
    <w:basedOn w:val="a"/>
    <w:rsid w:val="0062558D"/>
    <w:pPr>
      <w:spacing w:before="600" w:after="100" w:afterAutospacing="1" w:line="240" w:lineRule="auto"/>
    </w:pPr>
    <w:rPr>
      <w:rFonts w:ascii="Times New Roman" w:eastAsia="Times New Roman" w:hAnsi="Times New Roman" w:cs="Times New Roman"/>
      <w:sz w:val="24"/>
      <w:szCs w:val="24"/>
      <w:lang w:eastAsia="ru-RU"/>
    </w:rPr>
  </w:style>
  <w:style w:type="paragraph" w:customStyle="1" w:styleId="devdocvsbody1">
    <w:name w:val="devdocvsbody1"/>
    <w:basedOn w:val="a"/>
    <w:rsid w:val="0062558D"/>
    <w:pPr>
      <w:shd w:val="clear" w:color="auto" w:fill="FFFFFF"/>
      <w:spacing w:before="100" w:beforeAutospacing="1" w:after="100" w:afterAutospacing="1" w:line="195" w:lineRule="atLeast"/>
    </w:pPr>
    <w:rPr>
      <w:rFonts w:ascii="Tahoma" w:eastAsia="Times New Roman" w:hAnsi="Tahoma" w:cs="Tahoma"/>
      <w:sz w:val="17"/>
      <w:szCs w:val="17"/>
      <w:lang w:eastAsia="ru-RU"/>
    </w:rPr>
  </w:style>
  <w:style w:type="paragraph" w:customStyle="1" w:styleId="mainheaders1">
    <w:name w:val="mainheaders1"/>
    <w:basedOn w:val="a"/>
    <w:rsid w:val="0062558D"/>
    <w:pPr>
      <w:spacing w:before="100" w:beforeAutospacing="1" w:after="100" w:afterAutospacing="1" w:line="300" w:lineRule="atLeast"/>
    </w:pPr>
    <w:rPr>
      <w:rFonts w:ascii="Times New Roman" w:eastAsia="Times New Roman" w:hAnsi="Times New Roman" w:cs="Times New Roman"/>
      <w:b/>
      <w:bCs/>
      <w:color w:val="003399"/>
      <w:sz w:val="29"/>
      <w:szCs w:val="29"/>
      <w:lang w:eastAsia="ru-RU"/>
    </w:rPr>
  </w:style>
  <w:style w:type="paragraph" w:customStyle="1" w:styleId="cnthcmcomparisontabletcfirst1">
    <w:name w:val="cnthcmcomparisontable_tc_first1"/>
    <w:basedOn w:val="a"/>
    <w:rsid w:val="0062558D"/>
    <w:pPr>
      <w:pBdr>
        <w:top w:val="single" w:sz="6" w:space="0" w:color="F1B75D"/>
        <w:bottom w:val="single" w:sz="6" w:space="0" w:color="F1B75D"/>
      </w:pBdr>
      <w:shd w:val="clear" w:color="auto" w:fill="FFCC66"/>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cnthcmcomparisontabletc1">
    <w:name w:val="cnthcmcomparisontable_tc1"/>
    <w:basedOn w:val="a"/>
    <w:rsid w:val="0062558D"/>
    <w:pPr>
      <w:pBdr>
        <w:top w:val="single" w:sz="6" w:space="0" w:color="F1B75D"/>
        <w:bottom w:val="single" w:sz="6" w:space="0" w:color="F1B75D"/>
      </w:pBdr>
      <w:shd w:val="clear" w:color="auto" w:fill="FFCC66"/>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cnthcmcomparisontabletclast1">
    <w:name w:val="cnthcmcomparisontable_tc_last1"/>
    <w:basedOn w:val="a"/>
    <w:rsid w:val="0062558D"/>
    <w:pPr>
      <w:pBdr>
        <w:top w:val="single" w:sz="6" w:space="0" w:color="F1B75D"/>
        <w:bottom w:val="single" w:sz="6" w:space="0" w:color="F1B75D"/>
      </w:pBdr>
      <w:shd w:val="clear" w:color="auto" w:fill="FFCC66"/>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cnthcmcomparisontabletcfirst2">
    <w:name w:val="cnthcmcomparisontable_tc_first2"/>
    <w:basedOn w:val="a"/>
    <w:rsid w:val="0062558D"/>
    <w:pPr>
      <w:pBdr>
        <w:bottom w:val="single" w:sz="6" w:space="0" w:color="CCCCCC"/>
      </w:pBdr>
      <w:shd w:val="clear" w:color="auto" w:fill="E8E8E8"/>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cnthcmcomparisontabletc2">
    <w:name w:val="cnthcmcomparisontable_tc2"/>
    <w:basedOn w:val="a"/>
    <w:rsid w:val="0062558D"/>
    <w:pPr>
      <w:pBdr>
        <w:bottom w:val="single" w:sz="6" w:space="0" w:color="CCCCCC"/>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cnthcmcomparisontabletclast2">
    <w:name w:val="cnthcmcomparisontable_tc_last2"/>
    <w:basedOn w:val="a"/>
    <w:rsid w:val="0062558D"/>
    <w:pPr>
      <w:pBdr>
        <w:bottom w:val="single" w:sz="6" w:space="0" w:color="CCCCCC"/>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cnthcmcomparisontabletcfirst3">
    <w:name w:val="cnthcmcomparisontable_tc_first3"/>
    <w:basedOn w:val="a"/>
    <w:rsid w:val="0062558D"/>
    <w:pPr>
      <w:pBdr>
        <w:bottom w:val="single" w:sz="6" w:space="0" w:color="F1B75D"/>
      </w:pBdr>
      <w:shd w:val="clear" w:color="auto" w:fill="E8E8E8"/>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cnthcmcomparisontabletc3">
    <w:name w:val="cnthcmcomparisontable_tc3"/>
    <w:basedOn w:val="a"/>
    <w:rsid w:val="0062558D"/>
    <w:pPr>
      <w:pBdr>
        <w:bottom w:val="single" w:sz="6" w:space="0" w:color="F1B75D"/>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cnthcmcomparisontabletclast3">
    <w:name w:val="cnthcmcomparisontable_tc_last3"/>
    <w:basedOn w:val="a"/>
    <w:rsid w:val="0062558D"/>
    <w:pPr>
      <w:pBdr>
        <w:bottom w:val="single" w:sz="6" w:space="0" w:color="F1B75D"/>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cntfhah31">
    <w:name w:val="cntfha_h31"/>
    <w:basedOn w:val="a"/>
    <w:rsid w:val="0062558D"/>
    <w:pPr>
      <w:spacing w:before="60" w:after="0" w:line="240" w:lineRule="auto"/>
    </w:pPr>
    <w:rPr>
      <w:rFonts w:ascii="Segoe UI" w:eastAsia="Times New Roman" w:hAnsi="Segoe UI" w:cs="Segoe UI"/>
      <w:color w:val="454545"/>
      <w:sz w:val="32"/>
      <w:szCs w:val="32"/>
      <w:lang w:eastAsia="ru-RU"/>
    </w:rPr>
  </w:style>
  <w:style w:type="paragraph" w:customStyle="1" w:styleId="cntfaatdmidhead1">
    <w:name w:val="cntfaa_td_mid_head1"/>
    <w:basedOn w:val="a"/>
    <w:rsid w:val="0062558D"/>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cntfhah32">
    <w:name w:val="cntfha_h32"/>
    <w:basedOn w:val="a"/>
    <w:rsid w:val="0062558D"/>
    <w:pPr>
      <w:spacing w:after="0" w:line="288" w:lineRule="atLeast"/>
    </w:pPr>
    <w:rPr>
      <w:rFonts w:ascii="Segoe UI" w:eastAsia="Times New Roman" w:hAnsi="Segoe UI" w:cs="Segoe UI"/>
      <w:color w:val="000000"/>
      <w:sz w:val="20"/>
      <w:szCs w:val="20"/>
      <w:lang w:eastAsia="ru-RU"/>
    </w:rPr>
  </w:style>
  <w:style w:type="paragraph" w:customStyle="1" w:styleId="cntfhamid1">
    <w:name w:val="cntfha_mid1"/>
    <w:basedOn w:val="a"/>
    <w:rsid w:val="0062558D"/>
    <w:pPr>
      <w:spacing w:before="30" w:after="0" w:line="240" w:lineRule="auto"/>
    </w:pPr>
    <w:rPr>
      <w:rFonts w:ascii="Segoe UI" w:eastAsia="Times New Roman" w:hAnsi="Segoe UI" w:cs="Segoe UI"/>
      <w:color w:val="666666"/>
      <w:sz w:val="18"/>
      <w:szCs w:val="18"/>
      <w:lang w:eastAsia="ru-RU"/>
    </w:rPr>
  </w:style>
  <w:style w:type="paragraph" w:customStyle="1" w:styleId="cntfaatdmidimage1">
    <w:name w:val="cntfaa_td_mid_image1"/>
    <w:basedOn w:val="a"/>
    <w:rsid w:val="0062558D"/>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cntfaatdmidhead2">
    <w:name w:val="cntfaa_td_mid_head2"/>
    <w:basedOn w:val="a"/>
    <w:rsid w:val="0062558D"/>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cntfaatdmidimage2">
    <w:name w:val="cntfaa_td_mid_image2"/>
    <w:basedOn w:val="a"/>
    <w:rsid w:val="0062558D"/>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cntfhamid2">
    <w:name w:val="cntfha_mid2"/>
    <w:basedOn w:val="a"/>
    <w:rsid w:val="0062558D"/>
    <w:pPr>
      <w:spacing w:before="45" w:after="0" w:line="240" w:lineRule="auto"/>
    </w:pPr>
    <w:rPr>
      <w:rFonts w:ascii="Segoe UI" w:eastAsia="Times New Roman" w:hAnsi="Segoe UI" w:cs="Segoe UI"/>
      <w:sz w:val="26"/>
      <w:szCs w:val="26"/>
      <w:lang w:eastAsia="ru-RU"/>
    </w:rPr>
  </w:style>
  <w:style w:type="paragraph" w:customStyle="1" w:styleId="cntfhamidlinktext1">
    <w:name w:val="cntfha_mid_linktext1"/>
    <w:basedOn w:val="a"/>
    <w:rsid w:val="0062558D"/>
    <w:pPr>
      <w:spacing w:before="45" w:after="0" w:line="240" w:lineRule="auto"/>
    </w:pPr>
    <w:rPr>
      <w:rFonts w:ascii="Segoe UI" w:eastAsia="Times New Roman" w:hAnsi="Segoe UI" w:cs="Segoe UI"/>
      <w:sz w:val="26"/>
      <w:szCs w:val="26"/>
      <w:lang w:eastAsia="ru-RU"/>
    </w:rPr>
  </w:style>
  <w:style w:type="paragraph" w:customStyle="1" w:styleId="cntfaatdmidhead3">
    <w:name w:val="cntfaa_td_mid_head3"/>
    <w:basedOn w:val="a"/>
    <w:rsid w:val="0062558D"/>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cntfaatdmidimage3">
    <w:name w:val="cntfaa_td_mid_image3"/>
    <w:basedOn w:val="a"/>
    <w:rsid w:val="0062558D"/>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cntfhamid3">
    <w:name w:val="cntfha_mid3"/>
    <w:basedOn w:val="a"/>
    <w:rsid w:val="0062558D"/>
    <w:pPr>
      <w:spacing w:before="90" w:after="0" w:line="240" w:lineRule="auto"/>
    </w:pPr>
    <w:rPr>
      <w:rFonts w:ascii="Segoe UI" w:eastAsia="Times New Roman" w:hAnsi="Segoe UI" w:cs="Segoe UI"/>
      <w:sz w:val="26"/>
      <w:szCs w:val="26"/>
      <w:lang w:eastAsia="ru-RU"/>
    </w:rPr>
  </w:style>
  <w:style w:type="paragraph" w:customStyle="1" w:styleId="cntfhamidlinktext2">
    <w:name w:val="cntfha_mid_linktext2"/>
    <w:basedOn w:val="a"/>
    <w:rsid w:val="0062558D"/>
    <w:pPr>
      <w:spacing w:before="100" w:beforeAutospacing="1" w:after="100" w:afterAutospacing="1" w:line="240" w:lineRule="atLeast"/>
    </w:pPr>
    <w:rPr>
      <w:rFonts w:ascii="Times New Roman" w:eastAsia="Times New Roman" w:hAnsi="Times New Roman" w:cs="Times New Roman"/>
      <w:sz w:val="24"/>
      <w:szCs w:val="24"/>
      <w:lang w:eastAsia="ru-RU"/>
    </w:rPr>
  </w:style>
  <w:style w:type="paragraph" w:customStyle="1" w:styleId="cdadtitle1">
    <w:name w:val="cdadtitle1"/>
    <w:basedOn w:val="a"/>
    <w:rsid w:val="0062558D"/>
    <w:pPr>
      <w:spacing w:before="100" w:beforeAutospacing="1" w:after="100" w:afterAutospacing="1" w:line="336" w:lineRule="atLeast"/>
      <w:jc w:val="center"/>
    </w:pPr>
    <w:rPr>
      <w:rFonts w:ascii="Arial" w:eastAsia="Times New Roman" w:hAnsi="Arial" w:cs="Arial"/>
      <w:color w:val="666666"/>
      <w:sz w:val="19"/>
      <w:szCs w:val="19"/>
      <w:lang w:eastAsia="ru-RU"/>
    </w:rPr>
  </w:style>
  <w:style w:type="paragraph" w:customStyle="1" w:styleId="cntfhamid4">
    <w:name w:val="cntfha_mid4"/>
    <w:basedOn w:val="a"/>
    <w:rsid w:val="0062558D"/>
    <w:pPr>
      <w:spacing w:after="0" w:line="240" w:lineRule="auto"/>
    </w:pPr>
    <w:rPr>
      <w:rFonts w:ascii="Segoe UI" w:eastAsia="Times New Roman" w:hAnsi="Segoe UI" w:cs="Segoe UI"/>
      <w:sz w:val="26"/>
      <w:szCs w:val="26"/>
      <w:lang w:eastAsia="ru-RU"/>
    </w:rPr>
  </w:style>
  <w:style w:type="paragraph" w:customStyle="1" w:styleId="cnthcmblurb1">
    <w:name w:val="cnthcmblurb1"/>
    <w:basedOn w:val="a"/>
    <w:rsid w:val="0062558D"/>
    <w:pPr>
      <w:spacing w:before="100" w:beforeAutospacing="1" w:after="100" w:afterAutospacing="1" w:line="240" w:lineRule="atLeast"/>
    </w:pPr>
    <w:rPr>
      <w:rFonts w:ascii="Segoe UI" w:eastAsia="Times New Roman" w:hAnsi="Segoe UI" w:cs="Segoe UI"/>
      <w:sz w:val="24"/>
      <w:szCs w:val="24"/>
      <w:lang w:eastAsia="ru-RU"/>
    </w:rPr>
  </w:style>
  <w:style w:type="paragraph" w:customStyle="1" w:styleId="cntfhah33">
    <w:name w:val="cntfha_h33"/>
    <w:basedOn w:val="a"/>
    <w:rsid w:val="0062558D"/>
    <w:pPr>
      <w:spacing w:after="0" w:line="288" w:lineRule="atLeast"/>
    </w:pPr>
    <w:rPr>
      <w:rFonts w:ascii="Segoe UI" w:eastAsia="Times New Roman" w:hAnsi="Segoe UI" w:cs="Segoe UI"/>
      <w:color w:val="454545"/>
      <w:sz w:val="32"/>
      <w:szCs w:val="32"/>
      <w:lang w:eastAsia="ru-RU"/>
    </w:rPr>
  </w:style>
  <w:style w:type="paragraph" w:customStyle="1" w:styleId="cntfhaexpandimg1">
    <w:name w:val="cntfha_expand_img1"/>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ntfhaexpandimg2">
    <w:name w:val="cntfha_expand_img2"/>
    <w:basedOn w:val="a"/>
    <w:rsid w:val="0062558D"/>
    <w:pPr>
      <w:spacing w:before="100" w:beforeAutospacing="1" w:after="100" w:afterAutospacing="1" w:line="240" w:lineRule="auto"/>
    </w:pPr>
    <w:rPr>
      <w:rFonts w:ascii="Times New Roman" w:eastAsia="Times New Roman" w:hAnsi="Times New Roman" w:cs="Times New Roman"/>
      <w:color w:val="4685DF"/>
      <w:sz w:val="24"/>
      <w:szCs w:val="24"/>
      <w:lang w:eastAsia="ru-RU"/>
    </w:rPr>
  </w:style>
  <w:style w:type="paragraph" w:customStyle="1" w:styleId="cntfhaexpandimg3">
    <w:name w:val="cntfha_expand_img3"/>
    <w:basedOn w:val="a"/>
    <w:rsid w:val="0062558D"/>
    <w:pPr>
      <w:spacing w:before="100" w:beforeAutospacing="1" w:after="100" w:afterAutospacing="1" w:line="240" w:lineRule="auto"/>
    </w:pPr>
    <w:rPr>
      <w:rFonts w:ascii="Times New Roman" w:eastAsia="Times New Roman" w:hAnsi="Times New Roman" w:cs="Times New Roman"/>
      <w:color w:val="4685DF"/>
      <w:sz w:val="24"/>
      <w:szCs w:val="24"/>
      <w:lang w:eastAsia="ru-RU"/>
    </w:rPr>
  </w:style>
  <w:style w:type="paragraph" w:customStyle="1" w:styleId="cnthcmbullet1">
    <w:name w:val="cnthcmbullet1"/>
    <w:basedOn w:val="a"/>
    <w:rsid w:val="0062558D"/>
    <w:pPr>
      <w:spacing w:after="0" w:line="240" w:lineRule="auto"/>
    </w:pPr>
    <w:rPr>
      <w:rFonts w:ascii="Times New Roman" w:eastAsia="Times New Roman" w:hAnsi="Times New Roman" w:cs="Times New Roman"/>
      <w:sz w:val="24"/>
      <w:szCs w:val="24"/>
      <w:lang w:eastAsia="ru-RU"/>
    </w:rPr>
  </w:style>
  <w:style w:type="paragraph" w:customStyle="1" w:styleId="cntbasictable1">
    <w:name w:val="cntbasictable1"/>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nthcmblurb2">
    <w:name w:val="cnthcmblurb2"/>
    <w:basedOn w:val="a"/>
    <w:rsid w:val="0062558D"/>
    <w:pPr>
      <w:spacing w:before="100" w:beforeAutospacing="1" w:after="100" w:afterAutospacing="1" w:line="240" w:lineRule="atLeast"/>
    </w:pPr>
    <w:rPr>
      <w:rFonts w:ascii="Segoe UI" w:eastAsia="Times New Roman" w:hAnsi="Segoe UI" w:cs="Segoe UI"/>
      <w:sz w:val="29"/>
      <w:szCs w:val="29"/>
      <w:lang w:eastAsia="ru-RU"/>
    </w:rPr>
  </w:style>
  <w:style w:type="paragraph" w:customStyle="1" w:styleId="cntnodeco1">
    <w:name w:val="cntnodeco1"/>
    <w:basedOn w:val="a"/>
    <w:rsid w:val="0062558D"/>
    <w:pPr>
      <w:spacing w:before="100" w:beforeAutospacing="1" w:after="100" w:afterAutospacing="1" w:line="240" w:lineRule="auto"/>
    </w:pPr>
    <w:rPr>
      <w:rFonts w:ascii="Times New Roman" w:eastAsia="Times New Roman" w:hAnsi="Times New Roman" w:cs="Times New Roman"/>
      <w:sz w:val="24"/>
      <w:szCs w:val="24"/>
      <w:u w:val="single"/>
      <w:lang w:eastAsia="ru-RU"/>
    </w:rPr>
  </w:style>
  <w:style w:type="paragraph" w:customStyle="1" w:styleId="ac1">
    <w:name w:val="ac1"/>
    <w:basedOn w:val="a"/>
    <w:rsid w:val="0062558D"/>
    <w:pPr>
      <w:spacing w:before="100" w:beforeAutospacing="1" w:after="100" w:afterAutospacing="1" w:line="300" w:lineRule="atLeast"/>
    </w:pPr>
    <w:rPr>
      <w:rFonts w:ascii="Times New Roman" w:eastAsia="Times New Roman" w:hAnsi="Times New Roman" w:cs="Times New Roman"/>
      <w:lang w:eastAsia="ru-RU"/>
    </w:rPr>
  </w:style>
  <w:style w:type="paragraph" w:customStyle="1" w:styleId="cntnote1">
    <w:name w:val="cntnote1"/>
    <w:basedOn w:val="a"/>
    <w:rsid w:val="0062558D"/>
    <w:pPr>
      <w:pBdr>
        <w:top w:val="single" w:sz="6" w:space="1" w:color="EAEAEA"/>
        <w:bottom w:val="single" w:sz="6" w:space="1" w:color="EAEAEA"/>
      </w:pBdr>
      <w:shd w:val="clear" w:color="auto" w:fill="F9F9F9"/>
      <w:spacing w:before="300" w:after="30" w:line="221" w:lineRule="atLeast"/>
    </w:pPr>
    <w:rPr>
      <w:rFonts w:ascii="Arial" w:eastAsia="Times New Roman" w:hAnsi="Arial" w:cs="Arial"/>
      <w:caps/>
      <w:color w:val="454545"/>
      <w:sz w:val="20"/>
      <w:szCs w:val="20"/>
      <w:lang w:eastAsia="ru-RU"/>
    </w:rPr>
  </w:style>
  <w:style w:type="paragraph" w:customStyle="1" w:styleId="cntwarning1">
    <w:name w:val="cntwarning1"/>
    <w:basedOn w:val="a"/>
    <w:rsid w:val="0062558D"/>
    <w:pPr>
      <w:pBdr>
        <w:top w:val="single" w:sz="6" w:space="1" w:color="FFE3CE"/>
        <w:bottom w:val="single" w:sz="6" w:space="1" w:color="FFE3CE"/>
      </w:pBdr>
      <w:shd w:val="clear" w:color="auto" w:fill="FFF8F2"/>
      <w:spacing w:before="300" w:after="30" w:line="221" w:lineRule="atLeast"/>
    </w:pPr>
    <w:rPr>
      <w:rFonts w:ascii="Arial" w:eastAsia="Times New Roman" w:hAnsi="Arial" w:cs="Arial"/>
      <w:caps/>
      <w:color w:val="D8370B"/>
      <w:sz w:val="20"/>
      <w:szCs w:val="20"/>
      <w:lang w:eastAsia="ru-RU"/>
    </w:rPr>
  </w:style>
  <w:style w:type="paragraph" w:customStyle="1" w:styleId="runinhead1">
    <w:name w:val="runinhead1"/>
    <w:basedOn w:val="a"/>
    <w:rsid w:val="0062558D"/>
    <w:pPr>
      <w:spacing w:before="100" w:beforeAutospacing="1" w:after="100" w:afterAutospacing="1" w:line="300" w:lineRule="atLeast"/>
    </w:pPr>
    <w:rPr>
      <w:rFonts w:ascii="Times New Roman" w:eastAsia="Times New Roman" w:hAnsi="Times New Roman" w:cs="Times New Roman"/>
      <w:b/>
      <w:bCs/>
      <w:sz w:val="24"/>
      <w:szCs w:val="24"/>
      <w:lang w:eastAsia="ru-RU"/>
    </w:rPr>
  </w:style>
  <w:style w:type="paragraph" w:customStyle="1" w:styleId="collapse1">
    <w:name w:val="collapse1"/>
    <w:basedOn w:val="a"/>
    <w:rsid w:val="0062558D"/>
    <w:pPr>
      <w:spacing w:before="100" w:beforeAutospacing="1" w:after="300" w:line="240" w:lineRule="auto"/>
    </w:pPr>
    <w:rPr>
      <w:rFonts w:ascii="Times New Roman" w:eastAsia="Times New Roman" w:hAnsi="Times New Roman" w:cs="Times New Roman"/>
      <w:sz w:val="24"/>
      <w:szCs w:val="24"/>
      <w:lang w:eastAsia="ru-RU"/>
    </w:rPr>
  </w:style>
  <w:style w:type="paragraph" w:customStyle="1" w:styleId="cntindent181">
    <w:name w:val="cntindent181"/>
    <w:basedOn w:val="a"/>
    <w:rsid w:val="0062558D"/>
    <w:pPr>
      <w:spacing w:after="0" w:line="210" w:lineRule="atLeast"/>
      <w:ind w:left="375"/>
    </w:pPr>
    <w:rPr>
      <w:rFonts w:ascii="Times New Roman" w:eastAsia="Times New Roman" w:hAnsi="Times New Roman" w:cs="Times New Roman"/>
      <w:sz w:val="24"/>
      <w:szCs w:val="24"/>
      <w:lang w:eastAsia="ru-RU"/>
    </w:rPr>
  </w:style>
  <w:style w:type="paragraph" w:customStyle="1" w:styleId="cntindent361">
    <w:name w:val="cntindent361"/>
    <w:basedOn w:val="a"/>
    <w:rsid w:val="0062558D"/>
    <w:pPr>
      <w:spacing w:after="0" w:line="210" w:lineRule="atLeast"/>
      <w:ind w:left="600"/>
    </w:pPr>
    <w:rPr>
      <w:rFonts w:ascii="Times New Roman" w:eastAsia="Times New Roman" w:hAnsi="Times New Roman" w:cs="Times New Roman"/>
      <w:sz w:val="24"/>
      <w:szCs w:val="24"/>
      <w:lang w:eastAsia="ru-RU"/>
    </w:rPr>
  </w:style>
  <w:style w:type="paragraph" w:customStyle="1" w:styleId="cntindent541">
    <w:name w:val="cntindent541"/>
    <w:basedOn w:val="a"/>
    <w:rsid w:val="0062558D"/>
    <w:pPr>
      <w:spacing w:before="100" w:beforeAutospacing="1" w:after="100" w:afterAutospacing="1" w:line="240" w:lineRule="auto"/>
      <w:ind w:left="870"/>
    </w:pPr>
    <w:rPr>
      <w:rFonts w:ascii="Times New Roman" w:eastAsia="Times New Roman" w:hAnsi="Times New Roman" w:cs="Times New Roman"/>
      <w:sz w:val="24"/>
      <w:szCs w:val="24"/>
      <w:lang w:eastAsia="ru-RU"/>
    </w:rPr>
  </w:style>
  <w:style w:type="paragraph" w:customStyle="1" w:styleId="cntarticlebody1">
    <w:name w:val="cntarticlebody1"/>
    <w:basedOn w:val="a"/>
    <w:rsid w:val="0062558D"/>
    <w:pPr>
      <w:spacing w:before="100" w:beforeAutospacing="1" w:after="100" w:afterAutospacing="1" w:line="300" w:lineRule="atLeast"/>
    </w:pPr>
    <w:rPr>
      <w:rFonts w:ascii="Arial" w:eastAsia="Times New Roman" w:hAnsi="Arial" w:cs="Arial"/>
      <w:color w:val="454545"/>
      <w:sz w:val="24"/>
      <w:szCs w:val="24"/>
      <w:lang w:eastAsia="ru-RU"/>
    </w:rPr>
  </w:style>
  <w:style w:type="paragraph" w:customStyle="1" w:styleId="dropdown1">
    <w:name w:val="dropdown1"/>
    <w:basedOn w:val="a"/>
    <w:rsid w:val="0062558D"/>
    <w:pP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hidepopup1">
    <w:name w:val="hidepopup1"/>
    <w:basedOn w:val="a"/>
    <w:rsid w:val="0062558D"/>
    <w:pP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glossary1">
    <w:name w:val="glossary1"/>
    <w:basedOn w:val="a"/>
    <w:rsid w:val="0062558D"/>
    <w:pPr>
      <w:spacing w:before="100" w:beforeAutospacing="1" w:after="100" w:afterAutospacing="1" w:line="300" w:lineRule="atLeast"/>
    </w:pPr>
    <w:rPr>
      <w:rFonts w:ascii="Times New Roman" w:eastAsia="Times New Roman" w:hAnsi="Times New Roman" w:cs="Times New Roman"/>
      <w:color w:val="660000"/>
      <w:sz w:val="24"/>
      <w:szCs w:val="24"/>
      <w:lang w:eastAsia="ru-RU"/>
    </w:rPr>
  </w:style>
  <w:style w:type="paragraph" w:customStyle="1" w:styleId="glossarydef1">
    <w:name w:val="glossarydef1"/>
    <w:basedOn w:val="a"/>
    <w:rsid w:val="0062558D"/>
    <w:pPr>
      <w:spacing w:before="100" w:beforeAutospacing="1" w:after="100" w:afterAutospacing="1" w:line="300" w:lineRule="atLeast"/>
    </w:pPr>
    <w:rPr>
      <w:rFonts w:ascii="Times New Roman" w:eastAsia="Times New Roman" w:hAnsi="Times New Roman" w:cs="Times New Roman"/>
      <w:color w:val="008C00"/>
      <w:sz w:val="24"/>
      <w:szCs w:val="24"/>
      <w:lang w:eastAsia="ru-RU"/>
    </w:rPr>
  </w:style>
  <w:style w:type="paragraph" w:customStyle="1" w:styleId="ui1">
    <w:name w:val="ui1"/>
    <w:basedOn w:val="a"/>
    <w:rsid w:val="0062558D"/>
    <w:pPr>
      <w:spacing w:before="100" w:beforeAutospacing="1" w:after="100" w:afterAutospacing="1" w:line="300" w:lineRule="atLeast"/>
    </w:pPr>
    <w:rPr>
      <w:rFonts w:ascii="Times New Roman" w:eastAsia="Times New Roman" w:hAnsi="Times New Roman" w:cs="Times New Roman"/>
      <w:b/>
      <w:bCs/>
      <w:sz w:val="24"/>
      <w:szCs w:val="24"/>
      <w:lang w:eastAsia="ru-RU"/>
    </w:rPr>
  </w:style>
  <w:style w:type="paragraph" w:customStyle="1" w:styleId="cnttrnpracticeleftdiv1">
    <w:name w:val="cnttrnpracticeleftdiv1"/>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nttrnpracticecenterdiv1">
    <w:name w:val="cnttrnpracticecenterdiv1"/>
    <w:basedOn w:val="a"/>
    <w:rsid w:val="0062558D"/>
    <w:pPr>
      <w:spacing w:before="100" w:beforeAutospacing="1" w:after="100" w:afterAutospacing="1" w:line="240" w:lineRule="auto"/>
      <w:jc w:val="center"/>
      <w:textAlignment w:val="center"/>
    </w:pPr>
    <w:rPr>
      <w:rFonts w:ascii="Segoe UI" w:eastAsia="Times New Roman" w:hAnsi="Segoe UI" w:cs="Segoe UI"/>
      <w:sz w:val="29"/>
      <w:szCs w:val="29"/>
      <w:lang w:eastAsia="ru-RU"/>
    </w:rPr>
  </w:style>
  <w:style w:type="paragraph" w:customStyle="1" w:styleId="cnttrnpracticerightdiv1">
    <w:name w:val="cnttrnpracticerightdiv1"/>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ntpmgimage1">
    <w:name w:val="cntpmgimage1"/>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nt10mr1">
    <w:name w:val="cnt10mr1"/>
    <w:basedOn w:val="a"/>
    <w:rsid w:val="0062558D"/>
    <w:pPr>
      <w:spacing w:before="225" w:after="0" w:line="240" w:lineRule="auto"/>
      <w:ind w:right="150"/>
    </w:pPr>
    <w:rPr>
      <w:rFonts w:ascii="Times New Roman" w:eastAsia="Times New Roman" w:hAnsi="Times New Roman" w:cs="Times New Roman"/>
      <w:sz w:val="24"/>
      <w:szCs w:val="24"/>
      <w:lang w:eastAsia="ru-RU"/>
    </w:rPr>
  </w:style>
  <w:style w:type="paragraph" w:customStyle="1" w:styleId="cntpmgimage2">
    <w:name w:val="cntpmgimage2"/>
    <w:basedOn w:val="a"/>
    <w:rsid w:val="0062558D"/>
    <w:pPr>
      <w:spacing w:after="150" w:line="240" w:lineRule="auto"/>
    </w:pPr>
    <w:rPr>
      <w:rFonts w:ascii="Times New Roman" w:eastAsia="Times New Roman" w:hAnsi="Times New Roman" w:cs="Times New Roman"/>
      <w:sz w:val="24"/>
      <w:szCs w:val="24"/>
      <w:lang w:eastAsia="ru-RU"/>
    </w:rPr>
  </w:style>
  <w:style w:type="paragraph" w:customStyle="1" w:styleId="cdsearchbluelineinlinelabel1">
    <w:name w:val="cdsearchbluelineinlinelabel1"/>
    <w:basedOn w:val="a"/>
    <w:rsid w:val="0062558D"/>
    <w:pPr>
      <w:spacing w:before="100" w:beforeAutospacing="1" w:after="100" w:afterAutospacing="1" w:line="240" w:lineRule="auto"/>
    </w:pPr>
    <w:rPr>
      <w:rFonts w:ascii="Times New Roman" w:eastAsia="Times New Roman" w:hAnsi="Times New Roman" w:cs="Times New Roman"/>
      <w:caps/>
      <w:color w:val="999999"/>
      <w:sz w:val="23"/>
      <w:szCs w:val="23"/>
      <w:lang w:eastAsia="ru-RU"/>
    </w:rPr>
  </w:style>
  <w:style w:type="paragraph" w:styleId="z-">
    <w:name w:val="HTML Top of Form"/>
    <w:basedOn w:val="a"/>
    <w:next w:val="a"/>
    <w:link w:val="z-0"/>
    <w:hidden/>
    <w:uiPriority w:val="99"/>
    <w:semiHidden/>
    <w:unhideWhenUsed/>
    <w:rsid w:val="0062558D"/>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62558D"/>
    <w:rPr>
      <w:rFonts w:ascii="Arial" w:eastAsia="Times New Roman" w:hAnsi="Arial" w:cs="Arial"/>
      <w:vanish/>
      <w:sz w:val="16"/>
      <w:szCs w:val="16"/>
      <w:lang w:eastAsia="ru-RU"/>
    </w:rPr>
  </w:style>
  <w:style w:type="character" w:customStyle="1" w:styleId="asstinlinedeftext">
    <w:name w:val="asstinlinedeftext"/>
    <w:basedOn w:val="a0"/>
    <w:rsid w:val="0062558D"/>
  </w:style>
  <w:style w:type="character" w:customStyle="1" w:styleId="acicollapsed2">
    <w:name w:val="acicollapsed2"/>
    <w:basedOn w:val="a0"/>
    <w:rsid w:val="0062558D"/>
    <w:rPr>
      <w:vanish/>
      <w:webHidden w:val="0"/>
      <w:specVanish w:val="0"/>
    </w:rPr>
  </w:style>
  <w:style w:type="character" w:customStyle="1" w:styleId="acicollapsed3">
    <w:name w:val="acicollapsed3"/>
    <w:basedOn w:val="a0"/>
    <w:rsid w:val="0062558D"/>
    <w:rPr>
      <w:vanish/>
      <w:webHidden w:val="0"/>
      <w:specVanish w:val="0"/>
    </w:rPr>
  </w:style>
  <w:style w:type="character" w:customStyle="1" w:styleId="acicollapsed4">
    <w:name w:val="acicollapsed4"/>
    <w:basedOn w:val="a0"/>
    <w:rsid w:val="0062558D"/>
    <w:rPr>
      <w:vanish/>
      <w:webHidden w:val="0"/>
      <w:specVanish w:val="0"/>
    </w:rPr>
  </w:style>
  <w:style w:type="paragraph" w:styleId="z-1">
    <w:name w:val="HTML Bottom of Form"/>
    <w:basedOn w:val="a"/>
    <w:next w:val="a"/>
    <w:link w:val="z-2"/>
    <w:hidden/>
    <w:uiPriority w:val="99"/>
    <w:semiHidden/>
    <w:unhideWhenUsed/>
    <w:rsid w:val="0062558D"/>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62558D"/>
    <w:rPr>
      <w:rFonts w:ascii="Arial" w:eastAsia="Times New Roman" w:hAnsi="Arial" w:cs="Arial"/>
      <w:vanish/>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2558D"/>
    <w:pPr>
      <w:spacing w:after="0"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785C33"/>
    <w:pPr>
      <w:spacing w:after="0"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62558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62558D"/>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785C33"/>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link w:val="60"/>
    <w:uiPriority w:val="9"/>
    <w:qFormat/>
    <w:rsid w:val="0062558D"/>
    <w:pPr>
      <w:spacing w:before="100" w:beforeAutospacing="1" w:after="100" w:afterAutospacing="1" w:line="240" w:lineRule="auto"/>
      <w:outlineLvl w:val="5"/>
    </w:pPr>
    <w:rPr>
      <w:rFonts w:ascii="Times New Roman" w:eastAsia="Times New Roman" w:hAnsi="Times New Roman" w:cs="Times New Roman"/>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85C33"/>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785C33"/>
    <w:rPr>
      <w:strike w:val="0"/>
      <w:dstrike w:val="0"/>
      <w:color w:val="4685DF"/>
      <w:u w:val="none"/>
      <w:effect w:val="none"/>
    </w:rPr>
  </w:style>
  <w:style w:type="paragraph" w:styleId="a4">
    <w:name w:val="Normal (Web)"/>
    <w:basedOn w:val="a"/>
    <w:uiPriority w:val="99"/>
    <w:semiHidden/>
    <w:unhideWhenUsed/>
    <w:rsid w:val="00785C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ntindent54">
    <w:name w:val="cntindent54"/>
    <w:basedOn w:val="a"/>
    <w:rsid w:val="00785C33"/>
    <w:pPr>
      <w:spacing w:before="100" w:beforeAutospacing="1" w:after="100" w:afterAutospacing="1" w:line="240" w:lineRule="auto"/>
      <w:ind w:left="825"/>
    </w:pPr>
    <w:rPr>
      <w:rFonts w:ascii="Times New Roman" w:eastAsia="Times New Roman" w:hAnsi="Times New Roman" w:cs="Times New Roman"/>
      <w:sz w:val="24"/>
      <w:szCs w:val="24"/>
      <w:lang w:eastAsia="ru-RU"/>
    </w:rPr>
  </w:style>
  <w:style w:type="paragraph" w:customStyle="1" w:styleId="cntindent36">
    <w:name w:val="cntindent36"/>
    <w:basedOn w:val="a"/>
    <w:rsid w:val="00785C33"/>
    <w:pPr>
      <w:spacing w:before="100" w:beforeAutospacing="1" w:after="100" w:afterAutospacing="1" w:line="240" w:lineRule="auto"/>
      <w:ind w:left="600"/>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785C3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85C33"/>
    <w:rPr>
      <w:rFonts w:ascii="Tahoma" w:hAnsi="Tahoma" w:cs="Tahoma"/>
      <w:sz w:val="16"/>
      <w:szCs w:val="16"/>
    </w:rPr>
  </w:style>
  <w:style w:type="character" w:customStyle="1" w:styleId="50">
    <w:name w:val="Заголовок 5 Знак"/>
    <w:basedOn w:val="a0"/>
    <w:link w:val="5"/>
    <w:uiPriority w:val="9"/>
    <w:rsid w:val="00785C33"/>
    <w:rPr>
      <w:rFonts w:asciiTheme="majorHAnsi" w:eastAsiaTheme="majorEastAsia" w:hAnsiTheme="majorHAnsi" w:cstheme="majorBidi"/>
      <w:color w:val="243F60" w:themeColor="accent1" w:themeShade="7F"/>
    </w:rPr>
  </w:style>
  <w:style w:type="paragraph" w:customStyle="1" w:styleId="cdappliestoex">
    <w:name w:val="cdappliestoex"/>
    <w:basedOn w:val="a"/>
    <w:rsid w:val="00785C33"/>
    <w:pPr>
      <w:spacing w:after="180" w:line="240" w:lineRule="auto"/>
    </w:pPr>
    <w:rPr>
      <w:rFonts w:ascii="Times New Roman" w:eastAsia="Times New Roman" w:hAnsi="Times New Roman" w:cs="Times New Roman"/>
      <w:color w:val="999999"/>
      <w:sz w:val="26"/>
      <w:szCs w:val="26"/>
      <w:lang w:eastAsia="ru-RU"/>
    </w:rPr>
  </w:style>
  <w:style w:type="character" w:customStyle="1" w:styleId="cdappliestoexlabel">
    <w:name w:val="cdappliestoexlabel"/>
    <w:basedOn w:val="a0"/>
    <w:rsid w:val="00785C33"/>
  </w:style>
  <w:style w:type="character" w:customStyle="1" w:styleId="dvactionbarfull1">
    <w:name w:val="dvactionbarfull1"/>
    <w:basedOn w:val="a0"/>
    <w:rsid w:val="00785C33"/>
  </w:style>
  <w:style w:type="paragraph" w:styleId="a7">
    <w:name w:val="Revision"/>
    <w:hidden/>
    <w:uiPriority w:val="99"/>
    <w:semiHidden/>
    <w:rsid w:val="008857C6"/>
    <w:pPr>
      <w:spacing w:after="0" w:line="240" w:lineRule="auto"/>
    </w:pPr>
  </w:style>
  <w:style w:type="character" w:customStyle="1" w:styleId="40">
    <w:name w:val="Заголовок 4 Знак"/>
    <w:basedOn w:val="a0"/>
    <w:link w:val="4"/>
    <w:uiPriority w:val="9"/>
    <w:rsid w:val="0062558D"/>
    <w:rPr>
      <w:rFonts w:asciiTheme="majorHAnsi" w:eastAsiaTheme="majorEastAsia" w:hAnsiTheme="majorHAnsi" w:cstheme="majorBidi"/>
      <w:b/>
      <w:bCs/>
      <w:i/>
      <w:iCs/>
      <w:color w:val="4F81BD" w:themeColor="accent1"/>
    </w:rPr>
  </w:style>
  <w:style w:type="character" w:customStyle="1" w:styleId="acicollapsed1">
    <w:name w:val="acicollapsed1"/>
    <w:basedOn w:val="a0"/>
    <w:rsid w:val="0062558D"/>
    <w:rPr>
      <w:vanish/>
      <w:webHidden w:val="0"/>
      <w:specVanish w:val="0"/>
    </w:rPr>
  </w:style>
  <w:style w:type="character" w:customStyle="1" w:styleId="30">
    <w:name w:val="Заголовок 3 Знак"/>
    <w:basedOn w:val="a0"/>
    <w:link w:val="3"/>
    <w:uiPriority w:val="9"/>
    <w:rsid w:val="0062558D"/>
    <w:rPr>
      <w:rFonts w:asciiTheme="majorHAnsi" w:eastAsiaTheme="majorEastAsia" w:hAnsiTheme="majorHAnsi" w:cstheme="majorBidi"/>
      <w:b/>
      <w:bCs/>
      <w:color w:val="4F81BD" w:themeColor="accent1"/>
    </w:rPr>
  </w:style>
  <w:style w:type="paragraph" w:customStyle="1" w:styleId="cntindent18">
    <w:name w:val="cntindent18"/>
    <w:basedOn w:val="a"/>
    <w:rsid w:val="0062558D"/>
    <w:pPr>
      <w:spacing w:before="100" w:beforeAutospacing="1" w:after="100" w:afterAutospacing="1" w:line="240" w:lineRule="auto"/>
      <w:ind w:left="375"/>
    </w:pPr>
    <w:rPr>
      <w:rFonts w:ascii="Times New Roman" w:eastAsia="Times New Roman" w:hAnsi="Times New Roman" w:cs="Times New Roman"/>
      <w:sz w:val="24"/>
      <w:szCs w:val="24"/>
      <w:lang w:eastAsia="ru-RU"/>
    </w:rPr>
  </w:style>
  <w:style w:type="paragraph" w:customStyle="1" w:styleId="cntindent72">
    <w:name w:val="cntindent72"/>
    <w:basedOn w:val="a"/>
    <w:rsid w:val="0062558D"/>
    <w:pPr>
      <w:spacing w:before="100" w:beforeAutospacing="1" w:after="100" w:afterAutospacing="1" w:line="240" w:lineRule="auto"/>
      <w:ind w:left="1065"/>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62558D"/>
    <w:rPr>
      <w:rFonts w:ascii="Times New Roman" w:eastAsia="Times New Roman" w:hAnsi="Times New Roman" w:cs="Times New Roman"/>
      <w:b/>
      <w:bCs/>
      <w:kern w:val="36"/>
      <w:sz w:val="48"/>
      <w:szCs w:val="48"/>
      <w:lang w:eastAsia="ru-RU"/>
    </w:rPr>
  </w:style>
  <w:style w:type="character" w:customStyle="1" w:styleId="60">
    <w:name w:val="Заголовок 6 Знак"/>
    <w:basedOn w:val="a0"/>
    <w:link w:val="6"/>
    <w:uiPriority w:val="9"/>
    <w:rsid w:val="0062558D"/>
    <w:rPr>
      <w:rFonts w:ascii="Times New Roman" w:eastAsia="Times New Roman" w:hAnsi="Times New Roman" w:cs="Times New Roman"/>
      <w:sz w:val="15"/>
      <w:szCs w:val="15"/>
      <w:lang w:eastAsia="ru-RU"/>
    </w:rPr>
  </w:style>
  <w:style w:type="character" w:styleId="a8">
    <w:name w:val="FollowedHyperlink"/>
    <w:basedOn w:val="a0"/>
    <w:uiPriority w:val="99"/>
    <w:semiHidden/>
    <w:unhideWhenUsed/>
    <w:rsid w:val="0062558D"/>
    <w:rPr>
      <w:strike w:val="0"/>
      <w:dstrike w:val="0"/>
      <w:color w:val="4685DF"/>
      <w:u w:val="none"/>
      <w:effect w:val="none"/>
    </w:rPr>
  </w:style>
  <w:style w:type="character" w:styleId="HTML">
    <w:name w:val="HTML Code"/>
    <w:basedOn w:val="a0"/>
    <w:uiPriority w:val="99"/>
    <w:semiHidden/>
    <w:unhideWhenUsed/>
    <w:rsid w:val="0062558D"/>
    <w:rPr>
      <w:rFonts w:ascii="Courier New" w:eastAsia="Times New Roman" w:hAnsi="Courier New" w:cs="Courier New"/>
      <w:sz w:val="20"/>
      <w:szCs w:val="20"/>
    </w:rPr>
  </w:style>
  <w:style w:type="paragraph" w:styleId="HTML0">
    <w:name w:val="HTML Preformatted"/>
    <w:basedOn w:val="a"/>
    <w:link w:val="HTML1"/>
    <w:uiPriority w:val="99"/>
    <w:semiHidden/>
    <w:unhideWhenUsed/>
    <w:rsid w:val="00625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1">
    <w:name w:val="Стандартный HTML Знак"/>
    <w:basedOn w:val="a0"/>
    <w:link w:val="HTML0"/>
    <w:uiPriority w:val="99"/>
    <w:semiHidden/>
    <w:rsid w:val="0062558D"/>
    <w:rPr>
      <w:rFonts w:ascii="Courier New" w:eastAsia="Times New Roman" w:hAnsi="Courier New" w:cs="Courier New"/>
      <w:sz w:val="20"/>
      <w:szCs w:val="20"/>
      <w:lang w:eastAsia="ru-RU"/>
    </w:rPr>
  </w:style>
  <w:style w:type="character" w:styleId="a9">
    <w:name w:val="Strong"/>
    <w:basedOn w:val="a0"/>
    <w:uiPriority w:val="22"/>
    <w:qFormat/>
    <w:rsid w:val="0062558D"/>
    <w:rPr>
      <w:b/>
      <w:bCs/>
    </w:rPr>
  </w:style>
  <w:style w:type="paragraph" w:customStyle="1" w:styleId="cdbiodisplayname">
    <w:name w:val="cdbiodisplayname"/>
    <w:basedOn w:val="a"/>
    <w:rsid w:val="0062558D"/>
    <w:pPr>
      <w:spacing w:after="15" w:line="240" w:lineRule="auto"/>
    </w:pPr>
    <w:rPr>
      <w:rFonts w:ascii="Times New Roman" w:eastAsia="Times New Roman" w:hAnsi="Times New Roman" w:cs="Times New Roman"/>
      <w:sz w:val="24"/>
      <w:szCs w:val="24"/>
      <w:lang w:eastAsia="ru-RU"/>
    </w:rPr>
  </w:style>
  <w:style w:type="paragraph" w:customStyle="1" w:styleId="cdbiominidisplayname">
    <w:name w:val="cdbiominidisplayname"/>
    <w:basedOn w:val="a"/>
    <w:rsid w:val="0062558D"/>
    <w:pPr>
      <w:spacing w:after="0" w:line="240" w:lineRule="auto"/>
    </w:pPr>
    <w:rPr>
      <w:rFonts w:ascii="Times New Roman" w:eastAsia="Times New Roman" w:hAnsi="Times New Roman" w:cs="Times New Roman"/>
      <w:sz w:val="24"/>
      <w:szCs w:val="24"/>
      <w:lang w:eastAsia="ru-RU"/>
    </w:rPr>
  </w:style>
  <w:style w:type="paragraph" w:customStyle="1" w:styleId="cdbioprofiletype">
    <w:name w:val="cdbioprofiletype"/>
    <w:basedOn w:val="a"/>
    <w:rsid w:val="0062558D"/>
    <w:pPr>
      <w:spacing w:before="100" w:beforeAutospacing="1" w:after="30" w:line="240" w:lineRule="auto"/>
    </w:pPr>
    <w:rPr>
      <w:rFonts w:ascii="Times New Roman" w:eastAsia="Times New Roman" w:hAnsi="Times New Roman" w:cs="Times New Roman"/>
      <w:color w:val="999999"/>
      <w:sz w:val="24"/>
      <w:szCs w:val="24"/>
      <w:lang w:eastAsia="ru-RU"/>
    </w:rPr>
  </w:style>
  <w:style w:type="paragraph" w:customStyle="1" w:styleId="cdbiodescription">
    <w:name w:val="cdbiodescription"/>
    <w:basedOn w:val="a"/>
    <w:rsid w:val="0062558D"/>
    <w:pPr>
      <w:spacing w:after="0" w:line="264" w:lineRule="atLeast"/>
    </w:pPr>
    <w:rPr>
      <w:rFonts w:ascii="Times New Roman" w:eastAsia="Times New Roman" w:hAnsi="Times New Roman" w:cs="Times New Roman"/>
      <w:color w:val="454545"/>
      <w:sz w:val="24"/>
      <w:szCs w:val="24"/>
      <w:lang w:eastAsia="ru-RU"/>
    </w:rPr>
  </w:style>
  <w:style w:type="paragraph" w:customStyle="1" w:styleId="cdbiominidescription">
    <w:name w:val="cdbiominidescription"/>
    <w:basedOn w:val="a"/>
    <w:rsid w:val="0062558D"/>
    <w:pPr>
      <w:spacing w:after="0" w:line="264" w:lineRule="atLeast"/>
    </w:pPr>
    <w:rPr>
      <w:rFonts w:ascii="Times New Roman" w:eastAsia="Times New Roman" w:hAnsi="Times New Roman" w:cs="Times New Roman"/>
      <w:color w:val="454545"/>
      <w:sz w:val="24"/>
      <w:szCs w:val="24"/>
      <w:lang w:eastAsia="ru-RU"/>
    </w:rPr>
  </w:style>
  <w:style w:type="paragraph" w:customStyle="1" w:styleId="cdarticledescription">
    <w:name w:val="cdarticledescription"/>
    <w:basedOn w:val="a"/>
    <w:rsid w:val="0062558D"/>
    <w:pPr>
      <w:spacing w:after="0" w:line="330" w:lineRule="atLeast"/>
    </w:pPr>
    <w:rPr>
      <w:rFonts w:ascii="Times New Roman" w:eastAsia="Times New Roman" w:hAnsi="Times New Roman" w:cs="Times New Roman"/>
      <w:color w:val="454545"/>
      <w:sz w:val="38"/>
      <w:szCs w:val="38"/>
      <w:lang w:eastAsia="ru-RU"/>
    </w:rPr>
  </w:style>
  <w:style w:type="paragraph" w:customStyle="1" w:styleId="cdclr">
    <w:name w:val="cdclr"/>
    <w:basedOn w:val="a"/>
    <w:rsid w:val="0062558D"/>
    <w:pPr>
      <w:spacing w:before="100" w:beforeAutospacing="1" w:after="100" w:afterAutospacing="1" w:line="0" w:lineRule="auto"/>
    </w:pPr>
    <w:rPr>
      <w:rFonts w:ascii="Times New Roman" w:eastAsia="Times New Roman" w:hAnsi="Times New Roman" w:cs="Times New Roman"/>
      <w:sz w:val="24"/>
      <w:szCs w:val="24"/>
      <w:lang w:eastAsia="ru-RU"/>
    </w:rPr>
  </w:style>
  <w:style w:type="paragraph" w:customStyle="1" w:styleId="cdlightbody">
    <w:name w:val="cdlightbody"/>
    <w:basedOn w:val="a"/>
    <w:rsid w:val="0062558D"/>
    <w:pPr>
      <w:shd w:val="clear" w:color="auto" w:fill="FFFFFF"/>
      <w:spacing w:after="0" w:line="240" w:lineRule="auto"/>
    </w:pPr>
    <w:rPr>
      <w:rFonts w:ascii="Segoe UI" w:eastAsia="Times New Roman" w:hAnsi="Segoe UI" w:cs="Segoe UI"/>
      <w:color w:val="666666"/>
      <w:sz w:val="15"/>
      <w:szCs w:val="15"/>
      <w:lang w:eastAsia="ru-RU"/>
    </w:rPr>
  </w:style>
  <w:style w:type="paragraph" w:customStyle="1" w:styleId="ofltdu">
    <w:name w:val="ofltdu"/>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brnd">
    <w:name w:val="obrnd"/>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oimgm">
    <w:name w:val="cdoimgm"/>
    <w:basedOn w:val="a"/>
    <w:rsid w:val="0062558D"/>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cdohdrctrl">
    <w:name w:val="cdohdrctrl"/>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expnl">
    <w:name w:val="oexpnl"/>
    <w:basedOn w:val="a"/>
    <w:rsid w:val="0062558D"/>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oclgcl">
    <w:name w:val="oclgcl"/>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clgclm">
    <w:name w:val="oclgclm"/>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clgis">
    <w:name w:val="oclgis"/>
    <w:basedOn w:val="a"/>
    <w:rsid w:val="0062558D"/>
    <w:pPr>
      <w:spacing w:before="100" w:beforeAutospacing="1" w:after="100" w:afterAutospacing="1" w:line="240" w:lineRule="auto"/>
    </w:pPr>
    <w:rPr>
      <w:rFonts w:ascii="Times New Roman" w:eastAsia="Times New Roman" w:hAnsi="Times New Roman" w:cs="Times New Roman"/>
      <w:color w:val="CCCCCC"/>
      <w:sz w:val="24"/>
      <w:szCs w:val="24"/>
      <w:lang w:eastAsia="ru-RU"/>
    </w:rPr>
  </w:style>
  <w:style w:type="paragraph" w:customStyle="1" w:styleId="onthfwshdrtbl">
    <w:name w:val="onthfwshdrtbl"/>
    <w:basedOn w:val="a"/>
    <w:rsid w:val="0062558D"/>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topnavcelllink">
    <w:name w:val="topnavcelllink"/>
    <w:basedOn w:val="a"/>
    <w:rsid w:val="0062558D"/>
    <w:pPr>
      <w:pBdr>
        <w:top w:val="single" w:sz="6" w:space="1" w:color="387FD1"/>
        <w:left w:val="single" w:sz="6" w:space="3" w:color="387FD1"/>
        <w:bottom w:val="single" w:sz="6" w:space="2" w:color="387FD1"/>
        <w:right w:val="single" w:sz="6" w:space="3" w:color="387FD1"/>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navcelllinkhover">
    <w:name w:val="topnavcelllinkhover"/>
    <w:basedOn w:val="a"/>
    <w:rsid w:val="0062558D"/>
    <w:pPr>
      <w:pBdr>
        <w:top w:val="single" w:sz="6" w:space="1" w:color="84BFE9"/>
        <w:left w:val="single" w:sz="6" w:space="3" w:color="84BFE9"/>
        <w:bottom w:val="single" w:sz="6" w:space="2" w:color="84BFE9"/>
        <w:right w:val="single" w:sz="6" w:space="3" w:color="84BFE9"/>
      </w:pBdr>
      <w:shd w:val="clear" w:color="auto" w:fill="0074B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lbl">
    <w:name w:val="oflbl"/>
    <w:basedOn w:val="a"/>
    <w:rsid w:val="0062558D"/>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oinhfs">
    <w:name w:val="oinhfs"/>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hilite">
    <w:name w:val="ohilite"/>
    <w:basedOn w:val="a"/>
    <w:rsid w:val="0062558D"/>
    <w:pPr>
      <w:shd w:val="clear" w:color="auto" w:fill="FBE9B8"/>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lstsep">
    <w:name w:val="olstsep"/>
    <w:basedOn w:val="a"/>
    <w:rsid w:val="0062558D"/>
    <w:pPr>
      <w:pBdr>
        <w:bottom w:val="single" w:sz="6" w:space="0" w:color="E4E4E4"/>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concell">
    <w:name w:val="iconcell"/>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eedbackwizcountertext">
    <w:name w:val="feedbackwizcountertext"/>
    <w:basedOn w:val="a"/>
    <w:rsid w:val="0062558D"/>
    <w:pPr>
      <w:spacing w:before="100" w:beforeAutospacing="1" w:after="100" w:afterAutospacing="1" w:line="240" w:lineRule="auto"/>
    </w:pPr>
    <w:rPr>
      <w:rFonts w:ascii="Times New Roman" w:eastAsia="Times New Roman" w:hAnsi="Times New Roman" w:cs="Times New Roman"/>
      <w:color w:val="808080"/>
      <w:sz w:val="24"/>
      <w:szCs w:val="24"/>
      <w:lang w:eastAsia="ru-RU"/>
    </w:rPr>
  </w:style>
  <w:style w:type="paragraph" w:customStyle="1" w:styleId="feedbackwizcounterovertext">
    <w:name w:val="feedbackwizcounterovertext"/>
    <w:basedOn w:val="a"/>
    <w:rsid w:val="0062558D"/>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orangecolor">
    <w:name w:val="orangecolor"/>
    <w:basedOn w:val="a"/>
    <w:rsid w:val="0062558D"/>
    <w:pPr>
      <w:spacing w:before="100" w:beforeAutospacing="1" w:after="100" w:afterAutospacing="1" w:line="240" w:lineRule="auto"/>
    </w:pPr>
    <w:rPr>
      <w:rFonts w:ascii="Times New Roman" w:eastAsia="Times New Roman" w:hAnsi="Times New Roman" w:cs="Times New Roman"/>
      <w:color w:val="FF8C00"/>
      <w:sz w:val="24"/>
      <w:szCs w:val="24"/>
      <w:lang w:eastAsia="ru-RU"/>
    </w:rPr>
  </w:style>
  <w:style w:type="paragraph" w:customStyle="1" w:styleId="dvrefresh">
    <w:name w:val="dvrefresh"/>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vhover">
    <w:name w:val="dvhover"/>
    <w:basedOn w:val="a"/>
    <w:rsid w:val="0062558D"/>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dvhovercontent">
    <w:name w:val="dvhovercontent"/>
    <w:basedOn w:val="a"/>
    <w:rsid w:val="0062558D"/>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vhvwrapper">
    <w:name w:val="dvhvwrapper"/>
    <w:basedOn w:val="a"/>
    <w:rsid w:val="0062558D"/>
    <w:pPr>
      <w:spacing w:after="0" w:line="240" w:lineRule="auto"/>
      <w:ind w:left="240" w:right="240"/>
    </w:pPr>
    <w:rPr>
      <w:rFonts w:ascii="Times New Roman" w:eastAsia="Times New Roman" w:hAnsi="Times New Roman" w:cs="Times New Roman"/>
      <w:sz w:val="29"/>
      <w:szCs w:val="29"/>
      <w:lang w:eastAsia="ru-RU"/>
    </w:rPr>
  </w:style>
  <w:style w:type="paragraph" w:customStyle="1" w:styleId="spnclipnewupdated">
    <w:name w:val="spnclipnewupdated"/>
    <w:basedOn w:val="a"/>
    <w:rsid w:val="0062558D"/>
    <w:pPr>
      <w:spacing w:before="100" w:beforeAutospacing="1" w:after="100" w:afterAutospacing="1" w:line="240" w:lineRule="auto"/>
    </w:pPr>
    <w:rPr>
      <w:rFonts w:ascii="Times New Roman" w:eastAsia="Times New Roman" w:hAnsi="Times New Roman" w:cs="Times New Roman"/>
      <w:color w:val="D8370B"/>
      <w:sz w:val="24"/>
      <w:szCs w:val="24"/>
      <w:lang w:eastAsia="ru-RU"/>
    </w:rPr>
  </w:style>
  <w:style w:type="paragraph" w:customStyle="1" w:styleId="dvhvitem">
    <w:name w:val="dvhvitem"/>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nprovnm">
    <w:name w:val="spnprovnm"/>
    <w:basedOn w:val="a"/>
    <w:rsid w:val="0062558D"/>
    <w:pPr>
      <w:spacing w:before="100" w:beforeAutospacing="1" w:after="100" w:afterAutospacing="1" w:line="240" w:lineRule="auto"/>
      <w:textAlignment w:val="bottom"/>
    </w:pPr>
    <w:rPr>
      <w:rFonts w:ascii="Times New Roman" w:eastAsia="Times New Roman" w:hAnsi="Times New Roman" w:cs="Times New Roman"/>
      <w:sz w:val="24"/>
      <w:szCs w:val="24"/>
      <w:lang w:eastAsia="ru-RU"/>
    </w:rPr>
  </w:style>
  <w:style w:type="paragraph" w:customStyle="1" w:styleId="dvhvitemdesc">
    <w:name w:val="dvhvitemdesc"/>
    <w:basedOn w:val="a"/>
    <w:rsid w:val="0062558D"/>
    <w:pPr>
      <w:spacing w:before="100" w:beforeAutospacing="1" w:after="100" w:afterAutospacing="1" w:line="240" w:lineRule="auto"/>
    </w:pPr>
    <w:rPr>
      <w:rFonts w:ascii="Times New Roman" w:eastAsia="Times New Roman" w:hAnsi="Times New Roman" w:cs="Times New Roman"/>
      <w:color w:val="999999"/>
      <w:sz w:val="24"/>
      <w:szCs w:val="24"/>
      <w:lang w:eastAsia="ru-RU"/>
    </w:rPr>
  </w:style>
  <w:style w:type="paragraph" w:customStyle="1" w:styleId="dvhvitemprov">
    <w:name w:val="dvhvitemprov"/>
    <w:basedOn w:val="a"/>
    <w:rsid w:val="0062558D"/>
    <w:pPr>
      <w:spacing w:after="0" w:line="240" w:lineRule="auto"/>
      <w:ind w:right="75"/>
    </w:pPr>
    <w:rPr>
      <w:rFonts w:ascii="Times New Roman" w:eastAsia="Times New Roman" w:hAnsi="Times New Roman" w:cs="Times New Roman"/>
      <w:color w:val="454545"/>
      <w:sz w:val="24"/>
      <w:szCs w:val="24"/>
      <w:lang w:eastAsia="ru-RU"/>
    </w:rPr>
  </w:style>
  <w:style w:type="paragraph" w:customStyle="1" w:styleId="dvhvitemcomm">
    <w:name w:val="dvhvitemcomm"/>
    <w:basedOn w:val="a"/>
    <w:rsid w:val="0062558D"/>
    <w:pPr>
      <w:spacing w:before="100" w:beforeAutospacing="1" w:after="100" w:afterAutospacing="1" w:line="240" w:lineRule="auto"/>
    </w:pPr>
    <w:rPr>
      <w:rFonts w:ascii="Times New Roman" w:eastAsia="Times New Roman" w:hAnsi="Times New Roman" w:cs="Times New Roman"/>
      <w:color w:val="999999"/>
      <w:sz w:val="24"/>
      <w:szCs w:val="24"/>
      <w:lang w:eastAsia="ru-RU"/>
    </w:rPr>
  </w:style>
  <w:style w:type="paragraph" w:customStyle="1" w:styleId="dvhvitemthumbwrapper124">
    <w:name w:val="dvhvitemthumbwrapper124"/>
    <w:basedOn w:val="a"/>
    <w:rsid w:val="0062558D"/>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dvhvitemthumbwrapper192">
    <w:name w:val="dvhvitemthumbwrapper192"/>
    <w:basedOn w:val="a"/>
    <w:rsid w:val="0062558D"/>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dvhvitemthumb124">
    <w:name w:val="dvhvitemthumb124"/>
    <w:basedOn w:val="a"/>
    <w:rsid w:val="0062558D"/>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dvhvitemthumb192">
    <w:name w:val="dvhvitemthumb192"/>
    <w:basedOn w:val="a"/>
    <w:rsid w:val="0062558D"/>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imgthumb">
    <w:name w:val="imgthumb"/>
    <w:basedOn w:val="a"/>
    <w:rsid w:val="0062558D"/>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imghoverthumb">
    <w:name w:val="imghoverthumb"/>
    <w:basedOn w:val="a"/>
    <w:rsid w:val="0062558D"/>
    <w:pPr>
      <w:pBdr>
        <w:top w:val="single" w:sz="6" w:space="0" w:color="CCCCCC"/>
        <w:left w:val="single" w:sz="6" w:space="0" w:color="CCCCCC"/>
        <w:bottom w:val="single" w:sz="6" w:space="0" w:color="CCCCCC"/>
        <w:right w:val="single" w:sz="6" w:space="0" w:color="CCCCCC"/>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nchvactionitem">
    <w:name w:val="anchvactionitem"/>
    <w:basedOn w:val="a"/>
    <w:rsid w:val="0062558D"/>
    <w:pPr>
      <w:shd w:val="clear" w:color="auto" w:fill="F8F8F8"/>
      <w:spacing w:before="100" w:beforeAutospacing="1" w:after="30" w:line="240" w:lineRule="auto"/>
      <w:jc w:val="center"/>
      <w:textAlignment w:val="center"/>
    </w:pPr>
    <w:rPr>
      <w:rFonts w:ascii="Times New Roman" w:eastAsia="Times New Roman" w:hAnsi="Times New Roman" w:cs="Times New Roman"/>
      <w:color w:val="4685DF"/>
      <w:sz w:val="24"/>
      <w:szCs w:val="24"/>
      <w:lang w:eastAsia="ru-RU"/>
    </w:rPr>
  </w:style>
  <w:style w:type="paragraph" w:customStyle="1" w:styleId="spnhvactionitem">
    <w:name w:val="spnhvactionitem"/>
    <w:basedOn w:val="a"/>
    <w:rsid w:val="0062558D"/>
    <w:pPr>
      <w:spacing w:before="100" w:beforeAutospacing="1" w:after="100" w:afterAutospacing="1" w:line="375" w:lineRule="atLeast"/>
      <w:jc w:val="center"/>
      <w:textAlignment w:val="center"/>
    </w:pPr>
    <w:rPr>
      <w:rFonts w:ascii="Times New Roman" w:eastAsia="Times New Roman" w:hAnsi="Times New Roman" w:cs="Times New Roman"/>
      <w:sz w:val="24"/>
      <w:szCs w:val="24"/>
      <w:lang w:eastAsia="ru-RU"/>
    </w:rPr>
  </w:style>
  <w:style w:type="paragraph" w:customStyle="1" w:styleId="cdblhovert">
    <w:name w:val="cdblhovert"/>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blhovertr">
    <w:name w:val="cdblhovertr"/>
    <w:basedOn w:val="a"/>
    <w:rsid w:val="0062558D"/>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cdblhoverbr">
    <w:name w:val="cdblhoverbr"/>
    <w:basedOn w:val="a"/>
    <w:rsid w:val="0062558D"/>
    <w:pPr>
      <w:spacing w:before="100" w:beforeAutospacing="1" w:after="100" w:afterAutospacing="1" w:line="240" w:lineRule="auto"/>
      <w:jc w:val="right"/>
      <w:textAlignment w:val="bottom"/>
    </w:pPr>
    <w:rPr>
      <w:rFonts w:ascii="Times New Roman" w:eastAsia="Times New Roman" w:hAnsi="Times New Roman" w:cs="Times New Roman"/>
      <w:sz w:val="24"/>
      <w:szCs w:val="24"/>
      <w:lang w:eastAsia="ru-RU"/>
    </w:rPr>
  </w:style>
  <w:style w:type="paragraph" w:customStyle="1" w:styleId="cdblhoverb">
    <w:name w:val="cdblhoverb"/>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blhoveraddlink">
    <w:name w:val="cdblhoveraddlink"/>
    <w:basedOn w:val="a"/>
    <w:rsid w:val="0062558D"/>
    <w:pPr>
      <w:spacing w:before="100" w:beforeAutospacing="1" w:after="100" w:afterAutospacing="1" w:line="240" w:lineRule="auto"/>
    </w:pPr>
    <w:rPr>
      <w:rFonts w:ascii="Times New Roman" w:eastAsia="Times New Roman" w:hAnsi="Times New Roman" w:cs="Times New Roman"/>
      <w:color w:val="4685DF"/>
      <w:sz w:val="26"/>
      <w:szCs w:val="26"/>
      <w:lang w:eastAsia="ru-RU"/>
    </w:rPr>
  </w:style>
  <w:style w:type="paragraph" w:customStyle="1" w:styleId="dvvertgalslice">
    <w:name w:val="dvvertgalslice"/>
    <w:basedOn w:val="a"/>
    <w:rsid w:val="0062558D"/>
    <w:pPr>
      <w:pBdr>
        <w:top w:val="single" w:sz="6" w:space="0" w:color="DDDEDF"/>
        <w:left w:val="single" w:sz="6" w:space="0" w:color="DDDEDF"/>
        <w:bottom w:val="single" w:sz="6" w:space="0" w:color="DDDEDF"/>
        <w:right w:val="single" w:sz="6" w:space="0" w:color="DDDEDF"/>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ncvsitem">
    <w:name w:val="ancvsitem"/>
    <w:basedOn w:val="a"/>
    <w:rsid w:val="0062558D"/>
    <w:pPr>
      <w:spacing w:before="150" w:after="150" w:line="2100" w:lineRule="atLeast"/>
      <w:ind w:left="150" w:right="150"/>
      <w:textAlignment w:val="center"/>
    </w:pPr>
    <w:rPr>
      <w:rFonts w:ascii="Times New Roman" w:eastAsia="Times New Roman" w:hAnsi="Times New Roman" w:cs="Times New Roman"/>
      <w:color w:val="FFFFFF"/>
      <w:sz w:val="24"/>
      <w:szCs w:val="24"/>
      <w:lang w:eastAsia="ru-RU"/>
    </w:rPr>
  </w:style>
  <w:style w:type="paragraph" w:customStyle="1" w:styleId="ancvsitemsel">
    <w:name w:val="ancvsitemsel"/>
    <w:basedOn w:val="a"/>
    <w:rsid w:val="0062558D"/>
    <w:pPr>
      <w:pBdr>
        <w:top w:val="single" w:sz="6" w:space="0" w:color="CCCCCC"/>
        <w:left w:val="single" w:sz="6" w:space="0" w:color="CCCCCC"/>
        <w:bottom w:val="single" w:sz="6" w:space="0" w:color="CCCCCC"/>
        <w:right w:val="single" w:sz="6" w:space="0" w:color="CCCCCC"/>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nvsitem">
    <w:name w:val="spnvsitem"/>
    <w:basedOn w:val="a"/>
    <w:rsid w:val="0062558D"/>
    <w:pPr>
      <w:spacing w:before="100" w:beforeAutospacing="1" w:after="100" w:afterAutospacing="1" w:line="240" w:lineRule="atLeast"/>
      <w:jc w:val="center"/>
      <w:textAlignment w:val="center"/>
    </w:pPr>
    <w:rPr>
      <w:rFonts w:ascii="Times New Roman" w:eastAsia="Times New Roman" w:hAnsi="Times New Roman" w:cs="Times New Roman"/>
      <w:sz w:val="24"/>
      <w:szCs w:val="24"/>
      <w:lang w:eastAsia="ru-RU"/>
    </w:rPr>
  </w:style>
  <w:style w:type="paragraph" w:customStyle="1" w:styleId="dvvstitle">
    <w:name w:val="dvvstitle"/>
    <w:basedOn w:val="a"/>
    <w:rsid w:val="0062558D"/>
    <w:pPr>
      <w:spacing w:before="100" w:beforeAutospacing="1" w:after="100" w:afterAutospacing="1" w:line="240" w:lineRule="auto"/>
    </w:pPr>
    <w:rPr>
      <w:rFonts w:ascii="Times New Roman" w:eastAsia="Times New Roman" w:hAnsi="Times New Roman" w:cs="Times New Roman"/>
      <w:color w:val="4685DF"/>
      <w:sz w:val="26"/>
      <w:szCs w:val="26"/>
      <w:lang w:eastAsia="ru-RU"/>
    </w:rPr>
  </w:style>
  <w:style w:type="paragraph" w:customStyle="1" w:styleId="dvvssubtitle">
    <w:name w:val="dvvssubtitle"/>
    <w:basedOn w:val="a"/>
    <w:rsid w:val="0062558D"/>
    <w:pPr>
      <w:spacing w:before="100" w:beforeAutospacing="1" w:after="100" w:afterAutospacing="1" w:line="240" w:lineRule="auto"/>
    </w:pPr>
    <w:rPr>
      <w:rFonts w:ascii="Times New Roman" w:eastAsia="Times New Roman" w:hAnsi="Times New Roman" w:cs="Times New Roman"/>
      <w:color w:val="999999"/>
      <w:sz w:val="24"/>
      <w:szCs w:val="24"/>
      <w:lang w:eastAsia="ru-RU"/>
    </w:rPr>
  </w:style>
  <w:style w:type="paragraph" w:customStyle="1" w:styleId="imgvsthumb">
    <w:name w:val="imgvsthumb"/>
    <w:basedOn w:val="a"/>
    <w:rsid w:val="0062558D"/>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imgvsthumbborder">
    <w:name w:val="imgvsthumbborder"/>
    <w:basedOn w:val="a"/>
    <w:rsid w:val="0062558D"/>
    <w:pPr>
      <w:pBdr>
        <w:top w:val="single" w:sz="6" w:space="0" w:color="CCCCCC"/>
        <w:left w:val="single" w:sz="6" w:space="0" w:color="CCCCCC"/>
        <w:bottom w:val="single" w:sz="6" w:space="0" w:color="CCCCCC"/>
        <w:right w:val="single" w:sz="6" w:space="0" w:color="CCCCCC"/>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ncvspaging">
    <w:name w:val="ancvspaging"/>
    <w:basedOn w:val="a"/>
    <w:rsid w:val="0062558D"/>
    <w:pPr>
      <w:spacing w:before="75" w:after="75" w:line="240" w:lineRule="auto"/>
    </w:pPr>
    <w:rPr>
      <w:rFonts w:ascii="Times New Roman" w:eastAsia="Times New Roman" w:hAnsi="Times New Roman" w:cs="Times New Roman"/>
      <w:sz w:val="29"/>
      <w:szCs w:val="29"/>
      <w:lang w:eastAsia="ru-RU"/>
    </w:rPr>
  </w:style>
  <w:style w:type="paragraph" w:customStyle="1" w:styleId="dvactionbar">
    <w:name w:val="dvactionbar"/>
    <w:basedOn w:val="a"/>
    <w:rsid w:val="0062558D"/>
    <w:pPr>
      <w:spacing w:after="225" w:line="300" w:lineRule="atLeast"/>
      <w:ind w:left="225" w:right="225"/>
    </w:pPr>
    <w:rPr>
      <w:rFonts w:ascii="Times New Roman" w:eastAsia="Times New Roman" w:hAnsi="Times New Roman" w:cs="Times New Roman"/>
      <w:color w:val="999999"/>
      <w:sz w:val="24"/>
      <w:szCs w:val="24"/>
      <w:lang w:eastAsia="ru-RU"/>
    </w:rPr>
  </w:style>
  <w:style w:type="paragraph" w:customStyle="1" w:styleId="dvableftedge">
    <w:name w:val="dvableftedge"/>
    <w:basedOn w:val="a"/>
    <w:rsid w:val="0062558D"/>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dvableftedgeselected">
    <w:name w:val="dvableftedgeselected"/>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vabcenter">
    <w:name w:val="dvabcenter"/>
    <w:basedOn w:val="a"/>
    <w:rsid w:val="0062558D"/>
    <w:pPr>
      <w:shd w:val="clear" w:color="auto"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dvabcenterselected">
    <w:name w:val="dvabcenterselected"/>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vabrightedge">
    <w:name w:val="dvabrightedge"/>
    <w:basedOn w:val="a"/>
    <w:rsid w:val="0062558D"/>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dvabrightedgeselected">
    <w:name w:val="dvabrightedgeselected"/>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vactionbarleft">
    <w:name w:val="dvactionbarleft"/>
    <w:basedOn w:val="a"/>
    <w:rsid w:val="0062558D"/>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dvactionbarright">
    <w:name w:val="dvactionbarright"/>
    <w:basedOn w:val="a"/>
    <w:rsid w:val="0062558D"/>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dvactionbarfull">
    <w:name w:val="dvactionbarfull"/>
    <w:basedOn w:val="a"/>
    <w:rsid w:val="0062558D"/>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ncabitem">
    <w:name w:val="ancabitem"/>
    <w:basedOn w:val="a"/>
    <w:rsid w:val="0062558D"/>
    <w:pPr>
      <w:pBdr>
        <w:left w:val="single" w:sz="6" w:space="8" w:color="D5D5D5"/>
      </w:pBdr>
      <w:spacing w:before="30" w:after="100" w:afterAutospacing="1" w:line="240" w:lineRule="auto"/>
    </w:pPr>
    <w:rPr>
      <w:rFonts w:ascii="Times New Roman" w:eastAsia="Times New Roman" w:hAnsi="Times New Roman" w:cs="Times New Roman"/>
      <w:sz w:val="29"/>
      <w:szCs w:val="29"/>
      <w:lang w:eastAsia="ru-RU"/>
    </w:rPr>
  </w:style>
  <w:style w:type="paragraph" w:customStyle="1" w:styleId="ancabsiblingbord">
    <w:name w:val="ancabsiblingbord"/>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ncabitemleft">
    <w:name w:val="ancabitemleft"/>
    <w:basedOn w:val="a"/>
    <w:rsid w:val="0062558D"/>
    <w:pPr>
      <w:spacing w:before="30" w:after="100" w:afterAutospacing="1" w:line="240" w:lineRule="auto"/>
    </w:pPr>
    <w:rPr>
      <w:rFonts w:ascii="Times New Roman" w:eastAsia="Times New Roman" w:hAnsi="Times New Roman" w:cs="Times New Roman"/>
      <w:sz w:val="29"/>
      <w:szCs w:val="29"/>
      <w:lang w:eastAsia="ru-RU"/>
    </w:rPr>
  </w:style>
  <w:style w:type="paragraph" w:customStyle="1" w:styleId="ui-oodropdown">
    <w:name w:val="ui-oodropdown"/>
    <w:basedOn w:val="a"/>
    <w:rsid w:val="0062558D"/>
    <w:pPr>
      <w:pBdr>
        <w:top w:val="single" w:sz="6" w:space="0" w:color="EAEAEA"/>
        <w:left w:val="single" w:sz="6" w:space="0" w:color="EAEAEA"/>
        <w:bottom w:val="single" w:sz="6" w:space="0" w:color="EAEAEA"/>
        <w:right w:val="single" w:sz="6" w:space="0" w:color="EAEAEA"/>
      </w:pBdr>
      <w:spacing w:before="45" w:after="100" w:afterAutospacing="1" w:line="240" w:lineRule="auto"/>
    </w:pPr>
    <w:rPr>
      <w:rFonts w:ascii="Times New Roman" w:eastAsia="Times New Roman" w:hAnsi="Times New Roman" w:cs="Times New Roman"/>
      <w:sz w:val="24"/>
      <w:szCs w:val="24"/>
      <w:lang w:eastAsia="ru-RU"/>
    </w:rPr>
  </w:style>
  <w:style w:type="paragraph" w:customStyle="1" w:styleId="ui-oodropdown-wrapper">
    <w:name w:val="ui-oodropdown-wrapper"/>
    <w:basedOn w:val="a"/>
    <w:rsid w:val="0062558D"/>
    <w:pPr>
      <w:spacing w:after="0" w:line="240" w:lineRule="auto"/>
      <w:ind w:left="75" w:right="75"/>
    </w:pPr>
    <w:rPr>
      <w:rFonts w:ascii="Times New Roman" w:eastAsia="Times New Roman" w:hAnsi="Times New Roman" w:cs="Times New Roman"/>
      <w:sz w:val="24"/>
      <w:szCs w:val="24"/>
      <w:lang w:eastAsia="ru-RU"/>
    </w:rPr>
  </w:style>
  <w:style w:type="paragraph" w:customStyle="1" w:styleId="ui-oodropdown-hover">
    <w:name w:val="ui-oodropdown-hover"/>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oodropdown-active">
    <w:name w:val="ui-oodropdown-active"/>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oodropdown-text">
    <w:name w:val="ui-oodropdown-text"/>
    <w:basedOn w:val="a"/>
    <w:rsid w:val="0062558D"/>
    <w:pPr>
      <w:spacing w:after="0" w:line="270" w:lineRule="atLeast"/>
      <w:ind w:left="90" w:right="45"/>
    </w:pPr>
    <w:rPr>
      <w:rFonts w:ascii="Times New Roman" w:eastAsia="Times New Roman" w:hAnsi="Times New Roman" w:cs="Times New Roman"/>
      <w:color w:val="333333"/>
      <w:sz w:val="24"/>
      <w:szCs w:val="24"/>
      <w:lang w:eastAsia="ru-RU"/>
    </w:rPr>
  </w:style>
  <w:style w:type="paragraph" w:customStyle="1" w:styleId="ui-oodropdown-arrow">
    <w:name w:val="ui-oodropdown-arrow"/>
    <w:basedOn w:val="a"/>
    <w:rsid w:val="0062558D"/>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ui-oodropdown-arrow-img">
    <w:name w:val="ui-oodropdown-arrow-img"/>
    <w:basedOn w:val="a"/>
    <w:rsid w:val="0062558D"/>
    <w:pPr>
      <w:spacing w:before="30" w:after="0" w:line="240" w:lineRule="auto"/>
      <w:ind w:right="30"/>
      <w:textAlignment w:val="top"/>
    </w:pPr>
    <w:rPr>
      <w:rFonts w:ascii="Times New Roman" w:eastAsia="Times New Roman" w:hAnsi="Times New Roman" w:cs="Times New Roman"/>
      <w:sz w:val="24"/>
      <w:szCs w:val="24"/>
      <w:lang w:eastAsia="ru-RU"/>
    </w:rPr>
  </w:style>
  <w:style w:type="paragraph" w:customStyle="1" w:styleId="ui-oodropdown-dropcontainer">
    <w:name w:val="ui-oodropdown-dropcontainer"/>
    <w:basedOn w:val="a"/>
    <w:rsid w:val="0062558D"/>
    <w:pPr>
      <w:pBdr>
        <w:top w:val="single" w:sz="6" w:space="0" w:color="EAEAEA"/>
        <w:left w:val="single" w:sz="6" w:space="0" w:color="EAEAEA"/>
        <w:bottom w:val="single" w:sz="6" w:space="0" w:color="EAEAEA"/>
        <w:right w:val="single" w:sz="6" w:space="0" w:color="EAEAEA"/>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oodropdown-item">
    <w:name w:val="ui-oodropdown-item"/>
    <w:basedOn w:val="a"/>
    <w:rsid w:val="0062558D"/>
    <w:pPr>
      <w:spacing w:before="30" w:after="0" w:line="255" w:lineRule="atLeast"/>
      <w:ind w:left="30" w:right="30"/>
    </w:pPr>
    <w:rPr>
      <w:rFonts w:ascii="Times New Roman" w:eastAsia="Times New Roman" w:hAnsi="Times New Roman" w:cs="Times New Roman"/>
      <w:sz w:val="24"/>
      <w:szCs w:val="24"/>
      <w:lang w:eastAsia="ru-RU"/>
    </w:rPr>
  </w:style>
  <w:style w:type="paragraph" w:customStyle="1" w:styleId="ui-oodropdown-item-hover">
    <w:name w:val="ui-oodropdown-item-hover"/>
    <w:basedOn w:val="a"/>
    <w:rsid w:val="0062558D"/>
    <w:pPr>
      <w:pBdr>
        <w:top w:val="single" w:sz="6" w:space="0" w:color="F6F6F6"/>
        <w:left w:val="single" w:sz="6" w:space="0" w:color="F6F6F6"/>
        <w:bottom w:val="single" w:sz="6" w:space="0" w:color="F6F6F6"/>
        <w:right w:val="single" w:sz="6" w:space="0" w:color="F6F6F6"/>
      </w:pBdr>
      <w:shd w:val="clear" w:color="auto" w:fill="DCDCDC"/>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vtopproviders">
    <w:name w:val="dvtopproviders"/>
    <w:basedOn w:val="a"/>
    <w:rsid w:val="0062558D"/>
    <w:pPr>
      <w:spacing w:before="100" w:beforeAutospacing="1" w:after="225" w:line="240" w:lineRule="auto"/>
    </w:pPr>
    <w:rPr>
      <w:rFonts w:ascii="Times New Roman" w:eastAsia="Times New Roman" w:hAnsi="Times New Roman" w:cs="Times New Roman"/>
      <w:sz w:val="24"/>
      <w:szCs w:val="24"/>
      <w:lang w:eastAsia="ru-RU"/>
    </w:rPr>
  </w:style>
  <w:style w:type="paragraph" w:customStyle="1" w:styleId="dvtptitle">
    <w:name w:val="dvtptitle"/>
    <w:basedOn w:val="a"/>
    <w:rsid w:val="0062558D"/>
    <w:pPr>
      <w:spacing w:after="120" w:line="240" w:lineRule="auto"/>
    </w:pPr>
    <w:rPr>
      <w:rFonts w:ascii="Times New Roman" w:eastAsia="Times New Roman" w:hAnsi="Times New Roman" w:cs="Times New Roman"/>
      <w:color w:val="D8370B"/>
      <w:sz w:val="36"/>
      <w:szCs w:val="36"/>
      <w:lang w:eastAsia="ru-RU"/>
    </w:rPr>
  </w:style>
  <w:style w:type="paragraph" w:customStyle="1" w:styleId="dvtpitem">
    <w:name w:val="dvtpitem"/>
    <w:basedOn w:val="a"/>
    <w:rsid w:val="0062558D"/>
    <w:pPr>
      <w:spacing w:before="100" w:beforeAutospacing="1" w:after="15" w:line="240" w:lineRule="auto"/>
    </w:pPr>
    <w:rPr>
      <w:rFonts w:ascii="Times New Roman" w:eastAsia="Times New Roman" w:hAnsi="Times New Roman" w:cs="Times New Roman"/>
      <w:sz w:val="24"/>
      <w:szCs w:val="24"/>
      <w:lang w:eastAsia="ru-RU"/>
    </w:rPr>
  </w:style>
  <w:style w:type="paragraph" w:customStyle="1" w:styleId="dvtpitemsel">
    <w:name w:val="dvtpitemsel"/>
    <w:basedOn w:val="a"/>
    <w:rsid w:val="0062558D"/>
    <w:pPr>
      <w:pBdr>
        <w:top w:val="single" w:sz="6" w:space="4" w:color="CCCCCC"/>
        <w:left w:val="single" w:sz="6" w:space="4" w:color="CCCCCC"/>
        <w:bottom w:val="single" w:sz="6" w:space="4" w:color="CCCCCC"/>
        <w:right w:val="single" w:sz="6" w:space="4" w:color="CCCCCC"/>
      </w:pBdr>
      <w:shd w:val="clear" w:color="auto" w:fill="EAEAE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vtpleft">
    <w:name w:val="dvtpleft"/>
    <w:basedOn w:val="a"/>
    <w:rsid w:val="0062558D"/>
    <w:pPr>
      <w:pBdr>
        <w:top w:val="single" w:sz="6" w:space="0" w:color="CCCCCC"/>
        <w:left w:val="single" w:sz="6" w:space="0" w:color="CCCCCC"/>
        <w:bottom w:val="single" w:sz="6" w:space="0" w:color="CCCCCC"/>
        <w:right w:val="single" w:sz="6" w:space="0" w:color="CCCCCC"/>
      </w:pBdr>
      <w:shd w:val="clear" w:color="auto" w:fill="FFFFFF"/>
      <w:spacing w:before="30"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imgtpprovico">
    <w:name w:val="imgtpprovico"/>
    <w:basedOn w:val="a"/>
    <w:rsid w:val="0062558D"/>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dvtpright">
    <w:name w:val="dvtpright"/>
    <w:basedOn w:val="a"/>
    <w:rsid w:val="0062558D"/>
    <w:pPr>
      <w:spacing w:before="100" w:beforeAutospacing="1" w:after="100" w:afterAutospacing="1" w:line="240" w:lineRule="auto"/>
      <w:ind w:left="150"/>
      <w:textAlignment w:val="top"/>
    </w:pPr>
    <w:rPr>
      <w:rFonts w:ascii="Times New Roman" w:eastAsia="Times New Roman" w:hAnsi="Times New Roman" w:cs="Times New Roman"/>
      <w:sz w:val="24"/>
      <w:szCs w:val="24"/>
      <w:lang w:eastAsia="ru-RU"/>
    </w:rPr>
  </w:style>
  <w:style w:type="paragraph" w:customStyle="1" w:styleId="dvtpprovtopdetails">
    <w:name w:val="dvtpprovtopdetails"/>
    <w:basedOn w:val="a"/>
    <w:rsid w:val="0062558D"/>
    <w:pPr>
      <w:spacing w:before="100" w:beforeAutospacing="1" w:after="100" w:afterAutospacing="1" w:line="240" w:lineRule="auto"/>
    </w:pPr>
    <w:rPr>
      <w:rFonts w:ascii="Times New Roman" w:eastAsia="Times New Roman" w:hAnsi="Times New Roman" w:cs="Times New Roman"/>
      <w:color w:val="444444"/>
      <w:sz w:val="29"/>
      <w:szCs w:val="29"/>
      <w:lang w:eastAsia="ru-RU"/>
    </w:rPr>
  </w:style>
  <w:style w:type="paragraph" w:customStyle="1" w:styleId="dvtpprovbotdetails">
    <w:name w:val="dvtpprovbotdetails"/>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nctpprovbotdetails">
    <w:name w:val="anctpprovbotdetails"/>
    <w:basedOn w:val="a"/>
    <w:rsid w:val="0062558D"/>
    <w:pPr>
      <w:spacing w:before="100" w:beforeAutospacing="1" w:after="100" w:afterAutospacing="1" w:line="240" w:lineRule="auto"/>
    </w:pPr>
    <w:rPr>
      <w:rFonts w:ascii="Times New Roman" w:eastAsia="Times New Roman" w:hAnsi="Times New Roman" w:cs="Times New Roman"/>
      <w:color w:val="999999"/>
      <w:sz w:val="26"/>
      <w:szCs w:val="26"/>
      <w:lang w:eastAsia="ru-RU"/>
    </w:rPr>
  </w:style>
  <w:style w:type="paragraph" w:customStyle="1" w:styleId="cdconstructemail">
    <w:name w:val="cdconstructemail"/>
    <w:basedOn w:val="a"/>
    <w:rsid w:val="0062558D"/>
    <w:pPr>
      <w:spacing w:before="100" w:beforeAutospacing="1" w:after="100" w:afterAutospacing="1" w:line="240" w:lineRule="auto"/>
    </w:pPr>
    <w:rPr>
      <w:rFonts w:ascii="Times New Roman" w:eastAsia="Times New Roman" w:hAnsi="Times New Roman" w:cs="Times New Roman"/>
      <w:sz w:val="15"/>
      <w:szCs w:val="15"/>
      <w:lang w:eastAsia="ru-RU"/>
    </w:rPr>
  </w:style>
  <w:style w:type="paragraph" w:customStyle="1" w:styleId="cdconstructemailrow">
    <w:name w:val="cdconstructemailrow"/>
    <w:basedOn w:val="a"/>
    <w:rsid w:val="0062558D"/>
    <w:pPr>
      <w:spacing w:before="150" w:after="150" w:line="240" w:lineRule="auto"/>
      <w:ind w:left="150" w:right="150"/>
    </w:pPr>
    <w:rPr>
      <w:rFonts w:ascii="Times New Roman" w:eastAsia="Times New Roman" w:hAnsi="Times New Roman" w:cs="Times New Roman"/>
      <w:sz w:val="24"/>
      <w:szCs w:val="24"/>
      <w:lang w:eastAsia="ru-RU"/>
    </w:rPr>
  </w:style>
  <w:style w:type="paragraph" w:customStyle="1" w:styleId="cdconstructemailtitle">
    <w:name w:val="cdconstructemailtitle"/>
    <w:basedOn w:val="a"/>
    <w:rsid w:val="0062558D"/>
    <w:pPr>
      <w:spacing w:before="100" w:beforeAutospacing="1" w:after="100" w:afterAutospacing="1" w:line="240" w:lineRule="auto"/>
    </w:pPr>
    <w:rPr>
      <w:rFonts w:ascii="Times New Roman" w:eastAsia="Times New Roman" w:hAnsi="Times New Roman" w:cs="Times New Roman"/>
      <w:b/>
      <w:bCs/>
      <w:color w:val="454545"/>
      <w:sz w:val="48"/>
      <w:szCs w:val="48"/>
      <w:lang w:eastAsia="ru-RU"/>
    </w:rPr>
  </w:style>
  <w:style w:type="paragraph" w:customStyle="1" w:styleId="cdconstructemailsubtext">
    <w:name w:val="cdconstructemailsubtext"/>
    <w:basedOn w:val="a"/>
    <w:rsid w:val="0062558D"/>
    <w:pPr>
      <w:spacing w:before="100" w:beforeAutospacing="1" w:after="100" w:afterAutospacing="1" w:line="240" w:lineRule="auto"/>
    </w:pPr>
    <w:rPr>
      <w:rFonts w:ascii="Times New Roman" w:eastAsia="Times New Roman" w:hAnsi="Times New Roman" w:cs="Times New Roman"/>
      <w:color w:val="454545"/>
      <w:sz w:val="29"/>
      <w:szCs w:val="29"/>
      <w:lang w:eastAsia="ru-RU"/>
    </w:rPr>
  </w:style>
  <w:style w:type="paragraph" w:customStyle="1" w:styleId="cdconstructemailbtn">
    <w:name w:val="cdconstructemailbtn"/>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constructemailbtnm">
    <w:name w:val="cdconstructemailbtnm"/>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constructemaildisclaimer">
    <w:name w:val="cdconstructemaildisclaimer"/>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constructemaillabel">
    <w:name w:val="cdconstructemaillabel"/>
    <w:basedOn w:val="a"/>
    <w:rsid w:val="0062558D"/>
    <w:pPr>
      <w:spacing w:before="100" w:beforeAutospacing="1" w:after="100" w:afterAutospacing="1" w:line="240" w:lineRule="auto"/>
    </w:pPr>
    <w:rPr>
      <w:rFonts w:ascii="Times New Roman" w:eastAsia="Times New Roman" w:hAnsi="Times New Roman" w:cs="Times New Roman"/>
      <w:b/>
      <w:bCs/>
      <w:sz w:val="29"/>
      <w:szCs w:val="29"/>
      <w:lang w:eastAsia="ru-RU"/>
    </w:rPr>
  </w:style>
  <w:style w:type="paragraph" w:customStyle="1" w:styleId="cdconstructemailtextbox">
    <w:name w:val="cdconstructemailtextbox"/>
    <w:basedOn w:val="a"/>
    <w:rsid w:val="0062558D"/>
    <w:pPr>
      <w:pBdr>
        <w:top w:val="single" w:sz="6" w:space="0" w:color="CCCCCC"/>
        <w:left w:val="single" w:sz="6" w:space="0" w:color="CCCCCC"/>
        <w:bottom w:val="single" w:sz="6" w:space="0" w:color="CCCCCC"/>
        <w:right w:val="single" w:sz="6" w:space="0" w:color="CCCCCC"/>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cdconstructemailbody">
    <w:name w:val="cdconstructemailbody"/>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constructemaildialog">
    <w:name w:val="cdconstructemaildialog"/>
    <w:basedOn w:val="a"/>
    <w:rsid w:val="0062558D"/>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ubcontent">
    <w:name w:val="subcontent"/>
    <w:basedOn w:val="a"/>
    <w:rsid w:val="0062558D"/>
    <w:pPr>
      <w:pBdr>
        <w:top w:val="single" w:sz="2" w:space="11" w:color="D5D5D5"/>
        <w:left w:val="single" w:sz="6" w:space="23" w:color="D5D5D5"/>
        <w:bottom w:val="single" w:sz="2" w:space="23" w:color="D5D5D5"/>
        <w:right w:val="single" w:sz="6" w:space="23" w:color="D5D5D5"/>
      </w:pBdr>
      <w:shd w:val="clear" w:color="auto" w:fill="FBFBFB"/>
      <w:spacing w:after="0" w:line="240" w:lineRule="auto"/>
    </w:pPr>
    <w:rPr>
      <w:rFonts w:ascii="Times New Roman" w:eastAsia="Times New Roman" w:hAnsi="Times New Roman" w:cs="Times New Roman"/>
      <w:sz w:val="24"/>
      <w:szCs w:val="24"/>
      <w:lang w:eastAsia="ru-RU"/>
    </w:rPr>
  </w:style>
  <w:style w:type="paragraph" w:customStyle="1" w:styleId="submcheader">
    <w:name w:val="submcheader"/>
    <w:basedOn w:val="a"/>
    <w:rsid w:val="0062558D"/>
    <w:pPr>
      <w:shd w:val="clear" w:color="auto" w:fill="FEEDBF"/>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subbuttondiv">
    <w:name w:val="subbuttondiv"/>
    <w:basedOn w:val="a"/>
    <w:rsid w:val="0062558D"/>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cdboldtext">
    <w:name w:val="cdboldtext"/>
    <w:basedOn w:val="a"/>
    <w:rsid w:val="0062558D"/>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otbitm">
    <w:name w:val="otbitm"/>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ancimg">
    <w:name w:val="oancimg"/>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aimgpl">
    <w:name w:val="oaimgpl"/>
    <w:basedOn w:val="a"/>
    <w:rsid w:val="0062558D"/>
    <w:pPr>
      <w:spacing w:after="0" w:line="240" w:lineRule="auto"/>
      <w:ind w:left="60"/>
    </w:pPr>
    <w:rPr>
      <w:rFonts w:ascii="Times New Roman" w:eastAsia="Times New Roman" w:hAnsi="Times New Roman" w:cs="Times New Roman"/>
      <w:sz w:val="24"/>
      <w:szCs w:val="24"/>
      <w:lang w:eastAsia="ru-RU"/>
    </w:rPr>
  </w:style>
  <w:style w:type="paragraph" w:customStyle="1" w:styleId="oflt">
    <w:name w:val="oflt"/>
    <w:basedOn w:val="a"/>
    <w:rsid w:val="0062558D"/>
    <w:pPr>
      <w:spacing w:after="0" w:line="240" w:lineRule="auto"/>
    </w:pPr>
    <w:rPr>
      <w:rFonts w:ascii="Times New Roman" w:eastAsia="Times New Roman" w:hAnsi="Times New Roman" w:cs="Times New Roman"/>
      <w:sz w:val="24"/>
      <w:szCs w:val="24"/>
      <w:lang w:eastAsia="ru-RU"/>
    </w:rPr>
  </w:style>
  <w:style w:type="paragraph" w:customStyle="1" w:styleId="oifile">
    <w:name w:val="oifile"/>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lstbx">
    <w:name w:val="olstbx"/>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fltdp">
    <w:name w:val="ofltdp"/>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ta">
    <w:name w:val="ota"/>
    <w:basedOn w:val="a"/>
    <w:rsid w:val="0062558D"/>
    <w:pPr>
      <w:spacing w:after="0" w:line="240" w:lineRule="auto"/>
    </w:pPr>
    <w:rPr>
      <w:rFonts w:ascii="Times New Roman" w:eastAsia="Times New Roman" w:hAnsi="Times New Roman" w:cs="Times New Roman"/>
      <w:sz w:val="24"/>
      <w:szCs w:val="24"/>
      <w:lang w:eastAsia="ru-RU"/>
    </w:rPr>
  </w:style>
  <w:style w:type="paragraph" w:customStyle="1" w:styleId="otatdttl">
    <w:name w:val="otatdttl"/>
    <w:basedOn w:val="a"/>
    <w:rsid w:val="0062558D"/>
    <w:pPr>
      <w:pBdr>
        <w:bottom w:val="single" w:sz="6" w:space="0" w:color="CCCCCC"/>
      </w:pBdr>
      <w:spacing w:after="0" w:line="240" w:lineRule="auto"/>
    </w:pPr>
    <w:rPr>
      <w:rFonts w:ascii="Times New Roman" w:eastAsia="Times New Roman" w:hAnsi="Times New Roman" w:cs="Times New Roman"/>
      <w:sz w:val="24"/>
      <w:szCs w:val="24"/>
      <w:lang w:eastAsia="ru-RU"/>
    </w:rPr>
  </w:style>
  <w:style w:type="paragraph" w:customStyle="1" w:styleId="otatdtn">
    <w:name w:val="otatdtn"/>
    <w:basedOn w:val="a"/>
    <w:rsid w:val="0062558D"/>
    <w:pPr>
      <w:spacing w:after="0" w:line="240" w:lineRule="auto"/>
    </w:pPr>
    <w:rPr>
      <w:rFonts w:ascii="Times New Roman" w:eastAsia="Times New Roman" w:hAnsi="Times New Roman" w:cs="Times New Roman"/>
      <w:sz w:val="24"/>
      <w:szCs w:val="24"/>
      <w:lang w:eastAsia="ru-RU"/>
    </w:rPr>
  </w:style>
  <w:style w:type="paragraph" w:customStyle="1" w:styleId="otatdlone">
    <w:name w:val="otatdlone"/>
    <w:basedOn w:val="a"/>
    <w:rsid w:val="0062558D"/>
    <w:pPr>
      <w:pBdr>
        <w:bottom w:val="single" w:sz="6" w:space="0" w:color="CCCCCC"/>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tatdlsep">
    <w:name w:val="otatdlsep"/>
    <w:basedOn w:val="a"/>
    <w:rsid w:val="0062558D"/>
    <w:pPr>
      <w:pBdr>
        <w:bottom w:val="single" w:sz="6" w:space="0" w:color="CCCCCC"/>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tatdltwo">
    <w:name w:val="otatdltwo"/>
    <w:basedOn w:val="a"/>
    <w:rsid w:val="0062558D"/>
    <w:pPr>
      <w:pBdr>
        <w:bottom w:val="single" w:sz="6" w:space="0" w:color="CCCCCC"/>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tatdttlfv">
    <w:name w:val="otatdttlfv"/>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clg">
    <w:name w:val="oclg"/>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srtbl">
    <w:name w:val="osrtbl"/>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setbl">
    <w:name w:val="osetbl"/>
    <w:basedOn w:val="a"/>
    <w:rsid w:val="0062558D"/>
    <w:pPr>
      <w:pBdr>
        <w:top w:val="single" w:sz="6" w:space="0" w:color="A1B0C5"/>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clgcol">
    <w:name w:val="oclgcol"/>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clgcor">
    <w:name w:val="oclgcor"/>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clgh">
    <w:name w:val="oclgh"/>
    <w:basedOn w:val="a"/>
    <w:rsid w:val="0062558D"/>
    <w:pPr>
      <w:pBdr>
        <w:bottom w:val="single" w:sz="6" w:space="0" w:color="CCCCCC"/>
      </w:pBdr>
      <w:spacing w:before="100" w:beforeAutospacing="1" w:after="100" w:afterAutospacing="1" w:line="240" w:lineRule="auto"/>
    </w:pPr>
    <w:rPr>
      <w:rFonts w:ascii="Times New Roman" w:eastAsia="Times New Roman" w:hAnsi="Times New Roman" w:cs="Times New Roman"/>
      <w:b/>
      <w:bCs/>
      <w:color w:val="0560A6"/>
      <w:sz w:val="24"/>
      <w:szCs w:val="24"/>
      <w:lang w:eastAsia="ru-RU"/>
    </w:rPr>
  </w:style>
  <w:style w:type="paragraph" w:customStyle="1" w:styleId="oclghm">
    <w:name w:val="oclghm"/>
    <w:basedOn w:val="a"/>
    <w:rsid w:val="0062558D"/>
    <w:pPr>
      <w:spacing w:before="100" w:beforeAutospacing="1" w:after="100" w:afterAutospacing="1" w:line="240" w:lineRule="auto"/>
    </w:pPr>
    <w:rPr>
      <w:rFonts w:ascii="Times New Roman" w:eastAsia="Times New Roman" w:hAnsi="Times New Roman" w:cs="Times New Roman"/>
      <w:b/>
      <w:bCs/>
      <w:color w:val="0560A6"/>
      <w:sz w:val="24"/>
      <w:szCs w:val="24"/>
      <w:lang w:eastAsia="ru-RU"/>
    </w:rPr>
  </w:style>
  <w:style w:type="paragraph" w:customStyle="1" w:styleId="oclghme">
    <w:name w:val="oclghme"/>
    <w:basedOn w:val="a"/>
    <w:rsid w:val="0062558D"/>
    <w:pPr>
      <w:spacing w:before="100" w:beforeAutospacing="1" w:after="100" w:afterAutospacing="1" w:line="240" w:lineRule="auto"/>
    </w:pPr>
    <w:rPr>
      <w:rFonts w:ascii="Times New Roman" w:eastAsia="Times New Roman" w:hAnsi="Times New Roman" w:cs="Times New Roman"/>
      <w:b/>
      <w:bCs/>
      <w:color w:val="0560A6"/>
      <w:sz w:val="24"/>
      <w:szCs w:val="24"/>
      <w:lang w:eastAsia="ru-RU"/>
    </w:rPr>
  </w:style>
  <w:style w:type="paragraph" w:customStyle="1" w:styleId="oclgi">
    <w:name w:val="oclgi"/>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lstuo">
    <w:name w:val="olstuo"/>
    <w:basedOn w:val="a"/>
    <w:rsid w:val="0062558D"/>
    <w:pPr>
      <w:spacing w:after="0" w:line="240" w:lineRule="auto"/>
      <w:ind w:left="180" w:right="30"/>
    </w:pPr>
    <w:rPr>
      <w:rFonts w:ascii="Times New Roman" w:eastAsia="Times New Roman" w:hAnsi="Times New Roman" w:cs="Times New Roman"/>
      <w:sz w:val="24"/>
      <w:szCs w:val="24"/>
      <w:lang w:eastAsia="ru-RU"/>
    </w:rPr>
  </w:style>
  <w:style w:type="paragraph" w:customStyle="1" w:styleId="ovlsm">
    <w:name w:val="ovlsm"/>
    <w:basedOn w:val="a"/>
    <w:rsid w:val="0062558D"/>
    <w:pPr>
      <w:spacing w:before="100" w:beforeAutospacing="1" w:after="100" w:afterAutospacing="1" w:line="240" w:lineRule="auto"/>
    </w:pPr>
    <w:rPr>
      <w:rFonts w:ascii="Times New Roman" w:eastAsia="Times New Roman" w:hAnsi="Times New Roman" w:cs="Times New Roman"/>
      <w:b/>
      <w:bCs/>
      <w:color w:val="CC1100"/>
      <w:sz w:val="24"/>
      <w:szCs w:val="24"/>
      <w:lang w:eastAsia="ru-RU"/>
    </w:rPr>
  </w:style>
  <w:style w:type="paragraph" w:customStyle="1" w:styleId="oilbl">
    <w:name w:val="oilbl"/>
    <w:basedOn w:val="a"/>
    <w:rsid w:val="0062558D"/>
    <w:pPr>
      <w:spacing w:before="100" w:beforeAutospacing="1" w:after="100" w:afterAutospacing="1" w:line="240" w:lineRule="auto"/>
    </w:pPr>
    <w:rPr>
      <w:rFonts w:ascii="Times New Roman" w:eastAsia="Times New Roman" w:hAnsi="Times New Roman" w:cs="Times New Roman"/>
      <w:b/>
      <w:bCs/>
      <w:color w:val="CC1100"/>
      <w:sz w:val="24"/>
      <w:szCs w:val="24"/>
      <w:lang w:eastAsia="ru-RU"/>
    </w:rPr>
  </w:style>
  <w:style w:type="paragraph" w:customStyle="1" w:styleId="oilbl2">
    <w:name w:val="oilbl2"/>
    <w:basedOn w:val="a"/>
    <w:rsid w:val="0062558D"/>
    <w:pPr>
      <w:spacing w:before="100" w:beforeAutospacing="1" w:after="100" w:afterAutospacing="1" w:line="240" w:lineRule="auto"/>
    </w:pPr>
    <w:rPr>
      <w:rFonts w:ascii="Times New Roman" w:eastAsia="Times New Roman" w:hAnsi="Times New Roman" w:cs="Times New Roman"/>
      <w:color w:val="CC1100"/>
      <w:sz w:val="24"/>
      <w:szCs w:val="24"/>
      <w:lang w:eastAsia="ru-RU"/>
    </w:rPr>
  </w:style>
  <w:style w:type="paragraph" w:customStyle="1" w:styleId="osctrl">
    <w:name w:val="osctrl"/>
    <w:basedOn w:val="a"/>
    <w:rsid w:val="0062558D"/>
    <w:pPr>
      <w:pBdr>
        <w:top w:val="single" w:sz="6" w:space="3" w:color="4A7AC9"/>
        <w:bottom w:val="single" w:sz="6" w:space="2" w:color="4A7AC9"/>
      </w:pBdr>
      <w:shd w:val="clear" w:color="auto" w:fill="B1C9F1"/>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itmur">
    <w:name w:val="oitmur"/>
    <w:basedOn w:val="a"/>
    <w:rsid w:val="0062558D"/>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olchdr">
    <w:name w:val="olchdr"/>
    <w:basedOn w:val="a"/>
    <w:rsid w:val="0062558D"/>
    <w:pPr>
      <w:spacing w:before="100" w:beforeAutospacing="1" w:after="100" w:afterAutospacing="1" w:line="240" w:lineRule="auto"/>
    </w:pPr>
    <w:rPr>
      <w:rFonts w:ascii="Times New Roman" w:eastAsia="Times New Roman" w:hAnsi="Times New Roman" w:cs="Times New Roman"/>
      <w:color w:val="808080"/>
      <w:sz w:val="24"/>
      <w:szCs w:val="24"/>
      <w:lang w:eastAsia="ru-RU"/>
    </w:rPr>
  </w:style>
  <w:style w:type="paragraph" w:customStyle="1" w:styleId="osevs">
    <w:name w:val="osevs"/>
    <w:basedOn w:val="a"/>
    <w:rsid w:val="0062558D"/>
    <w:pPr>
      <w:shd w:val="clear" w:color="auto" w:fill="EEEEEE"/>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oprivhi">
    <w:name w:val="oprivhi"/>
    <w:basedOn w:val="a"/>
    <w:rsid w:val="0062558D"/>
    <w:pP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oprivs">
    <w:name w:val="oprivs"/>
    <w:basedOn w:val="a"/>
    <w:rsid w:val="0062558D"/>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artcell">
    <w:name w:val="artcell"/>
    <w:basedOn w:val="a"/>
    <w:rsid w:val="0062558D"/>
    <w:pPr>
      <w:spacing w:after="0" w:line="240" w:lineRule="auto"/>
    </w:pPr>
    <w:rPr>
      <w:rFonts w:ascii="Times New Roman" w:eastAsia="Times New Roman" w:hAnsi="Times New Roman" w:cs="Times New Roman"/>
      <w:sz w:val="24"/>
      <w:szCs w:val="24"/>
      <w:lang w:eastAsia="ru-RU"/>
    </w:rPr>
  </w:style>
  <w:style w:type="paragraph" w:customStyle="1" w:styleId="feedbackwizcounterstar">
    <w:name w:val="feedbackwizcounterstar"/>
    <w:basedOn w:val="a"/>
    <w:rsid w:val="0062558D"/>
    <w:pPr>
      <w:spacing w:before="100" w:beforeAutospacing="1" w:after="100" w:afterAutospacing="1" w:line="240" w:lineRule="auto"/>
    </w:pPr>
    <w:rPr>
      <w:rFonts w:ascii="Times New Roman" w:eastAsia="Times New Roman" w:hAnsi="Times New Roman" w:cs="Times New Roman"/>
      <w:b/>
      <w:bCs/>
      <w:color w:val="FF0000"/>
      <w:sz w:val="24"/>
      <w:szCs w:val="24"/>
      <w:lang w:eastAsia="ru-RU"/>
    </w:rPr>
  </w:style>
  <w:style w:type="paragraph" w:customStyle="1" w:styleId="ulstdisc">
    <w:name w:val="ulstdisc"/>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mostborders">
    <w:name w:val="cdmostborders"/>
    <w:basedOn w:val="a"/>
    <w:rsid w:val="0062558D"/>
    <w:pPr>
      <w:pBdr>
        <w:top w:val="single" w:sz="6" w:space="0" w:color="868686"/>
        <w:left w:val="single" w:sz="6" w:space="0" w:color="868686"/>
        <w:right w:val="single" w:sz="6" w:space="0" w:color="868686"/>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bottomborder">
    <w:name w:val="cdbottomborder"/>
    <w:basedOn w:val="a"/>
    <w:rsid w:val="0062558D"/>
    <w:pPr>
      <w:pBdr>
        <w:bottom w:val="single" w:sz="6" w:space="0" w:color="868686"/>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h6">
    <w:name w:val="cdh6"/>
    <w:basedOn w:val="a"/>
    <w:rsid w:val="0062558D"/>
    <w:pPr>
      <w:spacing w:before="100" w:beforeAutospacing="1" w:after="100" w:afterAutospacing="1" w:line="240" w:lineRule="auto"/>
    </w:pPr>
    <w:rPr>
      <w:rFonts w:ascii="Times New Roman" w:eastAsia="Times New Roman" w:hAnsi="Times New Roman" w:cs="Times New Roman"/>
      <w:sz w:val="15"/>
      <w:szCs w:val="15"/>
      <w:lang w:eastAsia="ru-RU"/>
    </w:rPr>
  </w:style>
  <w:style w:type="paragraph" w:customStyle="1" w:styleId="cdvh6">
    <w:name w:val="cdvh6"/>
    <w:basedOn w:val="a"/>
    <w:rsid w:val="0062558D"/>
    <w:pPr>
      <w:spacing w:before="100" w:beforeAutospacing="1" w:after="100" w:afterAutospacing="1" w:line="240" w:lineRule="auto"/>
    </w:pPr>
    <w:rPr>
      <w:rFonts w:ascii="Times New Roman" w:eastAsia="Times New Roman" w:hAnsi="Times New Roman" w:cs="Times New Roman"/>
      <w:sz w:val="17"/>
      <w:szCs w:val="17"/>
      <w:lang w:eastAsia="ru-RU"/>
    </w:rPr>
  </w:style>
  <w:style w:type="paragraph" w:customStyle="1" w:styleId="cdppbodybg">
    <w:name w:val="cdppbodybg"/>
    <w:basedOn w:val="a"/>
    <w:rsid w:val="0062558D"/>
    <w:pPr>
      <w:shd w:val="clear" w:color="auto" w:fill="EDF4FC"/>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leftnavbgcolor">
    <w:name w:val="cdleftnavbgcolor"/>
    <w:basedOn w:val="a"/>
    <w:rsid w:val="0062558D"/>
    <w:pPr>
      <w:shd w:val="clear" w:color="auto" w:fill="EDF4FC"/>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fontreduc">
    <w:name w:val="cdfontreduc"/>
    <w:basedOn w:val="a"/>
    <w:rsid w:val="0062558D"/>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cdmaincontent">
    <w:name w:val="cdmaincontent"/>
    <w:basedOn w:val="a"/>
    <w:rsid w:val="0062558D"/>
    <w:pPr>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cdnavpad">
    <w:name w:val="cdnavpad"/>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leftnavlist">
    <w:name w:val="cdleftnavlist"/>
    <w:basedOn w:val="a"/>
    <w:rsid w:val="0062558D"/>
    <w:pPr>
      <w:spacing w:after="0" w:line="240" w:lineRule="auto"/>
      <w:ind w:hanging="168"/>
    </w:pPr>
    <w:rPr>
      <w:rFonts w:ascii="Times New Roman" w:eastAsia="Times New Roman" w:hAnsi="Times New Roman" w:cs="Times New Roman"/>
      <w:sz w:val="24"/>
      <w:szCs w:val="24"/>
      <w:lang w:eastAsia="ru-RU"/>
    </w:rPr>
  </w:style>
  <w:style w:type="paragraph" w:customStyle="1" w:styleId="cdnavbold">
    <w:name w:val="cdnavbold"/>
    <w:basedOn w:val="a"/>
    <w:rsid w:val="0062558D"/>
    <w:pPr>
      <w:shd w:val="clear" w:color="auto" w:fill="CDE0FD"/>
      <w:spacing w:before="45" w:after="100" w:afterAutospacing="1" w:line="240" w:lineRule="auto"/>
    </w:pPr>
    <w:rPr>
      <w:rFonts w:ascii="Times New Roman" w:eastAsia="Times New Roman" w:hAnsi="Times New Roman" w:cs="Times New Roman"/>
      <w:b/>
      <w:bCs/>
      <w:color w:val="0E4380"/>
      <w:sz w:val="24"/>
      <w:szCs w:val="24"/>
      <w:lang w:eastAsia="ru-RU"/>
    </w:rPr>
  </w:style>
  <w:style w:type="paragraph" w:customStyle="1" w:styleId="cdrelated">
    <w:name w:val="cdrelated"/>
    <w:basedOn w:val="a"/>
    <w:rsid w:val="0062558D"/>
    <w:pPr>
      <w:spacing w:before="100" w:beforeAutospacing="1" w:after="100" w:afterAutospacing="1" w:line="240" w:lineRule="auto"/>
      <w:jc w:val="right"/>
    </w:pPr>
    <w:rPr>
      <w:rFonts w:ascii="Times New Roman" w:eastAsia="Times New Roman" w:hAnsi="Times New Roman" w:cs="Times New Roman"/>
      <w:b/>
      <w:bCs/>
      <w:color w:val="2771BA"/>
      <w:sz w:val="26"/>
      <w:szCs w:val="26"/>
      <w:lang w:eastAsia="ru-RU"/>
    </w:rPr>
  </w:style>
  <w:style w:type="paragraph" w:customStyle="1" w:styleId="cdbread">
    <w:name w:val="cdbread"/>
    <w:basedOn w:val="a"/>
    <w:rsid w:val="0062558D"/>
    <w:pPr>
      <w:spacing w:before="100" w:beforeAutospacing="1" w:after="100" w:afterAutospacing="1" w:line="264" w:lineRule="atLeast"/>
    </w:pPr>
    <w:rPr>
      <w:rFonts w:ascii="Times New Roman" w:eastAsia="Times New Roman" w:hAnsi="Times New Roman" w:cs="Times New Roman"/>
      <w:color w:val="666666"/>
      <w:lang w:eastAsia="ru-RU"/>
    </w:rPr>
  </w:style>
  <w:style w:type="paragraph" w:customStyle="1" w:styleId="cdhottext">
    <w:name w:val="cdhottext"/>
    <w:basedOn w:val="a"/>
    <w:rsid w:val="0062558D"/>
    <w:pPr>
      <w:spacing w:before="100" w:beforeAutospacing="1" w:after="100" w:afterAutospacing="1" w:line="240" w:lineRule="auto"/>
    </w:pPr>
    <w:rPr>
      <w:rFonts w:ascii="Times New Roman" w:eastAsia="Times New Roman" w:hAnsi="Times New Roman" w:cs="Times New Roman"/>
      <w:color w:val="FE7100"/>
      <w:sz w:val="24"/>
      <w:szCs w:val="24"/>
      <w:lang w:eastAsia="ru-RU"/>
    </w:rPr>
  </w:style>
  <w:style w:type="paragraph" w:customStyle="1" w:styleId="cdsidebox">
    <w:name w:val="cdsidebox"/>
    <w:basedOn w:val="a"/>
    <w:rsid w:val="0062558D"/>
    <w:pPr>
      <w:pBdr>
        <w:top w:val="single" w:sz="6" w:space="0" w:color="CCCCCC"/>
        <w:left w:val="single" w:sz="6" w:space="0" w:color="CCCCCC"/>
        <w:bottom w:val="single" w:sz="6" w:space="0" w:color="CCCCCC"/>
        <w:right w:val="single" w:sz="6" w:space="0" w:color="CCCCCC"/>
      </w:pBd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cdsearchcol">
    <w:name w:val="cdsearchcol"/>
    <w:basedOn w:val="a"/>
    <w:rsid w:val="0062558D"/>
    <w:pPr>
      <w:spacing w:before="100" w:beforeAutospacing="1" w:after="100" w:afterAutospacing="1" w:line="240" w:lineRule="auto"/>
      <w:ind w:left="150" w:right="150"/>
    </w:pPr>
    <w:rPr>
      <w:rFonts w:ascii="Times New Roman" w:eastAsia="Times New Roman" w:hAnsi="Times New Roman" w:cs="Times New Roman"/>
      <w:sz w:val="24"/>
      <w:szCs w:val="24"/>
      <w:lang w:eastAsia="ru-RU"/>
    </w:rPr>
  </w:style>
  <w:style w:type="paragraph" w:customStyle="1" w:styleId="cdsearchleftnavcol">
    <w:name w:val="cdsearchleftnavcol"/>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searchassetscol">
    <w:name w:val="cdsearchassetscol"/>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searchadscol">
    <w:name w:val="cdsearchadscol"/>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searchleftnavoptionunsel">
    <w:name w:val="cdsearchleftnavoptionunsel"/>
    <w:basedOn w:val="a"/>
    <w:rsid w:val="0062558D"/>
    <w:pPr>
      <w:spacing w:before="100" w:beforeAutospacing="1" w:after="100" w:afterAutospacing="1" w:line="240" w:lineRule="auto"/>
    </w:pPr>
    <w:rPr>
      <w:rFonts w:ascii="Times New Roman" w:eastAsia="Times New Roman" w:hAnsi="Times New Roman" w:cs="Times New Roman"/>
      <w:color w:val="595959"/>
      <w:sz w:val="24"/>
      <w:szCs w:val="24"/>
      <w:lang w:eastAsia="ru-RU"/>
    </w:rPr>
  </w:style>
  <w:style w:type="paragraph" w:customStyle="1" w:styleId="cdsearchleftnavoptionsel">
    <w:name w:val="cdsearchleftnavoptionsel"/>
    <w:basedOn w:val="a"/>
    <w:rsid w:val="0062558D"/>
    <w:pPr>
      <w:spacing w:before="100" w:beforeAutospacing="1" w:after="100" w:afterAutospacing="1" w:line="240" w:lineRule="auto"/>
    </w:pPr>
    <w:rPr>
      <w:rFonts w:ascii="Times New Roman" w:eastAsia="Times New Roman" w:hAnsi="Times New Roman" w:cs="Times New Roman"/>
      <w:color w:val="454545"/>
      <w:sz w:val="24"/>
      <w:szCs w:val="24"/>
      <w:lang w:eastAsia="ru-RU"/>
    </w:rPr>
  </w:style>
  <w:style w:type="paragraph" w:customStyle="1" w:styleId="cdsearchbluelinetitle">
    <w:name w:val="cdsearchbluelinetitle"/>
    <w:basedOn w:val="a"/>
    <w:rsid w:val="0062558D"/>
    <w:pPr>
      <w:spacing w:before="100" w:beforeAutospacing="1" w:after="100" w:afterAutospacing="1" w:line="240" w:lineRule="auto"/>
    </w:pPr>
    <w:rPr>
      <w:rFonts w:ascii="Times New Roman" w:eastAsia="Times New Roman" w:hAnsi="Times New Roman" w:cs="Times New Roman"/>
      <w:color w:val="4685DF"/>
      <w:sz w:val="24"/>
      <w:szCs w:val="24"/>
      <w:lang w:eastAsia="ru-RU"/>
    </w:rPr>
  </w:style>
  <w:style w:type="paragraph" w:customStyle="1" w:styleId="cdsearchbluelineprefix">
    <w:name w:val="cdsearchbluelineprefix"/>
    <w:basedOn w:val="a"/>
    <w:rsid w:val="0062558D"/>
    <w:pPr>
      <w:spacing w:before="100" w:beforeAutospacing="1" w:after="100" w:afterAutospacing="1" w:line="240" w:lineRule="auto"/>
    </w:pPr>
    <w:rPr>
      <w:rFonts w:ascii="Times New Roman" w:eastAsia="Times New Roman" w:hAnsi="Times New Roman" w:cs="Times New Roman"/>
      <w:color w:val="D8370B"/>
      <w:sz w:val="24"/>
      <w:szCs w:val="24"/>
      <w:lang w:eastAsia="ru-RU"/>
    </w:rPr>
  </w:style>
  <w:style w:type="paragraph" w:customStyle="1" w:styleId="cdsearchbluelinedesc">
    <w:name w:val="cdsearchbluelinedesc"/>
    <w:basedOn w:val="a"/>
    <w:rsid w:val="0062558D"/>
    <w:pPr>
      <w:spacing w:before="100" w:beforeAutospacing="1" w:after="100" w:afterAutospacing="1" w:line="240" w:lineRule="auto"/>
    </w:pPr>
    <w:rPr>
      <w:rFonts w:ascii="Times New Roman" w:eastAsia="Times New Roman" w:hAnsi="Times New Roman" w:cs="Times New Roman"/>
      <w:color w:val="454545"/>
      <w:sz w:val="24"/>
      <w:szCs w:val="24"/>
      <w:lang w:eastAsia="ru-RU"/>
    </w:rPr>
  </w:style>
  <w:style w:type="paragraph" w:customStyle="1" w:styleId="cdsearchbluelineproviderheading">
    <w:name w:val="cdsearchbluelineproviderheading"/>
    <w:basedOn w:val="a"/>
    <w:rsid w:val="0062558D"/>
    <w:pPr>
      <w:spacing w:before="100" w:beforeAutospacing="1" w:after="100" w:afterAutospacing="1" w:line="240" w:lineRule="auto"/>
    </w:pPr>
    <w:rPr>
      <w:rFonts w:ascii="Times New Roman" w:eastAsia="Times New Roman" w:hAnsi="Times New Roman" w:cs="Times New Roman"/>
      <w:color w:val="999999"/>
      <w:sz w:val="24"/>
      <w:szCs w:val="24"/>
      <w:lang w:eastAsia="ru-RU"/>
    </w:rPr>
  </w:style>
  <w:style w:type="paragraph" w:customStyle="1" w:styleId="cdsearchbluelineprovidervalue">
    <w:name w:val="cdsearchbluelineprovidervalue"/>
    <w:basedOn w:val="a"/>
    <w:rsid w:val="0062558D"/>
    <w:pPr>
      <w:spacing w:before="100" w:beforeAutospacing="1" w:after="100" w:afterAutospacing="1" w:line="240" w:lineRule="auto"/>
    </w:pPr>
    <w:rPr>
      <w:rFonts w:ascii="Times New Roman" w:eastAsia="Times New Roman" w:hAnsi="Times New Roman" w:cs="Times New Roman"/>
      <w:color w:val="4685DF"/>
      <w:sz w:val="24"/>
      <w:szCs w:val="24"/>
      <w:lang w:eastAsia="ru-RU"/>
    </w:rPr>
  </w:style>
  <w:style w:type="paragraph" w:customStyle="1" w:styleId="cdsearchbluelineappliestoheading">
    <w:name w:val="cdsearchbluelineappliestoheading"/>
    <w:basedOn w:val="a"/>
    <w:rsid w:val="0062558D"/>
    <w:pPr>
      <w:spacing w:before="100" w:beforeAutospacing="1" w:after="100" w:afterAutospacing="1" w:line="240" w:lineRule="auto"/>
    </w:pPr>
    <w:rPr>
      <w:rFonts w:ascii="Times New Roman" w:eastAsia="Times New Roman" w:hAnsi="Times New Roman" w:cs="Times New Roman"/>
      <w:color w:val="999999"/>
      <w:sz w:val="24"/>
      <w:szCs w:val="24"/>
      <w:lang w:eastAsia="ru-RU"/>
    </w:rPr>
  </w:style>
  <w:style w:type="paragraph" w:customStyle="1" w:styleId="cdsearchbluelineappliestovalue">
    <w:name w:val="cdsearchbluelineappliestovalue"/>
    <w:basedOn w:val="a"/>
    <w:rsid w:val="0062558D"/>
    <w:pPr>
      <w:spacing w:before="100" w:beforeAutospacing="1" w:after="100" w:afterAutospacing="1" w:line="240" w:lineRule="auto"/>
    </w:pPr>
    <w:rPr>
      <w:rFonts w:ascii="Times New Roman" w:eastAsia="Times New Roman" w:hAnsi="Times New Roman" w:cs="Times New Roman"/>
      <w:color w:val="454545"/>
      <w:sz w:val="24"/>
      <w:szCs w:val="24"/>
      <w:lang w:eastAsia="ru-RU"/>
    </w:rPr>
  </w:style>
  <w:style w:type="paragraph" w:customStyle="1" w:styleId="cdsearchbluelinelinkurl">
    <w:name w:val="cdsearchbluelinelinkurl"/>
    <w:basedOn w:val="a"/>
    <w:rsid w:val="0062558D"/>
    <w:pPr>
      <w:spacing w:before="100" w:beforeAutospacing="1" w:after="100" w:afterAutospacing="1" w:line="240" w:lineRule="auto"/>
    </w:pPr>
    <w:rPr>
      <w:rFonts w:ascii="Times New Roman" w:eastAsia="Times New Roman" w:hAnsi="Times New Roman" w:cs="Times New Roman"/>
      <w:color w:val="4C9D30"/>
      <w:sz w:val="24"/>
      <w:szCs w:val="24"/>
      <w:lang w:eastAsia="ru-RU"/>
    </w:rPr>
  </w:style>
  <w:style w:type="paragraph" w:customStyle="1" w:styleId="cdadtitle">
    <w:name w:val="cdadtitle"/>
    <w:basedOn w:val="a"/>
    <w:rsid w:val="0062558D"/>
    <w:pPr>
      <w:spacing w:before="100" w:beforeAutospacing="1" w:after="100" w:afterAutospacing="1" w:line="336" w:lineRule="atLeast"/>
      <w:jc w:val="center"/>
    </w:pPr>
    <w:rPr>
      <w:rFonts w:ascii="Arial" w:eastAsia="Times New Roman" w:hAnsi="Arial" w:cs="Arial"/>
      <w:color w:val="666666"/>
      <w:sz w:val="24"/>
      <w:szCs w:val="24"/>
      <w:lang w:eastAsia="ru-RU"/>
    </w:rPr>
  </w:style>
  <w:style w:type="paragraph" w:customStyle="1" w:styleId="cdprintbar">
    <w:name w:val="cdprintbar"/>
    <w:basedOn w:val="a"/>
    <w:rsid w:val="0062558D"/>
    <w:pPr>
      <w:pBdr>
        <w:bottom w:val="single" w:sz="6" w:space="6" w:color="CCCCCC"/>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cdprintbarbottom">
    <w:name w:val="cdprintbarbottom"/>
    <w:basedOn w:val="a"/>
    <w:rsid w:val="0062558D"/>
    <w:pPr>
      <w:pBdr>
        <w:top w:val="single" w:sz="6" w:space="6" w:color="CCCCCC"/>
        <w:bottom w:val="single" w:sz="6" w:space="6" w:color="CCCCCC"/>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appliestotitle">
    <w:name w:val="cdappliestotitle"/>
    <w:basedOn w:val="a"/>
    <w:rsid w:val="0062558D"/>
    <w:pPr>
      <w:spacing w:before="100" w:beforeAutospacing="1" w:after="100" w:afterAutospacing="1" w:line="240" w:lineRule="auto"/>
    </w:pPr>
    <w:rPr>
      <w:rFonts w:ascii="Times New Roman" w:eastAsia="Times New Roman" w:hAnsi="Times New Roman" w:cs="Times New Roman"/>
      <w:b/>
      <w:bCs/>
      <w:color w:val="666666"/>
      <w:sz w:val="24"/>
      <w:szCs w:val="24"/>
      <w:lang w:eastAsia="ru-RU"/>
    </w:rPr>
  </w:style>
  <w:style w:type="paragraph" w:customStyle="1" w:styleId="cdtitle">
    <w:name w:val="cdtitle"/>
    <w:basedOn w:val="a"/>
    <w:rsid w:val="0062558D"/>
    <w:pPr>
      <w:spacing w:before="100" w:beforeAutospacing="1" w:after="100" w:afterAutospacing="1" w:line="240" w:lineRule="auto"/>
    </w:pPr>
    <w:rPr>
      <w:rFonts w:ascii="Times New Roman" w:eastAsia="Times New Roman" w:hAnsi="Times New Roman" w:cs="Times New Roman"/>
      <w:color w:val="454545"/>
      <w:sz w:val="53"/>
      <w:szCs w:val="53"/>
      <w:lang w:eastAsia="ru-RU"/>
    </w:rPr>
  </w:style>
  <w:style w:type="paragraph" w:customStyle="1" w:styleId="cdtitleex">
    <w:name w:val="cdtitleex"/>
    <w:basedOn w:val="a"/>
    <w:rsid w:val="0062558D"/>
    <w:pPr>
      <w:spacing w:before="100" w:beforeAutospacing="1" w:after="100" w:afterAutospacing="1" w:line="240" w:lineRule="auto"/>
    </w:pPr>
    <w:rPr>
      <w:rFonts w:ascii="Times New Roman" w:eastAsia="Times New Roman" w:hAnsi="Times New Roman" w:cs="Times New Roman"/>
      <w:color w:val="454545"/>
      <w:sz w:val="53"/>
      <w:szCs w:val="53"/>
      <w:lang w:eastAsia="ru-RU"/>
    </w:rPr>
  </w:style>
  <w:style w:type="paragraph" w:customStyle="1" w:styleId="cdtitleupdatedex">
    <w:name w:val="cdtitleupdatedex"/>
    <w:basedOn w:val="a"/>
    <w:rsid w:val="0062558D"/>
    <w:pPr>
      <w:spacing w:before="100" w:beforeAutospacing="1" w:after="100" w:afterAutospacing="1" w:line="240" w:lineRule="auto"/>
    </w:pPr>
    <w:rPr>
      <w:rFonts w:ascii="Times New Roman" w:eastAsia="Times New Roman" w:hAnsi="Times New Roman" w:cs="Times New Roman"/>
      <w:color w:val="D8370B"/>
      <w:sz w:val="14"/>
      <w:szCs w:val="14"/>
      <w:lang w:eastAsia="ru-RU"/>
    </w:rPr>
  </w:style>
  <w:style w:type="paragraph" w:customStyle="1" w:styleId="cdtitlesub">
    <w:name w:val="cdtitlesub"/>
    <w:basedOn w:val="a"/>
    <w:rsid w:val="0062558D"/>
    <w:pPr>
      <w:spacing w:before="100" w:beforeAutospacing="1" w:after="100" w:afterAutospacing="1" w:line="0" w:lineRule="auto"/>
    </w:pPr>
    <w:rPr>
      <w:rFonts w:ascii="Times New Roman" w:eastAsia="Times New Roman" w:hAnsi="Times New Roman" w:cs="Times New Roman"/>
      <w:sz w:val="34"/>
      <w:szCs w:val="34"/>
      <w:lang w:eastAsia="ru-RU"/>
    </w:rPr>
  </w:style>
  <w:style w:type="paragraph" w:customStyle="1" w:styleId="cdappliestotext">
    <w:name w:val="cdappliestotext"/>
    <w:basedOn w:val="a"/>
    <w:rsid w:val="0062558D"/>
    <w:pPr>
      <w:spacing w:before="100" w:beforeAutospacing="1" w:after="100" w:afterAutospacing="1" w:line="240" w:lineRule="auto"/>
    </w:pPr>
    <w:rPr>
      <w:rFonts w:ascii="Times New Roman" w:eastAsia="Times New Roman" w:hAnsi="Times New Roman" w:cs="Times New Roman"/>
      <w:color w:val="999999"/>
      <w:sz w:val="24"/>
      <w:szCs w:val="24"/>
      <w:lang w:eastAsia="ru-RU"/>
    </w:rPr>
  </w:style>
  <w:style w:type="paragraph" w:customStyle="1" w:styleId="cdsubtitle">
    <w:name w:val="cdsubtitle"/>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titleunderline">
    <w:name w:val="cdtitleunderline"/>
    <w:basedOn w:val="a"/>
    <w:rsid w:val="0062558D"/>
    <w:pPr>
      <w:pBdr>
        <w:top w:val="single" w:sz="6" w:space="0" w:color="CCCCCC"/>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titletable">
    <w:name w:val="cdtitletable"/>
    <w:basedOn w:val="a"/>
    <w:rsid w:val="0062558D"/>
    <w:pPr>
      <w:spacing w:before="100" w:beforeAutospacing="1" w:after="225" w:line="240" w:lineRule="auto"/>
    </w:pPr>
    <w:rPr>
      <w:rFonts w:ascii="Times New Roman" w:eastAsia="Times New Roman" w:hAnsi="Times New Roman" w:cs="Times New Roman"/>
      <w:sz w:val="24"/>
      <w:szCs w:val="24"/>
      <w:lang w:eastAsia="ru-RU"/>
    </w:rPr>
  </w:style>
  <w:style w:type="paragraph" w:customStyle="1" w:styleId="cdmvplogocont">
    <w:name w:val="cdmvplogocont"/>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templateheading">
    <w:name w:val="cdtemplateheading"/>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oaimgpr">
    <w:name w:val="cdoaimgpr"/>
    <w:basedOn w:val="a"/>
    <w:rsid w:val="0062558D"/>
    <w:pPr>
      <w:spacing w:after="0" w:line="240" w:lineRule="auto"/>
      <w:ind w:right="60"/>
    </w:pPr>
    <w:rPr>
      <w:rFonts w:ascii="Times New Roman" w:eastAsia="Times New Roman" w:hAnsi="Times New Roman" w:cs="Times New Roman"/>
      <w:sz w:val="24"/>
      <w:szCs w:val="24"/>
      <w:lang w:eastAsia="ru-RU"/>
    </w:rPr>
  </w:style>
  <w:style w:type="paragraph" w:customStyle="1" w:styleId="cdoblt">
    <w:name w:val="cdoblt"/>
    <w:basedOn w:val="a"/>
    <w:rsid w:val="0062558D"/>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cdoimg">
    <w:name w:val="cdoimg"/>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obtn">
    <w:name w:val="cdobtn"/>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owidebtn">
    <w:name w:val="cdowidebtn"/>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ofrm">
    <w:name w:val="cdofrm"/>
    <w:basedOn w:val="a"/>
    <w:rsid w:val="0062558D"/>
    <w:pPr>
      <w:spacing w:after="0" w:line="240" w:lineRule="auto"/>
    </w:pPr>
    <w:rPr>
      <w:rFonts w:ascii="Times New Roman" w:eastAsia="Times New Roman" w:hAnsi="Times New Roman" w:cs="Times New Roman"/>
      <w:sz w:val="24"/>
      <w:szCs w:val="24"/>
      <w:lang w:eastAsia="ru-RU"/>
    </w:rPr>
  </w:style>
  <w:style w:type="paragraph" w:customStyle="1" w:styleId="cdolblde">
    <w:name w:val="cdolblde"/>
    <w:basedOn w:val="a"/>
    <w:rsid w:val="0062558D"/>
    <w:pPr>
      <w:spacing w:before="100" w:beforeAutospacing="1" w:after="100" w:afterAutospacing="1" w:line="240" w:lineRule="auto"/>
    </w:pPr>
    <w:rPr>
      <w:rFonts w:ascii="Times New Roman" w:eastAsia="Times New Roman" w:hAnsi="Times New Roman" w:cs="Times New Roman"/>
      <w:color w:val="808080"/>
      <w:sz w:val="24"/>
      <w:szCs w:val="24"/>
      <w:lang w:eastAsia="ru-RU"/>
    </w:rPr>
  </w:style>
  <w:style w:type="paragraph" w:customStyle="1" w:styleId="cdolblem">
    <w:name w:val="cdolblem"/>
    <w:basedOn w:val="a"/>
    <w:rsid w:val="0062558D"/>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cdolblemblk">
    <w:name w:val="cdolblemblk"/>
    <w:basedOn w:val="a"/>
    <w:rsid w:val="0062558D"/>
    <w:pP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cdolblemred">
    <w:name w:val="cdolblemred"/>
    <w:basedOn w:val="a"/>
    <w:rsid w:val="0062558D"/>
    <w:pPr>
      <w:spacing w:before="100" w:beforeAutospacing="1" w:after="100" w:afterAutospacing="1" w:line="240" w:lineRule="auto"/>
    </w:pPr>
    <w:rPr>
      <w:rFonts w:ascii="Times New Roman" w:eastAsia="Times New Roman" w:hAnsi="Times New Roman" w:cs="Times New Roman"/>
      <w:b/>
      <w:bCs/>
      <w:color w:val="EA0000"/>
      <w:sz w:val="24"/>
      <w:szCs w:val="24"/>
      <w:lang w:eastAsia="ru-RU"/>
    </w:rPr>
  </w:style>
  <w:style w:type="paragraph" w:customStyle="1" w:styleId="cdolblemorange">
    <w:name w:val="cdolblemorange"/>
    <w:basedOn w:val="a"/>
    <w:rsid w:val="0062558D"/>
    <w:pPr>
      <w:spacing w:before="100" w:beforeAutospacing="1" w:after="100" w:afterAutospacing="1" w:line="240" w:lineRule="auto"/>
    </w:pPr>
    <w:rPr>
      <w:rFonts w:ascii="Times New Roman" w:eastAsia="Times New Roman" w:hAnsi="Times New Roman" w:cs="Times New Roman"/>
      <w:b/>
      <w:bCs/>
      <w:color w:val="FF9900"/>
      <w:sz w:val="24"/>
      <w:szCs w:val="24"/>
      <w:lang w:eastAsia="ru-RU"/>
    </w:rPr>
  </w:style>
  <w:style w:type="paragraph" w:customStyle="1" w:styleId="cdolblred">
    <w:name w:val="cdolblred"/>
    <w:basedOn w:val="a"/>
    <w:rsid w:val="0062558D"/>
    <w:pPr>
      <w:spacing w:before="100" w:beforeAutospacing="1" w:after="100" w:afterAutospacing="1" w:line="240" w:lineRule="auto"/>
    </w:pPr>
    <w:rPr>
      <w:rFonts w:ascii="Times New Roman" w:eastAsia="Times New Roman" w:hAnsi="Times New Roman" w:cs="Times New Roman"/>
      <w:color w:val="EA0000"/>
      <w:sz w:val="24"/>
      <w:szCs w:val="24"/>
      <w:lang w:eastAsia="ru-RU"/>
    </w:rPr>
  </w:style>
  <w:style w:type="paragraph" w:customStyle="1" w:styleId="cdoln">
    <w:name w:val="cdoln"/>
    <w:basedOn w:val="a"/>
    <w:rsid w:val="0062558D"/>
    <w:pPr>
      <w:pBdr>
        <w:top w:val="single" w:sz="2" w:space="0" w:color="A1B0C5"/>
        <w:left w:val="single" w:sz="2" w:space="0" w:color="A1B0C5"/>
        <w:bottom w:val="single" w:sz="6" w:space="0" w:color="A1B0C5"/>
        <w:right w:val="single" w:sz="2" w:space="0" w:color="A1B0C5"/>
      </w:pBdr>
      <w:shd w:val="clear" w:color="auto" w:fill="A1B0C5"/>
      <w:spacing w:after="0" w:line="0" w:lineRule="atLeast"/>
    </w:pPr>
    <w:rPr>
      <w:rFonts w:ascii="Times New Roman" w:eastAsia="Times New Roman" w:hAnsi="Times New Roman" w:cs="Times New Roman"/>
      <w:sz w:val="2"/>
      <w:szCs w:val="2"/>
      <w:lang w:eastAsia="ru-RU"/>
    </w:rPr>
  </w:style>
  <w:style w:type="paragraph" w:customStyle="1" w:styleId="cdowsinl">
    <w:name w:val="cdowsinl"/>
    <w:basedOn w:val="a"/>
    <w:rsid w:val="0062558D"/>
    <w:pPr>
      <w:spacing w:after="0" w:line="0" w:lineRule="atLeast"/>
    </w:pPr>
    <w:rPr>
      <w:rFonts w:ascii="Times New Roman" w:eastAsia="Times New Roman" w:hAnsi="Times New Roman" w:cs="Times New Roman"/>
      <w:sz w:val="2"/>
      <w:szCs w:val="2"/>
      <w:lang w:eastAsia="ru-RU"/>
    </w:rPr>
  </w:style>
  <w:style w:type="paragraph" w:customStyle="1" w:styleId="cdolnlight">
    <w:name w:val="cdolnlight"/>
    <w:basedOn w:val="a"/>
    <w:rsid w:val="0062558D"/>
    <w:pPr>
      <w:pBdr>
        <w:top w:val="single" w:sz="2" w:space="0" w:color="D5D5D5"/>
        <w:left w:val="single" w:sz="2" w:space="0" w:color="D5D5D5"/>
        <w:bottom w:val="single" w:sz="6" w:space="0" w:color="D5D5D5"/>
        <w:right w:val="single" w:sz="2" w:space="0" w:color="D5D5D5"/>
      </w:pBdr>
      <w:shd w:val="clear" w:color="auto" w:fill="D5D5D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owsblk">
    <w:name w:val="cdowsblk"/>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osctbl">
    <w:name w:val="cdosctbl"/>
    <w:basedOn w:val="a"/>
    <w:rsid w:val="0062558D"/>
    <w:pPr>
      <w:spacing w:after="0" w:line="240" w:lineRule="auto"/>
    </w:pPr>
    <w:rPr>
      <w:rFonts w:ascii="Times New Roman" w:eastAsia="Times New Roman" w:hAnsi="Times New Roman" w:cs="Times New Roman"/>
      <w:color w:val="343941"/>
      <w:sz w:val="24"/>
      <w:szCs w:val="24"/>
      <w:lang w:eastAsia="ru-RU"/>
    </w:rPr>
  </w:style>
  <w:style w:type="paragraph" w:customStyle="1" w:styleId="cdolsti">
    <w:name w:val="cdolsti"/>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olstin">
    <w:name w:val="cdolstin"/>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olstuon">
    <w:name w:val="cdolstuon"/>
    <w:basedOn w:val="a"/>
    <w:rsid w:val="0062558D"/>
    <w:pPr>
      <w:spacing w:after="0" w:line="240" w:lineRule="auto"/>
      <w:ind w:left="90"/>
    </w:pPr>
    <w:rPr>
      <w:rFonts w:ascii="Times New Roman" w:eastAsia="Times New Roman" w:hAnsi="Times New Roman" w:cs="Times New Roman"/>
      <w:sz w:val="24"/>
      <w:szCs w:val="24"/>
      <w:lang w:eastAsia="ru-RU"/>
    </w:rPr>
  </w:style>
  <w:style w:type="paragraph" w:customStyle="1" w:styleId="cdonbodycellpadded">
    <w:name w:val="cdonbodycellpadded"/>
    <w:basedOn w:val="a"/>
    <w:rsid w:val="0062558D"/>
    <w:pPr>
      <w:spacing w:after="0" w:line="240" w:lineRule="auto"/>
    </w:pPr>
    <w:rPr>
      <w:rFonts w:ascii="Times New Roman" w:eastAsia="Times New Roman" w:hAnsi="Times New Roman" w:cs="Times New Roman"/>
      <w:sz w:val="24"/>
      <w:szCs w:val="24"/>
      <w:lang w:eastAsia="ru-RU"/>
    </w:rPr>
  </w:style>
  <w:style w:type="paragraph" w:customStyle="1" w:styleId="cdonbodycellunpadded">
    <w:name w:val="cdonbodycellunpadded"/>
    <w:basedOn w:val="a"/>
    <w:rsid w:val="0062558D"/>
    <w:pPr>
      <w:spacing w:after="0" w:line="240" w:lineRule="auto"/>
    </w:pPr>
    <w:rPr>
      <w:rFonts w:ascii="Times New Roman" w:eastAsia="Times New Roman" w:hAnsi="Times New Roman" w:cs="Times New Roman"/>
      <w:sz w:val="24"/>
      <w:szCs w:val="24"/>
      <w:lang w:eastAsia="ru-RU"/>
    </w:rPr>
  </w:style>
  <w:style w:type="paragraph" w:customStyle="1" w:styleId="cdoset">
    <w:name w:val="cdoset"/>
    <w:basedOn w:val="a"/>
    <w:rsid w:val="0062558D"/>
    <w:pP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cdotattl">
    <w:name w:val="cdotattl"/>
    <w:basedOn w:val="a"/>
    <w:rsid w:val="0062558D"/>
    <w:pPr>
      <w:spacing w:before="100" w:beforeAutospacing="1" w:after="100" w:afterAutospacing="1" w:line="240" w:lineRule="auto"/>
    </w:pPr>
    <w:rPr>
      <w:rFonts w:ascii="Times New Roman" w:eastAsia="Times New Roman" w:hAnsi="Times New Roman" w:cs="Times New Roman"/>
      <w:color w:val="666666"/>
      <w:sz w:val="43"/>
      <w:szCs w:val="43"/>
      <w:lang w:eastAsia="ru-RU"/>
    </w:rPr>
  </w:style>
  <w:style w:type="paragraph" w:customStyle="1" w:styleId="cdotalftttl">
    <w:name w:val="cdotalftttl"/>
    <w:basedOn w:val="a"/>
    <w:rsid w:val="0062558D"/>
    <w:pPr>
      <w:spacing w:before="100" w:beforeAutospacing="1" w:after="100" w:afterAutospacing="1" w:line="240" w:lineRule="auto"/>
    </w:pPr>
    <w:rPr>
      <w:rFonts w:ascii="Times New Roman" w:eastAsia="Times New Roman" w:hAnsi="Times New Roman" w:cs="Times New Roman"/>
      <w:sz w:val="43"/>
      <w:szCs w:val="43"/>
      <w:lang w:eastAsia="ru-RU"/>
    </w:rPr>
  </w:style>
  <w:style w:type="paragraph" w:customStyle="1" w:styleId="cdtoolbar">
    <w:name w:val="cdtoolbar"/>
    <w:basedOn w:val="a"/>
    <w:rsid w:val="0062558D"/>
    <w:pPr>
      <w:pBdr>
        <w:top w:val="single" w:sz="6" w:space="0" w:color="8AAFE1"/>
        <w:left w:val="single" w:sz="6" w:space="0" w:color="8AAFE1"/>
        <w:bottom w:val="single" w:sz="6" w:space="0" w:color="8AAFE1"/>
        <w:right w:val="single" w:sz="6" w:space="0" w:color="8AAFE1"/>
      </w:pBdr>
      <w:shd w:val="clear" w:color="auto" w:fill="CDE0FD"/>
      <w:spacing w:after="0" w:line="240" w:lineRule="auto"/>
    </w:pPr>
    <w:rPr>
      <w:rFonts w:ascii="Times New Roman" w:eastAsia="Times New Roman" w:hAnsi="Times New Roman" w:cs="Times New Roman"/>
      <w:color w:val="666666"/>
      <w:sz w:val="24"/>
      <w:szCs w:val="24"/>
      <w:lang w:eastAsia="ru-RU"/>
    </w:rPr>
  </w:style>
  <w:style w:type="paragraph" w:customStyle="1" w:styleId="cdbreadcrumb">
    <w:name w:val="cdbreadcrumb"/>
    <w:basedOn w:val="a"/>
    <w:rsid w:val="0062558D"/>
    <w:pPr>
      <w:spacing w:before="100" w:beforeAutospacing="1" w:after="100" w:afterAutospacing="1" w:line="240" w:lineRule="auto"/>
    </w:pPr>
    <w:rPr>
      <w:rFonts w:ascii="Times New Roman" w:eastAsia="Times New Roman" w:hAnsi="Times New Roman" w:cs="Times New Roman"/>
      <w:color w:val="666666"/>
      <w:sz w:val="24"/>
      <w:szCs w:val="24"/>
      <w:lang w:eastAsia="ru-RU"/>
    </w:rPr>
  </w:style>
  <w:style w:type="paragraph" w:customStyle="1" w:styleId="cdpaging">
    <w:name w:val="cdpaging"/>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pagingcontrol">
    <w:name w:val="cdpagingcontrol"/>
    <w:basedOn w:val="a"/>
    <w:rsid w:val="0062558D"/>
    <w:pPr>
      <w:spacing w:before="100" w:beforeAutospacing="1" w:after="100" w:afterAutospacing="1" w:line="375" w:lineRule="atLeast"/>
    </w:pPr>
    <w:rPr>
      <w:rFonts w:ascii="Times New Roman" w:eastAsia="Times New Roman" w:hAnsi="Times New Roman" w:cs="Times New Roman"/>
      <w:sz w:val="31"/>
      <w:szCs w:val="31"/>
      <w:lang w:eastAsia="ru-RU"/>
    </w:rPr>
  </w:style>
  <w:style w:type="paragraph" w:customStyle="1" w:styleId="cdpagingbutton">
    <w:name w:val="cdpagingbutton"/>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pagingdisabledlabel">
    <w:name w:val="cdpagingdisabledlabel"/>
    <w:basedOn w:val="a"/>
    <w:rsid w:val="0062558D"/>
    <w:pPr>
      <w:spacing w:before="100" w:beforeAutospacing="1" w:after="100" w:afterAutospacing="1" w:line="240" w:lineRule="auto"/>
    </w:pPr>
    <w:rPr>
      <w:rFonts w:ascii="Times New Roman" w:eastAsia="Times New Roman" w:hAnsi="Times New Roman" w:cs="Times New Roman"/>
      <w:color w:val="999999"/>
      <w:sz w:val="24"/>
      <w:szCs w:val="24"/>
      <w:lang w:eastAsia="ru-RU"/>
    </w:rPr>
  </w:style>
  <w:style w:type="paragraph" w:customStyle="1" w:styleId="cdpagingcountlabel">
    <w:name w:val="cdpagingcountlabel"/>
    <w:basedOn w:val="a"/>
    <w:rsid w:val="0062558D"/>
    <w:pPr>
      <w:spacing w:after="0" w:line="240" w:lineRule="auto"/>
      <w:ind w:left="105" w:right="105"/>
    </w:pPr>
    <w:rPr>
      <w:rFonts w:ascii="Times New Roman" w:eastAsia="Times New Roman" w:hAnsi="Times New Roman" w:cs="Times New Roman"/>
      <w:sz w:val="24"/>
      <w:szCs w:val="24"/>
      <w:lang w:eastAsia="ru-RU"/>
    </w:rPr>
  </w:style>
  <w:style w:type="paragraph" w:customStyle="1" w:styleId="cdpagingblocknav">
    <w:name w:val="cdpagingblocknav"/>
    <w:basedOn w:val="a"/>
    <w:rsid w:val="0062558D"/>
    <w:pPr>
      <w:spacing w:after="0" w:line="240" w:lineRule="auto"/>
      <w:ind w:left="300" w:right="300"/>
    </w:pPr>
    <w:rPr>
      <w:rFonts w:ascii="Times New Roman" w:eastAsia="Times New Roman" w:hAnsi="Times New Roman" w:cs="Times New Roman"/>
      <w:sz w:val="24"/>
      <w:szCs w:val="24"/>
      <w:lang w:eastAsia="ru-RU"/>
    </w:rPr>
  </w:style>
  <w:style w:type="paragraph" w:customStyle="1" w:styleId="cdpagingspacer">
    <w:name w:val="cdpagingspacer"/>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otbicon">
    <w:name w:val="cdotbicon"/>
    <w:basedOn w:val="a"/>
    <w:rsid w:val="0062558D"/>
    <w:pPr>
      <w:spacing w:after="0" w:line="240" w:lineRule="auto"/>
      <w:textAlignment w:val="baseline"/>
    </w:pPr>
    <w:rPr>
      <w:rFonts w:ascii="Times New Roman" w:eastAsia="Times New Roman" w:hAnsi="Times New Roman" w:cs="Times New Roman"/>
      <w:sz w:val="24"/>
      <w:szCs w:val="24"/>
      <w:lang w:eastAsia="ru-RU"/>
    </w:rPr>
  </w:style>
  <w:style w:type="paragraph" w:customStyle="1" w:styleId="cdotbisep">
    <w:name w:val="cdotbisep"/>
    <w:basedOn w:val="a"/>
    <w:rsid w:val="0062558D"/>
    <w:pPr>
      <w:spacing w:after="0" w:line="240" w:lineRule="auto"/>
      <w:textAlignment w:val="baseline"/>
    </w:pPr>
    <w:rPr>
      <w:rFonts w:ascii="Times New Roman" w:eastAsia="Times New Roman" w:hAnsi="Times New Roman" w:cs="Times New Roman"/>
      <w:color w:val="5183DB"/>
      <w:sz w:val="24"/>
      <w:szCs w:val="24"/>
      <w:lang w:eastAsia="ru-RU"/>
    </w:rPr>
  </w:style>
  <w:style w:type="paragraph" w:customStyle="1" w:styleId="cdovl">
    <w:name w:val="cdovl"/>
    <w:basedOn w:val="a"/>
    <w:rsid w:val="0062558D"/>
    <w:pPr>
      <w:spacing w:before="100" w:beforeAutospacing="1" w:after="100" w:afterAutospacing="1" w:line="240" w:lineRule="auto"/>
    </w:pPr>
    <w:rPr>
      <w:rFonts w:ascii="Times New Roman" w:eastAsia="Times New Roman" w:hAnsi="Times New Roman" w:cs="Times New Roman"/>
      <w:b/>
      <w:bCs/>
      <w:color w:val="CC1100"/>
      <w:sz w:val="24"/>
      <w:szCs w:val="24"/>
      <w:lang w:eastAsia="ru-RU"/>
    </w:rPr>
  </w:style>
  <w:style w:type="paragraph" w:customStyle="1" w:styleId="cdsubwebcolor">
    <w:name w:val="cdsubwebcolor"/>
    <w:basedOn w:val="a"/>
    <w:rsid w:val="0062558D"/>
    <w:pPr>
      <w:spacing w:before="100" w:beforeAutospacing="1" w:after="100" w:afterAutospacing="1" w:line="240" w:lineRule="auto"/>
    </w:pPr>
    <w:rPr>
      <w:rFonts w:ascii="Times New Roman" w:eastAsia="Times New Roman" w:hAnsi="Times New Roman" w:cs="Times New Roman"/>
      <w:color w:val="0E4380"/>
      <w:sz w:val="24"/>
      <w:szCs w:val="24"/>
      <w:lang w:eastAsia="ru-RU"/>
    </w:rPr>
  </w:style>
  <w:style w:type="paragraph" w:customStyle="1" w:styleId="cdsubwebcolorin">
    <w:name w:val="cdsubwebcolorin"/>
    <w:basedOn w:val="a"/>
    <w:rsid w:val="0062558D"/>
    <w:pPr>
      <w:spacing w:before="100" w:beforeAutospacing="1" w:after="100" w:afterAutospacing="1" w:line="240" w:lineRule="auto"/>
    </w:pPr>
    <w:rPr>
      <w:rFonts w:ascii="Times New Roman" w:eastAsia="Times New Roman" w:hAnsi="Times New Roman" w:cs="Times New Roman"/>
      <w:color w:val="0E4380"/>
      <w:sz w:val="24"/>
      <w:szCs w:val="24"/>
      <w:lang w:eastAsia="ru-RU"/>
    </w:rPr>
  </w:style>
  <w:style w:type="paragraph" w:customStyle="1" w:styleId="cdsearchtopresulttooltip">
    <w:name w:val="cdsearchtopresulttooltip"/>
    <w:basedOn w:val="a"/>
    <w:rsid w:val="0062558D"/>
    <w:pPr>
      <w:pBdr>
        <w:top w:val="single" w:sz="6" w:space="3" w:color="66CCFF"/>
        <w:left w:val="single" w:sz="6" w:space="3" w:color="66CCFF"/>
        <w:bottom w:val="single" w:sz="6" w:space="3" w:color="66CCFF"/>
        <w:right w:val="single" w:sz="6" w:space="3" w:color="66CCFF"/>
      </w:pBdr>
      <w:shd w:val="clear" w:color="auto" w:fill="FFFFFF"/>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dsearchadvoptscontrols">
    <w:name w:val="cdsearchadvoptscontrols"/>
    <w:basedOn w:val="a"/>
    <w:rsid w:val="0062558D"/>
    <w:pPr>
      <w:pBdr>
        <w:top w:val="single" w:sz="6" w:space="6" w:color="66CCFF"/>
        <w:left w:val="single" w:sz="6" w:space="6" w:color="66CCFF"/>
        <w:bottom w:val="single" w:sz="6" w:space="6" w:color="66CCFF"/>
        <w:right w:val="single" w:sz="6" w:space="6" w:color="66CCFF"/>
      </w:pBdr>
      <w:shd w:val="clear" w:color="auto" w:fill="FFFFFF"/>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dsearchquerytermhighlight">
    <w:name w:val="cdsearchquerytermhighlight"/>
    <w:basedOn w:val="a"/>
    <w:rsid w:val="0062558D"/>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cdsearchdashtop">
    <w:name w:val="cdsearchdashtop"/>
    <w:basedOn w:val="a"/>
    <w:rsid w:val="0062558D"/>
    <w:pPr>
      <w:pBdr>
        <w:top w:val="dashed" w:sz="6" w:space="0" w:color="CCCCCC"/>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searchadvoptstopheading">
    <w:name w:val="cdsearchadvoptstopheading"/>
    <w:basedOn w:val="a"/>
    <w:rsid w:val="0062558D"/>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cdsubwebbgcolor">
    <w:name w:val="cdsubwebbgcolor"/>
    <w:basedOn w:val="a"/>
    <w:rsid w:val="0062558D"/>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tmplcst">
    <w:name w:val="cdtmplcst"/>
    <w:basedOn w:val="a"/>
    <w:rsid w:val="0062558D"/>
    <w:pPr>
      <w:spacing w:after="0" w:line="240" w:lineRule="auto"/>
    </w:pPr>
    <w:rPr>
      <w:rFonts w:ascii="Times New Roman" w:eastAsia="Times New Roman" w:hAnsi="Times New Roman" w:cs="Times New Roman"/>
      <w:sz w:val="24"/>
      <w:szCs w:val="24"/>
      <w:lang w:eastAsia="ru-RU"/>
    </w:rPr>
  </w:style>
  <w:style w:type="paragraph" w:customStyle="1" w:styleId="cdviddisclaimer">
    <w:name w:val="cdviddisclaimer"/>
    <w:basedOn w:val="a"/>
    <w:rsid w:val="0062558D"/>
    <w:pPr>
      <w:spacing w:before="100" w:beforeAutospacing="1" w:after="100" w:afterAutospacing="1" w:line="240" w:lineRule="auto"/>
    </w:pPr>
    <w:rPr>
      <w:rFonts w:ascii="Times New Roman" w:eastAsia="Times New Roman" w:hAnsi="Times New Roman" w:cs="Times New Roman"/>
      <w:color w:val="999999"/>
      <w:sz w:val="26"/>
      <w:szCs w:val="26"/>
      <w:lang w:eastAsia="ru-RU"/>
    </w:rPr>
  </w:style>
  <w:style w:type="paragraph" w:customStyle="1" w:styleId="cdviddeschdr">
    <w:name w:val="cdviddeschdr"/>
    <w:basedOn w:val="a"/>
    <w:rsid w:val="0062558D"/>
    <w:pPr>
      <w:spacing w:before="100" w:beforeAutospacing="1" w:after="100" w:afterAutospacing="1" w:line="240" w:lineRule="auto"/>
    </w:pPr>
    <w:rPr>
      <w:rFonts w:ascii="Times New Roman" w:eastAsia="Times New Roman" w:hAnsi="Times New Roman" w:cs="Times New Roman"/>
      <w:color w:val="333333"/>
      <w:sz w:val="38"/>
      <w:szCs w:val="38"/>
      <w:lang w:eastAsia="ru-RU"/>
    </w:rPr>
  </w:style>
  <w:style w:type="paragraph" w:customStyle="1" w:styleId="cdviddesc">
    <w:name w:val="cdviddesc"/>
    <w:basedOn w:val="a"/>
    <w:rsid w:val="0062558D"/>
    <w:pPr>
      <w:spacing w:before="100" w:beforeAutospacing="1" w:after="100" w:afterAutospacing="1" w:line="240" w:lineRule="auto"/>
    </w:pPr>
    <w:rPr>
      <w:rFonts w:ascii="Times New Roman" w:eastAsia="Times New Roman" w:hAnsi="Times New Roman" w:cs="Times New Roman"/>
      <w:color w:val="454545"/>
      <w:sz w:val="31"/>
      <w:szCs w:val="31"/>
      <w:lang w:eastAsia="ru-RU"/>
    </w:rPr>
  </w:style>
  <w:style w:type="paragraph" w:customStyle="1" w:styleId="cdvidmetahdr">
    <w:name w:val="cdvidmetahdr"/>
    <w:basedOn w:val="a"/>
    <w:rsid w:val="0062558D"/>
    <w:pPr>
      <w:spacing w:before="100" w:beforeAutospacing="1" w:after="100" w:afterAutospacing="1" w:line="240" w:lineRule="auto"/>
    </w:pPr>
    <w:rPr>
      <w:rFonts w:ascii="Times New Roman" w:eastAsia="Times New Roman" w:hAnsi="Times New Roman" w:cs="Times New Roman"/>
      <w:color w:val="333333"/>
      <w:sz w:val="38"/>
      <w:szCs w:val="38"/>
      <w:lang w:eastAsia="ru-RU"/>
    </w:rPr>
  </w:style>
  <w:style w:type="paragraph" w:customStyle="1" w:styleId="cdvidmeta">
    <w:name w:val="cdvidmeta"/>
    <w:basedOn w:val="a"/>
    <w:rsid w:val="0062558D"/>
    <w:pPr>
      <w:spacing w:before="100" w:beforeAutospacing="1" w:after="100" w:afterAutospacing="1" w:line="240" w:lineRule="auto"/>
      <w:textAlignment w:val="top"/>
    </w:pPr>
    <w:rPr>
      <w:rFonts w:ascii="Times New Roman" w:eastAsia="Times New Roman" w:hAnsi="Times New Roman" w:cs="Times New Roman"/>
      <w:color w:val="454545"/>
      <w:sz w:val="29"/>
      <w:szCs w:val="29"/>
      <w:lang w:eastAsia="ru-RU"/>
    </w:rPr>
  </w:style>
  <w:style w:type="paragraph" w:customStyle="1" w:styleId="cdvidmetalbl">
    <w:name w:val="cdvidmetalbl"/>
    <w:basedOn w:val="a"/>
    <w:rsid w:val="0062558D"/>
    <w:pPr>
      <w:spacing w:before="100" w:beforeAutospacing="1" w:after="100" w:afterAutospacing="1" w:line="240" w:lineRule="auto"/>
    </w:pPr>
    <w:rPr>
      <w:rFonts w:ascii="Times New Roman" w:eastAsia="Times New Roman" w:hAnsi="Times New Roman" w:cs="Times New Roman"/>
      <w:color w:val="333333"/>
      <w:sz w:val="24"/>
      <w:szCs w:val="24"/>
      <w:lang w:eastAsia="ru-RU"/>
    </w:rPr>
  </w:style>
  <w:style w:type="paragraph" w:customStyle="1" w:styleId="cdvidleftcolumn">
    <w:name w:val="cdvidleftcolumn"/>
    <w:basedOn w:val="a"/>
    <w:rsid w:val="0062558D"/>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cdvidrightcolumn">
    <w:name w:val="cdvidrightcolumn"/>
    <w:basedOn w:val="a"/>
    <w:rsid w:val="0062558D"/>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cdvidctrlbody">
    <w:name w:val="cdvidctrlbody"/>
    <w:basedOn w:val="a"/>
    <w:rsid w:val="0062558D"/>
    <w:pPr>
      <w:pBdr>
        <w:top w:val="single" w:sz="6" w:space="8" w:color="EAEAEA"/>
        <w:left w:val="single" w:sz="6" w:space="8" w:color="EAEAEA"/>
        <w:bottom w:val="single" w:sz="6" w:space="8" w:color="EAEAEA"/>
        <w:right w:val="single" w:sz="6" w:space="8" w:color="EAEAEA"/>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vidarticlebody">
    <w:name w:val="cdvidarticlebody"/>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vidmetadatabox">
    <w:name w:val="cdvidmetadatabox"/>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vidadbox">
    <w:name w:val="cdvidadbox"/>
    <w:basedOn w:val="a"/>
    <w:rsid w:val="0062558D"/>
    <w:pPr>
      <w:pBdr>
        <w:top w:val="single" w:sz="6" w:space="0" w:color="EAEAEA"/>
        <w:left w:val="single" w:sz="6" w:space="0" w:color="EAEAEA"/>
        <w:bottom w:val="single" w:sz="6" w:space="0" w:color="EAEAEA"/>
        <w:right w:val="single" w:sz="6" w:space="0" w:color="EAEAEA"/>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videowebpartpadding">
    <w:name w:val="cdvideowebpartpadding"/>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webpartdeschdr">
    <w:name w:val="cdwebpartdeschdr"/>
    <w:basedOn w:val="a"/>
    <w:rsid w:val="0062558D"/>
    <w:pPr>
      <w:spacing w:before="100" w:beforeAutospacing="1" w:after="100" w:afterAutospacing="1" w:line="240" w:lineRule="auto"/>
    </w:pPr>
    <w:rPr>
      <w:rFonts w:ascii="Times New Roman" w:eastAsia="Times New Roman" w:hAnsi="Times New Roman" w:cs="Times New Roman"/>
      <w:color w:val="333333"/>
      <w:sz w:val="34"/>
      <w:szCs w:val="34"/>
      <w:lang w:eastAsia="ru-RU"/>
    </w:rPr>
  </w:style>
  <w:style w:type="paragraph" w:customStyle="1" w:styleId="cdwebpartdesc">
    <w:name w:val="cdwebpartdesc"/>
    <w:basedOn w:val="a"/>
    <w:rsid w:val="0062558D"/>
    <w:pPr>
      <w:spacing w:before="100" w:beforeAutospacing="1" w:after="100" w:afterAutospacing="1" w:line="240" w:lineRule="auto"/>
    </w:pPr>
    <w:rPr>
      <w:rFonts w:ascii="Times New Roman" w:eastAsia="Times New Roman" w:hAnsi="Times New Roman" w:cs="Times New Roman"/>
      <w:color w:val="454545"/>
      <w:sz w:val="31"/>
      <w:szCs w:val="31"/>
      <w:lang w:eastAsia="ru-RU"/>
    </w:rPr>
  </w:style>
  <w:style w:type="paragraph" w:customStyle="1" w:styleId="cdwebpartvidttl">
    <w:name w:val="cdwebpartvidttl"/>
    <w:basedOn w:val="a"/>
    <w:rsid w:val="0062558D"/>
    <w:pPr>
      <w:spacing w:before="100" w:beforeAutospacing="1" w:after="100" w:afterAutospacing="1" w:line="240" w:lineRule="auto"/>
    </w:pPr>
    <w:rPr>
      <w:rFonts w:ascii="Times New Roman" w:eastAsia="Times New Roman" w:hAnsi="Times New Roman" w:cs="Times New Roman"/>
      <w:color w:val="454545"/>
      <w:sz w:val="53"/>
      <w:szCs w:val="53"/>
      <w:lang w:eastAsia="ru-RU"/>
    </w:rPr>
  </w:style>
  <w:style w:type="paragraph" w:customStyle="1" w:styleId="cdwebpartttl">
    <w:name w:val="cdwebpartttl"/>
    <w:basedOn w:val="a"/>
    <w:rsid w:val="0062558D"/>
    <w:pPr>
      <w:spacing w:before="100" w:beforeAutospacing="1" w:after="100" w:afterAutospacing="1" w:line="240" w:lineRule="auto"/>
    </w:pPr>
    <w:rPr>
      <w:rFonts w:ascii="Times New Roman" w:eastAsia="Times New Roman" w:hAnsi="Times New Roman" w:cs="Times New Roman"/>
      <w:color w:val="999999"/>
      <w:sz w:val="36"/>
      <w:szCs w:val="36"/>
      <w:lang w:eastAsia="ru-RU"/>
    </w:rPr>
  </w:style>
  <w:style w:type="paragraph" w:customStyle="1" w:styleId="cdwebpartcolsep">
    <w:name w:val="cdwebpartcolsep"/>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webpartplayerspacer">
    <w:name w:val="cdwebpartplayerspacer"/>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webpartmetadatabox">
    <w:name w:val="cdwebpartmetadatabox"/>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cscoverlayicon">
    <w:name w:val="cdcscoverlayicon"/>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listcntr">
    <w:name w:val="cdlistcntr"/>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glrycntr">
    <w:name w:val="cdglrycntr"/>
    <w:basedOn w:val="a"/>
    <w:rsid w:val="0062558D"/>
    <w:pPr>
      <w:pBdr>
        <w:top w:val="single" w:sz="6" w:space="4" w:color="DCDCDC"/>
        <w:left w:val="single" w:sz="6" w:space="4" w:color="DCDCDC"/>
        <w:bottom w:val="single" w:sz="6" w:space="4" w:color="DCDCDC"/>
        <w:right w:val="single" w:sz="6" w:space="4" w:color="DCDCDC"/>
      </w:pBdr>
      <w:spacing w:before="150" w:after="150" w:line="240" w:lineRule="auto"/>
      <w:ind w:left="150" w:right="150"/>
      <w:jc w:val="center"/>
    </w:pPr>
    <w:rPr>
      <w:rFonts w:ascii="Times New Roman" w:eastAsia="Times New Roman" w:hAnsi="Times New Roman" w:cs="Times New Roman"/>
      <w:sz w:val="24"/>
      <w:szCs w:val="24"/>
      <w:lang w:eastAsia="ru-RU"/>
    </w:rPr>
  </w:style>
  <w:style w:type="paragraph" w:customStyle="1" w:styleId="cdglrythmbnlcntr">
    <w:name w:val="cdglrythmbnlcntr"/>
    <w:basedOn w:val="a"/>
    <w:rsid w:val="0062558D"/>
    <w:pPr>
      <w:spacing w:before="100" w:beforeAutospacing="1" w:after="100" w:afterAutospacing="1" w:line="240" w:lineRule="auto"/>
      <w:jc w:val="center"/>
      <w:textAlignment w:val="bottom"/>
    </w:pPr>
    <w:rPr>
      <w:rFonts w:ascii="Times New Roman" w:eastAsia="Times New Roman" w:hAnsi="Times New Roman" w:cs="Times New Roman"/>
      <w:sz w:val="24"/>
      <w:szCs w:val="24"/>
      <w:lang w:eastAsia="ru-RU"/>
    </w:rPr>
  </w:style>
  <w:style w:type="paragraph" w:customStyle="1" w:styleId="cdglrythmbnl">
    <w:name w:val="cdglrythmbnl"/>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glrydetail">
    <w:name w:val="cdglrydetail"/>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glryttlcntr">
    <w:name w:val="cdglryttlcntr"/>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glryttl">
    <w:name w:val="cdglryttl"/>
    <w:basedOn w:val="a"/>
    <w:rsid w:val="0062558D"/>
    <w:pPr>
      <w:pBdr>
        <w:top w:val="single" w:sz="6" w:space="0" w:color="FFFFFF"/>
        <w:left w:val="single" w:sz="6" w:space="2" w:color="FFFFFF"/>
        <w:bottom w:val="single" w:sz="6" w:space="0" w:color="FFFFFF"/>
        <w:right w:val="single" w:sz="6" w:space="2" w:color="FFFFFF"/>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cdglryttlhvr">
    <w:name w:val="cdglryttlhvr"/>
    <w:basedOn w:val="a"/>
    <w:rsid w:val="0062558D"/>
    <w:pPr>
      <w:pBdr>
        <w:top w:val="single" w:sz="6" w:space="0" w:color="999999"/>
        <w:left w:val="single" w:sz="6" w:space="2" w:color="999999"/>
        <w:bottom w:val="single" w:sz="6" w:space="0" w:color="999999"/>
        <w:right w:val="single" w:sz="6" w:space="2" w:color="999999"/>
      </w:pBdr>
      <w:shd w:val="clear" w:color="auto" w:fill="FFFFFF"/>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cdbctcdivcell">
    <w:name w:val="cdbctcdivcell"/>
    <w:basedOn w:val="a"/>
    <w:rsid w:val="0062558D"/>
    <w:pPr>
      <w:pBdr>
        <w:top w:val="single" w:sz="2" w:space="0" w:color="CCCCCC"/>
        <w:left w:val="single" w:sz="6" w:space="0" w:color="CCCCCC"/>
        <w:bottom w:val="single" w:sz="6" w:space="0" w:color="CCCCCC"/>
        <w:right w:val="single" w:sz="6" w:space="0" w:color="CCCCCC"/>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bctctitlecell">
    <w:name w:val="cdbctctitlecell"/>
    <w:basedOn w:val="a"/>
    <w:rsid w:val="0062558D"/>
    <w:pPr>
      <w:pBdr>
        <w:top w:val="single" w:sz="6" w:space="0" w:color="CCCCCC"/>
        <w:left w:val="single" w:sz="6" w:space="8" w:color="CCCCCC"/>
        <w:bottom w:val="single" w:sz="6" w:space="0" w:color="CCCCCC"/>
        <w:right w:val="single" w:sz="6" w:space="8" w:color="CCCCCC"/>
      </w:pBdr>
      <w:spacing w:before="100" w:beforeAutospacing="1" w:after="100" w:afterAutospacing="1" w:line="240" w:lineRule="auto"/>
      <w:textAlignment w:val="center"/>
    </w:pPr>
    <w:rPr>
      <w:rFonts w:ascii="Times New Roman" w:eastAsia="Times New Roman" w:hAnsi="Times New Roman" w:cs="Times New Roman"/>
      <w:b/>
      <w:bCs/>
      <w:color w:val="FFFFFF"/>
      <w:sz w:val="29"/>
      <w:szCs w:val="29"/>
      <w:lang w:eastAsia="ru-RU"/>
    </w:rPr>
  </w:style>
  <w:style w:type="paragraph" w:customStyle="1" w:styleId="cdrncmbodypadding">
    <w:name w:val="cdrncmbodypadding"/>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bctctabcell">
    <w:name w:val="cdbctctabcell"/>
    <w:basedOn w:val="a"/>
    <w:rsid w:val="0062558D"/>
    <w:pPr>
      <w:pBdr>
        <w:top w:val="single" w:sz="2" w:space="2" w:color="CCCCCC"/>
        <w:left w:val="single" w:sz="2" w:space="3" w:color="CCCCCC"/>
        <w:bottom w:val="single" w:sz="6" w:space="0" w:color="CCCCCC"/>
        <w:right w:val="single" w:sz="2" w:space="3" w:color="CCCCCC"/>
      </w:pBdr>
      <w:shd w:val="clear" w:color="auto" w:fill="F2F3EE"/>
      <w:spacing w:before="100" w:beforeAutospacing="1" w:after="100" w:afterAutospacing="1" w:line="240" w:lineRule="auto"/>
      <w:jc w:val="center"/>
    </w:pPr>
    <w:rPr>
      <w:rFonts w:ascii="Times New Roman" w:eastAsia="Times New Roman" w:hAnsi="Times New Roman" w:cs="Times New Roman"/>
      <w:color w:val="333333"/>
      <w:sz w:val="24"/>
      <w:szCs w:val="24"/>
      <w:lang w:eastAsia="ru-RU"/>
    </w:rPr>
  </w:style>
  <w:style w:type="paragraph" w:customStyle="1" w:styleId="cdbctctabcellleft">
    <w:name w:val="cdbctctabcellleft"/>
    <w:basedOn w:val="a"/>
    <w:rsid w:val="0062558D"/>
    <w:pPr>
      <w:pBdr>
        <w:top w:val="single" w:sz="2" w:space="0" w:color="CCCCCC"/>
        <w:left w:val="single" w:sz="2" w:space="0" w:color="CCCCCC"/>
        <w:bottom w:val="single" w:sz="6" w:space="0" w:color="CCCCCC"/>
        <w:right w:val="single" w:sz="2" w:space="0" w:color="CCCCCC"/>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bctctabcellright">
    <w:name w:val="cdbctctabcellright"/>
    <w:basedOn w:val="a"/>
    <w:rsid w:val="0062558D"/>
    <w:pPr>
      <w:pBdr>
        <w:top w:val="single" w:sz="2" w:space="0" w:color="CCCCCC"/>
        <w:left w:val="single" w:sz="2" w:space="0" w:color="CCCCCC"/>
        <w:bottom w:val="single" w:sz="6" w:space="0" w:color="CCCCCC"/>
        <w:right w:val="single" w:sz="2" w:space="0" w:color="CCCCCC"/>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bctctabcellsel">
    <w:name w:val="cdbctctabcellsel"/>
    <w:basedOn w:val="a"/>
    <w:rsid w:val="0062558D"/>
    <w:pPr>
      <w:shd w:val="clear" w:color="auto" w:fill="FFFFFF"/>
      <w:spacing w:before="100" w:beforeAutospacing="1" w:after="100" w:afterAutospacing="1" w:line="240" w:lineRule="auto"/>
      <w:jc w:val="center"/>
    </w:pPr>
    <w:rPr>
      <w:rFonts w:ascii="Times New Roman" w:eastAsia="Times New Roman" w:hAnsi="Times New Roman" w:cs="Times New Roman"/>
      <w:color w:val="333333"/>
      <w:sz w:val="24"/>
      <w:szCs w:val="24"/>
      <w:lang w:eastAsia="ru-RU"/>
    </w:rPr>
  </w:style>
  <w:style w:type="paragraph" w:customStyle="1" w:styleId="cdbctctabcellselleft">
    <w:name w:val="cdbctctabcellselleft"/>
    <w:basedOn w:val="a"/>
    <w:rsid w:val="0062558D"/>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bctctabcellselright">
    <w:name w:val="cdbctctabcellselright"/>
    <w:basedOn w:val="a"/>
    <w:rsid w:val="0062558D"/>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bctcsublabel">
    <w:name w:val="cdbctcsublabel"/>
    <w:basedOn w:val="a"/>
    <w:rsid w:val="0062558D"/>
    <w:pPr>
      <w:spacing w:before="100" w:beforeAutospacing="1" w:after="100" w:afterAutospacing="1" w:line="240" w:lineRule="auto"/>
    </w:pPr>
    <w:rPr>
      <w:rFonts w:ascii="Times New Roman" w:eastAsia="Times New Roman" w:hAnsi="Times New Roman" w:cs="Times New Roman"/>
      <w:b/>
      <w:bCs/>
      <w:color w:val="666666"/>
      <w:sz w:val="29"/>
      <w:szCs w:val="29"/>
      <w:lang w:eastAsia="ru-RU"/>
    </w:rPr>
  </w:style>
  <w:style w:type="paragraph" w:customStyle="1" w:styleId="cdrelatedsearchestable">
    <w:name w:val="cdrelatedsearchestable"/>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bctclinkcellbullet">
    <w:name w:val="cdbctclinkcellbullet"/>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bctclinkcell">
    <w:name w:val="cdbctclinkcell"/>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verydarkgray">
    <w:name w:val="cdverydarkgray"/>
    <w:basedOn w:val="a"/>
    <w:rsid w:val="0062558D"/>
    <w:pPr>
      <w:spacing w:before="100" w:beforeAutospacing="1" w:after="100" w:afterAutospacing="1" w:line="240" w:lineRule="auto"/>
    </w:pPr>
    <w:rPr>
      <w:rFonts w:ascii="Times New Roman" w:eastAsia="Times New Roman" w:hAnsi="Times New Roman" w:cs="Times New Roman"/>
      <w:color w:val="333333"/>
      <w:sz w:val="24"/>
      <w:szCs w:val="24"/>
      <w:lang w:eastAsia="ru-RU"/>
    </w:rPr>
  </w:style>
  <w:style w:type="paragraph" w:customStyle="1" w:styleId="dvsigninpopup">
    <w:name w:val="dvsigninpopup"/>
    <w:basedOn w:val="a"/>
    <w:rsid w:val="0062558D"/>
    <w:pPr>
      <w:pBdr>
        <w:top w:val="single" w:sz="6" w:space="0" w:color="000000"/>
        <w:left w:val="single" w:sz="6" w:space="0" w:color="000000"/>
        <w:bottom w:val="single" w:sz="6" w:space="0" w:color="000000"/>
        <w:right w:val="single" w:sz="6"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igninlinkbox">
    <w:name w:val="signinlinkbox"/>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igninfooterbox">
    <w:name w:val="signinfooterbox"/>
    <w:basedOn w:val="a"/>
    <w:rsid w:val="0062558D"/>
    <w:pPr>
      <w:spacing w:before="150" w:after="150" w:line="240" w:lineRule="auto"/>
      <w:ind w:right="150"/>
    </w:pPr>
    <w:rPr>
      <w:rFonts w:ascii="Times New Roman" w:eastAsia="Times New Roman" w:hAnsi="Times New Roman" w:cs="Times New Roman"/>
      <w:sz w:val="24"/>
      <w:szCs w:val="24"/>
      <w:lang w:eastAsia="ru-RU"/>
    </w:rPr>
  </w:style>
  <w:style w:type="paragraph" w:customStyle="1" w:styleId="dvdisplaynamepopup">
    <w:name w:val="dvdisplaynamepopup"/>
    <w:basedOn w:val="a"/>
    <w:rsid w:val="0062558D"/>
    <w:pPr>
      <w:pBdr>
        <w:top w:val="single" w:sz="6" w:space="0" w:color="000000"/>
        <w:left w:val="single" w:sz="6" w:space="0" w:color="000000"/>
        <w:bottom w:val="single" w:sz="6" w:space="0" w:color="000000"/>
        <w:right w:val="single" w:sz="6"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isplaynameheaderbox">
    <w:name w:val="displaynameheaderbox"/>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isplaynameheaderboxie7">
    <w:name w:val="displaynameheaderboxie7"/>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isplaynametextbox">
    <w:name w:val="displaynametextbox"/>
    <w:basedOn w:val="a"/>
    <w:rsid w:val="0062558D"/>
    <w:pPr>
      <w:pBdr>
        <w:top w:val="single" w:sz="6" w:space="0" w:color="E8E8E8"/>
        <w:left w:val="single" w:sz="6" w:space="0" w:color="E8E8E8"/>
        <w:bottom w:val="single" w:sz="6" w:space="0" w:color="E8E8E8"/>
        <w:right w:val="single" w:sz="6" w:space="0" w:color="E8E8E8"/>
      </w:pBdr>
      <w:spacing w:before="75" w:after="0" w:line="240" w:lineRule="auto"/>
    </w:pPr>
    <w:rPr>
      <w:rFonts w:ascii="Times New Roman" w:eastAsia="Times New Roman" w:hAnsi="Times New Roman" w:cs="Times New Roman"/>
      <w:sz w:val="24"/>
      <w:szCs w:val="24"/>
      <w:lang w:eastAsia="ru-RU"/>
    </w:rPr>
  </w:style>
  <w:style w:type="paragraph" w:customStyle="1" w:styleId="displaynamefooter">
    <w:name w:val="displaynamefooter"/>
    <w:basedOn w:val="a"/>
    <w:rsid w:val="0062558D"/>
    <w:pPr>
      <w:spacing w:before="150" w:after="150" w:line="240" w:lineRule="auto"/>
      <w:ind w:left="300" w:right="150"/>
    </w:pPr>
    <w:rPr>
      <w:rFonts w:ascii="Times New Roman" w:eastAsia="Times New Roman" w:hAnsi="Times New Roman" w:cs="Times New Roman"/>
      <w:sz w:val="24"/>
      <w:szCs w:val="24"/>
      <w:lang w:eastAsia="ru-RU"/>
    </w:rPr>
  </w:style>
  <w:style w:type="paragraph" w:customStyle="1" w:styleId="cdwmpvolume">
    <w:name w:val="cdwmpvolume"/>
    <w:basedOn w:val="a"/>
    <w:rsid w:val="0062558D"/>
    <w:pPr>
      <w:pBdr>
        <w:top w:val="single" w:sz="6" w:space="0" w:color="5789CD"/>
        <w:left w:val="single" w:sz="6" w:space="0" w:color="5789CD"/>
        <w:bottom w:val="single" w:sz="6" w:space="0" w:color="FFFFFF"/>
        <w:right w:val="single" w:sz="6" w:space="0" w:color="FFFFFF"/>
      </w:pBdr>
      <w:spacing w:before="100" w:beforeAutospacing="1" w:after="180" w:line="240" w:lineRule="auto"/>
    </w:pPr>
    <w:rPr>
      <w:rFonts w:ascii="Times New Roman" w:eastAsia="Times New Roman" w:hAnsi="Times New Roman" w:cs="Times New Roman"/>
      <w:sz w:val="24"/>
      <w:szCs w:val="24"/>
      <w:lang w:eastAsia="ru-RU"/>
    </w:rPr>
  </w:style>
  <w:style w:type="paragraph" w:customStyle="1" w:styleId="cdtoc">
    <w:name w:val="cdtoc"/>
    <w:basedOn w:val="a"/>
    <w:rsid w:val="0062558D"/>
    <w:pPr>
      <w:spacing w:after="0" w:line="240" w:lineRule="auto"/>
      <w:ind w:right="60"/>
    </w:pPr>
    <w:rPr>
      <w:rFonts w:ascii="Times New Roman" w:eastAsia="Times New Roman" w:hAnsi="Times New Roman" w:cs="Times New Roman"/>
      <w:sz w:val="24"/>
      <w:szCs w:val="24"/>
      <w:lang w:eastAsia="ru-RU"/>
    </w:rPr>
  </w:style>
  <w:style w:type="paragraph" w:customStyle="1" w:styleId="cdtoccategory">
    <w:name w:val="cdtoccategory"/>
    <w:basedOn w:val="a"/>
    <w:rsid w:val="0062558D"/>
    <w:pPr>
      <w:spacing w:after="0" w:line="240" w:lineRule="auto"/>
    </w:pPr>
    <w:rPr>
      <w:rFonts w:ascii="Times New Roman" w:eastAsia="Times New Roman" w:hAnsi="Times New Roman" w:cs="Times New Roman"/>
      <w:sz w:val="24"/>
      <w:szCs w:val="24"/>
      <w:lang w:eastAsia="ru-RU"/>
    </w:rPr>
  </w:style>
  <w:style w:type="paragraph" w:customStyle="1" w:styleId="cdtoccontent">
    <w:name w:val="cdtoccontent"/>
    <w:basedOn w:val="a"/>
    <w:rsid w:val="0062558D"/>
    <w:pPr>
      <w:spacing w:after="0" w:line="240" w:lineRule="auto"/>
      <w:ind w:left="450"/>
    </w:pPr>
    <w:rPr>
      <w:rFonts w:ascii="Times New Roman" w:eastAsia="Times New Roman" w:hAnsi="Times New Roman" w:cs="Times New Roman"/>
      <w:sz w:val="24"/>
      <w:szCs w:val="24"/>
      <w:lang w:eastAsia="ru-RU"/>
    </w:rPr>
  </w:style>
  <w:style w:type="paragraph" w:customStyle="1" w:styleId="cdtocrootcontent">
    <w:name w:val="cdtocrootcontent"/>
    <w:basedOn w:val="a"/>
    <w:rsid w:val="0062558D"/>
    <w:pPr>
      <w:spacing w:after="0" w:line="240" w:lineRule="auto"/>
      <w:ind w:left="225"/>
    </w:pPr>
    <w:rPr>
      <w:rFonts w:ascii="Times New Roman" w:eastAsia="Times New Roman" w:hAnsi="Times New Roman" w:cs="Times New Roman"/>
      <w:sz w:val="24"/>
      <w:szCs w:val="24"/>
      <w:lang w:eastAsia="ru-RU"/>
    </w:rPr>
  </w:style>
  <w:style w:type="paragraph" w:customStyle="1" w:styleId="cdvideopagebody">
    <w:name w:val="cdvideopagebody"/>
    <w:basedOn w:val="a"/>
    <w:rsid w:val="0062558D"/>
    <w:pPr>
      <w:shd w:val="clear" w:color="auto" w:fill="7D9CBD"/>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dvideopagetopleftfull">
    <w:name w:val="cdvideopagetopleftfull"/>
    <w:basedOn w:val="a"/>
    <w:rsid w:val="0062558D"/>
    <w:pPr>
      <w:shd w:val="clear" w:color="auto" w:fill="DDEAFD"/>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cdvideopagetoprightfull">
    <w:name w:val="cdvideopagetoprightfull"/>
    <w:basedOn w:val="a"/>
    <w:rsid w:val="0062558D"/>
    <w:pPr>
      <w:shd w:val="clear" w:color="auto" w:fill="DDEAFD"/>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cdvideopagetopmiddlefull">
    <w:name w:val="cdvideopagetopmiddlefull"/>
    <w:basedOn w:val="a"/>
    <w:rsid w:val="0062558D"/>
    <w:pPr>
      <w:pBdr>
        <w:top w:val="single" w:sz="6" w:space="0" w:color="5D83B2"/>
      </w:pBdr>
      <w:shd w:val="clear" w:color="auto" w:fill="DDEAFD"/>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cdvideopagebottomleft">
    <w:name w:val="cdvideopagebottomleft"/>
    <w:basedOn w:val="a"/>
    <w:rsid w:val="0062558D"/>
    <w:pPr>
      <w:shd w:val="clear" w:color="auto" w:fill="FFFFFF"/>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cdvideopagebottomright">
    <w:name w:val="cdvideopagebottomright"/>
    <w:basedOn w:val="a"/>
    <w:rsid w:val="0062558D"/>
    <w:pPr>
      <w:shd w:val="clear" w:color="auto" w:fill="FFFFFF"/>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cdvideopagebottommiddle">
    <w:name w:val="cdvideopagebottommiddle"/>
    <w:basedOn w:val="a"/>
    <w:rsid w:val="0062558D"/>
    <w:pPr>
      <w:pBdr>
        <w:bottom w:val="single" w:sz="6" w:space="0" w:color="5D83B2"/>
      </w:pBdr>
      <w:shd w:val="clear" w:color="auto" w:fill="FFFFFF"/>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cdvideopagemiddlefull">
    <w:name w:val="cdvideopagemiddlefull"/>
    <w:basedOn w:val="a"/>
    <w:rsid w:val="0062558D"/>
    <w:pPr>
      <w:pBdr>
        <w:left w:val="single" w:sz="6" w:space="8" w:color="5D83B2"/>
        <w:right w:val="single" w:sz="6" w:space="8" w:color="5D83B2"/>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videoframetopleft">
    <w:name w:val="cdvideoframetopleft"/>
    <w:basedOn w:val="a"/>
    <w:rsid w:val="0062558D"/>
    <w:pPr>
      <w:shd w:val="clear" w:color="auto" w:fill="FFFFFF"/>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cdvideoframetopright">
    <w:name w:val="cdvideoframetopright"/>
    <w:basedOn w:val="a"/>
    <w:rsid w:val="0062558D"/>
    <w:pPr>
      <w:shd w:val="clear" w:color="auto" w:fill="FFFFFF"/>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cdvideoframetopmiddle">
    <w:name w:val="cdvideoframetopmiddle"/>
    <w:basedOn w:val="a"/>
    <w:rsid w:val="0062558D"/>
    <w:pPr>
      <w:shd w:val="clear" w:color="auto" w:fill="FFFFFF"/>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cdvideoframebottomleft">
    <w:name w:val="cdvideoframebottomleft"/>
    <w:basedOn w:val="a"/>
    <w:rsid w:val="0062558D"/>
    <w:pPr>
      <w:shd w:val="clear" w:color="auto" w:fill="FFFFFF"/>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cdvideoframebottomright">
    <w:name w:val="cdvideoframebottomright"/>
    <w:basedOn w:val="a"/>
    <w:rsid w:val="0062558D"/>
    <w:pPr>
      <w:shd w:val="clear" w:color="auto" w:fill="FFFFFF"/>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cdvideoframebottomrightfull">
    <w:name w:val="cdvideoframebottomrightfull"/>
    <w:basedOn w:val="a"/>
    <w:rsid w:val="0062558D"/>
    <w:pPr>
      <w:shd w:val="clear" w:color="auto" w:fill="FFFFFF"/>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cdvideoframebottommiddle">
    <w:name w:val="cdvideoframebottommiddle"/>
    <w:basedOn w:val="a"/>
    <w:rsid w:val="0062558D"/>
    <w:pPr>
      <w:shd w:val="clear" w:color="auto" w:fill="FFFFFF"/>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cdvideoframebottommiddlefull">
    <w:name w:val="cdvideoframebottommiddlefull"/>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videoframemidleft">
    <w:name w:val="cdvideoframemidleft"/>
    <w:basedOn w:val="a"/>
    <w:rsid w:val="0062558D"/>
    <w:pPr>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cdvideoframemidright">
    <w:name w:val="cdvideoframemidright"/>
    <w:basedOn w:val="a"/>
    <w:rsid w:val="0062558D"/>
    <w:pPr>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cdvideoframemidrighttop">
    <w:name w:val="cdvideoframemidrighttop"/>
    <w:basedOn w:val="a"/>
    <w:rsid w:val="0062558D"/>
    <w:pPr>
      <w:spacing w:before="100" w:beforeAutospacing="1" w:after="100" w:afterAutospacing="1" w:line="240" w:lineRule="auto"/>
    </w:pPr>
    <w:rPr>
      <w:rFonts w:ascii="Times New Roman" w:eastAsia="Times New Roman" w:hAnsi="Times New Roman" w:cs="Times New Roman"/>
      <w:sz w:val="2"/>
      <w:szCs w:val="2"/>
      <w:lang w:eastAsia="ru-RU"/>
    </w:rPr>
  </w:style>
  <w:style w:type="paragraph" w:customStyle="1" w:styleId="cdvideoframemidmiddle">
    <w:name w:val="cdvideoframemidmiddle"/>
    <w:basedOn w:val="a"/>
    <w:rsid w:val="0062558D"/>
    <w:pPr>
      <w:shd w:val="clear" w:color="auto" w:fill="B4CDED"/>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videocontrolframe">
    <w:name w:val="cdvideocontrolframe"/>
    <w:basedOn w:val="a"/>
    <w:rsid w:val="0062558D"/>
    <w:pPr>
      <w:pBdr>
        <w:top w:val="single" w:sz="6" w:space="0" w:color="FFFFFF"/>
        <w:left w:val="single" w:sz="6" w:space="0" w:color="FFFFFF"/>
        <w:bottom w:val="single" w:sz="6" w:space="0" w:color="FFFFFF"/>
        <w:right w:val="single" w:sz="6" w:space="0" w:color="FFFFFF"/>
      </w:pBdr>
      <w:shd w:val="clear" w:color="auto" w:fill="92A7C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tbl">
    <w:name w:val="otbl"/>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bobtmpltimg">
    <w:name w:val="cdbobtmpltimg"/>
    <w:basedOn w:val="a"/>
    <w:rsid w:val="0062558D"/>
    <w:pPr>
      <w:pBdr>
        <w:top w:val="single" w:sz="6" w:space="0" w:color="CCCCCC"/>
        <w:left w:val="single" w:sz="6" w:space="0" w:color="CCCCCC"/>
        <w:bottom w:val="single" w:sz="6" w:space="0" w:color="CCCCCC"/>
        <w:right w:val="single" w:sz="6" w:space="0" w:color="CCCCCC"/>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rsid w:val="0062558D"/>
    <w:pPr>
      <w:spacing w:before="75" w:after="75" w:line="240" w:lineRule="auto"/>
      <w:ind w:left="75" w:right="75"/>
    </w:pPr>
    <w:rPr>
      <w:rFonts w:ascii="Times New Roman" w:eastAsia="Times New Roman" w:hAnsi="Times New Roman" w:cs="Times New Roman"/>
      <w:sz w:val="24"/>
      <w:szCs w:val="24"/>
      <w:lang w:eastAsia="ru-RU"/>
    </w:rPr>
  </w:style>
  <w:style w:type="paragraph" w:customStyle="1" w:styleId="expanded">
    <w:name w:val="expanded"/>
    <w:basedOn w:val="a"/>
    <w:rsid w:val="0062558D"/>
    <w:pPr>
      <w:spacing w:before="480" w:after="0" w:line="240" w:lineRule="auto"/>
      <w:ind w:left="195"/>
    </w:pPr>
    <w:rPr>
      <w:rFonts w:ascii="Times New Roman" w:eastAsia="Times New Roman" w:hAnsi="Times New Roman" w:cs="Times New Roman"/>
      <w:color w:val="006699"/>
      <w:sz w:val="24"/>
      <w:szCs w:val="24"/>
      <w:lang w:eastAsia="ru-RU"/>
    </w:rPr>
  </w:style>
  <w:style w:type="paragraph" w:customStyle="1" w:styleId="def">
    <w:name w:val="def"/>
    <w:basedOn w:val="a"/>
    <w:rsid w:val="0062558D"/>
    <w:pPr>
      <w:spacing w:before="800" w:after="100" w:afterAutospacing="1" w:line="240" w:lineRule="auto"/>
    </w:pPr>
    <w:rPr>
      <w:rFonts w:ascii="Times New Roman" w:eastAsia="Times New Roman" w:hAnsi="Times New Roman" w:cs="Times New Roman"/>
      <w:sz w:val="24"/>
      <w:szCs w:val="24"/>
      <w:lang w:eastAsia="ru-RU"/>
    </w:rPr>
  </w:style>
  <w:style w:type="paragraph" w:customStyle="1" w:styleId="cdrtglblynm">
    <w:name w:val="cdrtglblynm"/>
    <w:basedOn w:val="a"/>
    <w:rsid w:val="0062558D"/>
    <w:pPr>
      <w:spacing w:before="100" w:beforeAutospacing="1" w:after="100" w:afterAutospacing="1" w:line="240" w:lineRule="auto"/>
    </w:pPr>
    <w:rPr>
      <w:rFonts w:ascii="Times New Roman" w:eastAsia="Times New Roman" w:hAnsi="Times New Roman" w:cs="Times New Roman"/>
      <w:b/>
      <w:bCs/>
      <w:sz w:val="29"/>
      <w:szCs w:val="29"/>
      <w:lang w:eastAsia="ru-RU"/>
    </w:rPr>
  </w:style>
  <w:style w:type="paragraph" w:customStyle="1" w:styleId="cdrtglblynmwrap">
    <w:name w:val="cdrtglblynmwrap"/>
    <w:basedOn w:val="a"/>
    <w:rsid w:val="0062558D"/>
    <w:pPr>
      <w:spacing w:before="100" w:beforeAutospacing="1" w:after="100" w:afterAutospacing="1" w:line="240" w:lineRule="auto"/>
    </w:pPr>
    <w:rPr>
      <w:rFonts w:ascii="Times New Roman" w:eastAsia="Times New Roman" w:hAnsi="Times New Roman" w:cs="Times New Roman"/>
      <w:b/>
      <w:bCs/>
      <w:sz w:val="29"/>
      <w:szCs w:val="29"/>
      <w:lang w:eastAsia="ru-RU"/>
    </w:rPr>
  </w:style>
  <w:style w:type="paragraph" w:customStyle="1" w:styleId="cdrtgcmtlbl">
    <w:name w:val="cdrtgcmtlbl"/>
    <w:basedOn w:val="a"/>
    <w:rsid w:val="0062558D"/>
    <w:pPr>
      <w:spacing w:before="100" w:beforeAutospacing="1" w:after="100" w:afterAutospacing="1" w:line="240" w:lineRule="auto"/>
    </w:pPr>
    <w:rPr>
      <w:rFonts w:ascii="Times New Roman" w:eastAsia="Times New Roman" w:hAnsi="Times New Roman" w:cs="Times New Roman"/>
      <w:sz w:val="29"/>
      <w:szCs w:val="29"/>
      <w:lang w:eastAsia="ru-RU"/>
    </w:rPr>
  </w:style>
  <w:style w:type="paragraph" w:customStyle="1" w:styleId="cdrtgtyheading">
    <w:name w:val="cdrtgtyheading"/>
    <w:basedOn w:val="a"/>
    <w:rsid w:val="0062558D"/>
    <w:pPr>
      <w:spacing w:before="100" w:beforeAutospacing="1" w:after="100" w:afterAutospacing="1" w:line="240" w:lineRule="auto"/>
    </w:pPr>
    <w:rPr>
      <w:rFonts w:ascii="Times New Roman" w:eastAsia="Times New Roman" w:hAnsi="Times New Roman" w:cs="Times New Roman"/>
      <w:sz w:val="29"/>
      <w:szCs w:val="29"/>
      <w:lang w:eastAsia="ru-RU"/>
    </w:rPr>
  </w:style>
  <w:style w:type="paragraph" w:customStyle="1" w:styleId="modalbackground">
    <w:name w:val="modalbackground"/>
    <w:basedOn w:val="a"/>
    <w:rsid w:val="0062558D"/>
    <w:pPr>
      <w:shd w:val="clear" w:color="auto" w:fill="808080"/>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odalpopup">
    <w:name w:val="modalpopup"/>
    <w:basedOn w:val="a"/>
    <w:rsid w:val="0062558D"/>
    <w:pPr>
      <w:pBdr>
        <w:top w:val="single" w:sz="12" w:space="2" w:color="808080"/>
        <w:left w:val="single" w:sz="12" w:space="2" w:color="808080"/>
        <w:bottom w:val="single" w:sz="12" w:space="2" w:color="808080"/>
        <w:right w:val="single" w:sz="12" w:space="2" w:color="808080"/>
      </w:pBdr>
      <w:shd w:val="clear" w:color="auto" w:fill="FFFFDD"/>
      <w:spacing w:before="100" w:beforeAutospacing="1" w:after="100" w:afterAutospacing="1" w:line="240" w:lineRule="auto"/>
      <w:jc w:val="center"/>
    </w:pPr>
    <w:rPr>
      <w:rFonts w:ascii="Times New Roman" w:eastAsia="Times New Roman" w:hAnsi="Times New Roman" w:cs="Times New Roman"/>
      <w:vanish/>
      <w:sz w:val="24"/>
      <w:szCs w:val="24"/>
      <w:lang w:eastAsia="ru-RU"/>
    </w:rPr>
  </w:style>
  <w:style w:type="paragraph" w:customStyle="1" w:styleId="guideouterdiv">
    <w:name w:val="guideouterdiv"/>
    <w:basedOn w:val="a"/>
    <w:rsid w:val="0062558D"/>
    <w:pPr>
      <w:pBdr>
        <w:top w:val="single" w:sz="2" w:space="4" w:color="D5D5D5"/>
        <w:left w:val="single" w:sz="2" w:space="0" w:color="D5D5D5"/>
        <w:bottom w:val="single" w:sz="2" w:space="4" w:color="D5D5D5"/>
        <w:right w:val="single" w:sz="2" w:space="0" w:color="D5D5D5"/>
      </w:pBdr>
      <w:spacing w:after="0" w:line="240" w:lineRule="auto"/>
    </w:pPr>
    <w:rPr>
      <w:rFonts w:ascii="Times New Roman" w:eastAsia="Times New Roman" w:hAnsi="Times New Roman" w:cs="Times New Roman"/>
      <w:sz w:val="29"/>
      <w:szCs w:val="29"/>
      <w:lang w:eastAsia="ru-RU"/>
    </w:rPr>
  </w:style>
  <w:style w:type="paragraph" w:customStyle="1" w:styleId="guideouterdivnofont">
    <w:name w:val="guideouterdivnofont"/>
    <w:basedOn w:val="a"/>
    <w:rsid w:val="0062558D"/>
    <w:pPr>
      <w:pBdr>
        <w:top w:val="single" w:sz="2" w:space="4" w:color="D5D5D5"/>
        <w:left w:val="single" w:sz="2" w:space="0" w:color="D5D5D5"/>
        <w:bottom w:val="single" w:sz="2" w:space="4" w:color="D5D5D5"/>
        <w:right w:val="single" w:sz="2" w:space="0" w:color="D5D5D5"/>
      </w:pBdr>
      <w:spacing w:after="0" w:line="240" w:lineRule="auto"/>
    </w:pPr>
    <w:rPr>
      <w:rFonts w:ascii="Times New Roman" w:eastAsia="Times New Roman" w:hAnsi="Times New Roman" w:cs="Times New Roman"/>
      <w:sz w:val="24"/>
      <w:szCs w:val="24"/>
      <w:lang w:eastAsia="ru-RU"/>
    </w:rPr>
  </w:style>
  <w:style w:type="paragraph" w:customStyle="1" w:styleId="navcontrolelement">
    <w:name w:val="navcontrolelement"/>
    <w:basedOn w:val="a"/>
    <w:rsid w:val="0062558D"/>
    <w:pPr>
      <w:pBdr>
        <w:top w:val="single" w:sz="6" w:space="11" w:color="D5D5D5"/>
        <w:left w:val="single" w:sz="2" w:space="0" w:color="D5D5D5"/>
        <w:bottom w:val="single" w:sz="2" w:space="23" w:color="D5D5D5"/>
        <w:right w:val="single" w:sz="2" w:space="0" w:color="D5D5D5"/>
      </w:pBdr>
      <w:spacing w:after="0" w:line="240" w:lineRule="auto"/>
    </w:pPr>
    <w:rPr>
      <w:rFonts w:ascii="Times New Roman" w:eastAsia="Times New Roman" w:hAnsi="Times New Roman" w:cs="Times New Roman"/>
      <w:sz w:val="24"/>
      <w:szCs w:val="24"/>
      <w:lang w:eastAsia="ru-RU"/>
    </w:rPr>
  </w:style>
  <w:style w:type="paragraph" w:customStyle="1" w:styleId="navbuttonspacer">
    <w:name w:val="navbuttonspacer"/>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avcontroltext">
    <w:name w:val="navcontroltext"/>
    <w:basedOn w:val="a"/>
    <w:rsid w:val="0062558D"/>
    <w:pPr>
      <w:spacing w:before="100" w:beforeAutospacing="1" w:after="100" w:afterAutospacing="1" w:line="240" w:lineRule="auto"/>
    </w:pPr>
    <w:rPr>
      <w:rFonts w:ascii="Times New Roman" w:eastAsia="Times New Roman" w:hAnsi="Times New Roman" w:cs="Times New Roman"/>
      <w:sz w:val="29"/>
      <w:szCs w:val="29"/>
      <w:lang w:eastAsia="ru-RU"/>
    </w:rPr>
  </w:style>
  <w:style w:type="paragraph" w:customStyle="1" w:styleId="navcontrolsdiv">
    <w:name w:val="navcontrolsdiv"/>
    <w:basedOn w:val="a"/>
    <w:rsid w:val="0062558D"/>
    <w:pPr>
      <w:pBdr>
        <w:top w:val="single" w:sz="6" w:space="0" w:color="D5D5D5"/>
        <w:left w:val="single" w:sz="2" w:space="0" w:color="D5D5D5"/>
        <w:bottom w:val="single" w:sz="2" w:space="0" w:color="D5D5D5"/>
        <w:right w:val="single" w:sz="2" w:space="0" w:color="D5D5D5"/>
      </w:pBdr>
      <w:spacing w:after="0" w:line="240" w:lineRule="auto"/>
    </w:pPr>
    <w:rPr>
      <w:rFonts w:ascii="Times New Roman" w:eastAsia="Times New Roman" w:hAnsi="Times New Roman" w:cs="Times New Roman"/>
      <w:sz w:val="29"/>
      <w:szCs w:val="29"/>
      <w:lang w:eastAsia="ru-RU"/>
    </w:rPr>
  </w:style>
  <w:style w:type="paragraph" w:customStyle="1" w:styleId="navcontrolsdivnoborder">
    <w:name w:val="navcontrolsdivnoborder"/>
    <w:basedOn w:val="a"/>
    <w:rsid w:val="0062558D"/>
    <w:pPr>
      <w:spacing w:after="0" w:line="240" w:lineRule="auto"/>
    </w:pPr>
    <w:rPr>
      <w:rFonts w:ascii="Times New Roman" w:eastAsia="Times New Roman" w:hAnsi="Times New Roman" w:cs="Times New Roman"/>
      <w:sz w:val="24"/>
      <w:szCs w:val="24"/>
      <w:lang w:eastAsia="ru-RU"/>
    </w:rPr>
  </w:style>
  <w:style w:type="paragraph" w:customStyle="1" w:styleId="ctrlfilepicker">
    <w:name w:val="ctrlfilepicker"/>
    <w:basedOn w:val="a"/>
    <w:rsid w:val="0062558D"/>
    <w:pPr>
      <w:spacing w:before="100" w:beforeAutospacing="1" w:after="100" w:afterAutospacing="1" w:line="240" w:lineRule="auto"/>
    </w:pPr>
    <w:rPr>
      <w:rFonts w:ascii="Times New Roman" w:eastAsia="Times New Roman" w:hAnsi="Times New Roman" w:cs="Times New Roman"/>
      <w:sz w:val="29"/>
      <w:szCs w:val="29"/>
      <w:lang w:eastAsia="ru-RU"/>
    </w:rPr>
  </w:style>
  <w:style w:type="paragraph" w:customStyle="1" w:styleId="ctrlurlinput">
    <w:name w:val="ctrlurlinput"/>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iverrordisplay">
    <w:name w:val="diverrordisplay"/>
    <w:basedOn w:val="a"/>
    <w:rsid w:val="0062558D"/>
    <w:pPr>
      <w:spacing w:before="100" w:beforeAutospacing="1" w:after="100" w:afterAutospacing="1" w:line="240" w:lineRule="auto"/>
      <w:jc w:val="right"/>
    </w:pPr>
    <w:rPr>
      <w:rFonts w:ascii="Times New Roman" w:eastAsia="Times New Roman" w:hAnsi="Times New Roman" w:cs="Times New Roman"/>
      <w:b/>
      <w:bCs/>
      <w:vanish/>
      <w:color w:val="FF0000"/>
      <w:sz w:val="24"/>
      <w:szCs w:val="24"/>
      <w:lang w:eastAsia="ru-RU"/>
    </w:rPr>
  </w:style>
  <w:style w:type="paragraph" w:customStyle="1" w:styleId="divcontrolsection">
    <w:name w:val="divcontrolsection"/>
    <w:basedOn w:val="a"/>
    <w:rsid w:val="0062558D"/>
    <w:pPr>
      <w:pBdr>
        <w:top w:val="single" w:sz="2" w:space="4" w:color="D5D5D5"/>
        <w:left w:val="single" w:sz="2" w:space="23" w:color="D5D5D5"/>
        <w:bottom w:val="single" w:sz="2" w:space="11" w:color="D5D5D5"/>
        <w:right w:val="single" w:sz="2" w:space="23" w:color="D5D5D5"/>
      </w:pBdr>
      <w:spacing w:after="0" w:line="240" w:lineRule="auto"/>
    </w:pPr>
    <w:rPr>
      <w:rFonts w:ascii="Times New Roman" w:eastAsia="Times New Roman" w:hAnsi="Times New Roman" w:cs="Times New Roman"/>
      <w:sz w:val="24"/>
      <w:szCs w:val="24"/>
      <w:lang w:eastAsia="ru-RU"/>
    </w:rPr>
  </w:style>
  <w:style w:type="paragraph" w:customStyle="1" w:styleId="subbrowselabel">
    <w:name w:val="subbrowselabel"/>
    <w:basedOn w:val="a"/>
    <w:rsid w:val="0062558D"/>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sbmassetlist">
    <w:name w:val="sbmassetlist"/>
    <w:basedOn w:val="a"/>
    <w:rsid w:val="0062558D"/>
    <w:pPr>
      <w:pBdr>
        <w:top w:val="single" w:sz="6" w:space="3" w:color="A5ACB2"/>
        <w:left w:val="single" w:sz="6" w:space="3" w:color="A5ACB2"/>
        <w:bottom w:val="single" w:sz="6" w:space="3" w:color="A5ACB2"/>
        <w:right w:val="single" w:sz="6" w:space="3" w:color="A5ACB2"/>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bmassetlistitems">
    <w:name w:val="sbmassetlistitems"/>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ullwidthtextinput">
    <w:name w:val="fullwidthtextinput"/>
    <w:basedOn w:val="a"/>
    <w:rsid w:val="0062558D"/>
    <w:pPr>
      <w:spacing w:before="100" w:beforeAutospacing="1" w:after="100" w:afterAutospacing="1" w:line="240" w:lineRule="auto"/>
    </w:pPr>
    <w:rPr>
      <w:rFonts w:ascii="Times New Roman" w:eastAsia="Times New Roman" w:hAnsi="Times New Roman" w:cs="Times New Roman"/>
      <w:sz w:val="29"/>
      <w:szCs w:val="29"/>
      <w:lang w:eastAsia="ru-RU"/>
    </w:rPr>
  </w:style>
  <w:style w:type="paragraph" w:customStyle="1" w:styleId="lbllinkalike">
    <w:name w:val="lbllinkalike"/>
    <w:basedOn w:val="a"/>
    <w:rsid w:val="0062558D"/>
    <w:pPr>
      <w:spacing w:before="100" w:beforeAutospacing="1" w:after="100" w:afterAutospacing="1" w:line="240" w:lineRule="auto"/>
    </w:pPr>
    <w:rPr>
      <w:rFonts w:ascii="Times New Roman" w:eastAsia="Times New Roman" w:hAnsi="Times New Roman" w:cs="Times New Roman"/>
      <w:b/>
      <w:bCs/>
      <w:color w:val="336699"/>
      <w:sz w:val="24"/>
      <w:szCs w:val="24"/>
      <w:lang w:eastAsia="ru-RU"/>
    </w:rPr>
  </w:style>
  <w:style w:type="paragraph" w:customStyle="1" w:styleId="lbllinkdetail">
    <w:name w:val="lbllinkdetail"/>
    <w:basedOn w:val="a"/>
    <w:rsid w:val="0062558D"/>
    <w:pPr>
      <w:spacing w:before="100" w:beforeAutospacing="1" w:after="100" w:afterAutospacing="1" w:line="240" w:lineRule="auto"/>
    </w:pPr>
    <w:rPr>
      <w:rFonts w:ascii="Times New Roman" w:eastAsia="Times New Roman" w:hAnsi="Times New Roman" w:cs="Times New Roman"/>
      <w:b/>
      <w:bCs/>
      <w:color w:val="454545"/>
      <w:sz w:val="29"/>
      <w:szCs w:val="29"/>
      <w:lang w:eastAsia="ru-RU"/>
    </w:rPr>
  </w:style>
  <w:style w:type="paragraph" w:customStyle="1" w:styleId="divyfullwidth">
    <w:name w:val="divyfullwidth"/>
    <w:basedOn w:val="a"/>
    <w:rsid w:val="0062558D"/>
    <w:pPr>
      <w:shd w:val="clear" w:color="auto" w:fill="FFFFC6"/>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cdsubmissiontitle">
    <w:name w:val="cdsubmissiontitle"/>
    <w:basedOn w:val="a"/>
    <w:rsid w:val="0062558D"/>
    <w:pPr>
      <w:spacing w:before="100" w:beforeAutospacing="1" w:after="100" w:afterAutospacing="1" w:line="240" w:lineRule="auto"/>
    </w:pPr>
    <w:rPr>
      <w:rFonts w:ascii="Times New Roman" w:eastAsia="Times New Roman" w:hAnsi="Times New Roman" w:cs="Times New Roman"/>
      <w:sz w:val="53"/>
      <w:szCs w:val="53"/>
      <w:lang w:eastAsia="ru-RU"/>
    </w:rPr>
  </w:style>
  <w:style w:type="paragraph" w:customStyle="1" w:styleId="cdsubmissionsubtitle">
    <w:name w:val="cdsubmissionsubtitle"/>
    <w:basedOn w:val="a"/>
    <w:rsid w:val="0062558D"/>
    <w:pPr>
      <w:spacing w:before="100" w:beforeAutospacing="1" w:after="100" w:afterAutospacing="1" w:line="240" w:lineRule="auto"/>
    </w:pPr>
    <w:rPr>
      <w:rFonts w:ascii="Times New Roman" w:eastAsia="Times New Roman" w:hAnsi="Times New Roman" w:cs="Times New Roman"/>
      <w:b/>
      <w:bCs/>
      <w:sz w:val="29"/>
      <w:szCs w:val="29"/>
      <w:lang w:eastAsia="ru-RU"/>
    </w:rPr>
  </w:style>
  <w:style w:type="paragraph" w:customStyle="1" w:styleId="cdsubmissiondescription">
    <w:name w:val="cdsubmissiondescription"/>
    <w:basedOn w:val="a"/>
    <w:rsid w:val="0062558D"/>
    <w:pPr>
      <w:spacing w:before="100" w:beforeAutospacing="1" w:after="100" w:afterAutospacing="1" w:line="240" w:lineRule="auto"/>
    </w:pPr>
    <w:rPr>
      <w:rFonts w:ascii="Times New Roman" w:eastAsia="Times New Roman" w:hAnsi="Times New Roman" w:cs="Times New Roman"/>
      <w:b/>
      <w:bCs/>
      <w:color w:val="454545"/>
      <w:sz w:val="29"/>
      <w:szCs w:val="29"/>
      <w:lang w:eastAsia="ru-RU"/>
    </w:rPr>
  </w:style>
  <w:style w:type="paragraph" w:customStyle="1" w:styleId="cdkeywordlabel">
    <w:name w:val="cdkeywordlabel"/>
    <w:basedOn w:val="a"/>
    <w:rsid w:val="0062558D"/>
    <w:pPr>
      <w:spacing w:before="100" w:beforeAutospacing="1" w:after="100" w:afterAutospacing="1" w:line="240" w:lineRule="auto"/>
    </w:pPr>
    <w:rPr>
      <w:rFonts w:ascii="Times New Roman" w:eastAsia="Times New Roman" w:hAnsi="Times New Roman" w:cs="Times New Roman"/>
      <w:b/>
      <w:bCs/>
      <w:color w:val="454545"/>
      <w:sz w:val="29"/>
      <w:szCs w:val="29"/>
      <w:lang w:eastAsia="ru-RU"/>
    </w:rPr>
  </w:style>
  <w:style w:type="paragraph" w:customStyle="1" w:styleId="cdkeywordinfo">
    <w:name w:val="cdkeywordinfo"/>
    <w:basedOn w:val="a"/>
    <w:rsid w:val="0062558D"/>
    <w:pPr>
      <w:pBdr>
        <w:top w:val="single" w:sz="6" w:space="6" w:color="E9EAF1"/>
        <w:left w:val="single" w:sz="6" w:space="6" w:color="E9EAF1"/>
        <w:bottom w:val="single" w:sz="6" w:space="6" w:color="E9EAF1"/>
        <w:right w:val="single" w:sz="6" w:space="6" w:color="E9EAF1"/>
      </w:pBdr>
      <w:shd w:val="clear" w:color="auto" w:fill="FFFFAE"/>
      <w:spacing w:before="100" w:beforeAutospacing="1" w:after="100" w:afterAutospacing="1" w:line="240" w:lineRule="auto"/>
    </w:pPr>
    <w:rPr>
      <w:rFonts w:ascii="Times New Roman" w:eastAsia="Times New Roman" w:hAnsi="Times New Roman" w:cs="Times New Roman"/>
      <w:b/>
      <w:bCs/>
      <w:sz w:val="29"/>
      <w:szCs w:val="29"/>
      <w:lang w:eastAsia="ru-RU"/>
    </w:rPr>
  </w:style>
  <w:style w:type="paragraph" w:customStyle="1" w:styleId="cdsubmissioninputtext">
    <w:name w:val="cdsubmissioninputtext"/>
    <w:basedOn w:val="a"/>
    <w:rsid w:val="0062558D"/>
    <w:pPr>
      <w:spacing w:after="90" w:line="240" w:lineRule="auto"/>
      <w:ind w:left="45"/>
      <w:textAlignment w:val="center"/>
    </w:pPr>
    <w:rPr>
      <w:rFonts w:ascii="Times New Roman" w:eastAsia="Times New Roman" w:hAnsi="Times New Roman" w:cs="Times New Roman"/>
      <w:b/>
      <w:bCs/>
      <w:color w:val="454545"/>
      <w:sz w:val="29"/>
      <w:szCs w:val="29"/>
      <w:lang w:eastAsia="ru-RU"/>
    </w:rPr>
  </w:style>
  <w:style w:type="paragraph" w:customStyle="1" w:styleId="cdsubmissionsubheader">
    <w:name w:val="cdsubmissionsubheader"/>
    <w:basedOn w:val="a"/>
    <w:rsid w:val="0062558D"/>
    <w:pPr>
      <w:spacing w:before="100" w:beforeAutospacing="1" w:after="100" w:afterAutospacing="1" w:line="240" w:lineRule="auto"/>
    </w:pPr>
    <w:rPr>
      <w:rFonts w:ascii="Times New Roman" w:eastAsia="Times New Roman" w:hAnsi="Times New Roman" w:cs="Times New Roman"/>
      <w:color w:val="454545"/>
      <w:sz w:val="29"/>
      <w:szCs w:val="29"/>
      <w:lang w:eastAsia="ru-RU"/>
    </w:rPr>
  </w:style>
  <w:style w:type="paragraph" w:customStyle="1" w:styleId="cdsuburlcontroltable">
    <w:name w:val="cdsuburlcontroltable"/>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nkitemtitle">
    <w:name w:val="linkitemtitle"/>
    <w:basedOn w:val="a"/>
    <w:rsid w:val="0062558D"/>
    <w:pPr>
      <w:spacing w:before="100" w:beforeAutospacing="1" w:after="100" w:afterAutospacing="1" w:line="240" w:lineRule="auto"/>
    </w:pPr>
    <w:rPr>
      <w:rFonts w:ascii="Times New Roman" w:eastAsia="Times New Roman" w:hAnsi="Times New Roman" w:cs="Times New Roman"/>
      <w:color w:val="454545"/>
      <w:sz w:val="38"/>
      <w:szCs w:val="38"/>
      <w:lang w:eastAsia="ru-RU"/>
    </w:rPr>
  </w:style>
  <w:style w:type="paragraph" w:customStyle="1" w:styleId="guidedisplaycontrols">
    <w:name w:val="guidedisplaycontrols"/>
    <w:basedOn w:val="a"/>
    <w:rsid w:val="0062558D"/>
    <w:pPr>
      <w:spacing w:before="100" w:beforeAutospacing="1" w:after="100" w:afterAutospacing="1" w:line="240" w:lineRule="auto"/>
    </w:pPr>
    <w:rPr>
      <w:rFonts w:ascii="Times New Roman" w:eastAsia="Times New Roman" w:hAnsi="Times New Roman" w:cs="Times New Roman"/>
      <w:sz w:val="29"/>
      <w:szCs w:val="29"/>
      <w:lang w:eastAsia="ru-RU"/>
    </w:rPr>
  </w:style>
  <w:style w:type="paragraph" w:customStyle="1" w:styleId="inlineerrortext">
    <w:name w:val="inlineerrortext"/>
    <w:basedOn w:val="a"/>
    <w:rsid w:val="0062558D"/>
    <w:pPr>
      <w:spacing w:before="100" w:beforeAutospacing="1" w:after="100" w:afterAutospacing="1" w:line="240" w:lineRule="auto"/>
    </w:pPr>
    <w:rPr>
      <w:rFonts w:ascii="Times New Roman" w:eastAsia="Times New Roman" w:hAnsi="Times New Roman" w:cs="Times New Roman"/>
      <w:color w:val="FF0000"/>
      <w:sz w:val="29"/>
      <w:szCs w:val="29"/>
      <w:lang w:eastAsia="ru-RU"/>
    </w:rPr>
  </w:style>
  <w:style w:type="paragraph" w:customStyle="1" w:styleId="inlinewarningtext">
    <w:name w:val="inlinewarningtext"/>
    <w:basedOn w:val="a"/>
    <w:rsid w:val="0062558D"/>
    <w:pPr>
      <w:spacing w:before="100" w:beforeAutospacing="1" w:after="100" w:afterAutospacing="1" w:line="240" w:lineRule="auto"/>
    </w:pPr>
    <w:rPr>
      <w:rFonts w:ascii="Times New Roman" w:eastAsia="Times New Roman" w:hAnsi="Times New Roman" w:cs="Times New Roman"/>
      <w:sz w:val="29"/>
      <w:szCs w:val="29"/>
      <w:lang w:eastAsia="ru-RU"/>
    </w:rPr>
  </w:style>
  <w:style w:type="paragraph" w:customStyle="1" w:styleId="keywordelement">
    <w:name w:val="keywordelement"/>
    <w:basedOn w:val="a"/>
    <w:rsid w:val="0062558D"/>
    <w:pPr>
      <w:spacing w:before="100" w:beforeAutospacing="1" w:after="100" w:afterAutospacing="1" w:line="240" w:lineRule="auto"/>
    </w:pPr>
    <w:rPr>
      <w:rFonts w:ascii="Times New Roman" w:eastAsia="Times New Roman" w:hAnsi="Times New Roman" w:cs="Times New Roman"/>
      <w:sz w:val="29"/>
      <w:szCs w:val="29"/>
      <w:lang w:eastAsia="ru-RU"/>
    </w:rPr>
  </w:style>
  <w:style w:type="paragraph" w:customStyle="1" w:styleId="suggestedkeywordelement">
    <w:name w:val="suggestedkeywordelement"/>
    <w:basedOn w:val="a"/>
    <w:rsid w:val="0062558D"/>
    <w:pPr>
      <w:spacing w:before="100" w:beforeAutospacing="1" w:after="100" w:afterAutospacing="1" w:line="240" w:lineRule="auto"/>
    </w:pPr>
    <w:rPr>
      <w:rFonts w:ascii="Times New Roman" w:eastAsia="Times New Roman" w:hAnsi="Times New Roman" w:cs="Times New Roman"/>
      <w:sz w:val="29"/>
      <w:szCs w:val="29"/>
      <w:lang w:eastAsia="ru-RU"/>
    </w:rPr>
  </w:style>
  <w:style w:type="paragraph" w:customStyle="1" w:styleId="slimtermscontrol">
    <w:name w:val="slimtermscontrol"/>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liparttypecontrol">
    <w:name w:val="cliparttypecontrol"/>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liparttype">
    <w:name w:val="cliparttype"/>
    <w:basedOn w:val="a"/>
    <w:rsid w:val="0062558D"/>
    <w:pPr>
      <w:spacing w:before="100" w:beforeAutospacing="1" w:after="100" w:afterAutospacing="1" w:line="240" w:lineRule="auto"/>
    </w:pPr>
    <w:rPr>
      <w:rFonts w:ascii="Times New Roman" w:eastAsia="Times New Roman" w:hAnsi="Times New Roman" w:cs="Times New Roman"/>
      <w:sz w:val="29"/>
      <w:szCs w:val="29"/>
      <w:lang w:eastAsia="ru-RU"/>
    </w:rPr>
  </w:style>
  <w:style w:type="paragraph" w:customStyle="1" w:styleId="appvercheckbox">
    <w:name w:val="appvercheckbox"/>
    <w:basedOn w:val="a"/>
    <w:rsid w:val="0062558D"/>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categorycheckbox">
    <w:name w:val="categorycheckbox"/>
    <w:basedOn w:val="a"/>
    <w:rsid w:val="0062558D"/>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categorychecktype">
    <w:name w:val="categorychecktype"/>
    <w:basedOn w:val="a"/>
    <w:rsid w:val="0062558D"/>
    <w:pPr>
      <w:spacing w:before="100" w:beforeAutospacing="1" w:after="100" w:afterAutospacing="1" w:line="240" w:lineRule="auto"/>
    </w:pPr>
    <w:rPr>
      <w:rFonts w:ascii="Times New Roman" w:eastAsia="Times New Roman" w:hAnsi="Times New Roman" w:cs="Times New Roman"/>
      <w:sz w:val="29"/>
      <w:szCs w:val="29"/>
      <w:lang w:eastAsia="ru-RU"/>
    </w:rPr>
  </w:style>
  <w:style w:type="paragraph" w:customStyle="1" w:styleId="categorytable">
    <w:name w:val="categorytable"/>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clipartmanualcategorytable">
    <w:name w:val="cdclipartmanualcategorytable"/>
    <w:basedOn w:val="a"/>
    <w:rsid w:val="0062558D"/>
    <w:pPr>
      <w:pBdr>
        <w:top w:val="single" w:sz="6" w:space="0" w:color="CCCCCC"/>
        <w:left w:val="single" w:sz="6" w:space="0" w:color="CCCCCC"/>
        <w:bottom w:val="single" w:sz="6" w:space="0" w:color="CCCCCC"/>
        <w:right w:val="single" w:sz="6" w:space="0" w:color="CCCCCC"/>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clipartmanualcategoryul">
    <w:name w:val="cdclipartmanualcategoryul"/>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clipartmanualcategoryentry">
    <w:name w:val="cdclipartmanualcategoryentry"/>
    <w:basedOn w:val="a"/>
    <w:rsid w:val="0062558D"/>
    <w:pPr>
      <w:spacing w:before="100" w:beforeAutospacing="1" w:after="100" w:afterAutospacing="1" w:line="240" w:lineRule="auto"/>
    </w:pPr>
    <w:rPr>
      <w:rFonts w:ascii="Times New Roman" w:eastAsia="Times New Roman" w:hAnsi="Times New Roman" w:cs="Times New Roman"/>
      <w:sz w:val="29"/>
      <w:szCs w:val="29"/>
      <w:lang w:eastAsia="ru-RU"/>
    </w:rPr>
  </w:style>
  <w:style w:type="paragraph" w:customStyle="1" w:styleId="cdclipartmanualcategorybutton">
    <w:name w:val="cdclipartmanualcategorybutton"/>
    <w:basedOn w:val="a"/>
    <w:rsid w:val="0062558D"/>
    <w:pPr>
      <w:spacing w:before="90" w:after="100" w:afterAutospacing="1" w:line="240" w:lineRule="auto"/>
      <w:ind w:right="150"/>
    </w:pPr>
    <w:rPr>
      <w:rFonts w:ascii="Times New Roman" w:eastAsia="Times New Roman" w:hAnsi="Times New Roman" w:cs="Times New Roman"/>
      <w:sz w:val="24"/>
      <w:szCs w:val="24"/>
      <w:lang w:eastAsia="ru-RU"/>
    </w:rPr>
  </w:style>
  <w:style w:type="paragraph" w:customStyle="1" w:styleId="cdclipartmanualcategorycellalign">
    <w:name w:val="cdclipartmanualcategorycellalign"/>
    <w:basedOn w:val="a"/>
    <w:rsid w:val="0062558D"/>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cdaddsuggestionbuttonspacer">
    <w:name w:val="cdaddsuggestionbuttonspacer"/>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addsuggestionbuttoncell">
    <w:name w:val="cdaddsuggestionbuttoncell"/>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appverpickergroupheader">
    <w:name w:val="cdappverpickergroupheader"/>
    <w:basedOn w:val="a"/>
    <w:rsid w:val="0062558D"/>
    <w:pPr>
      <w:pBdr>
        <w:top w:val="single" w:sz="6" w:space="0" w:color="EAEAEA"/>
        <w:left w:val="single" w:sz="6" w:space="0" w:color="EAEAEA"/>
        <w:bottom w:val="single" w:sz="6" w:space="0" w:color="EAEAEA"/>
        <w:right w:val="single" w:sz="6" w:space="0" w:color="EAEAEA"/>
      </w:pBdr>
      <w:shd w:val="clear" w:color="auto" w:fill="DCDCDC"/>
      <w:spacing w:before="105" w:after="100" w:afterAutospacing="1" w:line="240" w:lineRule="auto"/>
      <w:textAlignment w:val="center"/>
    </w:pPr>
    <w:rPr>
      <w:rFonts w:ascii="Times New Roman" w:eastAsia="Times New Roman" w:hAnsi="Times New Roman" w:cs="Times New Roman"/>
      <w:b/>
      <w:bCs/>
      <w:sz w:val="29"/>
      <w:szCs w:val="29"/>
      <w:lang w:eastAsia="ru-RU"/>
    </w:rPr>
  </w:style>
  <w:style w:type="paragraph" w:customStyle="1" w:styleId="cdappverpickeropenbody">
    <w:name w:val="cdappverpickeropenbody"/>
    <w:basedOn w:val="a"/>
    <w:rsid w:val="0062558D"/>
    <w:pPr>
      <w:spacing w:before="100" w:beforeAutospacing="1" w:after="100" w:afterAutospacing="1" w:line="240" w:lineRule="auto"/>
    </w:pPr>
    <w:rPr>
      <w:rFonts w:ascii="Times New Roman" w:eastAsia="Times New Roman" w:hAnsi="Times New Roman" w:cs="Times New Roman"/>
      <w:sz w:val="29"/>
      <w:szCs w:val="29"/>
      <w:lang w:eastAsia="ru-RU"/>
    </w:rPr>
  </w:style>
  <w:style w:type="paragraph" w:customStyle="1" w:styleId="cdappverpickerclosedbody">
    <w:name w:val="cdappverpickerclosedbody"/>
    <w:basedOn w:val="a"/>
    <w:rsid w:val="0062558D"/>
    <w:pPr>
      <w:spacing w:before="100" w:beforeAutospacing="1" w:after="100" w:afterAutospacing="1" w:line="240" w:lineRule="auto"/>
    </w:pPr>
    <w:rPr>
      <w:rFonts w:ascii="Times New Roman" w:eastAsia="Times New Roman" w:hAnsi="Times New Roman" w:cs="Times New Roman"/>
      <w:vanish/>
      <w:sz w:val="29"/>
      <w:szCs w:val="29"/>
      <w:lang w:eastAsia="ru-RU"/>
    </w:rPr>
  </w:style>
  <w:style w:type="paragraph" w:customStyle="1" w:styleId="cdappverpickergroupmembers">
    <w:name w:val="cdappverpickergroupmembers"/>
    <w:basedOn w:val="a"/>
    <w:rsid w:val="0062558D"/>
    <w:pPr>
      <w:spacing w:before="100" w:beforeAutospacing="1" w:after="100" w:afterAutospacing="1" w:line="240" w:lineRule="auto"/>
      <w:ind w:left="300"/>
    </w:pPr>
    <w:rPr>
      <w:rFonts w:ascii="Times New Roman" w:eastAsia="Times New Roman" w:hAnsi="Times New Roman" w:cs="Times New Roman"/>
      <w:sz w:val="24"/>
      <w:szCs w:val="24"/>
      <w:lang w:eastAsia="ru-RU"/>
    </w:rPr>
  </w:style>
  <w:style w:type="paragraph" w:customStyle="1" w:styleId="dvmodalbackground">
    <w:name w:val="dvmodalbackground"/>
    <w:basedOn w:val="a"/>
    <w:rsid w:val="0062558D"/>
    <w:pPr>
      <w:shd w:val="clear" w:color="auto" w:fill="6490CB"/>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dvmodal">
    <w:name w:val="dvmodal"/>
    <w:basedOn w:val="a"/>
    <w:rsid w:val="0062558D"/>
    <w:pPr>
      <w:shd w:val="clear" w:color="auto" w:fill="A5BAD5"/>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dvadmodaltoolbar">
    <w:name w:val="dvadmodaltoolbar"/>
    <w:basedOn w:val="a"/>
    <w:rsid w:val="0062558D"/>
    <w:pPr>
      <w:pBdr>
        <w:top w:val="single" w:sz="6" w:space="5" w:color="D6D6D6"/>
        <w:bottom w:val="single" w:sz="6" w:space="0" w:color="D6D6D6"/>
      </w:pBdr>
      <w:shd w:val="clear" w:color="auto" w:fill="EEEEEE"/>
      <w:spacing w:before="100" w:beforeAutospacing="1" w:after="100" w:afterAutospacing="1" w:line="240" w:lineRule="auto"/>
      <w:jc w:val="center"/>
    </w:pPr>
    <w:rPr>
      <w:rFonts w:ascii="Times New Roman" w:eastAsia="Times New Roman" w:hAnsi="Times New Roman" w:cs="Times New Roman"/>
      <w:b/>
      <w:bCs/>
      <w:color w:val="454545"/>
      <w:sz w:val="36"/>
      <w:szCs w:val="36"/>
      <w:lang w:eastAsia="ru-RU"/>
    </w:rPr>
  </w:style>
  <w:style w:type="paragraph" w:customStyle="1" w:styleId="dvtoolbarclose">
    <w:name w:val="dvtoolbarclose"/>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vadmodalsubtoolbar">
    <w:name w:val="dvadmodalsubtoolbar"/>
    <w:basedOn w:val="a"/>
    <w:rsid w:val="0062558D"/>
    <w:pPr>
      <w:pBdr>
        <w:top w:val="single" w:sz="6" w:space="0" w:color="E4E4E4"/>
        <w:bottom w:val="single" w:sz="6" w:space="4" w:color="D6D6D6"/>
      </w:pBdr>
      <w:shd w:val="clear" w:color="auto" w:fill="EEEEEE"/>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dvautodetect">
    <w:name w:val="dvautodetect"/>
    <w:basedOn w:val="a"/>
    <w:rsid w:val="0062558D"/>
    <w:pPr>
      <w:pBdr>
        <w:top w:val="single" w:sz="6" w:space="0" w:color="BFA277"/>
        <w:left w:val="single" w:sz="6" w:space="0" w:color="BFA277"/>
        <w:bottom w:val="single" w:sz="6" w:space="0" w:color="BFA277"/>
        <w:right w:val="single" w:sz="6" w:space="0" w:color="BFA277"/>
      </w:pBdr>
      <w:spacing w:before="30" w:after="30" w:line="240" w:lineRule="auto"/>
      <w:ind w:left="150" w:right="150"/>
    </w:pPr>
    <w:rPr>
      <w:rFonts w:ascii="Times New Roman" w:eastAsia="Times New Roman" w:hAnsi="Times New Roman" w:cs="Times New Roman"/>
      <w:sz w:val="24"/>
      <w:szCs w:val="24"/>
      <w:lang w:eastAsia="ru-RU"/>
    </w:rPr>
  </w:style>
  <w:style w:type="paragraph" w:customStyle="1" w:styleId="btnautodetect">
    <w:name w:val="btnautodetect"/>
    <w:basedOn w:val="a"/>
    <w:rsid w:val="0062558D"/>
    <w:pPr>
      <w:pBdr>
        <w:top w:val="single" w:sz="6" w:space="0" w:color="FFDB8B"/>
        <w:left w:val="single" w:sz="6" w:space="15" w:color="FFDB8B"/>
        <w:bottom w:val="single" w:sz="6" w:space="0" w:color="FFDB8B"/>
        <w:right w:val="single" w:sz="6" w:space="15" w:color="FFDB8B"/>
      </w:pBdr>
      <w:shd w:val="clear" w:color="auto" w:fill="FFC543"/>
      <w:spacing w:before="100" w:beforeAutospacing="1" w:after="100" w:afterAutospacing="1" w:line="240" w:lineRule="auto"/>
    </w:pPr>
    <w:rPr>
      <w:rFonts w:ascii="Times New Roman" w:eastAsia="Times New Roman" w:hAnsi="Times New Roman" w:cs="Times New Roman"/>
      <w:b/>
      <w:bCs/>
      <w:color w:val="454545"/>
      <w:sz w:val="26"/>
      <w:szCs w:val="26"/>
      <w:lang w:eastAsia="ru-RU"/>
    </w:rPr>
  </w:style>
  <w:style w:type="paragraph" w:customStyle="1" w:styleId="btnadmodalhover">
    <w:name w:val="btnadmodalhover"/>
    <w:basedOn w:val="a"/>
    <w:rsid w:val="0062558D"/>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dvadtermsofuse">
    <w:name w:val="dvadtermsofuse"/>
    <w:basedOn w:val="a"/>
    <w:rsid w:val="0062558D"/>
    <w:pPr>
      <w:spacing w:before="100" w:beforeAutospacing="1" w:after="100" w:afterAutospacing="1" w:line="240" w:lineRule="auto"/>
      <w:textAlignment w:val="center"/>
    </w:pPr>
    <w:rPr>
      <w:rFonts w:ascii="Times New Roman" w:eastAsia="Times New Roman" w:hAnsi="Times New Roman" w:cs="Times New Roman"/>
      <w:sz w:val="26"/>
      <w:szCs w:val="26"/>
      <w:lang w:eastAsia="ru-RU"/>
    </w:rPr>
  </w:style>
  <w:style w:type="paragraph" w:customStyle="1" w:styleId="dvadmodalcenter">
    <w:name w:val="dvadmodalcenter"/>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vadmodalleftpane">
    <w:name w:val="dvadmodalleftpane"/>
    <w:basedOn w:val="a"/>
    <w:rsid w:val="0062558D"/>
    <w:pPr>
      <w:pBdr>
        <w:bottom w:val="single" w:sz="6" w:space="0" w:color="D6D6D6"/>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dvadmyproductshead">
    <w:name w:val="dvadmyproductshead"/>
    <w:basedOn w:val="a"/>
    <w:rsid w:val="0062558D"/>
    <w:pPr>
      <w:pBdr>
        <w:top w:val="single" w:sz="6" w:space="0" w:color="E4E4E4"/>
        <w:bottom w:val="single" w:sz="6" w:space="0" w:color="E4E4E4"/>
      </w:pBdr>
      <w:shd w:val="clear" w:color="auto" w:fill="EEEEEE"/>
      <w:spacing w:before="100" w:beforeAutospacing="1" w:after="100" w:afterAutospacing="1" w:line="315" w:lineRule="atLeast"/>
    </w:pPr>
    <w:rPr>
      <w:rFonts w:ascii="Times New Roman" w:eastAsia="Times New Roman" w:hAnsi="Times New Roman" w:cs="Times New Roman"/>
      <w:sz w:val="24"/>
      <w:szCs w:val="24"/>
      <w:lang w:eastAsia="ru-RU"/>
    </w:rPr>
  </w:style>
  <w:style w:type="paragraph" w:customStyle="1" w:styleId="dvadmyproductsheadtext">
    <w:name w:val="dvadmyproductsheadtext"/>
    <w:basedOn w:val="a"/>
    <w:rsid w:val="0062558D"/>
    <w:pPr>
      <w:spacing w:after="0" w:line="240" w:lineRule="auto"/>
      <w:ind w:left="264" w:right="264"/>
    </w:pPr>
    <w:rPr>
      <w:rFonts w:ascii="Times New Roman" w:eastAsia="Times New Roman" w:hAnsi="Times New Roman" w:cs="Times New Roman"/>
      <w:b/>
      <w:bCs/>
      <w:color w:val="454545"/>
      <w:sz w:val="29"/>
      <w:szCs w:val="29"/>
      <w:lang w:eastAsia="ru-RU"/>
    </w:rPr>
  </w:style>
  <w:style w:type="paragraph" w:customStyle="1" w:styleId="dvadmyproducts">
    <w:name w:val="dvadmyproducts"/>
    <w:basedOn w:val="a"/>
    <w:rsid w:val="0062558D"/>
    <w:pPr>
      <w:shd w:val="clear" w:color="auto" w:fill="FFFFFF"/>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dvadmyproductshover">
    <w:name w:val="dvadmyproductshover"/>
    <w:basedOn w:val="a"/>
    <w:rsid w:val="0062558D"/>
    <w:pPr>
      <w:shd w:val="clear" w:color="auto" w:fill="F4F9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vadmodalpaneheader">
    <w:name w:val="dvadmodalpaneheader"/>
    <w:basedOn w:val="a"/>
    <w:rsid w:val="0062558D"/>
    <w:pPr>
      <w:spacing w:before="225" w:after="150" w:line="240" w:lineRule="auto"/>
      <w:ind w:left="225" w:right="45"/>
    </w:pPr>
    <w:rPr>
      <w:rFonts w:ascii="Times New Roman" w:eastAsia="Times New Roman" w:hAnsi="Times New Roman" w:cs="Times New Roman"/>
      <w:color w:val="A0A0A0"/>
      <w:sz w:val="36"/>
      <w:szCs w:val="36"/>
      <w:lang w:eastAsia="ru-RU"/>
    </w:rPr>
  </w:style>
  <w:style w:type="paragraph" w:customStyle="1" w:styleId="dvadmodalpanedesc">
    <w:name w:val="dvadmodalpanedesc"/>
    <w:basedOn w:val="a"/>
    <w:rsid w:val="0062558D"/>
    <w:pPr>
      <w:spacing w:before="300" w:after="60" w:line="240" w:lineRule="auto"/>
      <w:ind w:left="225" w:right="45"/>
    </w:pPr>
    <w:rPr>
      <w:rFonts w:ascii="Times New Roman" w:eastAsia="Times New Roman" w:hAnsi="Times New Roman" w:cs="Times New Roman"/>
      <w:sz w:val="24"/>
      <w:szCs w:val="24"/>
      <w:lang w:eastAsia="ru-RU"/>
    </w:rPr>
  </w:style>
  <w:style w:type="paragraph" w:customStyle="1" w:styleId="dvadmodalpaneitem">
    <w:name w:val="dvadmodalpaneitem"/>
    <w:basedOn w:val="a"/>
    <w:rsid w:val="0062558D"/>
    <w:pPr>
      <w:spacing w:before="75" w:after="0" w:line="240" w:lineRule="auto"/>
      <w:ind w:left="75" w:right="45"/>
    </w:pPr>
    <w:rPr>
      <w:rFonts w:ascii="Times New Roman" w:eastAsia="Times New Roman" w:hAnsi="Times New Roman" w:cs="Times New Roman"/>
      <w:sz w:val="24"/>
      <w:szCs w:val="24"/>
      <w:lang w:eastAsia="ru-RU"/>
    </w:rPr>
  </w:style>
  <w:style w:type="paragraph" w:customStyle="1" w:styleId="dvadmodalpaneitemhover">
    <w:name w:val="dvadmodalpaneitemhover"/>
    <w:basedOn w:val="a"/>
    <w:rsid w:val="0062558D"/>
    <w:pPr>
      <w:pBdr>
        <w:top w:val="single" w:sz="6" w:space="0" w:color="D6D6D6"/>
        <w:bottom w:val="single" w:sz="6" w:space="0" w:color="D6D6D6"/>
      </w:pBdr>
      <w:shd w:val="clear" w:color="auto" w:fill="F4F9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vadmodalrightpane">
    <w:name w:val="dvadmodalrightpane"/>
    <w:basedOn w:val="a"/>
    <w:rsid w:val="0062558D"/>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dvadmodalrightpaneblade">
    <w:name w:val="dvadmodalrightpaneblade"/>
    <w:basedOn w:val="a"/>
    <w:rsid w:val="0062558D"/>
    <w:pPr>
      <w:pBdr>
        <w:left w:val="single" w:sz="6" w:space="0" w:color="D6D6D6"/>
        <w:bottom w:val="single" w:sz="6" w:space="0" w:color="D6D6D6"/>
      </w:pBdr>
      <w:shd w:val="clear" w:color="auto" w:fill="EEEEEE"/>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dvadmodalbladetop">
    <w:name w:val="dvadmodalbladetop"/>
    <w:basedOn w:val="a"/>
    <w:rsid w:val="0062558D"/>
    <w:pPr>
      <w:pBdr>
        <w:top w:val="single" w:sz="6" w:space="0" w:color="E4E4E4"/>
        <w:bottom w:val="single" w:sz="6" w:space="0" w:color="E4E4E4"/>
      </w:pBdr>
      <w:shd w:val="clear" w:color="auto" w:fill="EEEEE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gbladetoparrow">
    <w:name w:val="imgbladetoparrow"/>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gbladesys">
    <w:name w:val="imgbladesys"/>
    <w:basedOn w:val="a"/>
    <w:rsid w:val="0062558D"/>
    <w:pPr>
      <w:spacing w:before="150" w:after="0" w:line="240" w:lineRule="auto"/>
      <w:ind w:left="90"/>
    </w:pPr>
    <w:rPr>
      <w:rFonts w:ascii="Times New Roman" w:eastAsia="Times New Roman" w:hAnsi="Times New Roman" w:cs="Times New Roman"/>
      <w:sz w:val="24"/>
      <w:szCs w:val="24"/>
      <w:lang w:eastAsia="ru-RU"/>
    </w:rPr>
  </w:style>
  <w:style w:type="paragraph" w:customStyle="1" w:styleId="dvadmodalrightpanecontentparent">
    <w:name w:val="dvadmodalrightpanecontentparent"/>
    <w:basedOn w:val="a"/>
    <w:rsid w:val="0062558D"/>
    <w:pPr>
      <w:pBdr>
        <w:left w:val="single" w:sz="6" w:space="0" w:color="D6D6D6"/>
        <w:bottom w:val="single" w:sz="6" w:space="0" w:color="D6D6D6"/>
      </w:pBdr>
      <w:spacing w:before="100" w:beforeAutospacing="1" w:after="100" w:afterAutospacing="1" w:line="240" w:lineRule="auto"/>
      <w:textAlignment w:val="top"/>
    </w:pPr>
    <w:rPr>
      <w:rFonts w:ascii="Times New Roman" w:eastAsia="Times New Roman" w:hAnsi="Times New Roman" w:cs="Times New Roman"/>
      <w:vanish/>
      <w:sz w:val="24"/>
      <w:szCs w:val="24"/>
      <w:lang w:eastAsia="ru-RU"/>
    </w:rPr>
  </w:style>
  <w:style w:type="paragraph" w:customStyle="1" w:styleId="dvadrightpanecontenthead">
    <w:name w:val="dvadrightpanecontenthead"/>
    <w:basedOn w:val="a"/>
    <w:rsid w:val="0062558D"/>
    <w:pPr>
      <w:pBdr>
        <w:top w:val="single" w:sz="6" w:space="0" w:color="E4E4E4"/>
        <w:bottom w:val="single" w:sz="6" w:space="0" w:color="E4E4E4"/>
      </w:pBdr>
      <w:shd w:val="clear" w:color="auto" w:fill="EEEEEE"/>
      <w:spacing w:before="100" w:beforeAutospacing="1" w:after="100" w:afterAutospacing="1" w:line="315" w:lineRule="atLeast"/>
    </w:pPr>
    <w:rPr>
      <w:rFonts w:ascii="Times New Roman" w:eastAsia="Times New Roman" w:hAnsi="Times New Roman" w:cs="Times New Roman"/>
      <w:sz w:val="24"/>
      <w:szCs w:val="24"/>
      <w:lang w:eastAsia="ru-RU"/>
    </w:rPr>
  </w:style>
  <w:style w:type="paragraph" w:customStyle="1" w:styleId="dvadrightpanecontenttext">
    <w:name w:val="dvadrightpanecontenttext"/>
    <w:basedOn w:val="a"/>
    <w:rsid w:val="0062558D"/>
    <w:pPr>
      <w:spacing w:after="0" w:line="240" w:lineRule="auto"/>
      <w:ind w:left="264" w:right="264"/>
    </w:pPr>
    <w:rPr>
      <w:rFonts w:ascii="Times New Roman" w:eastAsia="Times New Roman" w:hAnsi="Times New Roman" w:cs="Times New Roman"/>
      <w:b/>
      <w:bCs/>
      <w:color w:val="454545"/>
      <w:sz w:val="29"/>
      <w:szCs w:val="29"/>
      <w:lang w:eastAsia="ru-RU"/>
    </w:rPr>
  </w:style>
  <w:style w:type="paragraph" w:customStyle="1" w:styleId="dvadrightpanecontent">
    <w:name w:val="dvadrightpanecontent"/>
    <w:basedOn w:val="a"/>
    <w:rsid w:val="0062558D"/>
    <w:pPr>
      <w:shd w:val="clear" w:color="auto" w:fill="FFFFFF"/>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dvadrightpanecontenthover">
    <w:name w:val="dvadrightpanecontenthover"/>
    <w:basedOn w:val="a"/>
    <w:rsid w:val="0062558D"/>
    <w:pPr>
      <w:shd w:val="clear" w:color="auto" w:fill="F4F9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vadmodalrpaneheader">
    <w:name w:val="dvadmodalrpaneheader"/>
    <w:basedOn w:val="a"/>
    <w:rsid w:val="0062558D"/>
    <w:pPr>
      <w:spacing w:before="225" w:after="150" w:line="240" w:lineRule="auto"/>
      <w:ind w:left="225" w:right="45"/>
    </w:pPr>
    <w:rPr>
      <w:rFonts w:ascii="Times New Roman" w:eastAsia="Times New Roman" w:hAnsi="Times New Roman" w:cs="Times New Roman"/>
      <w:color w:val="A0A0A0"/>
      <w:sz w:val="36"/>
      <w:szCs w:val="36"/>
      <w:lang w:eastAsia="ru-RU"/>
    </w:rPr>
  </w:style>
  <w:style w:type="paragraph" w:customStyle="1" w:styleId="dvadmodalrpaneitem">
    <w:name w:val="dvadmodalrpaneitem"/>
    <w:basedOn w:val="a"/>
    <w:rsid w:val="0062558D"/>
    <w:pPr>
      <w:spacing w:before="75" w:after="0" w:line="240" w:lineRule="auto"/>
      <w:ind w:left="75" w:right="45"/>
    </w:pPr>
    <w:rPr>
      <w:rFonts w:ascii="Times New Roman" w:eastAsia="Times New Roman" w:hAnsi="Times New Roman" w:cs="Times New Roman"/>
      <w:sz w:val="24"/>
      <w:szCs w:val="24"/>
      <w:lang w:eastAsia="ru-RU"/>
    </w:rPr>
  </w:style>
  <w:style w:type="paragraph" w:customStyle="1" w:styleId="dvadmodalrpaneitemdisabled">
    <w:name w:val="dvadmodalrpaneitemdisabled"/>
    <w:basedOn w:val="a"/>
    <w:rsid w:val="0062558D"/>
    <w:pPr>
      <w:spacing w:before="100" w:beforeAutospacing="1" w:after="100" w:afterAutospacing="1" w:line="240" w:lineRule="auto"/>
    </w:pPr>
    <w:rPr>
      <w:rFonts w:ascii="Times New Roman" w:eastAsia="Times New Roman" w:hAnsi="Times New Roman" w:cs="Times New Roman"/>
      <w:color w:val="C0C0C0"/>
      <w:sz w:val="24"/>
      <w:szCs w:val="24"/>
      <w:lang w:eastAsia="ru-RU"/>
    </w:rPr>
  </w:style>
  <w:style w:type="paragraph" w:customStyle="1" w:styleId="dvadmodalbottompane">
    <w:name w:val="dvadmodalbottompane"/>
    <w:basedOn w:val="a"/>
    <w:rsid w:val="0062558D"/>
    <w:pPr>
      <w:shd w:val="clear" w:color="auto" w:fill="EEEEE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vadmodalbotpaneleft">
    <w:name w:val="dvadmodalbotpaneleft"/>
    <w:basedOn w:val="a"/>
    <w:rsid w:val="0062558D"/>
    <w:pPr>
      <w:spacing w:before="75" w:after="100" w:afterAutospacing="1" w:line="240" w:lineRule="auto"/>
    </w:pPr>
    <w:rPr>
      <w:rFonts w:ascii="Times New Roman" w:eastAsia="Times New Roman" w:hAnsi="Times New Roman" w:cs="Times New Roman"/>
      <w:sz w:val="26"/>
      <w:szCs w:val="26"/>
      <w:lang w:eastAsia="ru-RU"/>
    </w:rPr>
  </w:style>
  <w:style w:type="paragraph" w:customStyle="1" w:styleId="dvadmodalbotpaneright">
    <w:name w:val="dvadmodalbotpaneright"/>
    <w:basedOn w:val="a"/>
    <w:rsid w:val="0062558D"/>
    <w:pPr>
      <w:spacing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layouttablerightcolumn">
    <w:name w:val="layouttablerightcolumn"/>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youttablemaincolumn">
    <w:name w:val="layouttablemaincolumn"/>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searchresultsmargin">
    <w:name w:val="cdsearchresultsmargin"/>
    <w:basedOn w:val="a"/>
    <w:rsid w:val="0062558D"/>
    <w:pPr>
      <w:spacing w:before="100" w:beforeAutospacing="1" w:after="100" w:afterAutospacing="1" w:line="240" w:lineRule="auto"/>
      <w:ind w:left="165" w:right="300"/>
    </w:pPr>
    <w:rPr>
      <w:rFonts w:ascii="Times New Roman" w:eastAsia="Times New Roman" w:hAnsi="Times New Roman" w:cs="Times New Roman"/>
      <w:sz w:val="24"/>
      <w:szCs w:val="24"/>
      <w:lang w:eastAsia="ru-RU"/>
    </w:rPr>
  </w:style>
  <w:style w:type="paragraph" w:customStyle="1" w:styleId="divappselectmodal">
    <w:name w:val="divappselectmodal"/>
    <w:basedOn w:val="a"/>
    <w:rsid w:val="0062558D"/>
    <w:pPr>
      <w:pBdr>
        <w:top w:val="single" w:sz="12" w:space="6" w:color="808080"/>
        <w:left w:val="single" w:sz="12" w:space="6" w:color="808080"/>
        <w:bottom w:val="single" w:sz="12" w:space="6" w:color="808080"/>
        <w:right w:val="single" w:sz="12" w:space="6" w:color="808080"/>
      </w:pBdr>
      <w:shd w:val="clear" w:color="auto" w:fill="FFFFDD"/>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divmodalcover">
    <w:name w:val="divmodalcover"/>
    <w:basedOn w:val="a"/>
    <w:rsid w:val="0062558D"/>
    <w:pPr>
      <w:shd w:val="clear" w:color="auto" w:fill="808080"/>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dsearchresultsheading">
    <w:name w:val="cdsearchresultsheading"/>
    <w:basedOn w:val="a"/>
    <w:rsid w:val="0062558D"/>
    <w:pPr>
      <w:spacing w:before="100" w:beforeAutospacing="1" w:after="100" w:afterAutospacing="1" w:line="240" w:lineRule="auto"/>
    </w:pPr>
    <w:rPr>
      <w:rFonts w:ascii="Times New Roman" w:eastAsia="Times New Roman" w:hAnsi="Times New Roman" w:cs="Times New Roman"/>
      <w:color w:val="FF6633"/>
      <w:sz w:val="24"/>
      <w:szCs w:val="24"/>
      <w:lang w:eastAsia="ru-RU"/>
    </w:rPr>
  </w:style>
  <w:style w:type="paragraph" w:customStyle="1" w:styleId="cdsearchresultslinktext">
    <w:name w:val="cdsearchresultslinktext"/>
    <w:basedOn w:val="a"/>
    <w:rsid w:val="0062558D"/>
    <w:pPr>
      <w:spacing w:before="100" w:beforeAutospacing="1" w:after="100" w:afterAutospacing="1" w:line="240" w:lineRule="auto"/>
    </w:pPr>
    <w:rPr>
      <w:rFonts w:ascii="Times New Roman" w:eastAsia="Times New Roman" w:hAnsi="Times New Roman" w:cs="Times New Roman"/>
      <w:color w:val="787878"/>
      <w:sz w:val="24"/>
      <w:szCs w:val="24"/>
      <w:lang w:eastAsia="ru-RU"/>
    </w:rPr>
  </w:style>
  <w:style w:type="paragraph" w:customStyle="1" w:styleId="cdtopcontenttitlebold">
    <w:name w:val="cdtopcontenttitlebold"/>
    <w:basedOn w:val="a"/>
    <w:rsid w:val="0062558D"/>
    <w:pPr>
      <w:spacing w:before="100" w:beforeAutospacing="1" w:after="100" w:afterAutospacing="1" w:line="240" w:lineRule="auto"/>
    </w:pPr>
    <w:rPr>
      <w:rFonts w:ascii="Times New Roman" w:eastAsia="Times New Roman" w:hAnsi="Times New Roman" w:cs="Times New Roman"/>
      <w:b/>
      <w:bCs/>
      <w:color w:val="1F497D"/>
      <w:sz w:val="24"/>
      <w:szCs w:val="24"/>
      <w:lang w:eastAsia="ru-RU"/>
    </w:rPr>
  </w:style>
  <w:style w:type="paragraph" w:customStyle="1" w:styleId="cdtopcontenttitleboldandunderline">
    <w:name w:val="cdtopcontenttitleboldandunderline"/>
    <w:basedOn w:val="a"/>
    <w:rsid w:val="0062558D"/>
    <w:pPr>
      <w:spacing w:before="100" w:beforeAutospacing="1" w:after="100" w:afterAutospacing="1" w:line="240" w:lineRule="auto"/>
    </w:pPr>
    <w:rPr>
      <w:rFonts w:ascii="Times New Roman" w:eastAsia="Times New Roman" w:hAnsi="Times New Roman" w:cs="Times New Roman"/>
      <w:b/>
      <w:bCs/>
      <w:color w:val="1F497D"/>
      <w:sz w:val="24"/>
      <w:szCs w:val="24"/>
      <w:u w:val="single"/>
      <w:lang w:eastAsia="ru-RU"/>
    </w:rPr>
  </w:style>
  <w:style w:type="paragraph" w:customStyle="1" w:styleId="cdtopcontenttitlenormal">
    <w:name w:val="cdtopcontenttitlenormal"/>
    <w:basedOn w:val="a"/>
    <w:rsid w:val="0062558D"/>
    <w:pPr>
      <w:spacing w:before="100" w:beforeAutospacing="1" w:after="100" w:afterAutospacing="1" w:line="240" w:lineRule="auto"/>
    </w:pPr>
    <w:rPr>
      <w:rFonts w:ascii="Times New Roman" w:eastAsia="Times New Roman" w:hAnsi="Times New Roman" w:cs="Times New Roman"/>
      <w:color w:val="1F497D"/>
      <w:sz w:val="24"/>
      <w:szCs w:val="24"/>
      <w:lang w:eastAsia="ru-RU"/>
    </w:rPr>
  </w:style>
  <w:style w:type="paragraph" w:customStyle="1" w:styleId="cdtopcontentsection">
    <w:name w:val="cdtopcontentsection"/>
    <w:basedOn w:val="a"/>
    <w:rsid w:val="0062558D"/>
    <w:pPr>
      <w:spacing w:before="150" w:after="150" w:line="240" w:lineRule="auto"/>
    </w:pPr>
    <w:rPr>
      <w:rFonts w:ascii="Times New Roman" w:eastAsia="Times New Roman" w:hAnsi="Times New Roman" w:cs="Times New Roman"/>
      <w:sz w:val="24"/>
      <w:szCs w:val="24"/>
      <w:lang w:eastAsia="ru-RU"/>
    </w:rPr>
  </w:style>
  <w:style w:type="paragraph" w:customStyle="1" w:styleId="cdlivesearchseemore">
    <w:name w:val="cdlivesearchseemore"/>
    <w:basedOn w:val="a"/>
    <w:rsid w:val="0062558D"/>
    <w:pPr>
      <w:spacing w:before="100" w:beforeAutospacing="1" w:after="100" w:afterAutospacing="1" w:line="240" w:lineRule="auto"/>
    </w:pPr>
    <w:rPr>
      <w:rFonts w:ascii="Times New Roman" w:eastAsia="Times New Roman" w:hAnsi="Times New Roman" w:cs="Times New Roman"/>
      <w:b/>
      <w:bCs/>
      <w:color w:val="1F497D"/>
      <w:sz w:val="18"/>
      <w:szCs w:val="18"/>
      <w:lang w:eastAsia="ru-RU"/>
    </w:rPr>
  </w:style>
  <w:style w:type="paragraph" w:customStyle="1" w:styleId="vbglrydetail">
    <w:name w:val="vbglrydetail"/>
    <w:basedOn w:val="a"/>
    <w:rsid w:val="0062558D"/>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vbglryttl">
    <w:name w:val="vbglryttl"/>
    <w:basedOn w:val="a"/>
    <w:rsid w:val="0062558D"/>
    <w:pPr>
      <w:pBdr>
        <w:top w:val="single" w:sz="6" w:space="0" w:color="FFFFFF"/>
        <w:left w:val="single" w:sz="6" w:space="0" w:color="FFFFFF"/>
        <w:bottom w:val="single" w:sz="6" w:space="0" w:color="FFFFFF"/>
        <w:right w:val="single" w:sz="6" w:space="0" w:color="FFFFFF"/>
      </w:pBdr>
      <w:spacing w:before="100" w:beforeAutospacing="1" w:after="100" w:afterAutospacing="1" w:line="240" w:lineRule="auto"/>
    </w:pPr>
    <w:rPr>
      <w:rFonts w:ascii="Times New Roman" w:eastAsia="Times New Roman" w:hAnsi="Times New Roman" w:cs="Times New Roman"/>
      <w:b/>
      <w:bCs/>
      <w:color w:val="0560A6"/>
      <w:sz w:val="24"/>
      <w:szCs w:val="24"/>
      <w:lang w:eastAsia="ru-RU"/>
    </w:rPr>
  </w:style>
  <w:style w:type="paragraph" w:customStyle="1" w:styleId="vbglrythmbnlcntr">
    <w:name w:val="vbglrythmbnlcntr"/>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bbobtmpltimg">
    <w:name w:val="vbbobtmpltimg"/>
    <w:basedOn w:val="a"/>
    <w:rsid w:val="0062558D"/>
    <w:pPr>
      <w:pBdr>
        <w:top w:val="single" w:sz="6" w:space="0" w:color="CCCCCC"/>
        <w:left w:val="single" w:sz="6" w:space="0" w:color="CCCCCC"/>
        <w:bottom w:val="single" w:sz="6" w:space="0" w:color="CCCCCC"/>
        <w:right w:val="single" w:sz="6" w:space="0" w:color="CCCCCC"/>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bcscoverlayicon">
    <w:name w:val="vbcscoverlayicon"/>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seesimilarhistory">
    <w:name w:val="cdseesimilarhistory"/>
    <w:basedOn w:val="a"/>
    <w:rsid w:val="0062558D"/>
    <w:pPr>
      <w:shd w:val="clear" w:color="auto" w:fill="FFFFFF"/>
      <w:spacing w:before="100" w:beforeAutospacing="1" w:after="100" w:afterAutospacing="1" w:line="240" w:lineRule="auto"/>
    </w:pPr>
    <w:rPr>
      <w:rFonts w:ascii="Arial" w:eastAsia="Times New Roman" w:hAnsi="Arial" w:cs="Arial"/>
      <w:sz w:val="29"/>
      <w:szCs w:val="29"/>
      <w:lang w:eastAsia="ru-RU"/>
    </w:rPr>
  </w:style>
  <w:style w:type="paragraph" w:customStyle="1" w:styleId="cdseesimilarhistoryloading">
    <w:name w:val="cdseesimilarhistoryloading"/>
    <w:basedOn w:val="a"/>
    <w:rsid w:val="0062558D"/>
    <w:pPr>
      <w:spacing w:before="100" w:beforeAutospacing="1" w:after="100" w:afterAutospacing="1" w:line="240" w:lineRule="auto"/>
    </w:pPr>
    <w:rPr>
      <w:rFonts w:ascii="Times New Roman" w:eastAsia="Times New Roman" w:hAnsi="Times New Roman" w:cs="Times New Roman"/>
      <w:color w:val="D8D8D8"/>
      <w:sz w:val="24"/>
      <w:szCs w:val="24"/>
      <w:lang w:eastAsia="ru-RU"/>
    </w:rPr>
  </w:style>
  <w:style w:type="paragraph" w:customStyle="1" w:styleId="cslinkcoverpage">
    <w:name w:val="cslinkcoverpage"/>
    <w:basedOn w:val="a"/>
    <w:rsid w:val="0062558D"/>
    <w:pPr>
      <w:shd w:val="clear" w:color="auto" w:fill="FFFFFF"/>
      <w:spacing w:after="0" w:line="240" w:lineRule="auto"/>
    </w:pPr>
    <w:rPr>
      <w:rFonts w:ascii="Times New Roman" w:eastAsia="Times New Roman" w:hAnsi="Times New Roman" w:cs="Times New Roman"/>
      <w:sz w:val="24"/>
      <w:szCs w:val="24"/>
      <w:lang w:eastAsia="ru-RU"/>
    </w:rPr>
  </w:style>
  <w:style w:type="paragraph" w:customStyle="1" w:styleId="normalitemtitle">
    <w:name w:val="normalitemtitle"/>
    <w:basedOn w:val="a"/>
    <w:rsid w:val="0062558D"/>
    <w:pPr>
      <w:spacing w:before="100" w:beforeAutospacing="1" w:after="100" w:afterAutospacing="1" w:line="240" w:lineRule="auto"/>
    </w:pPr>
    <w:rPr>
      <w:rFonts w:ascii="Times New Roman" w:eastAsia="Times New Roman" w:hAnsi="Times New Roman" w:cs="Times New Roman"/>
      <w:b/>
      <w:bCs/>
      <w:sz w:val="29"/>
      <w:szCs w:val="29"/>
      <w:lang w:eastAsia="ru-RU"/>
    </w:rPr>
  </w:style>
  <w:style w:type="paragraph" w:customStyle="1" w:styleId="biggeritemtitle">
    <w:name w:val="biggeritemtitle"/>
    <w:basedOn w:val="a"/>
    <w:rsid w:val="0062558D"/>
    <w:pPr>
      <w:spacing w:before="100" w:beforeAutospacing="1" w:after="100" w:afterAutospacing="1" w:line="240" w:lineRule="auto"/>
    </w:pPr>
    <w:rPr>
      <w:rFonts w:ascii="Times New Roman" w:eastAsia="Times New Roman" w:hAnsi="Times New Roman" w:cs="Times New Roman"/>
      <w:sz w:val="40"/>
      <w:szCs w:val="40"/>
      <w:lang w:eastAsia="ru-RU"/>
    </w:rPr>
  </w:style>
  <w:style w:type="paragraph" w:customStyle="1" w:styleId="cslinkhilitetext">
    <w:name w:val="cslinkhilitetext"/>
    <w:basedOn w:val="a"/>
    <w:rsid w:val="0062558D"/>
    <w:pPr>
      <w:spacing w:before="100" w:beforeAutospacing="1" w:after="100" w:afterAutospacing="1" w:line="240" w:lineRule="auto"/>
    </w:pPr>
    <w:rPr>
      <w:rFonts w:ascii="Times New Roman" w:eastAsia="Times New Roman" w:hAnsi="Times New Roman" w:cs="Times New Roman"/>
      <w:color w:val="FF8C00"/>
      <w:sz w:val="24"/>
      <w:szCs w:val="24"/>
      <w:lang w:eastAsia="ru-RU"/>
    </w:rPr>
  </w:style>
  <w:style w:type="paragraph" w:customStyle="1" w:styleId="disclaimer">
    <w:name w:val="disclaimer"/>
    <w:basedOn w:val="a"/>
    <w:rsid w:val="0062558D"/>
    <w:pPr>
      <w:pBdr>
        <w:top w:val="single" w:sz="6" w:space="3" w:color="CCCCCC"/>
        <w:left w:val="single" w:sz="6" w:space="8" w:color="CCCCCC"/>
        <w:bottom w:val="single" w:sz="6" w:space="3" w:color="CCCCCC"/>
        <w:right w:val="single" w:sz="6" w:space="8" w:color="CCCCCC"/>
      </w:pBdr>
      <w:shd w:val="clear" w:color="auto" w:fill="F4F4F4"/>
      <w:spacing w:before="120" w:after="120" w:line="240" w:lineRule="auto"/>
    </w:pPr>
    <w:rPr>
      <w:rFonts w:ascii="Times New Roman" w:eastAsia="Times New Roman" w:hAnsi="Times New Roman" w:cs="Times New Roman"/>
      <w:color w:val="999999"/>
      <w:sz w:val="24"/>
      <w:szCs w:val="24"/>
      <w:lang w:eastAsia="ru-RU"/>
    </w:rPr>
  </w:style>
  <w:style w:type="paragraph" w:customStyle="1" w:styleId="cslinksplitter">
    <w:name w:val="cslinksplitter"/>
    <w:basedOn w:val="a"/>
    <w:rsid w:val="0062558D"/>
    <w:pPr>
      <w:pBdr>
        <w:top w:val="single" w:sz="6" w:space="1" w:color="CCCCCC"/>
        <w:bottom w:val="outset" w:sz="6" w:space="1" w:color="CCCCCC"/>
      </w:pBdr>
      <w:shd w:val="clear" w:color="auto" w:fill="F4F4F4"/>
      <w:spacing w:after="0" w:line="240" w:lineRule="auto"/>
    </w:pPr>
    <w:rPr>
      <w:rFonts w:ascii="Times New Roman" w:eastAsia="Times New Roman" w:hAnsi="Times New Roman" w:cs="Times New Roman"/>
      <w:color w:val="BCD3FE"/>
      <w:sz w:val="2"/>
      <w:szCs w:val="2"/>
      <w:lang w:eastAsia="ru-RU"/>
    </w:rPr>
  </w:style>
  <w:style w:type="paragraph" w:customStyle="1" w:styleId="cslinksplitterouter">
    <w:name w:val="cslinksplitterouter"/>
    <w:basedOn w:val="a"/>
    <w:rsid w:val="0062558D"/>
    <w:pPr>
      <w:pBdr>
        <w:top w:val="single" w:sz="6" w:space="0" w:color="0066FF"/>
        <w:bottom w:val="single" w:sz="6" w:space="0" w:color="2E559E"/>
      </w:pBdr>
      <w:spacing w:after="0" w:line="240" w:lineRule="auto"/>
    </w:pPr>
    <w:rPr>
      <w:rFonts w:ascii="Times New Roman" w:eastAsia="Times New Roman" w:hAnsi="Times New Roman" w:cs="Times New Roman"/>
      <w:sz w:val="24"/>
      <w:szCs w:val="24"/>
      <w:lang w:eastAsia="ru-RU"/>
    </w:rPr>
  </w:style>
  <w:style w:type="paragraph" w:customStyle="1" w:styleId="cslinksuggestions">
    <w:name w:val="cslinksuggestions"/>
    <w:basedOn w:val="a"/>
    <w:rsid w:val="0062558D"/>
    <w:pPr>
      <w:spacing w:before="100" w:beforeAutospacing="1" w:after="100" w:afterAutospacing="1" w:line="240" w:lineRule="auto"/>
    </w:pPr>
    <w:rPr>
      <w:rFonts w:ascii="Times New Roman" w:eastAsia="Times New Roman" w:hAnsi="Times New Roman" w:cs="Times New Roman"/>
      <w:sz w:val="29"/>
      <w:szCs w:val="29"/>
      <w:lang w:eastAsia="ru-RU"/>
    </w:rPr>
  </w:style>
  <w:style w:type="paragraph" w:customStyle="1" w:styleId="cslinksugheader">
    <w:name w:val="cslinksugheader"/>
    <w:basedOn w:val="a"/>
    <w:rsid w:val="0062558D"/>
    <w:pPr>
      <w:pBdr>
        <w:bottom w:val="dotted" w:sz="6" w:space="4" w:color="88888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slinksugitem">
    <w:name w:val="cslinksugitem"/>
    <w:basedOn w:val="a"/>
    <w:rsid w:val="0062558D"/>
    <w:pPr>
      <w:pBdr>
        <w:bottom w:val="dotted" w:sz="6" w:space="4" w:color="88888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slinksugfooter">
    <w:name w:val="cslinksugfooter"/>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slinkrlink">
    <w:name w:val="cslinkrlink"/>
    <w:basedOn w:val="a"/>
    <w:rsid w:val="0062558D"/>
    <w:pP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cdctnleftcol">
    <w:name w:val="cdctnleftcol"/>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ctnrightcol">
    <w:name w:val="cdctnrightcol"/>
    <w:basedOn w:val="a"/>
    <w:rsid w:val="0062558D"/>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cdctndialogembed">
    <w:name w:val="cdctndialogembed"/>
    <w:basedOn w:val="a"/>
    <w:rsid w:val="0062558D"/>
    <w:pPr>
      <w:pBdr>
        <w:top w:val="single" w:sz="6" w:space="5" w:color="000000"/>
        <w:left w:val="single" w:sz="6" w:space="5" w:color="000000"/>
        <w:bottom w:val="single" w:sz="6" w:space="9" w:color="000000"/>
        <w:right w:val="single" w:sz="6" w:space="5" w:color="000000"/>
      </w:pBdr>
      <w:shd w:val="clear" w:color="auto" w:fill="EEEEEE"/>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dctndlglabel">
    <w:name w:val="cdctndlglabel"/>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ctndlginput">
    <w:name w:val="cdctndlginput"/>
    <w:basedOn w:val="a"/>
    <w:rsid w:val="0062558D"/>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cdctndlginputlabel">
    <w:name w:val="cdctndlginputlabel"/>
    <w:basedOn w:val="a"/>
    <w:rsid w:val="0062558D"/>
    <w:pPr>
      <w:spacing w:before="100" w:beforeAutospacing="1" w:after="100" w:afterAutospacing="1" w:line="240" w:lineRule="auto"/>
    </w:pPr>
    <w:rPr>
      <w:rFonts w:ascii="Times New Roman" w:eastAsia="Times New Roman" w:hAnsi="Times New Roman" w:cs="Times New Roman"/>
      <w:color w:val="999999"/>
      <w:sz w:val="24"/>
      <w:szCs w:val="24"/>
      <w:lang w:eastAsia="ru-RU"/>
    </w:rPr>
  </w:style>
  <w:style w:type="paragraph" w:customStyle="1" w:styleId="cdctndlglinks">
    <w:name w:val="cdctndlglinks"/>
    <w:basedOn w:val="a"/>
    <w:rsid w:val="0062558D"/>
    <w:pPr>
      <w:spacing w:before="100" w:beforeAutospacing="1" w:after="100" w:afterAutospacing="1" w:line="240" w:lineRule="auto"/>
      <w:jc w:val="right"/>
    </w:pPr>
    <w:rPr>
      <w:rFonts w:ascii="Times New Roman" w:eastAsia="Times New Roman" w:hAnsi="Times New Roman" w:cs="Times New Roman"/>
      <w:color w:val="999999"/>
      <w:sz w:val="24"/>
      <w:szCs w:val="24"/>
      <w:lang w:eastAsia="ru-RU"/>
    </w:rPr>
  </w:style>
  <w:style w:type="paragraph" w:customStyle="1" w:styleId="cdctndlgdd">
    <w:name w:val="cdctndlgdd"/>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ctndlgbtns">
    <w:name w:val="cdctndlgbtns"/>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ctndlgbtn">
    <w:name w:val="cdctndlgbtn"/>
    <w:basedOn w:val="a"/>
    <w:rsid w:val="0062558D"/>
    <w:pPr>
      <w:spacing w:before="100" w:beforeAutospacing="1" w:after="100" w:afterAutospacing="1" w:line="240" w:lineRule="auto"/>
      <w:ind w:left="150"/>
    </w:pPr>
    <w:rPr>
      <w:rFonts w:ascii="Times New Roman" w:eastAsia="Times New Roman" w:hAnsi="Times New Roman" w:cs="Times New Roman"/>
      <w:sz w:val="24"/>
      <w:szCs w:val="24"/>
      <w:lang w:eastAsia="ru-RU"/>
    </w:rPr>
  </w:style>
  <w:style w:type="paragraph" w:customStyle="1" w:styleId="cdctnaddbtn">
    <w:name w:val="cdctnaddbtn"/>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ctncancelbtn">
    <w:name w:val="cdctncancelbtn"/>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ctnyes">
    <w:name w:val="cdctnyes"/>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ctnno">
    <w:name w:val="cdctnno"/>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ctnnodetable">
    <w:name w:val="cdctnnodetable"/>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ctnpagetitle">
    <w:name w:val="cdctnpagetitle"/>
    <w:basedOn w:val="a"/>
    <w:rsid w:val="0062558D"/>
    <w:pPr>
      <w:spacing w:after="300" w:line="240" w:lineRule="auto"/>
      <w:ind w:left="225" w:right="225"/>
    </w:pPr>
    <w:rPr>
      <w:rFonts w:ascii="Times New Roman" w:eastAsia="Times New Roman" w:hAnsi="Times New Roman" w:cs="Times New Roman"/>
      <w:color w:val="999999"/>
      <w:sz w:val="24"/>
      <w:szCs w:val="24"/>
      <w:lang w:eastAsia="ru-RU"/>
    </w:rPr>
  </w:style>
  <w:style w:type="paragraph" w:customStyle="1" w:styleId="cdctntext">
    <w:name w:val="cdctntext"/>
    <w:basedOn w:val="a"/>
    <w:rsid w:val="0062558D"/>
    <w:pPr>
      <w:spacing w:before="100" w:beforeAutospacing="1" w:after="100" w:afterAutospacing="1" w:line="240" w:lineRule="auto"/>
    </w:pPr>
    <w:rPr>
      <w:rFonts w:ascii="Times New Roman" w:eastAsia="Times New Roman" w:hAnsi="Times New Roman" w:cs="Times New Roman"/>
      <w:color w:val="454545"/>
      <w:sz w:val="29"/>
      <w:szCs w:val="29"/>
      <w:lang w:eastAsia="ru-RU"/>
    </w:rPr>
  </w:style>
  <w:style w:type="paragraph" w:customStyle="1" w:styleId="cdctntextdescription">
    <w:name w:val="cdctntextdescription"/>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ctnsearchtypetext">
    <w:name w:val="cdctnsearchtypetext"/>
    <w:basedOn w:val="a"/>
    <w:rsid w:val="0062558D"/>
    <w:pPr>
      <w:spacing w:before="100" w:beforeAutospacing="1" w:after="100" w:afterAutospacing="1" w:line="240" w:lineRule="auto"/>
    </w:pPr>
    <w:rPr>
      <w:rFonts w:ascii="Times New Roman" w:eastAsia="Times New Roman" w:hAnsi="Times New Roman" w:cs="Times New Roman"/>
      <w:color w:val="D83706"/>
      <w:sz w:val="29"/>
      <w:szCs w:val="29"/>
      <w:lang w:eastAsia="ru-RU"/>
    </w:rPr>
  </w:style>
  <w:style w:type="paragraph" w:customStyle="1" w:styleId="cdctnsupporttext">
    <w:name w:val="cdctnsupporttext"/>
    <w:basedOn w:val="a"/>
    <w:rsid w:val="0062558D"/>
    <w:pPr>
      <w:spacing w:after="0" w:line="240" w:lineRule="auto"/>
      <w:ind w:left="60"/>
    </w:pPr>
    <w:rPr>
      <w:rFonts w:ascii="Times New Roman" w:eastAsia="Times New Roman" w:hAnsi="Times New Roman" w:cs="Times New Roman"/>
      <w:color w:val="454545"/>
      <w:sz w:val="29"/>
      <w:szCs w:val="29"/>
      <w:lang w:eastAsia="ru-RU"/>
    </w:rPr>
  </w:style>
  <w:style w:type="paragraph" w:customStyle="1" w:styleId="cdctnsupportseparator">
    <w:name w:val="cdctnsupportseparator"/>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ctnsupporttextleft">
    <w:name w:val="cdctnsupporttextleft"/>
    <w:basedOn w:val="a"/>
    <w:rsid w:val="0062558D"/>
    <w:pPr>
      <w:spacing w:before="100" w:beforeAutospacing="1" w:after="100" w:afterAutospacing="1" w:line="240" w:lineRule="auto"/>
    </w:pPr>
    <w:rPr>
      <w:rFonts w:ascii="Times New Roman" w:eastAsia="Times New Roman" w:hAnsi="Times New Roman" w:cs="Times New Roman"/>
      <w:color w:val="999999"/>
      <w:sz w:val="29"/>
      <w:szCs w:val="29"/>
      <w:lang w:eastAsia="ru-RU"/>
    </w:rPr>
  </w:style>
  <w:style w:type="paragraph" w:customStyle="1" w:styleId="cdctntextlarge">
    <w:name w:val="cdctntextlarge"/>
    <w:basedOn w:val="a"/>
    <w:rsid w:val="0062558D"/>
    <w:pPr>
      <w:spacing w:before="100" w:beforeAutospacing="1" w:after="100" w:afterAutospacing="1" w:line="240" w:lineRule="auto"/>
    </w:pPr>
    <w:rPr>
      <w:rFonts w:ascii="Times New Roman" w:eastAsia="Times New Roman" w:hAnsi="Times New Roman" w:cs="Times New Roman"/>
      <w:color w:val="454545"/>
      <w:sz w:val="34"/>
      <w:szCs w:val="34"/>
      <w:lang w:eastAsia="ru-RU"/>
    </w:rPr>
  </w:style>
  <w:style w:type="paragraph" w:customStyle="1" w:styleId="cdctngroupblock">
    <w:name w:val="cdctngroupblock"/>
    <w:basedOn w:val="a"/>
    <w:rsid w:val="0062558D"/>
    <w:pPr>
      <w:spacing w:before="450" w:after="300" w:line="240" w:lineRule="auto"/>
      <w:ind w:left="225" w:right="225"/>
    </w:pPr>
    <w:rPr>
      <w:rFonts w:ascii="Times New Roman" w:eastAsia="Times New Roman" w:hAnsi="Times New Roman" w:cs="Times New Roman"/>
      <w:sz w:val="24"/>
      <w:szCs w:val="24"/>
      <w:lang w:eastAsia="ru-RU"/>
    </w:rPr>
  </w:style>
  <w:style w:type="paragraph" w:customStyle="1" w:styleId="cdctngroupheader">
    <w:name w:val="cdctngroupheader"/>
    <w:basedOn w:val="a"/>
    <w:rsid w:val="0062558D"/>
    <w:pPr>
      <w:spacing w:after="0" w:line="240" w:lineRule="auto"/>
      <w:ind w:left="300" w:right="300"/>
    </w:pPr>
    <w:rPr>
      <w:rFonts w:ascii="Times New Roman" w:eastAsia="Times New Roman" w:hAnsi="Times New Roman" w:cs="Times New Roman"/>
      <w:sz w:val="24"/>
      <w:szCs w:val="24"/>
      <w:lang w:eastAsia="ru-RU"/>
    </w:rPr>
  </w:style>
  <w:style w:type="paragraph" w:customStyle="1" w:styleId="cdctngrouptitle">
    <w:name w:val="cdctngrouptitle"/>
    <w:basedOn w:val="a"/>
    <w:rsid w:val="0062558D"/>
    <w:pPr>
      <w:spacing w:before="100" w:beforeAutospacing="1" w:after="100" w:afterAutospacing="1" w:line="240" w:lineRule="auto"/>
      <w:textAlignment w:val="center"/>
    </w:pPr>
    <w:rPr>
      <w:rFonts w:ascii="Times New Roman" w:eastAsia="Times New Roman" w:hAnsi="Times New Roman" w:cs="Times New Roman"/>
      <w:color w:val="333333"/>
      <w:sz w:val="34"/>
      <w:szCs w:val="34"/>
      <w:lang w:eastAsia="ru-RU"/>
    </w:rPr>
  </w:style>
  <w:style w:type="paragraph" w:customStyle="1" w:styleId="cdctngroupnassets">
    <w:name w:val="cdctngroupnassets"/>
    <w:basedOn w:val="a"/>
    <w:rsid w:val="0062558D"/>
    <w:pPr>
      <w:spacing w:after="0" w:line="240" w:lineRule="auto"/>
      <w:ind w:left="120" w:right="120"/>
      <w:textAlignment w:val="center"/>
    </w:pPr>
    <w:rPr>
      <w:rFonts w:ascii="Times New Roman" w:eastAsia="Times New Roman" w:hAnsi="Times New Roman" w:cs="Times New Roman"/>
      <w:color w:val="999999"/>
      <w:sz w:val="34"/>
      <w:szCs w:val="34"/>
      <w:lang w:eastAsia="ru-RU"/>
    </w:rPr>
  </w:style>
  <w:style w:type="paragraph" w:customStyle="1" w:styleId="cdctnlinkview">
    <w:name w:val="cdctnlinkview"/>
    <w:basedOn w:val="a"/>
    <w:rsid w:val="0062558D"/>
    <w:pPr>
      <w:spacing w:before="100" w:beforeAutospacing="1" w:after="100" w:afterAutospacing="1" w:line="240" w:lineRule="auto"/>
      <w:textAlignment w:val="center"/>
    </w:pPr>
    <w:rPr>
      <w:rFonts w:ascii="Times New Roman" w:eastAsia="Times New Roman" w:hAnsi="Times New Roman" w:cs="Times New Roman"/>
      <w:color w:val="4685DF"/>
      <w:sz w:val="29"/>
      <w:szCs w:val="29"/>
      <w:lang w:eastAsia="ru-RU"/>
    </w:rPr>
  </w:style>
  <w:style w:type="paragraph" w:customStyle="1" w:styleId="cdctnlinkremoveclipart">
    <w:name w:val="cdctnlinkremoveclipart"/>
    <w:basedOn w:val="a"/>
    <w:rsid w:val="0062558D"/>
    <w:pPr>
      <w:spacing w:before="150" w:after="0" w:line="240" w:lineRule="auto"/>
      <w:ind w:left="45" w:right="45"/>
    </w:pPr>
    <w:rPr>
      <w:rFonts w:ascii="Times New Roman" w:eastAsia="Times New Roman" w:hAnsi="Times New Roman" w:cs="Times New Roman"/>
      <w:color w:val="4685DF"/>
      <w:sz w:val="26"/>
      <w:szCs w:val="26"/>
      <w:lang w:eastAsia="ru-RU"/>
    </w:rPr>
  </w:style>
  <w:style w:type="paragraph" w:customStyle="1" w:styleId="cdctnlinkremovetemplate">
    <w:name w:val="cdctnlinkremovetemplate"/>
    <w:basedOn w:val="a"/>
    <w:rsid w:val="0062558D"/>
    <w:pPr>
      <w:spacing w:before="120" w:after="0" w:line="240" w:lineRule="auto"/>
      <w:ind w:left="45" w:right="45"/>
    </w:pPr>
    <w:rPr>
      <w:rFonts w:ascii="Times New Roman" w:eastAsia="Times New Roman" w:hAnsi="Times New Roman" w:cs="Times New Roman"/>
      <w:color w:val="4685DF"/>
      <w:sz w:val="26"/>
      <w:szCs w:val="26"/>
      <w:lang w:eastAsia="ru-RU"/>
    </w:rPr>
  </w:style>
  <w:style w:type="paragraph" w:customStyle="1" w:styleId="cdctnlinkremovesupport">
    <w:name w:val="cdctnlinkremovesupport"/>
    <w:basedOn w:val="a"/>
    <w:rsid w:val="0062558D"/>
    <w:pPr>
      <w:spacing w:before="120" w:after="0" w:line="240" w:lineRule="auto"/>
    </w:pPr>
    <w:rPr>
      <w:rFonts w:ascii="Times New Roman" w:eastAsia="Times New Roman" w:hAnsi="Times New Roman" w:cs="Times New Roman"/>
      <w:color w:val="4685DF"/>
      <w:sz w:val="26"/>
      <w:szCs w:val="26"/>
      <w:lang w:eastAsia="ru-RU"/>
    </w:rPr>
  </w:style>
  <w:style w:type="paragraph" w:customStyle="1" w:styleId="cdctnrightnav">
    <w:name w:val="cdctnrightnav"/>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ctntablecell">
    <w:name w:val="cdctntablecell"/>
    <w:basedOn w:val="a"/>
    <w:rsid w:val="0062558D"/>
    <w:pPr>
      <w:spacing w:after="0" w:line="240" w:lineRule="auto"/>
    </w:pPr>
    <w:rPr>
      <w:rFonts w:ascii="Times New Roman" w:eastAsia="Times New Roman" w:hAnsi="Times New Roman" w:cs="Times New Roman"/>
      <w:sz w:val="24"/>
      <w:szCs w:val="24"/>
      <w:lang w:eastAsia="ru-RU"/>
    </w:rPr>
  </w:style>
  <w:style w:type="paragraph" w:customStyle="1" w:styleId="cdctngallerygrid">
    <w:name w:val="cdctngallerygrid"/>
    <w:basedOn w:val="a"/>
    <w:rsid w:val="0062558D"/>
    <w:pPr>
      <w:spacing w:after="0" w:line="240" w:lineRule="auto"/>
      <w:ind w:left="105" w:right="105"/>
    </w:pPr>
    <w:rPr>
      <w:rFonts w:ascii="Times New Roman" w:eastAsia="Times New Roman" w:hAnsi="Times New Roman" w:cs="Times New Roman"/>
      <w:sz w:val="24"/>
      <w:szCs w:val="24"/>
      <w:lang w:eastAsia="ru-RU"/>
    </w:rPr>
  </w:style>
  <w:style w:type="paragraph" w:customStyle="1" w:styleId="cdctngalleryitem">
    <w:name w:val="cdctngalleryitem"/>
    <w:basedOn w:val="a"/>
    <w:rsid w:val="0062558D"/>
    <w:pPr>
      <w:spacing w:before="330" w:after="0" w:line="240" w:lineRule="auto"/>
      <w:ind w:left="195" w:right="195"/>
    </w:pPr>
    <w:rPr>
      <w:rFonts w:ascii="Times New Roman" w:eastAsia="Times New Roman" w:hAnsi="Times New Roman" w:cs="Times New Roman"/>
      <w:sz w:val="24"/>
      <w:szCs w:val="24"/>
      <w:lang w:eastAsia="ru-RU"/>
    </w:rPr>
  </w:style>
  <w:style w:type="paragraph" w:customStyle="1" w:styleId="cdctnlistitem">
    <w:name w:val="cdctnlistitem"/>
    <w:basedOn w:val="a"/>
    <w:rsid w:val="0062558D"/>
    <w:pPr>
      <w:spacing w:after="0" w:line="240" w:lineRule="auto"/>
    </w:pPr>
    <w:rPr>
      <w:rFonts w:ascii="Times New Roman" w:eastAsia="Times New Roman" w:hAnsi="Times New Roman" w:cs="Times New Roman"/>
      <w:sz w:val="24"/>
      <w:szCs w:val="24"/>
      <w:lang w:eastAsia="ru-RU"/>
    </w:rPr>
  </w:style>
  <w:style w:type="paragraph" w:customStyle="1" w:styleId="cdctnlistarea">
    <w:name w:val="cdctnlistarea"/>
    <w:basedOn w:val="a"/>
    <w:rsid w:val="0062558D"/>
    <w:pPr>
      <w:spacing w:after="0" w:line="240" w:lineRule="auto"/>
      <w:ind w:left="300" w:right="300"/>
    </w:pPr>
    <w:rPr>
      <w:rFonts w:ascii="Times New Roman" w:eastAsia="Times New Roman" w:hAnsi="Times New Roman" w:cs="Times New Roman"/>
      <w:sz w:val="24"/>
      <w:szCs w:val="24"/>
      <w:lang w:eastAsia="ru-RU"/>
    </w:rPr>
  </w:style>
  <w:style w:type="paragraph" w:customStyle="1" w:styleId="cdctnitemthumbnail">
    <w:name w:val="cdctnitemthumbnail"/>
    <w:basedOn w:val="a"/>
    <w:rsid w:val="0062558D"/>
    <w:pPr>
      <w:spacing w:before="100" w:beforeAutospacing="1" w:after="100" w:afterAutospacing="1" w:line="1875" w:lineRule="atLeast"/>
      <w:jc w:val="center"/>
    </w:pPr>
    <w:rPr>
      <w:rFonts w:ascii="Times New Roman" w:eastAsia="Times New Roman" w:hAnsi="Times New Roman" w:cs="Times New Roman"/>
      <w:sz w:val="24"/>
      <w:szCs w:val="24"/>
      <w:lang w:eastAsia="ru-RU"/>
    </w:rPr>
  </w:style>
  <w:style w:type="paragraph" w:customStyle="1" w:styleId="cdctnitemthumbnailnohover">
    <w:name w:val="cdctnitemthumbnailnohover"/>
    <w:basedOn w:val="a"/>
    <w:rsid w:val="0062558D"/>
    <w:pPr>
      <w:spacing w:before="100" w:beforeAutospacing="1" w:after="100" w:afterAutospacing="1" w:line="1875" w:lineRule="atLeast"/>
      <w:jc w:val="center"/>
    </w:pPr>
    <w:rPr>
      <w:rFonts w:ascii="Times New Roman" w:eastAsia="Times New Roman" w:hAnsi="Times New Roman" w:cs="Times New Roman"/>
      <w:sz w:val="24"/>
      <w:szCs w:val="24"/>
      <w:lang w:eastAsia="ru-RU"/>
    </w:rPr>
  </w:style>
  <w:style w:type="paragraph" w:customStyle="1" w:styleId="spnctnitemthumbnail">
    <w:name w:val="spnctnitemthumbnail"/>
    <w:basedOn w:val="a"/>
    <w:rsid w:val="0062558D"/>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cdthumbnailborder">
    <w:name w:val="cdthumbnailborder"/>
    <w:basedOn w:val="a"/>
    <w:rsid w:val="0062558D"/>
    <w:pPr>
      <w:pBdr>
        <w:top w:val="single" w:sz="6" w:space="0" w:color="CCCCCC"/>
        <w:left w:val="single" w:sz="6" w:space="0" w:color="CCCCCC"/>
        <w:bottom w:val="single" w:sz="6" w:space="0" w:color="CCCCCC"/>
        <w:right w:val="single" w:sz="6" w:space="0" w:color="CCCCCC"/>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hoverborder">
    <w:name w:val="cdhoverborder"/>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ctnitemtitle">
    <w:name w:val="cdctnitemtitle"/>
    <w:basedOn w:val="a"/>
    <w:rsid w:val="0062558D"/>
    <w:pPr>
      <w:spacing w:before="150" w:after="0" w:line="240" w:lineRule="auto"/>
      <w:ind w:left="45" w:right="45"/>
    </w:pPr>
    <w:rPr>
      <w:rFonts w:ascii="Times New Roman" w:eastAsia="Times New Roman" w:hAnsi="Times New Roman" w:cs="Times New Roman"/>
      <w:sz w:val="29"/>
      <w:szCs w:val="29"/>
      <w:lang w:eastAsia="ru-RU"/>
    </w:rPr>
  </w:style>
  <w:style w:type="paragraph" w:customStyle="1" w:styleId="cdctnitemtitlelarge">
    <w:name w:val="cdctnitemtitlelarge"/>
    <w:basedOn w:val="a"/>
    <w:rsid w:val="0062558D"/>
    <w:pPr>
      <w:spacing w:after="150" w:line="240" w:lineRule="auto"/>
    </w:pPr>
    <w:rPr>
      <w:rFonts w:ascii="Times New Roman" w:eastAsia="Times New Roman" w:hAnsi="Times New Roman" w:cs="Times New Roman"/>
      <w:sz w:val="34"/>
      <w:szCs w:val="34"/>
      <w:lang w:eastAsia="ru-RU"/>
    </w:rPr>
  </w:style>
  <w:style w:type="paragraph" w:customStyle="1" w:styleId="cdctnitemappversmall">
    <w:name w:val="cdctnitemappversmall"/>
    <w:basedOn w:val="a"/>
    <w:rsid w:val="0062558D"/>
    <w:pPr>
      <w:spacing w:before="45" w:after="45" w:line="240" w:lineRule="auto"/>
      <w:ind w:left="45" w:right="45"/>
    </w:pPr>
    <w:rPr>
      <w:rFonts w:ascii="Times New Roman" w:eastAsia="Times New Roman" w:hAnsi="Times New Roman" w:cs="Times New Roman"/>
      <w:sz w:val="26"/>
      <w:szCs w:val="26"/>
      <w:lang w:eastAsia="ru-RU"/>
    </w:rPr>
  </w:style>
  <w:style w:type="paragraph" w:customStyle="1" w:styleId="cdctnasgrtitle">
    <w:name w:val="cdctnasgrtitle"/>
    <w:basedOn w:val="a"/>
    <w:rsid w:val="0062558D"/>
    <w:pPr>
      <w:spacing w:before="100" w:beforeAutospacing="1" w:after="100" w:afterAutospacing="1" w:line="240" w:lineRule="auto"/>
    </w:pPr>
    <w:rPr>
      <w:rFonts w:ascii="Times New Roman" w:eastAsia="Times New Roman" w:hAnsi="Times New Roman" w:cs="Times New Roman"/>
      <w:b/>
      <w:bCs/>
      <w:sz w:val="26"/>
      <w:szCs w:val="26"/>
      <w:lang w:eastAsia="ru-RU"/>
    </w:rPr>
  </w:style>
  <w:style w:type="paragraph" w:customStyle="1" w:styleId="cdemptyasgr">
    <w:name w:val="cdemptyasgr"/>
    <w:basedOn w:val="a"/>
    <w:rsid w:val="0062558D"/>
    <w:pPr>
      <w:spacing w:before="100" w:beforeAutospacing="1" w:after="100" w:afterAutospacing="1" w:line="240" w:lineRule="auto"/>
    </w:pPr>
    <w:rPr>
      <w:rFonts w:ascii="Times New Roman" w:eastAsia="Times New Roman" w:hAnsi="Times New Roman" w:cs="Times New Roman"/>
      <w:color w:val="808080"/>
      <w:sz w:val="24"/>
      <w:szCs w:val="24"/>
      <w:lang w:eastAsia="ru-RU"/>
    </w:rPr>
  </w:style>
  <w:style w:type="paragraph" w:customStyle="1" w:styleId="cdctnasgr">
    <w:name w:val="cdctnasgr"/>
    <w:basedOn w:val="a"/>
    <w:rsid w:val="0062558D"/>
    <w:pPr>
      <w:spacing w:before="100" w:beforeAutospacing="1" w:after="100" w:afterAutospacing="1" w:line="240" w:lineRule="auto"/>
      <w:ind w:left="375"/>
    </w:pPr>
    <w:rPr>
      <w:rFonts w:ascii="Times New Roman" w:eastAsia="Times New Roman" w:hAnsi="Times New Roman" w:cs="Times New Roman"/>
      <w:color w:val="454545"/>
      <w:sz w:val="29"/>
      <w:szCs w:val="29"/>
      <w:lang w:eastAsia="ru-RU"/>
    </w:rPr>
  </w:style>
  <w:style w:type="paragraph" w:customStyle="1" w:styleId="cdctnasgrsel">
    <w:name w:val="cdctnasgrsel"/>
    <w:basedOn w:val="a"/>
    <w:rsid w:val="0062558D"/>
    <w:pPr>
      <w:spacing w:before="100" w:beforeAutospacing="1" w:after="100" w:afterAutospacing="1" w:line="240" w:lineRule="auto"/>
      <w:ind w:left="375"/>
    </w:pPr>
    <w:rPr>
      <w:rFonts w:ascii="Times New Roman" w:eastAsia="Times New Roman" w:hAnsi="Times New Roman" w:cs="Times New Roman"/>
      <w:b/>
      <w:bCs/>
      <w:color w:val="333333"/>
      <w:sz w:val="29"/>
      <w:szCs w:val="29"/>
      <w:lang w:eastAsia="ru-RU"/>
    </w:rPr>
  </w:style>
  <w:style w:type="paragraph" w:customStyle="1" w:styleId="cdctnlist">
    <w:name w:val="cdctnlist"/>
    <w:basedOn w:val="a"/>
    <w:rsid w:val="0062558D"/>
    <w:pPr>
      <w:spacing w:after="0" w:line="240" w:lineRule="auto"/>
      <w:ind w:left="60" w:right="60"/>
    </w:pPr>
    <w:rPr>
      <w:rFonts w:ascii="Times New Roman" w:eastAsia="Times New Roman" w:hAnsi="Times New Roman" w:cs="Times New Roman"/>
      <w:sz w:val="24"/>
      <w:szCs w:val="24"/>
      <w:lang w:eastAsia="ru-RU"/>
    </w:rPr>
  </w:style>
  <w:style w:type="paragraph" w:customStyle="1" w:styleId="cdctnprogressdialog">
    <w:name w:val="cdctnprogressdialog"/>
    <w:basedOn w:val="a"/>
    <w:rsid w:val="0062558D"/>
    <w:pPr>
      <w:pBdr>
        <w:top w:val="single" w:sz="6" w:space="11" w:color="000000"/>
        <w:left w:val="single" w:sz="6" w:space="11" w:color="000000"/>
        <w:bottom w:val="single" w:sz="6" w:space="11" w:color="000000"/>
        <w:right w:val="single" w:sz="6" w:space="11" w:color="000000"/>
      </w:pBdr>
      <w:shd w:val="clear" w:color="auto" w:fill="FFFFFF"/>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dvprogress">
    <w:name w:val="dvprogress"/>
    <w:basedOn w:val="a"/>
    <w:rsid w:val="0062558D"/>
    <w:pPr>
      <w:pBdr>
        <w:top w:val="single" w:sz="6" w:space="11" w:color="000000"/>
        <w:left w:val="single" w:sz="6" w:space="11" w:color="000000"/>
        <w:bottom w:val="single" w:sz="6" w:space="11" w:color="000000"/>
        <w:right w:val="single" w:sz="6" w:space="11" w:color="000000"/>
      </w:pBdr>
      <w:shd w:val="clear" w:color="auto" w:fill="FFFFFF"/>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dvprogctrl">
    <w:name w:val="dvprogctrl"/>
    <w:basedOn w:val="a"/>
    <w:rsid w:val="0062558D"/>
    <w:pPr>
      <w:spacing w:before="300" w:after="300" w:line="240" w:lineRule="auto"/>
      <w:ind w:left="300" w:right="300"/>
    </w:pPr>
    <w:rPr>
      <w:rFonts w:ascii="Times New Roman" w:eastAsia="Times New Roman" w:hAnsi="Times New Roman" w:cs="Times New Roman"/>
      <w:sz w:val="24"/>
      <w:szCs w:val="24"/>
      <w:lang w:eastAsia="ru-RU"/>
    </w:rPr>
  </w:style>
  <w:style w:type="paragraph" w:customStyle="1" w:styleId="ui-progressbar">
    <w:name w:val="ui-progressbar"/>
    <w:basedOn w:val="a"/>
    <w:rsid w:val="0062558D"/>
    <w:pPr>
      <w:pBdr>
        <w:top w:val="single" w:sz="6" w:space="0" w:color="CCCCCC"/>
        <w:left w:val="single" w:sz="6" w:space="0" w:color="CCCCCC"/>
        <w:bottom w:val="single" w:sz="6" w:space="0" w:color="CCCCCC"/>
        <w:right w:val="single" w:sz="6" w:space="0" w:color="CCCCCC"/>
      </w:pBdr>
      <w:shd w:val="clear" w:color="auto" w:fill="E0E8F3"/>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progressbar-value">
    <w:name w:val="ui-progressbar-value"/>
    <w:basedOn w:val="a"/>
    <w:rsid w:val="0062558D"/>
    <w:pPr>
      <w:pBdr>
        <w:top w:val="single" w:sz="6" w:space="0" w:color="D1E4FD"/>
        <w:bottom w:val="single" w:sz="6" w:space="0" w:color="7FA9E4"/>
        <w:right w:val="single" w:sz="6" w:space="0" w:color="7FA9E4"/>
      </w:pBdr>
      <w:shd w:val="clear" w:color="auto" w:fill="9CBFE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viewctncontainer">
    <w:name w:val="cdviewctncontainer"/>
    <w:basedOn w:val="a"/>
    <w:rsid w:val="0062558D"/>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cdviewctn">
    <w:name w:val="cdviewctn"/>
    <w:basedOn w:val="a"/>
    <w:rsid w:val="0062558D"/>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cdviewctndisabledmenuitem">
    <w:name w:val="cdviewctndisabledmenuitem"/>
    <w:basedOn w:val="a"/>
    <w:rsid w:val="0062558D"/>
    <w:pPr>
      <w:spacing w:before="100" w:beforeAutospacing="1" w:after="100" w:afterAutospacing="1" w:line="240" w:lineRule="auto"/>
    </w:pPr>
    <w:rPr>
      <w:rFonts w:ascii="Times New Roman" w:eastAsia="Times New Roman" w:hAnsi="Times New Roman" w:cs="Times New Roman"/>
      <w:color w:val="999999"/>
      <w:sz w:val="24"/>
      <w:szCs w:val="24"/>
      <w:lang w:eastAsia="ru-RU"/>
    </w:rPr>
  </w:style>
  <w:style w:type="paragraph" w:customStyle="1" w:styleId="cdviewctnwhiteline">
    <w:name w:val="cdviewctnwhiteline"/>
    <w:basedOn w:val="a"/>
    <w:rsid w:val="0062558D"/>
    <w:pPr>
      <w:shd w:val="clear" w:color="auto" w:fill="FFFFFF"/>
      <w:spacing w:before="100" w:beforeAutospacing="1" w:after="100" w:afterAutospacing="1" w:line="240" w:lineRule="auto"/>
    </w:pPr>
    <w:rPr>
      <w:rFonts w:ascii="Times New Roman" w:eastAsia="Times New Roman" w:hAnsi="Times New Roman" w:cs="Times New Roman"/>
      <w:vanish/>
      <w:sz w:val="2"/>
      <w:szCs w:val="2"/>
      <w:lang w:eastAsia="ru-RU"/>
    </w:rPr>
  </w:style>
  <w:style w:type="paragraph" w:customStyle="1" w:styleId="cdviewctntooltip">
    <w:name w:val="cdviewctntooltip"/>
    <w:basedOn w:val="a"/>
    <w:rsid w:val="0062558D"/>
    <w:pPr>
      <w:pBdr>
        <w:bottom w:val="single" w:sz="12" w:space="0" w:color="DDDDDD"/>
        <w:right w:val="single" w:sz="12" w:space="0" w:color="DDDDDD"/>
      </w:pBdr>
      <w:spacing w:before="300" w:after="0" w:line="240" w:lineRule="auto"/>
    </w:pPr>
    <w:rPr>
      <w:rFonts w:ascii="Times New Roman" w:eastAsia="Times New Roman" w:hAnsi="Times New Roman" w:cs="Times New Roman"/>
      <w:vanish/>
      <w:color w:val="000000"/>
      <w:sz w:val="24"/>
      <w:szCs w:val="24"/>
      <w:lang w:eastAsia="ru-RU"/>
    </w:rPr>
  </w:style>
  <w:style w:type="paragraph" w:customStyle="1" w:styleId="cdviewctnlist">
    <w:name w:val="cdviewctnlist"/>
    <w:basedOn w:val="a"/>
    <w:rsid w:val="0062558D"/>
    <w:pPr>
      <w:spacing w:after="0" w:line="240" w:lineRule="auto"/>
    </w:pPr>
    <w:rPr>
      <w:rFonts w:ascii="Times New Roman" w:eastAsia="Times New Roman" w:hAnsi="Times New Roman" w:cs="Times New Roman"/>
      <w:vanish/>
      <w:sz w:val="24"/>
      <w:szCs w:val="24"/>
      <w:lang w:eastAsia="ru-RU"/>
    </w:rPr>
  </w:style>
  <w:style w:type="paragraph" w:customStyle="1" w:styleId="cdviewctnlistitemfirst">
    <w:name w:val="cdviewctnlistitemfirst"/>
    <w:basedOn w:val="a"/>
    <w:rsid w:val="0062558D"/>
    <w:pPr>
      <w:pBdr>
        <w:top w:val="single" w:sz="6" w:space="0" w:color="AAAAAA"/>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viewctnlistitemlast">
    <w:name w:val="cdviewctnlistitemlast"/>
    <w:basedOn w:val="a"/>
    <w:rsid w:val="0062558D"/>
    <w:pPr>
      <w:pBdr>
        <w:bottom w:val="single" w:sz="6" w:space="0" w:color="AAAAAA"/>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viewctnlistitem">
    <w:name w:val="cdviewctnlistitem"/>
    <w:basedOn w:val="a"/>
    <w:rsid w:val="0062558D"/>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cdviewctnlistitemhover">
    <w:name w:val="cdviewctnlistitemhover"/>
    <w:basedOn w:val="a"/>
    <w:rsid w:val="0062558D"/>
    <w:pPr>
      <w:shd w:val="clear" w:color="auto" w:fill="0000DD"/>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dexpctndlg">
    <w:name w:val="cdexpctndlg"/>
    <w:basedOn w:val="a"/>
    <w:rsid w:val="0062558D"/>
    <w:pPr>
      <w:pBdr>
        <w:top w:val="single" w:sz="6" w:space="0" w:color="999999"/>
        <w:left w:val="single" w:sz="6" w:space="0" w:color="999999"/>
        <w:bottom w:val="single" w:sz="6" w:space="0" w:color="999999"/>
        <w:right w:val="single" w:sz="6" w:space="0" w:color="999999"/>
      </w:pBdr>
      <w:shd w:val="clear" w:color="auto" w:fill="FFFFFF"/>
      <w:spacing w:before="100" w:beforeAutospacing="1" w:after="100" w:afterAutospacing="1" w:line="240" w:lineRule="auto"/>
    </w:pPr>
    <w:rPr>
      <w:rFonts w:ascii="Times New Roman" w:eastAsia="Times New Roman" w:hAnsi="Times New Roman" w:cs="Times New Roman"/>
      <w:color w:val="333333"/>
      <w:sz w:val="26"/>
      <w:szCs w:val="26"/>
      <w:lang w:eastAsia="ru-RU"/>
    </w:rPr>
  </w:style>
  <w:style w:type="paragraph" w:customStyle="1" w:styleId="cdexpctnalink">
    <w:name w:val="cdexpctnalink"/>
    <w:basedOn w:val="a"/>
    <w:rsid w:val="0062558D"/>
    <w:pPr>
      <w:spacing w:before="100" w:beforeAutospacing="1" w:after="100" w:afterAutospacing="1" w:line="240" w:lineRule="auto"/>
    </w:pPr>
    <w:rPr>
      <w:rFonts w:ascii="Times New Roman" w:eastAsia="Times New Roman" w:hAnsi="Times New Roman" w:cs="Times New Roman"/>
      <w:color w:val="4685DF"/>
      <w:sz w:val="26"/>
      <w:szCs w:val="26"/>
      <w:lang w:eastAsia="ru-RU"/>
    </w:rPr>
  </w:style>
  <w:style w:type="paragraph" w:customStyle="1" w:styleId="cdexpctnaddedundo">
    <w:name w:val="cdexpctnaddedundo"/>
    <w:basedOn w:val="a"/>
    <w:rsid w:val="0062558D"/>
    <w:pPr>
      <w:shd w:val="clear" w:color="auto" w:fill="FAF8B4"/>
      <w:spacing w:before="90" w:after="90" w:line="240" w:lineRule="auto"/>
      <w:ind w:left="90" w:right="90"/>
    </w:pPr>
    <w:rPr>
      <w:rFonts w:ascii="Times New Roman" w:eastAsia="Times New Roman" w:hAnsi="Times New Roman" w:cs="Times New Roman"/>
      <w:sz w:val="24"/>
      <w:szCs w:val="24"/>
      <w:lang w:eastAsia="ru-RU"/>
    </w:rPr>
  </w:style>
  <w:style w:type="paragraph" w:customStyle="1" w:styleId="cdexpctngroup">
    <w:name w:val="cdexpctngroup"/>
    <w:basedOn w:val="a"/>
    <w:rsid w:val="0062558D"/>
    <w:pPr>
      <w:spacing w:before="150" w:after="150" w:line="240" w:lineRule="auto"/>
      <w:ind w:left="300" w:right="300"/>
    </w:pPr>
    <w:rPr>
      <w:rFonts w:ascii="Times New Roman" w:eastAsia="Times New Roman" w:hAnsi="Times New Roman" w:cs="Times New Roman"/>
      <w:sz w:val="24"/>
      <w:szCs w:val="24"/>
      <w:lang w:eastAsia="ru-RU"/>
    </w:rPr>
  </w:style>
  <w:style w:type="paragraph" w:customStyle="1" w:styleId="cdexpctngrouptitle">
    <w:name w:val="cdexpctngrouptitle"/>
    <w:basedOn w:val="a"/>
    <w:rsid w:val="0062558D"/>
    <w:pPr>
      <w:spacing w:before="100" w:beforeAutospacing="1" w:after="100" w:afterAutospacing="1" w:line="240" w:lineRule="auto"/>
    </w:pPr>
    <w:rPr>
      <w:rFonts w:ascii="Times New Roman" w:eastAsia="Times New Roman" w:hAnsi="Times New Roman" w:cs="Times New Roman"/>
      <w:color w:val="333333"/>
      <w:sz w:val="26"/>
      <w:szCs w:val="26"/>
      <w:lang w:eastAsia="ru-RU"/>
    </w:rPr>
  </w:style>
  <w:style w:type="paragraph" w:customStyle="1" w:styleId="cdexpctngroupnassets">
    <w:name w:val="cdexpctngroupnassets"/>
    <w:basedOn w:val="a"/>
    <w:rsid w:val="0062558D"/>
    <w:pPr>
      <w:spacing w:after="0" w:line="240" w:lineRule="auto"/>
      <w:ind w:left="120" w:right="120"/>
    </w:pPr>
    <w:rPr>
      <w:rFonts w:ascii="Times New Roman" w:eastAsia="Times New Roman" w:hAnsi="Times New Roman" w:cs="Times New Roman"/>
      <w:color w:val="999999"/>
      <w:sz w:val="26"/>
      <w:szCs w:val="26"/>
      <w:lang w:eastAsia="ru-RU"/>
    </w:rPr>
  </w:style>
  <w:style w:type="paragraph" w:customStyle="1" w:styleId="cdexpctnthumbnailgroup">
    <w:name w:val="cdexpctnthumbnailgroup"/>
    <w:basedOn w:val="a"/>
    <w:rsid w:val="0062558D"/>
    <w:pPr>
      <w:spacing w:before="150" w:after="150" w:line="240" w:lineRule="auto"/>
      <w:ind w:left="150" w:right="150"/>
    </w:pPr>
    <w:rPr>
      <w:rFonts w:ascii="Times New Roman" w:eastAsia="Times New Roman" w:hAnsi="Times New Roman" w:cs="Times New Roman"/>
      <w:sz w:val="24"/>
      <w:szCs w:val="24"/>
      <w:lang w:eastAsia="ru-RU"/>
    </w:rPr>
  </w:style>
  <w:style w:type="paragraph" w:customStyle="1" w:styleId="cdexpctnthumbnailitem">
    <w:name w:val="cdexpctnthumbnailitem"/>
    <w:basedOn w:val="a"/>
    <w:rsid w:val="0062558D"/>
    <w:pPr>
      <w:spacing w:before="150" w:after="150" w:line="240" w:lineRule="auto"/>
      <w:ind w:left="150" w:right="150"/>
    </w:pPr>
    <w:rPr>
      <w:rFonts w:ascii="Times New Roman" w:eastAsia="Times New Roman" w:hAnsi="Times New Roman" w:cs="Times New Roman"/>
      <w:sz w:val="24"/>
      <w:szCs w:val="24"/>
      <w:lang w:eastAsia="ru-RU"/>
    </w:rPr>
  </w:style>
  <w:style w:type="paragraph" w:customStyle="1" w:styleId="cdexpctnvthumbnail">
    <w:name w:val="cdexpctnvthumbnail"/>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expctnlinkgroup">
    <w:name w:val="cdexpctnlinkgroup"/>
    <w:basedOn w:val="a"/>
    <w:rsid w:val="0062558D"/>
    <w:pPr>
      <w:spacing w:before="75" w:after="75" w:line="240" w:lineRule="auto"/>
      <w:ind w:left="300" w:right="300"/>
    </w:pPr>
    <w:rPr>
      <w:rFonts w:ascii="Times New Roman" w:eastAsia="Times New Roman" w:hAnsi="Times New Roman" w:cs="Times New Roman"/>
      <w:sz w:val="24"/>
      <w:szCs w:val="24"/>
      <w:lang w:eastAsia="ru-RU"/>
    </w:rPr>
  </w:style>
  <w:style w:type="paragraph" w:customStyle="1" w:styleId="cdexpctnlinkitem">
    <w:name w:val="cdexpctnlinkitem"/>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expctnsuptype">
    <w:name w:val="cdexpctnsuptype"/>
    <w:basedOn w:val="a"/>
    <w:rsid w:val="0062558D"/>
    <w:pPr>
      <w:spacing w:before="100" w:beforeAutospacing="1" w:after="100" w:afterAutospacing="1" w:line="240" w:lineRule="auto"/>
    </w:pPr>
    <w:rPr>
      <w:rFonts w:ascii="Times New Roman" w:eastAsia="Times New Roman" w:hAnsi="Times New Roman" w:cs="Times New Roman"/>
      <w:color w:val="999999"/>
      <w:sz w:val="26"/>
      <w:szCs w:val="26"/>
      <w:lang w:eastAsia="ru-RU"/>
    </w:rPr>
  </w:style>
  <w:style w:type="paragraph" w:customStyle="1" w:styleId="cdexpctnactionbarplaceholder">
    <w:name w:val="cdexpctnactionbarplaceholder"/>
    <w:basedOn w:val="a"/>
    <w:rsid w:val="0062558D"/>
    <w:pPr>
      <w:pBdr>
        <w:top w:val="single" w:sz="6" w:space="0" w:color="EAEAEA"/>
      </w:pBdr>
      <w:spacing w:before="225" w:after="0" w:line="240" w:lineRule="auto"/>
      <w:ind w:left="90" w:right="90"/>
      <w:textAlignment w:val="bottom"/>
    </w:pPr>
    <w:rPr>
      <w:rFonts w:ascii="Times New Roman" w:eastAsia="Times New Roman" w:hAnsi="Times New Roman" w:cs="Times New Roman"/>
      <w:sz w:val="24"/>
      <w:szCs w:val="24"/>
      <w:lang w:eastAsia="ru-RU"/>
    </w:rPr>
  </w:style>
  <w:style w:type="paragraph" w:customStyle="1" w:styleId="cdexpctnactionbarcell">
    <w:name w:val="cdexpctnactionbarcell"/>
    <w:basedOn w:val="a"/>
    <w:rsid w:val="0062558D"/>
    <w:pPr>
      <w:spacing w:before="120" w:after="120" w:line="240" w:lineRule="auto"/>
      <w:ind w:left="45" w:right="45"/>
      <w:textAlignment w:val="center"/>
    </w:pPr>
    <w:rPr>
      <w:rFonts w:ascii="Times New Roman" w:eastAsia="Times New Roman" w:hAnsi="Times New Roman" w:cs="Times New Roman"/>
      <w:sz w:val="24"/>
      <w:szCs w:val="24"/>
      <w:lang w:eastAsia="ru-RU"/>
    </w:rPr>
  </w:style>
  <w:style w:type="paragraph" w:customStyle="1" w:styleId="cdsharedctndropdown">
    <w:name w:val="cdsharedctndropdown"/>
    <w:basedOn w:val="a"/>
    <w:rsid w:val="0062558D"/>
    <w:pPr>
      <w:pBdr>
        <w:top w:val="single" w:sz="6" w:space="0" w:color="999999"/>
        <w:left w:val="single" w:sz="6" w:space="0" w:color="999999"/>
        <w:bottom w:val="single" w:sz="6" w:space="0" w:color="999999"/>
        <w:right w:val="single" w:sz="6" w:space="0" w:color="999999"/>
      </w:pBdr>
      <w:shd w:val="clear" w:color="auto" w:fill="FFFFFF"/>
      <w:spacing w:before="100" w:beforeAutospacing="1" w:after="100" w:afterAutospacing="1" w:line="240" w:lineRule="auto"/>
    </w:pPr>
    <w:rPr>
      <w:rFonts w:ascii="Times New Roman" w:eastAsia="Times New Roman" w:hAnsi="Times New Roman" w:cs="Times New Roman"/>
      <w:vanish/>
      <w:sz w:val="26"/>
      <w:szCs w:val="26"/>
      <w:lang w:eastAsia="ru-RU"/>
    </w:rPr>
  </w:style>
  <w:style w:type="paragraph" w:customStyle="1" w:styleId="cdsharedctndropdownrow">
    <w:name w:val="cdsharedctndropdownrow"/>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sharedctndropdownitem">
    <w:name w:val="cdsharedctndropdownitem"/>
    <w:basedOn w:val="a"/>
    <w:rsid w:val="0062558D"/>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cdsharedctndropdownname">
    <w:name w:val="cdsharedctndropdownname"/>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ctnadddlg">
    <w:name w:val="cdctnadddlg"/>
    <w:basedOn w:val="a"/>
    <w:rsid w:val="0062558D"/>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ctnadddlgheader">
    <w:name w:val="cdctnadddlgheader"/>
    <w:basedOn w:val="a"/>
    <w:rsid w:val="0062558D"/>
    <w:pPr>
      <w:spacing w:before="100" w:beforeAutospacing="1" w:after="75" w:line="240" w:lineRule="auto"/>
    </w:pPr>
    <w:rPr>
      <w:rFonts w:ascii="Times New Roman" w:eastAsia="Times New Roman" w:hAnsi="Times New Roman" w:cs="Times New Roman"/>
      <w:sz w:val="26"/>
      <w:szCs w:val="26"/>
      <w:lang w:eastAsia="ru-RU"/>
    </w:rPr>
  </w:style>
  <w:style w:type="paragraph" w:customStyle="1" w:styleId="cdctnadddlgselect">
    <w:name w:val="cdctnadddlgselect"/>
    <w:basedOn w:val="a"/>
    <w:rsid w:val="0062558D"/>
    <w:pPr>
      <w:spacing w:before="75" w:after="75" w:line="240" w:lineRule="auto"/>
    </w:pPr>
    <w:rPr>
      <w:rFonts w:ascii="Times New Roman" w:eastAsia="Times New Roman" w:hAnsi="Times New Roman" w:cs="Times New Roman"/>
      <w:sz w:val="24"/>
      <w:szCs w:val="24"/>
      <w:lang w:eastAsia="ru-RU"/>
    </w:rPr>
  </w:style>
  <w:style w:type="paragraph" w:customStyle="1" w:styleId="cdctnadddlgmessage">
    <w:name w:val="cdctnadddlgmessage"/>
    <w:basedOn w:val="a"/>
    <w:rsid w:val="0062558D"/>
    <w:pPr>
      <w:shd w:val="clear" w:color="auto" w:fill="FAF8B4"/>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cdctnadddlgbuttons">
    <w:name w:val="cdctnadddlgbuttons"/>
    <w:basedOn w:val="a"/>
    <w:rsid w:val="0062558D"/>
    <w:pPr>
      <w:spacing w:before="75" w:after="100" w:afterAutospacing="1" w:line="240" w:lineRule="auto"/>
      <w:jc w:val="right"/>
    </w:pPr>
    <w:rPr>
      <w:rFonts w:ascii="Times New Roman" w:eastAsia="Times New Roman" w:hAnsi="Times New Roman" w:cs="Times New Roman"/>
      <w:sz w:val="24"/>
      <w:szCs w:val="24"/>
      <w:lang w:eastAsia="ru-RU"/>
    </w:rPr>
  </w:style>
  <w:style w:type="paragraph" w:customStyle="1" w:styleId="cdddcontent">
    <w:name w:val="cdddcontent"/>
    <w:basedOn w:val="a"/>
    <w:rsid w:val="0062558D"/>
    <w:pPr>
      <w:spacing w:after="0" w:line="240" w:lineRule="auto"/>
      <w:ind w:left="450" w:right="450"/>
    </w:pPr>
    <w:rPr>
      <w:rFonts w:ascii="Times New Roman" w:eastAsia="Times New Roman" w:hAnsi="Times New Roman" w:cs="Times New Roman"/>
      <w:sz w:val="24"/>
      <w:szCs w:val="24"/>
      <w:lang w:eastAsia="ru-RU"/>
    </w:rPr>
  </w:style>
  <w:style w:type="paragraph" w:customStyle="1" w:styleId="cdddtext">
    <w:name w:val="cdddtext"/>
    <w:basedOn w:val="a"/>
    <w:rsid w:val="0062558D"/>
    <w:pPr>
      <w:spacing w:after="120" w:line="384" w:lineRule="atLeast"/>
    </w:pPr>
    <w:rPr>
      <w:rFonts w:ascii="Times New Roman" w:eastAsia="Times New Roman" w:hAnsi="Times New Roman" w:cs="Times New Roman"/>
      <w:color w:val="454545"/>
      <w:sz w:val="29"/>
      <w:szCs w:val="29"/>
      <w:lang w:eastAsia="ru-RU"/>
    </w:rPr>
  </w:style>
  <w:style w:type="paragraph" w:customStyle="1" w:styleId="cdddtextbold">
    <w:name w:val="cdddtextbold"/>
    <w:basedOn w:val="a"/>
    <w:rsid w:val="0062558D"/>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cddditemcell">
    <w:name w:val="cddditemcell"/>
    <w:basedOn w:val="a"/>
    <w:rsid w:val="0062558D"/>
    <w:pPr>
      <w:spacing w:before="150" w:after="150" w:line="240" w:lineRule="auto"/>
      <w:ind w:right="300"/>
    </w:pPr>
    <w:rPr>
      <w:rFonts w:ascii="Times New Roman" w:eastAsia="Times New Roman" w:hAnsi="Times New Roman" w:cs="Times New Roman"/>
      <w:sz w:val="24"/>
      <w:szCs w:val="24"/>
      <w:lang w:eastAsia="ru-RU"/>
    </w:rPr>
  </w:style>
  <w:style w:type="paragraph" w:customStyle="1" w:styleId="cddditeminstructions">
    <w:name w:val="cddditeminstructions"/>
    <w:basedOn w:val="a"/>
    <w:rsid w:val="0062558D"/>
    <w:pPr>
      <w:spacing w:before="150" w:after="150" w:line="240" w:lineRule="auto"/>
      <w:ind w:right="300"/>
    </w:pPr>
    <w:rPr>
      <w:rFonts w:ascii="Times New Roman" w:eastAsia="Times New Roman" w:hAnsi="Times New Roman" w:cs="Times New Roman"/>
      <w:sz w:val="24"/>
      <w:szCs w:val="24"/>
      <w:lang w:eastAsia="ru-RU"/>
    </w:rPr>
  </w:style>
  <w:style w:type="paragraph" w:customStyle="1" w:styleId="cdddtitlelarge">
    <w:name w:val="cdddtitlelarge"/>
    <w:basedOn w:val="a"/>
    <w:rsid w:val="0062558D"/>
    <w:pPr>
      <w:spacing w:before="100" w:beforeAutospacing="1" w:after="100" w:afterAutospacing="1" w:line="480" w:lineRule="atLeast"/>
    </w:pPr>
    <w:rPr>
      <w:rFonts w:ascii="Times New Roman" w:eastAsia="Times New Roman" w:hAnsi="Times New Roman" w:cs="Times New Roman"/>
      <w:color w:val="454545"/>
      <w:sz w:val="48"/>
      <w:szCs w:val="48"/>
      <w:lang w:eastAsia="ru-RU"/>
    </w:rPr>
  </w:style>
  <w:style w:type="paragraph" w:customStyle="1" w:styleId="cdddtitlesmall">
    <w:name w:val="cdddtitlesmall"/>
    <w:basedOn w:val="a"/>
    <w:rsid w:val="0062558D"/>
    <w:pPr>
      <w:spacing w:after="90" w:line="336" w:lineRule="atLeast"/>
    </w:pPr>
    <w:rPr>
      <w:rFonts w:ascii="Times New Roman" w:eastAsia="Times New Roman" w:hAnsi="Times New Roman" w:cs="Times New Roman"/>
      <w:color w:val="454545"/>
      <w:sz w:val="34"/>
      <w:szCs w:val="34"/>
      <w:lang w:eastAsia="ru-RU"/>
    </w:rPr>
  </w:style>
  <w:style w:type="paragraph" w:customStyle="1" w:styleId="cdddbutton">
    <w:name w:val="cdddbutton"/>
    <w:basedOn w:val="a"/>
    <w:rsid w:val="0062558D"/>
    <w:pPr>
      <w:spacing w:before="150" w:after="0" w:line="240" w:lineRule="auto"/>
      <w:ind w:left="45" w:right="45"/>
      <w:jc w:val="center"/>
    </w:pPr>
    <w:rPr>
      <w:rFonts w:ascii="Times New Roman" w:eastAsia="Times New Roman" w:hAnsi="Times New Roman" w:cs="Times New Roman"/>
      <w:sz w:val="24"/>
      <w:szCs w:val="24"/>
      <w:lang w:eastAsia="ru-RU"/>
    </w:rPr>
  </w:style>
  <w:style w:type="paragraph" w:customStyle="1" w:styleId="cdfeedbackcontainer">
    <w:name w:val="cdfeedbackcontainer"/>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feedbacktextareadiv">
    <w:name w:val="cdfeedbacktextareadiv"/>
    <w:basedOn w:val="a"/>
    <w:rsid w:val="0062558D"/>
    <w:pPr>
      <w:spacing w:before="100" w:beforeAutospacing="1" w:after="100" w:afterAutospacing="1" w:line="240" w:lineRule="auto"/>
    </w:pPr>
    <w:rPr>
      <w:rFonts w:ascii="Times New Roman" w:eastAsia="Times New Roman" w:hAnsi="Times New Roman" w:cs="Times New Roman"/>
      <w:sz w:val="29"/>
      <w:szCs w:val="29"/>
      <w:lang w:eastAsia="ru-RU"/>
    </w:rPr>
  </w:style>
  <w:style w:type="paragraph" w:customStyle="1" w:styleId="cdfeedbackerror">
    <w:name w:val="cdfeedbackerror"/>
    <w:basedOn w:val="a"/>
    <w:rsid w:val="0062558D"/>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cdfeedbacklrmargin15">
    <w:name w:val="cdfeedbacklrmargin15"/>
    <w:basedOn w:val="a"/>
    <w:rsid w:val="0062558D"/>
    <w:pPr>
      <w:spacing w:after="0" w:line="240" w:lineRule="auto"/>
      <w:ind w:left="225" w:right="225"/>
    </w:pPr>
    <w:rPr>
      <w:rFonts w:ascii="Times New Roman" w:eastAsia="Times New Roman" w:hAnsi="Times New Roman" w:cs="Times New Roman"/>
      <w:sz w:val="24"/>
      <w:szCs w:val="24"/>
      <w:lang w:eastAsia="ru-RU"/>
    </w:rPr>
  </w:style>
  <w:style w:type="paragraph" w:customStyle="1" w:styleId="cdfeedbacklmargin15">
    <w:name w:val="cdfeedbacklmargin15"/>
    <w:basedOn w:val="a"/>
    <w:rsid w:val="0062558D"/>
    <w:pPr>
      <w:spacing w:before="100" w:beforeAutospacing="1" w:after="100" w:afterAutospacing="1" w:line="240" w:lineRule="auto"/>
      <w:ind w:left="225"/>
    </w:pPr>
    <w:rPr>
      <w:rFonts w:ascii="Times New Roman" w:eastAsia="Times New Roman" w:hAnsi="Times New Roman" w:cs="Times New Roman"/>
      <w:sz w:val="24"/>
      <w:szCs w:val="24"/>
      <w:lang w:eastAsia="ru-RU"/>
    </w:rPr>
  </w:style>
  <w:style w:type="paragraph" w:customStyle="1" w:styleId="cdfeedbackthankyou">
    <w:name w:val="cdfeedbackthankyou"/>
    <w:basedOn w:val="a"/>
    <w:rsid w:val="0062558D"/>
    <w:pPr>
      <w:spacing w:before="300" w:after="300" w:line="240" w:lineRule="auto"/>
    </w:pPr>
    <w:rPr>
      <w:rFonts w:ascii="Times New Roman" w:eastAsia="Times New Roman" w:hAnsi="Times New Roman" w:cs="Times New Roman"/>
      <w:color w:val="454545"/>
      <w:sz w:val="38"/>
      <w:szCs w:val="38"/>
      <w:lang w:eastAsia="ru-RU"/>
    </w:rPr>
  </w:style>
  <w:style w:type="paragraph" w:customStyle="1" w:styleId="cdfeedbackdivider">
    <w:name w:val="cdfeedbackdivider"/>
    <w:basedOn w:val="a"/>
    <w:rsid w:val="0062558D"/>
    <w:pPr>
      <w:spacing w:before="300" w:after="300" w:line="240" w:lineRule="auto"/>
    </w:pPr>
    <w:rPr>
      <w:rFonts w:ascii="Times New Roman" w:eastAsia="Times New Roman" w:hAnsi="Times New Roman" w:cs="Times New Roman"/>
      <w:color w:val="EAEAEA"/>
      <w:sz w:val="24"/>
      <w:szCs w:val="24"/>
      <w:lang w:eastAsia="ru-RU"/>
    </w:rPr>
  </w:style>
  <w:style w:type="paragraph" w:customStyle="1" w:styleId="cdfeedbacksitewidedivider1">
    <w:name w:val="cdfeedbacksitewidedivider1"/>
    <w:basedOn w:val="a"/>
    <w:rsid w:val="0062558D"/>
    <w:pPr>
      <w:spacing w:before="150" w:after="225" w:line="240" w:lineRule="auto"/>
    </w:pPr>
    <w:rPr>
      <w:rFonts w:ascii="Times New Roman" w:eastAsia="Times New Roman" w:hAnsi="Times New Roman" w:cs="Times New Roman"/>
      <w:color w:val="EAEAEA"/>
      <w:sz w:val="24"/>
      <w:szCs w:val="24"/>
      <w:lang w:eastAsia="ru-RU"/>
    </w:rPr>
  </w:style>
  <w:style w:type="paragraph" w:customStyle="1" w:styleId="cdfeedbacksitewidedivider2">
    <w:name w:val="cdfeedbacksitewidedivider2"/>
    <w:basedOn w:val="a"/>
    <w:rsid w:val="0062558D"/>
    <w:pPr>
      <w:spacing w:before="300" w:after="150" w:line="240" w:lineRule="auto"/>
    </w:pPr>
    <w:rPr>
      <w:rFonts w:ascii="Times New Roman" w:eastAsia="Times New Roman" w:hAnsi="Times New Roman" w:cs="Times New Roman"/>
      <w:color w:val="EAEAEA"/>
      <w:sz w:val="24"/>
      <w:szCs w:val="24"/>
      <w:lang w:eastAsia="ru-RU"/>
    </w:rPr>
  </w:style>
  <w:style w:type="paragraph" w:customStyle="1" w:styleId="cdfeedbacksitewide">
    <w:name w:val="cdfeedbacksitewide"/>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feedbacktitle">
    <w:name w:val="cdfeedbacktitle"/>
    <w:basedOn w:val="a"/>
    <w:rsid w:val="0062558D"/>
    <w:pPr>
      <w:spacing w:before="150" w:after="0" w:line="240" w:lineRule="auto"/>
    </w:pPr>
    <w:rPr>
      <w:rFonts w:ascii="Times New Roman" w:eastAsia="Times New Roman" w:hAnsi="Times New Roman" w:cs="Times New Roman"/>
      <w:color w:val="454545"/>
      <w:sz w:val="38"/>
      <w:szCs w:val="38"/>
      <w:lang w:eastAsia="ru-RU"/>
    </w:rPr>
  </w:style>
  <w:style w:type="paragraph" w:customStyle="1" w:styleId="cdfeedbacktext">
    <w:name w:val="cdfeedbacktext"/>
    <w:basedOn w:val="a"/>
    <w:rsid w:val="0062558D"/>
    <w:pPr>
      <w:spacing w:before="150" w:after="100" w:afterAutospacing="1" w:line="240" w:lineRule="auto"/>
    </w:pPr>
    <w:rPr>
      <w:rFonts w:ascii="Times New Roman" w:eastAsia="Times New Roman" w:hAnsi="Times New Roman" w:cs="Times New Roman"/>
      <w:color w:val="454545"/>
      <w:sz w:val="29"/>
      <w:szCs w:val="29"/>
      <w:lang w:eastAsia="ru-RU"/>
    </w:rPr>
  </w:style>
  <w:style w:type="paragraph" w:customStyle="1" w:styleId="cdfeedbackdropdowndiv">
    <w:name w:val="cdfeedbackdropdowndiv"/>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feedbackdropdown">
    <w:name w:val="cdfeedbackdropdown"/>
    <w:basedOn w:val="a"/>
    <w:rsid w:val="0062558D"/>
    <w:pPr>
      <w:spacing w:before="150" w:after="150" w:line="240" w:lineRule="auto"/>
    </w:pPr>
    <w:rPr>
      <w:rFonts w:ascii="Times New Roman" w:eastAsia="Times New Roman" w:hAnsi="Times New Roman" w:cs="Times New Roman"/>
      <w:color w:val="333333"/>
      <w:sz w:val="26"/>
      <w:szCs w:val="26"/>
      <w:lang w:eastAsia="ru-RU"/>
    </w:rPr>
  </w:style>
  <w:style w:type="paragraph" w:customStyle="1" w:styleId="cdfeedbacktextarea">
    <w:name w:val="cdfeedbacktextarea"/>
    <w:basedOn w:val="a"/>
    <w:rsid w:val="0062558D"/>
    <w:pPr>
      <w:spacing w:before="150" w:after="100" w:afterAutospacing="1" w:line="240" w:lineRule="auto"/>
    </w:pPr>
    <w:rPr>
      <w:rFonts w:ascii="Times New Roman" w:eastAsia="Times New Roman" w:hAnsi="Times New Roman" w:cs="Times New Roman"/>
      <w:color w:val="454545"/>
      <w:sz w:val="24"/>
      <w:szCs w:val="24"/>
      <w:lang w:eastAsia="ru-RU"/>
    </w:rPr>
  </w:style>
  <w:style w:type="paragraph" w:customStyle="1" w:styleId="cdfeedbackbutton">
    <w:name w:val="cdfeedbackbutton"/>
    <w:basedOn w:val="a"/>
    <w:rsid w:val="0062558D"/>
    <w:pPr>
      <w:spacing w:before="100" w:beforeAutospacing="1" w:after="100" w:afterAutospacing="1" w:line="240" w:lineRule="auto"/>
      <w:ind w:right="225"/>
    </w:pPr>
    <w:rPr>
      <w:rFonts w:ascii="Times New Roman" w:eastAsia="Times New Roman" w:hAnsi="Times New Roman" w:cs="Times New Roman"/>
      <w:sz w:val="24"/>
      <w:szCs w:val="24"/>
      <w:lang w:eastAsia="ru-RU"/>
    </w:rPr>
  </w:style>
  <w:style w:type="paragraph" w:customStyle="1" w:styleId="cdfeedbackbuttongroup">
    <w:name w:val="cdfeedbackbuttongroup"/>
    <w:basedOn w:val="a"/>
    <w:rsid w:val="0062558D"/>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dfeedbacksubmitbutton">
    <w:name w:val="cdfeedbacksubmitbutton"/>
    <w:basedOn w:val="a"/>
    <w:rsid w:val="0062558D"/>
    <w:pPr>
      <w:spacing w:before="225" w:after="100" w:afterAutospacing="1" w:line="240" w:lineRule="auto"/>
      <w:jc w:val="right"/>
    </w:pPr>
    <w:rPr>
      <w:rFonts w:ascii="Times New Roman" w:eastAsia="Times New Roman" w:hAnsi="Times New Roman" w:cs="Times New Roman"/>
      <w:sz w:val="24"/>
      <w:szCs w:val="24"/>
      <w:lang w:eastAsia="ru-RU"/>
    </w:rPr>
  </w:style>
  <w:style w:type="paragraph" w:customStyle="1" w:styleId="cdfeedbackstarimg">
    <w:name w:val="cdfeedbackstarimg"/>
    <w:basedOn w:val="a"/>
    <w:rsid w:val="0062558D"/>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cdfeedbacklegal">
    <w:name w:val="cdfeedbacklegal"/>
    <w:basedOn w:val="a"/>
    <w:rsid w:val="0062558D"/>
    <w:pPr>
      <w:spacing w:before="150" w:after="100" w:afterAutospacing="1" w:line="240" w:lineRule="auto"/>
    </w:pPr>
    <w:rPr>
      <w:rFonts w:ascii="Times New Roman" w:eastAsia="Times New Roman" w:hAnsi="Times New Roman" w:cs="Times New Roman"/>
      <w:color w:val="666666"/>
      <w:sz w:val="24"/>
      <w:szCs w:val="24"/>
      <w:lang w:eastAsia="ru-RU"/>
    </w:rPr>
  </w:style>
  <w:style w:type="paragraph" w:customStyle="1" w:styleId="cdfeedbackemptystars">
    <w:name w:val="cdfeedbackemptystars"/>
    <w:basedOn w:val="a"/>
    <w:rsid w:val="0062558D"/>
    <w:pPr>
      <w:spacing w:before="100" w:beforeAutospacing="1" w:after="100" w:afterAutospacing="1" w:line="225" w:lineRule="atLeast"/>
    </w:pPr>
    <w:rPr>
      <w:rFonts w:ascii="Times New Roman" w:eastAsia="Times New Roman" w:hAnsi="Times New Roman" w:cs="Times New Roman"/>
      <w:sz w:val="24"/>
      <w:szCs w:val="24"/>
      <w:lang w:eastAsia="ru-RU"/>
    </w:rPr>
  </w:style>
  <w:style w:type="paragraph" w:customStyle="1" w:styleId="cdfeedbackstarstext">
    <w:name w:val="cdfeedbackstarstext"/>
    <w:basedOn w:val="a"/>
    <w:rsid w:val="0062558D"/>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cdfeedbackcheckbox">
    <w:name w:val="cdfeedbackcheckbox"/>
    <w:basedOn w:val="a"/>
    <w:rsid w:val="0062558D"/>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cdfeedbackradio">
    <w:name w:val="cdfeedbackradio"/>
    <w:basedOn w:val="a"/>
    <w:rsid w:val="0062558D"/>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cdfeedbackinputlabel">
    <w:name w:val="cdfeedbackinputlabel"/>
    <w:basedOn w:val="a"/>
    <w:rsid w:val="0062558D"/>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cdfeedbackcheckboxdiv">
    <w:name w:val="cdfeedbackcheckboxdiv"/>
    <w:basedOn w:val="a"/>
    <w:rsid w:val="0062558D"/>
    <w:pPr>
      <w:spacing w:before="150" w:after="100" w:afterAutospacing="1" w:line="240" w:lineRule="auto"/>
    </w:pPr>
    <w:rPr>
      <w:rFonts w:ascii="Times New Roman" w:eastAsia="Times New Roman" w:hAnsi="Times New Roman" w:cs="Times New Roman"/>
      <w:sz w:val="29"/>
      <w:szCs w:val="29"/>
      <w:lang w:eastAsia="ru-RU"/>
    </w:rPr>
  </w:style>
  <w:style w:type="paragraph" w:customStyle="1" w:styleId="cdfeedbackradiodiv">
    <w:name w:val="cdfeedbackradiodiv"/>
    <w:basedOn w:val="a"/>
    <w:rsid w:val="0062558D"/>
    <w:pPr>
      <w:spacing w:before="150" w:after="100" w:afterAutospacing="1" w:line="240" w:lineRule="auto"/>
    </w:pPr>
    <w:rPr>
      <w:rFonts w:ascii="Times New Roman" w:eastAsia="Times New Roman" w:hAnsi="Times New Roman" w:cs="Times New Roman"/>
      <w:sz w:val="29"/>
      <w:szCs w:val="29"/>
      <w:lang w:eastAsia="ru-RU"/>
    </w:rPr>
  </w:style>
  <w:style w:type="paragraph" w:customStyle="1" w:styleId="cdfeedbackstarsdiv">
    <w:name w:val="cdfeedbackstarsdiv"/>
    <w:basedOn w:val="a"/>
    <w:rsid w:val="0062558D"/>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cdreadonlystarsdiv">
    <w:name w:val="cdreadonlystarsdiv"/>
    <w:basedOn w:val="a"/>
    <w:rsid w:val="0062558D"/>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cdfeedbackemptyselectedstars">
    <w:name w:val="cdfeedbackemptyselectedstars"/>
    <w:basedOn w:val="a"/>
    <w:rsid w:val="0062558D"/>
    <w:pPr>
      <w:spacing w:before="100" w:beforeAutospacing="1" w:after="100" w:afterAutospacing="1" w:line="225" w:lineRule="atLeast"/>
    </w:pPr>
    <w:rPr>
      <w:rFonts w:ascii="Times New Roman" w:eastAsia="Times New Roman" w:hAnsi="Times New Roman" w:cs="Times New Roman"/>
      <w:sz w:val="24"/>
      <w:szCs w:val="24"/>
      <w:lang w:eastAsia="ru-RU"/>
    </w:rPr>
  </w:style>
  <w:style w:type="paragraph" w:customStyle="1" w:styleId="cdfeedbackselectedstars">
    <w:name w:val="cdfeedbackselectedstars"/>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feedbackstars">
    <w:name w:val="cdfeedbackstars"/>
    <w:basedOn w:val="a"/>
    <w:rsid w:val="0062558D"/>
    <w:pPr>
      <w:spacing w:after="0" w:line="240" w:lineRule="auto"/>
    </w:pPr>
    <w:rPr>
      <w:rFonts w:ascii="Times New Roman" w:eastAsia="Times New Roman" w:hAnsi="Times New Roman" w:cs="Times New Roman"/>
      <w:sz w:val="24"/>
      <w:szCs w:val="24"/>
      <w:lang w:eastAsia="ru-RU"/>
    </w:rPr>
  </w:style>
  <w:style w:type="paragraph" w:customStyle="1" w:styleId="cdfeedbackcompressedstar">
    <w:name w:val="cdfeedbackcompressedstar"/>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feedbackstarpadding">
    <w:name w:val="cdfeedbackstarpadding"/>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feedbacksitewidetext">
    <w:name w:val="cdfeedbacksitewidetext"/>
    <w:basedOn w:val="a"/>
    <w:rsid w:val="0062558D"/>
    <w:pPr>
      <w:spacing w:before="100" w:beforeAutospacing="1" w:after="100" w:afterAutospacing="1" w:line="240" w:lineRule="auto"/>
    </w:pPr>
    <w:rPr>
      <w:rFonts w:ascii="Times New Roman" w:eastAsia="Times New Roman" w:hAnsi="Times New Roman" w:cs="Times New Roman"/>
      <w:vanish/>
      <w:color w:val="666666"/>
      <w:sz w:val="29"/>
      <w:szCs w:val="29"/>
      <w:lang w:eastAsia="ru-RU"/>
    </w:rPr>
  </w:style>
  <w:style w:type="paragraph" w:customStyle="1" w:styleId="cdfeedbackaccent">
    <w:name w:val="cdfeedbackaccent"/>
    <w:basedOn w:val="a"/>
    <w:rsid w:val="0062558D"/>
    <w:pPr>
      <w:pBdr>
        <w:top w:val="single" w:sz="6" w:space="0" w:color="EAEAEA"/>
        <w:left w:val="single" w:sz="6" w:space="11" w:color="EAEAEA"/>
        <w:bottom w:val="single" w:sz="6" w:space="0" w:color="EAEAEA"/>
        <w:right w:val="single" w:sz="6" w:space="11" w:color="EAEAEA"/>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feedbackwrapper">
    <w:name w:val="cdfeedbackwrapper"/>
    <w:basedOn w:val="a"/>
    <w:rsid w:val="0062558D"/>
    <w:pPr>
      <w:shd w:val="clear" w:color="auto" w:fill="FFFFFF"/>
      <w:spacing w:after="0" w:line="240" w:lineRule="auto"/>
      <w:ind w:left="225" w:right="225"/>
    </w:pPr>
    <w:rPr>
      <w:rFonts w:ascii="Times New Roman" w:eastAsia="Times New Roman" w:hAnsi="Times New Roman" w:cs="Times New Roman"/>
      <w:sz w:val="24"/>
      <w:szCs w:val="24"/>
      <w:lang w:eastAsia="ru-RU"/>
    </w:rPr>
  </w:style>
  <w:style w:type="paragraph" w:customStyle="1" w:styleId="cdfeedbacksubtitle">
    <w:name w:val="cdfeedbacksubtitle"/>
    <w:basedOn w:val="a"/>
    <w:rsid w:val="0062558D"/>
    <w:pPr>
      <w:spacing w:before="100" w:beforeAutospacing="1" w:after="100" w:afterAutospacing="1" w:line="240" w:lineRule="auto"/>
    </w:pPr>
    <w:rPr>
      <w:rFonts w:ascii="Times New Roman" w:eastAsia="Times New Roman" w:hAnsi="Times New Roman" w:cs="Times New Roman"/>
      <w:color w:val="333333"/>
      <w:sz w:val="29"/>
      <w:szCs w:val="29"/>
      <w:lang w:eastAsia="ru-RU"/>
    </w:rPr>
  </w:style>
  <w:style w:type="paragraph" w:customStyle="1" w:styleId="cdfeedbackbuttonspace">
    <w:name w:val="cdfeedbackbuttonspace"/>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pmaintitle">
    <w:name w:val="mpmaintitle"/>
    <w:basedOn w:val="a"/>
    <w:rsid w:val="0062558D"/>
    <w:pPr>
      <w:spacing w:before="100" w:beforeAutospacing="1" w:after="100" w:afterAutospacing="1" w:line="264" w:lineRule="atLeast"/>
    </w:pPr>
    <w:rPr>
      <w:rFonts w:ascii="Times New Roman" w:eastAsia="Times New Roman" w:hAnsi="Times New Roman" w:cs="Times New Roman"/>
      <w:color w:val="666666"/>
      <w:sz w:val="53"/>
      <w:szCs w:val="53"/>
      <w:lang w:eastAsia="ru-RU"/>
    </w:rPr>
  </w:style>
  <w:style w:type="paragraph" w:customStyle="1" w:styleId="mpfilteritembox">
    <w:name w:val="mpfilteritembox"/>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pfilterlinkselected">
    <w:name w:val="mpfilterlinkselected"/>
    <w:basedOn w:val="a"/>
    <w:rsid w:val="0062558D"/>
    <w:pPr>
      <w:spacing w:before="100" w:beforeAutospacing="1" w:after="100" w:afterAutospacing="1" w:line="240" w:lineRule="auto"/>
    </w:pPr>
    <w:rPr>
      <w:rFonts w:ascii="Times New Roman" w:eastAsia="Times New Roman" w:hAnsi="Times New Roman" w:cs="Times New Roman"/>
      <w:b/>
      <w:bCs/>
      <w:color w:val="454545"/>
      <w:sz w:val="29"/>
      <w:szCs w:val="29"/>
      <w:lang w:eastAsia="ru-RU"/>
    </w:rPr>
  </w:style>
  <w:style w:type="paragraph" w:customStyle="1" w:styleId="mpfilterlinknotselected">
    <w:name w:val="mpfilterlinknotselected"/>
    <w:basedOn w:val="a"/>
    <w:rsid w:val="0062558D"/>
    <w:pPr>
      <w:spacing w:before="100" w:beforeAutospacing="1" w:after="100" w:afterAutospacing="1" w:line="240" w:lineRule="auto"/>
    </w:pPr>
    <w:rPr>
      <w:rFonts w:ascii="Times New Roman" w:eastAsia="Times New Roman" w:hAnsi="Times New Roman" w:cs="Times New Roman"/>
      <w:color w:val="4685DF"/>
      <w:sz w:val="29"/>
      <w:szCs w:val="29"/>
      <w:lang w:eastAsia="ru-RU"/>
    </w:rPr>
  </w:style>
  <w:style w:type="paragraph" w:customStyle="1" w:styleId="mpfilterlinknoitems">
    <w:name w:val="mpfilterlinknoitems"/>
    <w:basedOn w:val="a"/>
    <w:rsid w:val="0062558D"/>
    <w:pPr>
      <w:spacing w:before="100" w:beforeAutospacing="1" w:after="100" w:afterAutospacing="1" w:line="240" w:lineRule="auto"/>
    </w:pPr>
    <w:rPr>
      <w:rFonts w:ascii="Times New Roman" w:eastAsia="Times New Roman" w:hAnsi="Times New Roman" w:cs="Times New Roman"/>
      <w:color w:val="999999"/>
      <w:sz w:val="29"/>
      <w:szCs w:val="29"/>
      <w:lang w:eastAsia="ru-RU"/>
    </w:rPr>
  </w:style>
  <w:style w:type="paragraph" w:customStyle="1" w:styleId="mpfiltercounts">
    <w:name w:val="mpfiltercounts"/>
    <w:basedOn w:val="a"/>
    <w:rsid w:val="0062558D"/>
    <w:pPr>
      <w:spacing w:before="100" w:beforeAutospacing="1" w:after="100" w:afterAutospacing="1" w:line="240" w:lineRule="auto"/>
    </w:pPr>
    <w:rPr>
      <w:rFonts w:ascii="Times New Roman" w:eastAsia="Times New Roman" w:hAnsi="Times New Roman" w:cs="Times New Roman"/>
      <w:color w:val="999999"/>
      <w:sz w:val="29"/>
      <w:szCs w:val="29"/>
      <w:lang w:eastAsia="ru-RU"/>
    </w:rPr>
  </w:style>
  <w:style w:type="paragraph" w:customStyle="1" w:styleId="mpassetcell">
    <w:name w:val="mpassetcell"/>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passettable">
    <w:name w:val="mpassettable"/>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pcellthumbnail">
    <w:name w:val="mpcellthumbnail"/>
    <w:basedOn w:val="a"/>
    <w:rsid w:val="0062558D"/>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mpcellthumbnailvideo">
    <w:name w:val="mpcellthumbnailvideo"/>
    <w:basedOn w:val="a"/>
    <w:rsid w:val="0062558D"/>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mpimgthumbnail">
    <w:name w:val="mpimgthumbnail"/>
    <w:basedOn w:val="a"/>
    <w:rsid w:val="0062558D"/>
    <w:pPr>
      <w:pBdr>
        <w:top w:val="single" w:sz="6" w:space="0" w:color="CCCCCC"/>
        <w:left w:val="single" w:sz="6" w:space="0" w:color="CCCCCC"/>
        <w:bottom w:val="single" w:sz="6" w:space="0" w:color="CCCCCC"/>
        <w:right w:val="single" w:sz="6" w:space="0" w:color="CCCCCC"/>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pimgthumbnailvideo">
    <w:name w:val="mpimgthumbnailvideo"/>
    <w:basedOn w:val="a"/>
    <w:rsid w:val="0062558D"/>
    <w:pPr>
      <w:pBdr>
        <w:top w:val="single" w:sz="6" w:space="0" w:color="CCCCCC"/>
        <w:left w:val="single" w:sz="6" w:space="0" w:color="CCCCCC"/>
        <w:bottom w:val="single" w:sz="6" w:space="0" w:color="CCCCCC"/>
        <w:right w:val="single" w:sz="6" w:space="0" w:color="CCCCCC"/>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passetdetails">
    <w:name w:val="mpassetdetails"/>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passetdetailsvideo">
    <w:name w:val="mpassetdetailsvideo"/>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basedirection">
    <w:name w:val="alignbasedirection"/>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pitemtitle">
    <w:name w:val="mpitemtitle"/>
    <w:basedOn w:val="a"/>
    <w:rsid w:val="0062558D"/>
    <w:pPr>
      <w:spacing w:before="100" w:beforeAutospacing="1" w:after="100" w:afterAutospacing="1" w:line="240" w:lineRule="auto"/>
    </w:pPr>
    <w:rPr>
      <w:rFonts w:ascii="Times New Roman" w:eastAsia="Times New Roman" w:hAnsi="Times New Roman" w:cs="Times New Roman"/>
      <w:color w:val="4685DF"/>
      <w:sz w:val="34"/>
      <w:szCs w:val="34"/>
      <w:lang w:eastAsia="ru-RU"/>
    </w:rPr>
  </w:style>
  <w:style w:type="paragraph" w:customStyle="1" w:styleId="mpitemtitlelong">
    <w:name w:val="mpitemtitlelong"/>
    <w:basedOn w:val="a"/>
    <w:rsid w:val="0062558D"/>
    <w:pPr>
      <w:spacing w:before="100" w:beforeAutospacing="1" w:after="100" w:afterAutospacing="1" w:line="240" w:lineRule="auto"/>
    </w:pPr>
    <w:rPr>
      <w:rFonts w:ascii="Times New Roman" w:eastAsia="Times New Roman" w:hAnsi="Times New Roman" w:cs="Times New Roman"/>
      <w:color w:val="4685DF"/>
      <w:sz w:val="34"/>
      <w:szCs w:val="34"/>
      <w:lang w:eastAsia="ru-RU"/>
    </w:rPr>
  </w:style>
  <w:style w:type="paragraph" w:customStyle="1" w:styleId="mpdescription">
    <w:name w:val="mpdescription"/>
    <w:basedOn w:val="a"/>
    <w:rsid w:val="0062558D"/>
    <w:pPr>
      <w:spacing w:before="100" w:beforeAutospacing="1" w:after="100" w:afterAutospacing="1" w:line="240" w:lineRule="auto"/>
    </w:pPr>
    <w:rPr>
      <w:rFonts w:ascii="Times New Roman" w:eastAsia="Times New Roman" w:hAnsi="Times New Roman" w:cs="Times New Roman"/>
      <w:color w:val="454545"/>
      <w:sz w:val="34"/>
      <w:szCs w:val="34"/>
      <w:lang w:eastAsia="ru-RU"/>
    </w:rPr>
  </w:style>
  <w:style w:type="paragraph" w:customStyle="1" w:styleId="mpdescriptionlong">
    <w:name w:val="mpdescriptionlong"/>
    <w:basedOn w:val="a"/>
    <w:rsid w:val="0062558D"/>
    <w:pPr>
      <w:spacing w:before="100" w:beforeAutospacing="1" w:after="100" w:afterAutospacing="1" w:line="240" w:lineRule="auto"/>
    </w:pPr>
    <w:rPr>
      <w:rFonts w:ascii="Times New Roman" w:eastAsia="Times New Roman" w:hAnsi="Times New Roman" w:cs="Times New Roman"/>
      <w:color w:val="454545"/>
      <w:sz w:val="34"/>
      <w:szCs w:val="34"/>
      <w:lang w:eastAsia="ru-RU"/>
    </w:rPr>
  </w:style>
  <w:style w:type="paragraph" w:customStyle="1" w:styleId="mpitembox">
    <w:name w:val="mpitembox"/>
    <w:basedOn w:val="a"/>
    <w:rsid w:val="0062558D"/>
    <w:pPr>
      <w:spacing w:before="100" w:beforeAutospacing="1" w:after="100" w:afterAutospacing="1" w:line="240" w:lineRule="auto"/>
    </w:pPr>
    <w:rPr>
      <w:rFonts w:ascii="Times New Roman" w:eastAsia="Times New Roman" w:hAnsi="Times New Roman" w:cs="Times New Roman"/>
      <w:color w:val="999999"/>
      <w:sz w:val="29"/>
      <w:szCs w:val="29"/>
      <w:lang w:eastAsia="ru-RU"/>
    </w:rPr>
  </w:style>
  <w:style w:type="paragraph" w:customStyle="1" w:styleId="mpverticalspacelarge">
    <w:name w:val="mpverticalspacelarge"/>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pverticalspacetiny">
    <w:name w:val="mpverticalspacetiny"/>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pverticalspacesmall">
    <w:name w:val="mpverticalspacesmall"/>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phorizontalspacelarge">
    <w:name w:val="mphorizontalspacelarge"/>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phorizontalspacesmall">
    <w:name w:val="mphorizontalspacesmall"/>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phorizontalspacetiny">
    <w:name w:val="mphorizontalspacetiny"/>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ivsubmitlinksheader">
    <w:name w:val="divsubmitlinksheader"/>
    <w:basedOn w:val="a"/>
    <w:rsid w:val="0062558D"/>
    <w:pPr>
      <w:spacing w:before="100" w:beforeAutospacing="1" w:after="100" w:afterAutospacing="1" w:line="240" w:lineRule="auto"/>
    </w:pPr>
    <w:rPr>
      <w:rFonts w:ascii="Times New Roman" w:eastAsia="Times New Roman" w:hAnsi="Times New Roman" w:cs="Times New Roman"/>
      <w:sz w:val="29"/>
      <w:szCs w:val="29"/>
      <w:lang w:eastAsia="ru-RU"/>
    </w:rPr>
  </w:style>
  <w:style w:type="paragraph" w:customStyle="1" w:styleId="divsubmitlinks">
    <w:name w:val="divsubmitlinks"/>
    <w:basedOn w:val="a"/>
    <w:rsid w:val="0062558D"/>
    <w:pPr>
      <w:spacing w:before="100" w:beforeAutospacing="1" w:after="100" w:afterAutospacing="1" w:line="240" w:lineRule="auto"/>
    </w:pPr>
    <w:rPr>
      <w:rFonts w:ascii="Times New Roman" w:eastAsia="Times New Roman" w:hAnsi="Times New Roman" w:cs="Times New Roman"/>
      <w:color w:val="4685DF"/>
      <w:sz w:val="29"/>
      <w:szCs w:val="29"/>
      <w:lang w:eastAsia="ru-RU"/>
    </w:rPr>
  </w:style>
  <w:style w:type="paragraph" w:customStyle="1" w:styleId="mpmanageitem">
    <w:name w:val="mpmanageitem"/>
    <w:basedOn w:val="a"/>
    <w:rsid w:val="0062558D"/>
    <w:pPr>
      <w:spacing w:before="100" w:beforeAutospacing="1" w:after="100" w:afterAutospacing="1" w:line="240" w:lineRule="auto"/>
    </w:pPr>
    <w:rPr>
      <w:rFonts w:ascii="Times New Roman" w:eastAsia="Times New Roman" w:hAnsi="Times New Roman" w:cs="Times New Roman"/>
      <w:color w:val="4685DF"/>
      <w:sz w:val="29"/>
      <w:szCs w:val="29"/>
      <w:lang w:eastAsia="ru-RU"/>
    </w:rPr>
  </w:style>
  <w:style w:type="paragraph" w:customStyle="1" w:styleId="cdmanagelink">
    <w:name w:val="cdmanagelink"/>
    <w:basedOn w:val="a"/>
    <w:rsid w:val="0062558D"/>
    <w:pPr>
      <w:spacing w:before="100" w:beforeAutospacing="1" w:after="100" w:afterAutospacing="1" w:line="240" w:lineRule="auto"/>
    </w:pPr>
    <w:rPr>
      <w:rFonts w:ascii="Times New Roman" w:eastAsia="Times New Roman" w:hAnsi="Times New Roman" w:cs="Times New Roman"/>
      <w:color w:val="4C9D30"/>
      <w:sz w:val="29"/>
      <w:szCs w:val="29"/>
      <w:lang w:eastAsia="ru-RU"/>
    </w:rPr>
  </w:style>
  <w:style w:type="paragraph" w:customStyle="1" w:styleId="cdmanagesubmittedfor">
    <w:name w:val="cdmanagesubmittedfor"/>
    <w:basedOn w:val="a"/>
    <w:rsid w:val="0062558D"/>
    <w:pPr>
      <w:spacing w:before="100" w:beforeAutospacing="1" w:after="100" w:afterAutospacing="1" w:line="240" w:lineRule="auto"/>
    </w:pPr>
    <w:rPr>
      <w:rFonts w:ascii="Times New Roman" w:eastAsia="Times New Roman" w:hAnsi="Times New Roman" w:cs="Times New Roman"/>
      <w:color w:val="4685DF"/>
      <w:sz w:val="29"/>
      <w:szCs w:val="29"/>
      <w:lang w:eastAsia="ru-RU"/>
    </w:rPr>
  </w:style>
  <w:style w:type="paragraph" w:customStyle="1" w:styleId="cdpropertykey">
    <w:name w:val="cdpropertykey"/>
    <w:basedOn w:val="a"/>
    <w:rsid w:val="0062558D"/>
    <w:pPr>
      <w:spacing w:before="100" w:beforeAutospacing="1" w:after="100" w:afterAutospacing="1" w:line="240" w:lineRule="auto"/>
    </w:pPr>
    <w:rPr>
      <w:rFonts w:ascii="Times New Roman" w:eastAsia="Times New Roman" w:hAnsi="Times New Roman" w:cs="Times New Roman"/>
      <w:color w:val="999999"/>
      <w:sz w:val="24"/>
      <w:szCs w:val="24"/>
      <w:lang w:eastAsia="ru-RU"/>
    </w:rPr>
  </w:style>
  <w:style w:type="paragraph" w:customStyle="1" w:styleId="cdpropertyvalue">
    <w:name w:val="cdpropertyvalue"/>
    <w:basedOn w:val="a"/>
    <w:rsid w:val="0062558D"/>
    <w:pPr>
      <w:spacing w:before="100" w:beforeAutospacing="1" w:after="100" w:afterAutospacing="1" w:line="240" w:lineRule="auto"/>
    </w:pPr>
    <w:rPr>
      <w:rFonts w:ascii="Times New Roman" w:eastAsia="Times New Roman" w:hAnsi="Times New Roman" w:cs="Times New Roman"/>
      <w:color w:val="454545"/>
      <w:sz w:val="24"/>
      <w:szCs w:val="24"/>
      <w:lang w:eastAsia="ru-RU"/>
    </w:rPr>
  </w:style>
  <w:style w:type="paragraph" w:customStyle="1" w:styleId="cdkeywordvalueshort">
    <w:name w:val="cdkeywordvalueshort"/>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keywordvaluelong">
    <w:name w:val="cdkeywordvaluelong"/>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ivsubmitmore">
    <w:name w:val="divsubmitmore"/>
    <w:basedOn w:val="a"/>
    <w:rsid w:val="0062558D"/>
    <w:pPr>
      <w:pBdr>
        <w:top w:val="single" w:sz="6" w:space="8" w:color="DCDCDC"/>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learnmorekey">
    <w:name w:val="splearnmorekey"/>
    <w:basedOn w:val="a"/>
    <w:rsid w:val="0062558D"/>
    <w:pPr>
      <w:spacing w:before="100" w:beforeAutospacing="1" w:after="100" w:afterAutospacing="1" w:line="240" w:lineRule="auto"/>
    </w:pPr>
    <w:rPr>
      <w:rFonts w:ascii="Times New Roman" w:eastAsia="Times New Roman" w:hAnsi="Times New Roman" w:cs="Times New Roman"/>
      <w:color w:val="454545"/>
      <w:sz w:val="29"/>
      <w:szCs w:val="29"/>
      <w:lang w:eastAsia="ru-RU"/>
    </w:rPr>
  </w:style>
  <w:style w:type="paragraph" w:customStyle="1" w:styleId="splearnmorelink">
    <w:name w:val="splearnmorelink"/>
    <w:basedOn w:val="a"/>
    <w:rsid w:val="0062558D"/>
    <w:pPr>
      <w:spacing w:before="100" w:beforeAutospacing="1" w:after="100" w:afterAutospacing="1" w:line="240" w:lineRule="auto"/>
    </w:pPr>
    <w:rPr>
      <w:rFonts w:ascii="Times New Roman" w:eastAsia="Times New Roman" w:hAnsi="Times New Roman" w:cs="Times New Roman"/>
      <w:color w:val="4685DF"/>
      <w:sz w:val="29"/>
      <w:szCs w:val="29"/>
      <w:lang w:eastAsia="ru-RU"/>
    </w:rPr>
  </w:style>
  <w:style w:type="paragraph" w:customStyle="1" w:styleId="ratingstyle">
    <w:name w:val="ratingstyle"/>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econtrolstable">
    <w:name w:val="pagecontrolstable"/>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hprowtable">
    <w:name w:val="cdhprowtable"/>
    <w:basedOn w:val="a"/>
    <w:rsid w:val="0062558D"/>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wholelayout">
    <w:name w:val="wholelayout"/>
    <w:basedOn w:val="a"/>
    <w:rsid w:val="0062558D"/>
    <w:pPr>
      <w:spacing w:after="0" w:line="240" w:lineRule="auto"/>
      <w:ind w:left="150" w:right="150"/>
    </w:pPr>
    <w:rPr>
      <w:rFonts w:ascii="Times New Roman" w:eastAsia="Times New Roman" w:hAnsi="Times New Roman" w:cs="Times New Roman"/>
      <w:sz w:val="24"/>
      <w:szCs w:val="24"/>
      <w:lang w:eastAsia="ru-RU"/>
    </w:rPr>
  </w:style>
  <w:style w:type="paragraph" w:customStyle="1" w:styleId="cdhplayoutleftmargin">
    <w:name w:val="cdhplayoutleftmargin"/>
    <w:basedOn w:val="a"/>
    <w:rsid w:val="0062558D"/>
    <w:pPr>
      <w:spacing w:after="0" w:line="240" w:lineRule="auto"/>
      <w:ind w:left="300"/>
    </w:pPr>
    <w:rPr>
      <w:rFonts w:ascii="Times New Roman" w:eastAsia="Times New Roman" w:hAnsi="Times New Roman" w:cs="Times New Roman"/>
      <w:sz w:val="24"/>
      <w:szCs w:val="24"/>
      <w:lang w:eastAsia="ru-RU"/>
    </w:rPr>
  </w:style>
  <w:style w:type="paragraph" w:customStyle="1" w:styleId="cdhpzerotopmargin">
    <w:name w:val="cdhpzerotopmargin"/>
    <w:basedOn w:val="a"/>
    <w:rsid w:val="0062558D"/>
    <w:pPr>
      <w:spacing w:after="100" w:afterAutospacing="1" w:line="240" w:lineRule="auto"/>
    </w:pPr>
    <w:rPr>
      <w:rFonts w:ascii="Times New Roman" w:eastAsia="Times New Roman" w:hAnsi="Times New Roman" w:cs="Times New Roman"/>
      <w:sz w:val="24"/>
      <w:szCs w:val="24"/>
      <w:lang w:eastAsia="ru-RU"/>
    </w:rPr>
  </w:style>
  <w:style w:type="paragraph" w:customStyle="1" w:styleId="cdhpzonewholerow">
    <w:name w:val="cdhpzonewholerow"/>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hpzoneonethird">
    <w:name w:val="cdhpzoneonethird"/>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hpzonehalf">
    <w:name w:val="cdhpzonehalf"/>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hpzonetwothirds">
    <w:name w:val="cdhpzonetwothirds"/>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homepagestylecontainer">
    <w:name w:val="cdhomepagestylecontainer"/>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styleanchor">
    <w:name w:val="cdstyleanchor"/>
    <w:basedOn w:val="a"/>
    <w:rsid w:val="0062558D"/>
    <w:pPr>
      <w:spacing w:before="100" w:beforeAutospacing="1" w:after="100" w:afterAutospacing="1" w:line="240" w:lineRule="auto"/>
    </w:pPr>
    <w:rPr>
      <w:rFonts w:ascii="Times New Roman" w:eastAsia="Times New Roman" w:hAnsi="Times New Roman" w:cs="Times New Roman"/>
      <w:color w:val="999999"/>
      <w:sz w:val="55"/>
      <w:szCs w:val="55"/>
      <w:lang w:eastAsia="ru-RU"/>
    </w:rPr>
  </w:style>
  <w:style w:type="paragraph" w:customStyle="1" w:styleId="cdmediawpsubtitle">
    <w:name w:val="cdmediawpsubtitle"/>
    <w:basedOn w:val="a"/>
    <w:rsid w:val="0062558D"/>
    <w:pPr>
      <w:spacing w:before="100" w:beforeAutospacing="1" w:after="100" w:afterAutospacing="1" w:line="240" w:lineRule="auto"/>
    </w:pPr>
    <w:rPr>
      <w:rFonts w:ascii="Times New Roman" w:eastAsia="Times New Roman" w:hAnsi="Times New Roman" w:cs="Times New Roman"/>
      <w:color w:val="666666"/>
      <w:sz w:val="34"/>
      <w:szCs w:val="34"/>
      <w:lang w:eastAsia="ru-RU"/>
    </w:rPr>
  </w:style>
  <w:style w:type="paragraph" w:customStyle="1" w:styleId="cdtextwpsubtitle">
    <w:name w:val="cdtextwpsubtitle"/>
    <w:basedOn w:val="a"/>
    <w:rsid w:val="0062558D"/>
    <w:pPr>
      <w:spacing w:before="100" w:beforeAutospacing="1" w:after="100" w:afterAutospacing="1" w:line="240" w:lineRule="auto"/>
    </w:pPr>
    <w:rPr>
      <w:rFonts w:ascii="Times New Roman" w:eastAsia="Times New Roman" w:hAnsi="Times New Roman" w:cs="Times New Roman"/>
      <w:color w:val="666666"/>
      <w:sz w:val="34"/>
      <w:szCs w:val="34"/>
      <w:lang w:eastAsia="ru-RU"/>
    </w:rPr>
  </w:style>
  <w:style w:type="paragraph" w:customStyle="1" w:styleId="cdoohomepagewpdivborder">
    <w:name w:val="cdoohomepagewpdivborder"/>
    <w:basedOn w:val="a"/>
    <w:rsid w:val="0062558D"/>
    <w:pPr>
      <w:pBdr>
        <w:top w:val="single" w:sz="6" w:space="0" w:color="CCCCCC"/>
        <w:left w:val="single" w:sz="6" w:space="0" w:color="CCCCCC"/>
        <w:bottom w:val="single" w:sz="6" w:space="0" w:color="CCCCCC"/>
        <w:right w:val="single" w:sz="6" w:space="0" w:color="CCCCCC"/>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homepagetopmargin">
    <w:name w:val="cdhomepagetopmargin"/>
    <w:basedOn w:val="a"/>
    <w:rsid w:val="0062558D"/>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dhomepagewptitlediv">
    <w:name w:val="cdhomepagewptitlediv"/>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homepagewpcontentdiv">
    <w:name w:val="cdhomepagewpcontentdiv"/>
    <w:basedOn w:val="a"/>
    <w:rsid w:val="0062558D"/>
    <w:pPr>
      <w:spacing w:before="100" w:beforeAutospacing="1" w:after="100" w:afterAutospacing="1" w:line="360" w:lineRule="atLeast"/>
    </w:pPr>
    <w:rPr>
      <w:rFonts w:ascii="Times New Roman" w:eastAsia="Times New Roman" w:hAnsi="Times New Roman" w:cs="Times New Roman"/>
      <w:color w:val="454545"/>
      <w:sz w:val="29"/>
      <w:szCs w:val="29"/>
      <w:lang w:eastAsia="ru-RU"/>
    </w:rPr>
  </w:style>
  <w:style w:type="paragraph" w:customStyle="1" w:styleId="cdoohomepagewpcontentdivpadding">
    <w:name w:val="cdoohomepagewpcontentdivpadding"/>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oohomepageul">
    <w:name w:val="cdoohomepageul"/>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oohomepageol">
    <w:name w:val="cdoohomepageol"/>
    <w:basedOn w:val="a"/>
    <w:rsid w:val="0062558D"/>
    <w:pPr>
      <w:spacing w:after="0" w:line="240" w:lineRule="auto"/>
      <w:ind w:left="195"/>
    </w:pPr>
    <w:rPr>
      <w:rFonts w:ascii="Times New Roman" w:eastAsia="Times New Roman" w:hAnsi="Times New Roman" w:cs="Times New Roman"/>
      <w:sz w:val="24"/>
      <w:szCs w:val="24"/>
      <w:lang w:eastAsia="ru-RU"/>
    </w:rPr>
  </w:style>
  <w:style w:type="paragraph" w:customStyle="1" w:styleId="cdoohomepagetextimage">
    <w:name w:val="cdoohomepagetextimage"/>
    <w:basedOn w:val="a"/>
    <w:rsid w:val="0062558D"/>
    <w:pPr>
      <w:spacing w:before="225" w:after="100" w:afterAutospacing="1" w:line="240" w:lineRule="auto"/>
      <w:ind w:right="150"/>
    </w:pPr>
    <w:rPr>
      <w:rFonts w:ascii="Times New Roman" w:eastAsia="Times New Roman" w:hAnsi="Times New Roman" w:cs="Times New Roman"/>
      <w:sz w:val="24"/>
      <w:szCs w:val="24"/>
      <w:lang w:eastAsia="ru-RU"/>
    </w:rPr>
  </w:style>
  <w:style w:type="paragraph" w:customStyle="1" w:styleId="cdoohomepagetextfloatleft">
    <w:name w:val="cdoohomepagetextfloatleft"/>
    <w:basedOn w:val="a"/>
    <w:rsid w:val="0062558D"/>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doohomepagemediadiv">
    <w:name w:val="cdoohomepagemediadiv"/>
    <w:basedOn w:val="a"/>
    <w:rsid w:val="0062558D"/>
    <w:pPr>
      <w:spacing w:before="225" w:after="100" w:afterAutospacing="1" w:line="240" w:lineRule="auto"/>
      <w:ind w:right="150"/>
      <w:jc w:val="center"/>
    </w:pPr>
    <w:rPr>
      <w:rFonts w:ascii="Times New Roman" w:eastAsia="Times New Roman" w:hAnsi="Times New Roman" w:cs="Times New Roman"/>
      <w:sz w:val="24"/>
      <w:szCs w:val="24"/>
      <w:lang w:eastAsia="ru-RU"/>
    </w:rPr>
  </w:style>
  <w:style w:type="paragraph" w:customStyle="1" w:styleId="cdoohomepagemediathumbdiv">
    <w:name w:val="cdoohomepagemediathumbdiv"/>
    <w:basedOn w:val="a"/>
    <w:rsid w:val="0062558D"/>
    <w:pPr>
      <w:spacing w:before="100" w:beforeAutospacing="1" w:after="100" w:afterAutospacing="1" w:line="1875" w:lineRule="atLeast"/>
    </w:pPr>
    <w:rPr>
      <w:rFonts w:ascii="Times New Roman" w:eastAsia="Times New Roman" w:hAnsi="Times New Roman" w:cs="Times New Roman"/>
      <w:sz w:val="24"/>
      <w:szCs w:val="24"/>
      <w:lang w:eastAsia="ru-RU"/>
    </w:rPr>
  </w:style>
  <w:style w:type="paragraph" w:customStyle="1" w:styleId="cdoohomepagehoverdiv">
    <w:name w:val="cdoohomepagehoverdiv"/>
    <w:basedOn w:val="a"/>
    <w:rsid w:val="0062558D"/>
    <w:pPr>
      <w:pBdr>
        <w:top w:val="single" w:sz="6" w:space="0" w:color="FFA500"/>
        <w:left w:val="single" w:sz="6" w:space="0" w:color="FFA500"/>
        <w:bottom w:val="single" w:sz="6" w:space="0" w:color="FFA500"/>
        <w:right w:val="single" w:sz="6" w:space="0" w:color="FFA500"/>
      </w:pBdr>
      <w:shd w:val="clear" w:color="auto" w:fill="FFFFFF"/>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doohomepagemediamc">
    <w:name w:val="cdoohomepagemediamc"/>
    <w:basedOn w:val="a"/>
    <w:rsid w:val="0062558D"/>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cdoohomepagemediatc">
    <w:name w:val="cdoohomepagemediatc"/>
    <w:basedOn w:val="a"/>
    <w:rsid w:val="0062558D"/>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cdoohomepagemediava">
    <w:name w:val="cdoohomepagemediava"/>
    <w:basedOn w:val="a"/>
    <w:rsid w:val="0062558D"/>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cdoohomepagemediameta">
    <w:name w:val="cdoohomepagemediameta"/>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oohomepagemediametadatabold">
    <w:name w:val="cdoohomepagemediametadatabold"/>
    <w:basedOn w:val="a"/>
    <w:rsid w:val="0062558D"/>
    <w:pPr>
      <w:spacing w:before="225" w:after="150" w:line="240" w:lineRule="auto"/>
      <w:ind w:left="75" w:right="75"/>
    </w:pPr>
    <w:rPr>
      <w:rFonts w:ascii="Times New Roman" w:eastAsia="Times New Roman" w:hAnsi="Times New Roman" w:cs="Times New Roman"/>
      <w:color w:val="454545"/>
      <w:sz w:val="24"/>
      <w:szCs w:val="24"/>
      <w:lang w:eastAsia="ru-RU"/>
    </w:rPr>
  </w:style>
  <w:style w:type="paragraph" w:customStyle="1" w:styleId="cdoohomepagemediametadata">
    <w:name w:val="cdoohomepagemediametadata"/>
    <w:basedOn w:val="a"/>
    <w:rsid w:val="0062558D"/>
    <w:pPr>
      <w:spacing w:after="0" w:line="240" w:lineRule="auto"/>
      <w:ind w:left="75" w:right="75"/>
    </w:pPr>
    <w:rPr>
      <w:rFonts w:ascii="Times New Roman" w:eastAsia="Times New Roman" w:hAnsi="Times New Roman" w:cs="Times New Roman"/>
      <w:color w:val="999999"/>
      <w:lang w:eastAsia="ru-RU"/>
    </w:rPr>
  </w:style>
  <w:style w:type="paragraph" w:customStyle="1" w:styleId="cdoohomepagesingleclip">
    <w:name w:val="cdoohomepagesingleclip"/>
    <w:basedOn w:val="a"/>
    <w:rsid w:val="0062558D"/>
    <w:pPr>
      <w:pBdr>
        <w:top w:val="single" w:sz="2" w:space="0" w:color="808080"/>
        <w:left w:val="single" w:sz="2" w:space="0" w:color="808080"/>
        <w:bottom w:val="single" w:sz="2" w:space="0" w:color="808080"/>
        <w:right w:val="single" w:sz="2" w:space="0" w:color="80808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oohomepagemediacontent">
    <w:name w:val="cdoohomepagemediacontent"/>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hppagingspans">
    <w:name w:val="cdhppagingspans"/>
    <w:basedOn w:val="a"/>
    <w:rsid w:val="0062558D"/>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cdoohomepageonecliprow">
    <w:name w:val="cdoohomepageonecliprow"/>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oohomepagefeedimage">
    <w:name w:val="cdoohomepagefeedimage"/>
    <w:basedOn w:val="a"/>
    <w:rsid w:val="0062558D"/>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doohomepagerssimage">
    <w:name w:val="cdoohomepagerssimage"/>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oohomepagerssimageborder">
    <w:name w:val="cdoohomepagerssimageborder"/>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oohomepagefeeddiv">
    <w:name w:val="cdoohomepagefeeddiv"/>
    <w:basedOn w:val="a"/>
    <w:rsid w:val="0062558D"/>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doohomepagesltext">
    <w:name w:val="cdoohomepagesltext"/>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oohomepageslimage">
    <w:name w:val="cdoohomepageslimage"/>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oohomepagewplayerborder">
    <w:name w:val="cdoohomepagewplayerborder"/>
    <w:basedOn w:val="a"/>
    <w:rsid w:val="0062558D"/>
    <w:pPr>
      <w:pBdr>
        <w:top w:val="single" w:sz="2" w:space="0" w:color="CCCCCC"/>
        <w:left w:val="single" w:sz="6" w:space="0" w:color="CCCCCC"/>
        <w:bottom w:val="single" w:sz="6" w:space="0" w:color="CCCCCC"/>
        <w:right w:val="single" w:sz="6" w:space="0" w:color="CCCCCC"/>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layertopdiv">
    <w:name w:val="cdlayertopdiv"/>
    <w:basedOn w:val="a"/>
    <w:rsid w:val="0062558D"/>
    <w:pPr>
      <w:shd w:val="clear" w:color="auto" w:fill="F1F1F1"/>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dhprowtablerow">
    <w:name w:val="cdhprowtablerow"/>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standalone">
    <w:name w:val="cdstandalone"/>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tabtitlecontainer">
    <w:name w:val="cdtabtitlecontainer"/>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tabtitlecommon">
    <w:name w:val="cdtabtitlecommon"/>
    <w:basedOn w:val="a"/>
    <w:rsid w:val="0062558D"/>
    <w:pPr>
      <w:spacing w:before="100" w:beforeAutospacing="1" w:after="100" w:afterAutospacing="1" w:line="450" w:lineRule="atLeast"/>
    </w:pPr>
    <w:rPr>
      <w:rFonts w:ascii="Times New Roman" w:eastAsia="Times New Roman" w:hAnsi="Times New Roman" w:cs="Times New Roman"/>
      <w:color w:val="666666"/>
      <w:sz w:val="28"/>
      <w:szCs w:val="28"/>
      <w:lang w:eastAsia="ru-RU"/>
    </w:rPr>
  </w:style>
  <w:style w:type="paragraph" w:customStyle="1" w:styleId="cdtabtitleactive">
    <w:name w:val="cdtabtitleactive"/>
    <w:basedOn w:val="a"/>
    <w:rsid w:val="0062558D"/>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cdlayertabcontent">
    <w:name w:val="cdlayertabcontent"/>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stacktitlecommon">
    <w:name w:val="cdstacktitlecommon"/>
    <w:basedOn w:val="a"/>
    <w:rsid w:val="0062558D"/>
    <w:pPr>
      <w:spacing w:before="100" w:beforeAutospacing="1" w:after="100" w:afterAutospacing="1" w:line="450" w:lineRule="atLeast"/>
    </w:pPr>
    <w:rPr>
      <w:rFonts w:ascii="Times New Roman" w:eastAsia="Times New Roman" w:hAnsi="Times New Roman" w:cs="Times New Roman"/>
      <w:color w:val="666666"/>
      <w:sz w:val="34"/>
      <w:szCs w:val="34"/>
      <w:lang w:eastAsia="ru-RU"/>
    </w:rPr>
  </w:style>
  <w:style w:type="paragraph" w:customStyle="1" w:styleId="cdstacktitleactive">
    <w:name w:val="cdstacktitleactive"/>
    <w:basedOn w:val="a"/>
    <w:rsid w:val="0062558D"/>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cdstacktabcontent">
    <w:name w:val="cdstacktabcontent"/>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previousbutton">
    <w:name w:val="cdpreviousbutton"/>
    <w:basedOn w:val="a"/>
    <w:rsid w:val="0062558D"/>
    <w:pPr>
      <w:spacing w:before="100" w:beforeAutospacing="1" w:after="100" w:afterAutospacing="1" w:line="240" w:lineRule="auto"/>
      <w:ind w:right="105"/>
    </w:pPr>
    <w:rPr>
      <w:rFonts w:ascii="Times New Roman" w:eastAsia="Times New Roman" w:hAnsi="Times New Roman" w:cs="Times New Roman"/>
      <w:sz w:val="24"/>
      <w:szCs w:val="24"/>
      <w:lang w:eastAsia="ru-RU"/>
    </w:rPr>
  </w:style>
  <w:style w:type="paragraph" w:customStyle="1" w:styleId="cdnextbutton">
    <w:name w:val="cdnextbutton"/>
    <w:basedOn w:val="a"/>
    <w:rsid w:val="0062558D"/>
    <w:pPr>
      <w:spacing w:before="100" w:beforeAutospacing="1" w:after="100" w:afterAutospacing="1" w:line="240" w:lineRule="auto"/>
      <w:ind w:left="105"/>
    </w:pPr>
    <w:rPr>
      <w:rFonts w:ascii="Times New Roman" w:eastAsia="Times New Roman" w:hAnsi="Times New Roman" w:cs="Times New Roman"/>
      <w:sz w:val="24"/>
      <w:szCs w:val="24"/>
      <w:lang w:eastAsia="ru-RU"/>
    </w:rPr>
  </w:style>
  <w:style w:type="paragraph" w:customStyle="1" w:styleId="cdoohomepagemorelink">
    <w:name w:val="cdoohomepagemorelink"/>
    <w:basedOn w:val="a"/>
    <w:rsid w:val="0062558D"/>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cdoohomepagemorecontrol">
    <w:name w:val="cdoohomepagemorecontrol"/>
    <w:basedOn w:val="a"/>
    <w:rsid w:val="0062558D"/>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cdoohomepagepaging">
    <w:name w:val="cdoohomepagepaging"/>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oohomepagenoborder">
    <w:name w:val="cdoohomepagenoborder"/>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btnl">
    <w:name w:val="cdbtnl"/>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btnm">
    <w:name w:val="cdbtnm"/>
    <w:basedOn w:val="a"/>
    <w:rsid w:val="0062558D"/>
    <w:pPr>
      <w:spacing w:before="100" w:beforeAutospacing="1" w:after="100" w:afterAutospacing="1" w:line="240" w:lineRule="auto"/>
      <w:jc w:val="center"/>
    </w:pPr>
    <w:rPr>
      <w:rFonts w:ascii="Times New Roman" w:eastAsia="Times New Roman" w:hAnsi="Times New Roman" w:cs="Times New Roman"/>
      <w:sz w:val="29"/>
      <w:szCs w:val="29"/>
      <w:lang w:eastAsia="ru-RU"/>
    </w:rPr>
  </w:style>
  <w:style w:type="paragraph" w:customStyle="1" w:styleId="cdbtnr">
    <w:name w:val="cdbtnr"/>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topresultsthumbnailwidth">
    <w:name w:val="cdtopresultsthumbnailwidth"/>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dialog">
    <w:name w:val="cddialog"/>
    <w:basedOn w:val="a"/>
    <w:rsid w:val="0062558D"/>
    <w:pPr>
      <w:pBdr>
        <w:top w:val="single" w:sz="6" w:space="11" w:color="000000"/>
        <w:left w:val="single" w:sz="6" w:space="11" w:color="000000"/>
        <w:bottom w:val="single" w:sz="6" w:space="11" w:color="000000"/>
        <w:right w:val="single" w:sz="6" w:space="11"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modaldialog">
    <w:name w:val="cdmodaldialog"/>
    <w:basedOn w:val="a"/>
    <w:rsid w:val="0062558D"/>
    <w:pPr>
      <w:pBdr>
        <w:top w:val="single" w:sz="6" w:space="11" w:color="000000"/>
        <w:left w:val="single" w:sz="6" w:space="11" w:color="000000"/>
        <w:bottom w:val="single" w:sz="6" w:space="11" w:color="000000"/>
        <w:right w:val="single" w:sz="6" w:space="11"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dialogcontent">
    <w:name w:val="cddialogcontent"/>
    <w:basedOn w:val="a"/>
    <w:rsid w:val="0062558D"/>
    <w:pPr>
      <w:spacing w:before="100" w:beforeAutospacing="1" w:after="100" w:afterAutospacing="1" w:line="336" w:lineRule="atLeast"/>
    </w:pPr>
    <w:rPr>
      <w:rFonts w:ascii="Times New Roman" w:eastAsia="Times New Roman" w:hAnsi="Times New Roman" w:cs="Times New Roman"/>
      <w:color w:val="454545"/>
      <w:sz w:val="29"/>
      <w:szCs w:val="29"/>
      <w:lang w:eastAsia="ru-RU"/>
    </w:rPr>
  </w:style>
  <w:style w:type="paragraph" w:customStyle="1" w:styleId="cderrorpagewrapper">
    <w:name w:val="cderrorpagewrapper"/>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emfeedbackdiv">
    <w:name w:val="cdemfeedbackdiv"/>
    <w:basedOn w:val="a"/>
    <w:rsid w:val="0062558D"/>
    <w:pPr>
      <w:pBdr>
        <w:top w:val="single" w:sz="6" w:space="0" w:color="EAEAEA"/>
        <w:bottom w:val="single" w:sz="6" w:space="14" w:color="EAEAEA"/>
      </w:pBdr>
      <w:spacing w:before="270" w:after="270" w:line="240" w:lineRule="auto"/>
    </w:pPr>
    <w:rPr>
      <w:rFonts w:ascii="Times New Roman" w:eastAsia="Times New Roman" w:hAnsi="Times New Roman" w:cs="Times New Roman"/>
      <w:sz w:val="24"/>
      <w:szCs w:val="24"/>
      <w:lang w:eastAsia="ru-RU"/>
    </w:rPr>
  </w:style>
  <w:style w:type="paragraph" w:customStyle="1" w:styleId="cdempreviewwrapper">
    <w:name w:val="cdempreviewwrapper"/>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emppreviewmaintitle">
    <w:name w:val="cdemppreviewmaintitle"/>
    <w:basedOn w:val="a"/>
    <w:rsid w:val="0062558D"/>
    <w:pPr>
      <w:spacing w:after="0" w:line="240" w:lineRule="auto"/>
    </w:pPr>
    <w:rPr>
      <w:rFonts w:ascii="Times New Roman" w:eastAsia="Times New Roman" w:hAnsi="Times New Roman" w:cs="Times New Roman"/>
      <w:sz w:val="24"/>
      <w:szCs w:val="24"/>
      <w:lang w:eastAsia="ru-RU"/>
    </w:rPr>
  </w:style>
  <w:style w:type="paragraph" w:customStyle="1" w:styleId="cdempreviewdetaillabel">
    <w:name w:val="cdempreviewdetaillabel"/>
    <w:basedOn w:val="a"/>
    <w:rsid w:val="0062558D"/>
    <w:pPr>
      <w:spacing w:before="100" w:beforeAutospacing="1" w:after="100" w:afterAutospacing="1" w:line="240" w:lineRule="auto"/>
      <w:textAlignment w:val="top"/>
    </w:pPr>
    <w:rPr>
      <w:rFonts w:ascii="Times New Roman" w:eastAsia="Times New Roman" w:hAnsi="Times New Roman" w:cs="Times New Roman"/>
      <w:color w:val="333333"/>
      <w:sz w:val="29"/>
      <w:szCs w:val="29"/>
      <w:lang w:eastAsia="ru-RU"/>
    </w:rPr>
  </w:style>
  <w:style w:type="paragraph" w:customStyle="1" w:styleId="cdempreviewdetailvalue">
    <w:name w:val="cdempreviewdetailvalue"/>
    <w:basedOn w:val="a"/>
    <w:rsid w:val="0062558D"/>
    <w:pPr>
      <w:spacing w:before="100" w:beforeAutospacing="1" w:after="100" w:afterAutospacing="1" w:line="240" w:lineRule="auto"/>
      <w:textAlignment w:val="top"/>
    </w:pPr>
    <w:rPr>
      <w:rFonts w:ascii="Times New Roman" w:eastAsia="Times New Roman" w:hAnsi="Times New Roman" w:cs="Times New Roman"/>
      <w:color w:val="454545"/>
      <w:sz w:val="29"/>
      <w:szCs w:val="29"/>
      <w:lang w:eastAsia="ru-RU"/>
    </w:rPr>
  </w:style>
  <w:style w:type="paragraph" w:customStyle="1" w:styleId="cdempreviewsectionlabel">
    <w:name w:val="cdempreviewsectionlabel"/>
    <w:basedOn w:val="a"/>
    <w:rsid w:val="0062558D"/>
    <w:pPr>
      <w:spacing w:before="100" w:beforeAutospacing="1" w:after="100" w:afterAutospacing="1" w:line="240" w:lineRule="auto"/>
    </w:pPr>
    <w:rPr>
      <w:rFonts w:ascii="Times New Roman" w:eastAsia="Times New Roman" w:hAnsi="Times New Roman" w:cs="Times New Roman"/>
      <w:color w:val="333333"/>
      <w:sz w:val="38"/>
      <w:szCs w:val="38"/>
      <w:lang w:eastAsia="ru-RU"/>
    </w:rPr>
  </w:style>
  <w:style w:type="paragraph" w:customStyle="1" w:styleId="cdempreviewdetaillabelmargin">
    <w:name w:val="cdempreviewdetaillabelmargin"/>
    <w:basedOn w:val="a"/>
    <w:rsid w:val="0062558D"/>
    <w:pPr>
      <w:spacing w:after="75" w:line="240" w:lineRule="auto"/>
    </w:pPr>
    <w:rPr>
      <w:rFonts w:ascii="Times New Roman" w:eastAsia="Times New Roman" w:hAnsi="Times New Roman" w:cs="Times New Roman"/>
      <w:sz w:val="24"/>
      <w:szCs w:val="24"/>
      <w:lang w:eastAsia="ru-RU"/>
    </w:rPr>
  </w:style>
  <w:style w:type="paragraph" w:customStyle="1" w:styleId="cdempreviewdetailrow">
    <w:name w:val="cdempreviewdetailrow"/>
    <w:basedOn w:val="a"/>
    <w:rsid w:val="0062558D"/>
    <w:pPr>
      <w:spacing w:before="165" w:after="0" w:line="240" w:lineRule="auto"/>
    </w:pPr>
    <w:rPr>
      <w:rFonts w:ascii="Times New Roman" w:eastAsia="Times New Roman" w:hAnsi="Times New Roman" w:cs="Times New Roman"/>
      <w:sz w:val="24"/>
      <w:szCs w:val="24"/>
      <w:lang w:eastAsia="ru-RU"/>
    </w:rPr>
  </w:style>
  <w:style w:type="paragraph" w:customStyle="1" w:styleId="cdemppreviewshortdesc">
    <w:name w:val="cdemppreviewshortdesc"/>
    <w:basedOn w:val="a"/>
    <w:rsid w:val="0062558D"/>
    <w:pPr>
      <w:spacing w:before="300" w:after="0" w:line="240" w:lineRule="auto"/>
    </w:pPr>
    <w:rPr>
      <w:rFonts w:ascii="Times New Roman" w:eastAsia="Times New Roman" w:hAnsi="Times New Roman" w:cs="Times New Roman"/>
      <w:sz w:val="24"/>
      <w:szCs w:val="24"/>
      <w:lang w:eastAsia="ru-RU"/>
    </w:rPr>
  </w:style>
  <w:style w:type="paragraph" w:customStyle="1" w:styleId="cdempreviewdesc">
    <w:name w:val="cdempreviewdesc"/>
    <w:basedOn w:val="a"/>
    <w:rsid w:val="0062558D"/>
    <w:pPr>
      <w:spacing w:before="165" w:after="0" w:line="240" w:lineRule="auto"/>
    </w:pPr>
    <w:rPr>
      <w:rFonts w:ascii="Times New Roman" w:eastAsia="Times New Roman" w:hAnsi="Times New Roman" w:cs="Times New Roman"/>
      <w:color w:val="454545"/>
      <w:sz w:val="29"/>
      <w:szCs w:val="29"/>
      <w:lang w:eastAsia="ru-RU"/>
    </w:rPr>
  </w:style>
  <w:style w:type="paragraph" w:customStyle="1" w:styleId="cdempreviewhr">
    <w:name w:val="cdempreviewhr"/>
    <w:basedOn w:val="a"/>
    <w:rsid w:val="0062558D"/>
    <w:pPr>
      <w:spacing w:before="100" w:beforeAutospacing="1" w:after="100" w:afterAutospacing="1" w:line="240" w:lineRule="auto"/>
    </w:pPr>
    <w:rPr>
      <w:rFonts w:ascii="Times New Roman" w:eastAsia="Times New Roman" w:hAnsi="Times New Roman" w:cs="Times New Roman"/>
      <w:color w:val="EAEAEA"/>
      <w:sz w:val="24"/>
      <w:szCs w:val="24"/>
      <w:lang w:eastAsia="ru-RU"/>
    </w:rPr>
  </w:style>
  <w:style w:type="paragraph" w:customStyle="1" w:styleId="cdempreviewompdescription">
    <w:name w:val="cdempreviewompdescription"/>
    <w:basedOn w:val="a"/>
    <w:rsid w:val="0062558D"/>
    <w:pPr>
      <w:spacing w:before="180" w:after="0" w:line="240" w:lineRule="auto"/>
    </w:pPr>
    <w:rPr>
      <w:rFonts w:ascii="Times New Roman" w:eastAsia="Times New Roman" w:hAnsi="Times New Roman" w:cs="Times New Roman"/>
      <w:color w:val="999999"/>
      <w:sz w:val="24"/>
      <w:szCs w:val="24"/>
      <w:lang w:eastAsia="ru-RU"/>
    </w:rPr>
  </w:style>
  <w:style w:type="paragraph" w:customStyle="1" w:styleId="cdempreviewompdescpipe">
    <w:name w:val="cdempreviewompdescpipe"/>
    <w:basedOn w:val="a"/>
    <w:rsid w:val="0062558D"/>
    <w:pPr>
      <w:spacing w:before="100" w:beforeAutospacing="1" w:after="100" w:afterAutospacing="1" w:line="240" w:lineRule="auto"/>
    </w:pPr>
    <w:rPr>
      <w:rFonts w:ascii="Times New Roman" w:eastAsia="Times New Roman" w:hAnsi="Times New Roman" w:cs="Times New Roman"/>
      <w:color w:val="CCCCCC"/>
      <w:sz w:val="24"/>
      <w:szCs w:val="24"/>
      <w:lang w:eastAsia="ru-RU"/>
    </w:rPr>
  </w:style>
  <w:style w:type="paragraph" w:customStyle="1" w:styleId="cdempreviewlistingtitle">
    <w:name w:val="cdempreviewlistingtitle"/>
    <w:basedOn w:val="a"/>
    <w:rsid w:val="0062558D"/>
    <w:pPr>
      <w:spacing w:before="100" w:beforeAutospacing="1" w:after="100" w:afterAutospacing="1" w:line="240" w:lineRule="auto"/>
    </w:pPr>
    <w:rPr>
      <w:rFonts w:ascii="Times New Roman" w:eastAsia="Times New Roman" w:hAnsi="Times New Roman" w:cs="Times New Roman"/>
      <w:color w:val="454545"/>
      <w:sz w:val="24"/>
      <w:szCs w:val="24"/>
      <w:lang w:eastAsia="ru-RU"/>
    </w:rPr>
  </w:style>
  <w:style w:type="paragraph" w:customStyle="1" w:styleId="cdempreviewlistingexternalurl">
    <w:name w:val="cdempreviewlistingexternalurl"/>
    <w:basedOn w:val="a"/>
    <w:rsid w:val="0062558D"/>
    <w:pPr>
      <w:spacing w:before="240" w:after="450" w:line="240" w:lineRule="auto"/>
      <w:jc w:val="center"/>
    </w:pPr>
    <w:rPr>
      <w:rFonts w:ascii="Times New Roman" w:eastAsia="Times New Roman" w:hAnsi="Times New Roman" w:cs="Times New Roman"/>
      <w:sz w:val="38"/>
      <w:szCs w:val="38"/>
      <w:lang w:eastAsia="ru-RU"/>
    </w:rPr>
  </w:style>
  <w:style w:type="paragraph" w:customStyle="1" w:styleId="cdompaffidavit">
    <w:name w:val="cdompaffidavit"/>
    <w:basedOn w:val="a"/>
    <w:rsid w:val="0062558D"/>
    <w:pPr>
      <w:pBdr>
        <w:top w:val="single" w:sz="6" w:space="0" w:color="F2F2F2"/>
        <w:left w:val="single" w:sz="6" w:space="8" w:color="F2F2F2"/>
        <w:bottom w:val="single" w:sz="6" w:space="0" w:color="F2F2F2"/>
        <w:right w:val="single" w:sz="6" w:space="8" w:color="F2F2F2"/>
      </w:pBdr>
      <w:spacing w:before="300" w:after="300" w:line="240" w:lineRule="auto"/>
    </w:pPr>
    <w:rPr>
      <w:rFonts w:ascii="Times New Roman" w:eastAsia="Times New Roman" w:hAnsi="Times New Roman" w:cs="Times New Roman"/>
      <w:sz w:val="24"/>
      <w:szCs w:val="24"/>
      <w:lang w:eastAsia="ru-RU"/>
    </w:rPr>
  </w:style>
  <w:style w:type="paragraph" w:customStyle="1" w:styleId="cdompsubmissionformwrapper">
    <w:name w:val="cdompsubmissionformwrapper"/>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ompsubmissionformlabel">
    <w:name w:val="cdompsubmissionformlabel"/>
    <w:basedOn w:val="a"/>
    <w:rsid w:val="0062558D"/>
    <w:pPr>
      <w:spacing w:after="0" w:line="240" w:lineRule="auto"/>
    </w:pPr>
    <w:rPr>
      <w:rFonts w:ascii="Times New Roman" w:eastAsia="Times New Roman" w:hAnsi="Times New Roman" w:cs="Times New Roman"/>
      <w:b/>
      <w:bCs/>
      <w:color w:val="454545"/>
      <w:sz w:val="29"/>
      <w:szCs w:val="29"/>
      <w:lang w:eastAsia="ru-RU"/>
    </w:rPr>
  </w:style>
  <w:style w:type="paragraph" w:customStyle="1" w:styleId="cdompsubmissionforminputfield">
    <w:name w:val="cdompsubmissionforminputfield"/>
    <w:basedOn w:val="a"/>
    <w:rsid w:val="0062558D"/>
    <w:pPr>
      <w:pBdr>
        <w:top w:val="single" w:sz="6" w:space="0" w:color="CCCCCC"/>
        <w:left w:val="single" w:sz="6" w:space="0" w:color="CCCCCC"/>
        <w:bottom w:val="single" w:sz="6" w:space="0" w:color="CCCCCC"/>
        <w:right w:val="single" w:sz="6" w:space="0" w:color="CCCCCC"/>
      </w:pBdr>
      <w:shd w:val="clear" w:color="auto" w:fill="FFFFFF"/>
      <w:spacing w:before="100" w:beforeAutospacing="1" w:after="100" w:afterAutospacing="1" w:line="288" w:lineRule="atLeast"/>
    </w:pPr>
    <w:rPr>
      <w:rFonts w:ascii="Times New Roman" w:eastAsia="Times New Roman" w:hAnsi="Times New Roman" w:cs="Times New Roman"/>
      <w:sz w:val="29"/>
      <w:szCs w:val="29"/>
      <w:lang w:eastAsia="ru-RU"/>
    </w:rPr>
  </w:style>
  <w:style w:type="paragraph" w:customStyle="1" w:styleId="cdompsubmissionformchkboxinput">
    <w:name w:val="cdompsubmissionformchkboxinput"/>
    <w:basedOn w:val="a"/>
    <w:rsid w:val="0062558D"/>
    <w:pPr>
      <w:shd w:val="clear" w:color="auto" w:fill="FFFFFF"/>
      <w:spacing w:before="100" w:beforeAutospacing="1" w:after="100" w:afterAutospacing="1" w:line="240" w:lineRule="auto"/>
    </w:pPr>
    <w:rPr>
      <w:rFonts w:ascii="Times New Roman" w:eastAsia="Times New Roman" w:hAnsi="Times New Roman" w:cs="Times New Roman"/>
      <w:sz w:val="29"/>
      <w:szCs w:val="29"/>
      <w:lang w:eastAsia="ru-RU"/>
    </w:rPr>
  </w:style>
  <w:style w:type="paragraph" w:customStyle="1" w:styleId="cdompsubmissionbutton">
    <w:name w:val="cdompsubmissionbutton"/>
    <w:basedOn w:val="a"/>
    <w:rsid w:val="0062558D"/>
    <w:pPr>
      <w:spacing w:before="150" w:after="0" w:line="240" w:lineRule="auto"/>
      <w:ind w:left="150"/>
      <w:jc w:val="center"/>
      <w:textAlignment w:val="center"/>
    </w:pPr>
    <w:rPr>
      <w:rFonts w:ascii="Times New Roman" w:eastAsia="Times New Roman" w:hAnsi="Times New Roman" w:cs="Times New Roman"/>
      <w:color w:val="454545"/>
      <w:sz w:val="29"/>
      <w:szCs w:val="29"/>
      <w:lang w:eastAsia="ru-RU"/>
    </w:rPr>
  </w:style>
  <w:style w:type="paragraph" w:customStyle="1" w:styleId="cdompsubmissionforminputwide">
    <w:name w:val="cdompsubmissionforminputwide"/>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ompsubmissionforminputnarrow">
    <w:name w:val="cdompsubmissionforminputnarrow"/>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touagreementtextbold">
    <w:name w:val="cdtouagreementtextbold"/>
    <w:basedOn w:val="a"/>
    <w:rsid w:val="0062558D"/>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cdmpotherpagewrapper">
    <w:name w:val="cdmpotherpagewrapper"/>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mpinstructiontext">
    <w:name w:val="cdmpinstructiontext"/>
    <w:basedOn w:val="a"/>
    <w:rsid w:val="0062558D"/>
    <w:pPr>
      <w:spacing w:before="100" w:beforeAutospacing="1" w:after="100" w:afterAutospacing="1" w:line="240" w:lineRule="auto"/>
    </w:pPr>
    <w:rPr>
      <w:rFonts w:ascii="Times New Roman" w:eastAsia="Times New Roman" w:hAnsi="Times New Roman" w:cs="Times New Roman"/>
      <w:sz w:val="29"/>
      <w:szCs w:val="29"/>
      <w:lang w:eastAsia="ru-RU"/>
    </w:rPr>
  </w:style>
  <w:style w:type="paragraph" w:customStyle="1" w:styleId="cdsearchfilterhasexpndo">
    <w:name w:val="cdsearchfilterhasexpndo"/>
    <w:basedOn w:val="a"/>
    <w:rsid w:val="0062558D"/>
    <w:pPr>
      <w:spacing w:before="100" w:beforeAutospacing="1" w:after="100" w:afterAutospacing="1" w:line="240" w:lineRule="auto"/>
      <w:ind w:left="45"/>
    </w:pPr>
    <w:rPr>
      <w:rFonts w:ascii="Times New Roman" w:eastAsia="Times New Roman" w:hAnsi="Times New Roman" w:cs="Times New Roman"/>
      <w:sz w:val="24"/>
      <w:szCs w:val="24"/>
      <w:lang w:eastAsia="ru-RU"/>
    </w:rPr>
  </w:style>
  <w:style w:type="paragraph" w:customStyle="1" w:styleId="cdsearchfilternoexpndo">
    <w:name w:val="cdsearchfilternoexpndo"/>
    <w:basedOn w:val="a"/>
    <w:rsid w:val="0062558D"/>
    <w:pPr>
      <w:spacing w:before="100" w:beforeAutospacing="1" w:after="100" w:afterAutospacing="1" w:line="240" w:lineRule="auto"/>
      <w:ind w:left="180"/>
    </w:pPr>
    <w:rPr>
      <w:rFonts w:ascii="Times New Roman" w:eastAsia="Times New Roman" w:hAnsi="Times New Roman" w:cs="Times New Roman"/>
      <w:sz w:val="24"/>
      <w:szCs w:val="24"/>
      <w:lang w:eastAsia="ru-RU"/>
    </w:rPr>
  </w:style>
  <w:style w:type="paragraph" w:customStyle="1" w:styleId="cdsearchfilteritemmore">
    <w:name w:val="cdsearchfilteritemmore"/>
    <w:basedOn w:val="a"/>
    <w:rsid w:val="0062558D"/>
    <w:pPr>
      <w:spacing w:before="90" w:after="0" w:line="240" w:lineRule="auto"/>
      <w:ind w:left="180"/>
    </w:pPr>
    <w:rPr>
      <w:rFonts w:ascii="Times New Roman" w:eastAsia="Times New Roman" w:hAnsi="Times New Roman" w:cs="Times New Roman"/>
      <w:sz w:val="20"/>
      <w:szCs w:val="20"/>
      <w:lang w:eastAsia="ru-RU"/>
    </w:rPr>
  </w:style>
  <w:style w:type="paragraph" w:customStyle="1" w:styleId="cdsearchresults">
    <w:name w:val="cdsearchresults"/>
    <w:basedOn w:val="a"/>
    <w:rsid w:val="0062558D"/>
    <w:pPr>
      <w:spacing w:after="150" w:line="240" w:lineRule="auto"/>
      <w:ind w:left="150" w:right="150"/>
    </w:pPr>
    <w:rPr>
      <w:rFonts w:ascii="Times New Roman" w:eastAsia="Times New Roman" w:hAnsi="Times New Roman" w:cs="Times New Roman"/>
      <w:sz w:val="24"/>
      <w:szCs w:val="24"/>
      <w:lang w:eastAsia="ru-RU"/>
    </w:rPr>
  </w:style>
  <w:style w:type="paragraph" w:customStyle="1" w:styleId="cdsearchrightnav">
    <w:name w:val="cdsearchrightnav"/>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searchleftnav">
    <w:name w:val="cdsearchleftnav"/>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searchresultsarea">
    <w:name w:val="cdsearchresultsarea"/>
    <w:basedOn w:val="a"/>
    <w:rsid w:val="0062558D"/>
    <w:pPr>
      <w:spacing w:after="0" w:line="240" w:lineRule="auto"/>
      <w:ind w:left="150" w:right="150"/>
    </w:pPr>
    <w:rPr>
      <w:rFonts w:ascii="Times New Roman" w:eastAsia="Times New Roman" w:hAnsi="Times New Roman" w:cs="Times New Roman"/>
      <w:sz w:val="24"/>
      <w:szCs w:val="24"/>
      <w:lang w:eastAsia="ru-RU"/>
    </w:rPr>
  </w:style>
  <w:style w:type="paragraph" w:customStyle="1" w:styleId="cdsearchtermhighlight">
    <w:name w:val="cdsearchtermhighlight"/>
    <w:basedOn w:val="a"/>
    <w:rsid w:val="0062558D"/>
    <w:pPr>
      <w:spacing w:before="100" w:beforeAutospacing="1" w:after="100" w:afterAutospacing="1" w:line="240" w:lineRule="auto"/>
    </w:pPr>
    <w:rPr>
      <w:rFonts w:ascii="Times New Roman" w:eastAsia="Times New Roman" w:hAnsi="Times New Roman" w:cs="Times New Roman"/>
      <w:b/>
      <w:bCs/>
      <w:color w:val="4685DF"/>
      <w:sz w:val="24"/>
      <w:szCs w:val="24"/>
      <w:lang w:eastAsia="ru-RU"/>
    </w:rPr>
  </w:style>
  <w:style w:type="paragraph" w:customStyle="1" w:styleId="cdsearchfilterdisplay">
    <w:name w:val="cdsearchfilterdisplay"/>
    <w:basedOn w:val="a"/>
    <w:rsid w:val="0062558D"/>
    <w:pPr>
      <w:pBdr>
        <w:top w:val="single" w:sz="6" w:space="0" w:color="EAEAEA"/>
        <w:bottom w:val="single" w:sz="6" w:space="0" w:color="EAEAEA"/>
      </w:pBdr>
      <w:spacing w:before="100" w:beforeAutospacing="1" w:after="150" w:line="240" w:lineRule="auto"/>
    </w:pPr>
    <w:rPr>
      <w:rFonts w:ascii="Times New Roman" w:eastAsia="Times New Roman" w:hAnsi="Times New Roman" w:cs="Times New Roman"/>
      <w:color w:val="999999"/>
      <w:sz w:val="29"/>
      <w:szCs w:val="29"/>
      <w:lang w:eastAsia="ru-RU"/>
    </w:rPr>
  </w:style>
  <w:style w:type="paragraph" w:customStyle="1" w:styleId="cdsearchfiltersummary">
    <w:name w:val="cdsearchfiltersummary"/>
    <w:basedOn w:val="a"/>
    <w:rsid w:val="0062558D"/>
    <w:pPr>
      <w:spacing w:before="30" w:after="100" w:afterAutospacing="1" w:line="240" w:lineRule="auto"/>
    </w:pPr>
    <w:rPr>
      <w:rFonts w:ascii="Times New Roman" w:eastAsia="Times New Roman" w:hAnsi="Times New Roman" w:cs="Times New Roman"/>
      <w:sz w:val="24"/>
      <w:szCs w:val="24"/>
      <w:lang w:eastAsia="ru-RU"/>
    </w:rPr>
  </w:style>
  <w:style w:type="paragraph" w:customStyle="1" w:styleId="cdsearchtoppaging">
    <w:name w:val="cdsearchtoppaging"/>
    <w:basedOn w:val="a"/>
    <w:rsid w:val="0062558D"/>
    <w:pPr>
      <w:spacing w:before="100" w:beforeAutospacing="1" w:after="150" w:line="240" w:lineRule="auto"/>
      <w:jc w:val="right"/>
    </w:pPr>
    <w:rPr>
      <w:rFonts w:ascii="Times New Roman" w:eastAsia="Times New Roman" w:hAnsi="Times New Roman" w:cs="Times New Roman"/>
      <w:sz w:val="24"/>
      <w:szCs w:val="24"/>
      <w:lang w:eastAsia="ru-RU"/>
    </w:rPr>
  </w:style>
  <w:style w:type="paragraph" w:customStyle="1" w:styleId="cdsearchbottompaging">
    <w:name w:val="cdsearchbottompaging"/>
    <w:basedOn w:val="a"/>
    <w:rsid w:val="0062558D"/>
    <w:pPr>
      <w:spacing w:before="450" w:after="150" w:line="240" w:lineRule="auto"/>
      <w:jc w:val="center"/>
    </w:pPr>
    <w:rPr>
      <w:rFonts w:ascii="Times New Roman" w:eastAsia="Times New Roman" w:hAnsi="Times New Roman" w:cs="Times New Roman"/>
      <w:sz w:val="24"/>
      <w:szCs w:val="24"/>
      <w:lang w:eastAsia="ru-RU"/>
    </w:rPr>
  </w:style>
  <w:style w:type="paragraph" w:customStyle="1" w:styleId="cdsearchbluelines">
    <w:name w:val="cdsearchbluelines"/>
    <w:basedOn w:val="a"/>
    <w:rsid w:val="0062558D"/>
    <w:pPr>
      <w:spacing w:after="570" w:line="240" w:lineRule="auto"/>
    </w:pPr>
    <w:rPr>
      <w:rFonts w:ascii="Times New Roman" w:eastAsia="Times New Roman" w:hAnsi="Times New Roman" w:cs="Times New Roman"/>
      <w:sz w:val="24"/>
      <w:szCs w:val="24"/>
      <w:lang w:eastAsia="ru-RU"/>
    </w:rPr>
  </w:style>
  <w:style w:type="paragraph" w:customStyle="1" w:styleId="cdsearchblueline">
    <w:name w:val="cdsearchblueline"/>
    <w:basedOn w:val="a"/>
    <w:rsid w:val="0062558D"/>
    <w:pPr>
      <w:spacing w:after="0" w:line="240" w:lineRule="auto"/>
    </w:pPr>
    <w:rPr>
      <w:rFonts w:ascii="Times New Roman" w:eastAsia="Times New Roman" w:hAnsi="Times New Roman" w:cs="Times New Roman"/>
      <w:sz w:val="24"/>
      <w:szCs w:val="24"/>
      <w:lang w:eastAsia="ru-RU"/>
    </w:rPr>
  </w:style>
  <w:style w:type="paragraph" w:customStyle="1" w:styleId="cdsearchbluelinehover">
    <w:name w:val="cdsearchbluelinehover"/>
    <w:basedOn w:val="a"/>
    <w:rsid w:val="0062558D"/>
    <w:pPr>
      <w:pBdr>
        <w:top w:val="single" w:sz="6" w:space="0" w:color="C6DDFF"/>
        <w:bottom w:val="single" w:sz="6" w:space="0" w:color="C6DDFF"/>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searchbluelinerating">
    <w:name w:val="cdsearchbluelinerating"/>
    <w:basedOn w:val="a"/>
    <w:rsid w:val="0062558D"/>
    <w:pPr>
      <w:spacing w:before="30" w:after="100" w:afterAutospacing="1" w:line="312" w:lineRule="atLeast"/>
    </w:pPr>
    <w:rPr>
      <w:rFonts w:ascii="Times New Roman" w:eastAsia="Times New Roman" w:hAnsi="Times New Roman" w:cs="Times New Roman"/>
      <w:color w:val="999999"/>
      <w:sz w:val="24"/>
      <w:szCs w:val="24"/>
      <w:lang w:eastAsia="ru-RU"/>
    </w:rPr>
  </w:style>
  <w:style w:type="paragraph" w:customStyle="1" w:styleId="cssearchbluelinecclabel">
    <w:name w:val="cssearchbluelinecclabel"/>
    <w:basedOn w:val="a"/>
    <w:rsid w:val="0062558D"/>
    <w:pPr>
      <w:spacing w:before="100" w:beforeAutospacing="1" w:after="100" w:afterAutospacing="1" w:line="336" w:lineRule="atLeast"/>
    </w:pPr>
    <w:rPr>
      <w:rFonts w:ascii="Times New Roman" w:eastAsia="Times New Roman" w:hAnsi="Times New Roman" w:cs="Times New Roman"/>
      <w:color w:val="666666"/>
      <w:sz w:val="29"/>
      <w:szCs w:val="29"/>
      <w:lang w:eastAsia="ru-RU"/>
    </w:rPr>
  </w:style>
  <w:style w:type="paragraph" w:customStyle="1" w:styleId="cdsearchnoresults">
    <w:name w:val="cdsearchnoresults"/>
    <w:basedOn w:val="a"/>
    <w:rsid w:val="0062558D"/>
    <w:pPr>
      <w:spacing w:before="420" w:after="0" w:line="240" w:lineRule="auto"/>
    </w:pPr>
    <w:rPr>
      <w:rFonts w:ascii="Times New Roman" w:eastAsia="Times New Roman" w:hAnsi="Times New Roman" w:cs="Times New Roman"/>
      <w:sz w:val="24"/>
      <w:szCs w:val="24"/>
      <w:lang w:eastAsia="ru-RU"/>
    </w:rPr>
  </w:style>
  <w:style w:type="paragraph" w:customStyle="1" w:styleId="cdsearchnoresultsfilters">
    <w:name w:val="cdsearchnoresultsfilters"/>
    <w:basedOn w:val="a"/>
    <w:rsid w:val="0062558D"/>
    <w:pPr>
      <w:spacing w:after="225" w:line="240" w:lineRule="auto"/>
      <w:ind w:left="465"/>
    </w:pPr>
    <w:rPr>
      <w:rFonts w:ascii="Times New Roman" w:eastAsia="Times New Roman" w:hAnsi="Times New Roman" w:cs="Times New Roman"/>
      <w:sz w:val="24"/>
      <w:szCs w:val="24"/>
      <w:lang w:eastAsia="ru-RU"/>
    </w:rPr>
  </w:style>
  <w:style w:type="paragraph" w:customStyle="1" w:styleId="cdsearchnoresultsfiltervalues">
    <w:name w:val="cdsearchnoresultsfiltervalues"/>
    <w:basedOn w:val="a"/>
    <w:rsid w:val="0062558D"/>
    <w:pPr>
      <w:spacing w:before="100" w:beforeAutospacing="1" w:after="100" w:afterAutospacing="1" w:line="240" w:lineRule="auto"/>
    </w:pPr>
    <w:rPr>
      <w:rFonts w:ascii="Times New Roman" w:eastAsia="Times New Roman" w:hAnsi="Times New Roman" w:cs="Times New Roman"/>
      <w:b/>
      <w:bCs/>
      <w:color w:val="454545"/>
      <w:sz w:val="24"/>
      <w:szCs w:val="24"/>
      <w:lang w:eastAsia="ru-RU"/>
    </w:rPr>
  </w:style>
  <w:style w:type="paragraph" w:customStyle="1" w:styleId="cdsearchnoresultsfilterblock">
    <w:name w:val="cdsearchnoresultsfilterblock"/>
    <w:basedOn w:val="a"/>
    <w:rsid w:val="0062558D"/>
    <w:pPr>
      <w:spacing w:after="0" w:line="240" w:lineRule="auto"/>
      <w:ind w:right="300"/>
    </w:pPr>
    <w:rPr>
      <w:rFonts w:ascii="Times New Roman" w:eastAsia="Times New Roman" w:hAnsi="Times New Roman" w:cs="Times New Roman"/>
      <w:sz w:val="24"/>
      <w:szCs w:val="24"/>
      <w:lang w:eastAsia="ru-RU"/>
    </w:rPr>
  </w:style>
  <w:style w:type="paragraph" w:customStyle="1" w:styleId="cdsearchteaser">
    <w:name w:val="cdsearchteaser"/>
    <w:basedOn w:val="a"/>
    <w:rsid w:val="0062558D"/>
    <w:pPr>
      <w:spacing w:after="225" w:line="240" w:lineRule="auto"/>
      <w:ind w:left="225"/>
    </w:pPr>
    <w:rPr>
      <w:rFonts w:ascii="Times New Roman" w:eastAsia="Times New Roman" w:hAnsi="Times New Roman" w:cs="Times New Roman"/>
      <w:sz w:val="24"/>
      <w:szCs w:val="24"/>
      <w:lang w:eastAsia="ru-RU"/>
    </w:rPr>
  </w:style>
  <w:style w:type="paragraph" w:customStyle="1" w:styleId="cdsearchteasermore">
    <w:name w:val="cdsearchteasermore"/>
    <w:basedOn w:val="a"/>
    <w:rsid w:val="0062558D"/>
    <w:pPr>
      <w:spacing w:after="0" w:line="240" w:lineRule="auto"/>
      <w:ind w:left="180"/>
    </w:pPr>
    <w:rPr>
      <w:rFonts w:ascii="Times New Roman" w:eastAsia="Times New Roman" w:hAnsi="Times New Roman" w:cs="Times New Roman"/>
      <w:sz w:val="17"/>
      <w:szCs w:val="17"/>
      <w:lang w:eastAsia="ru-RU"/>
    </w:rPr>
  </w:style>
  <w:style w:type="paragraph" w:customStyle="1" w:styleId="cdsearchteasercontainer">
    <w:name w:val="cdsearchteasercontainer"/>
    <w:basedOn w:val="a"/>
    <w:rsid w:val="0062558D"/>
    <w:pPr>
      <w:spacing w:after="0" w:line="240" w:lineRule="auto"/>
      <w:ind w:right="300"/>
    </w:pPr>
    <w:rPr>
      <w:rFonts w:ascii="Times New Roman" w:eastAsia="Times New Roman" w:hAnsi="Times New Roman" w:cs="Times New Roman"/>
      <w:sz w:val="24"/>
      <w:szCs w:val="24"/>
      <w:lang w:eastAsia="ru-RU"/>
    </w:rPr>
  </w:style>
  <w:style w:type="paragraph" w:customStyle="1" w:styleId="cdsearchteaseritem">
    <w:name w:val="cdsearchteaseritem"/>
    <w:basedOn w:val="a"/>
    <w:rsid w:val="0062558D"/>
    <w:pPr>
      <w:spacing w:after="75" w:line="1845" w:lineRule="atLeast"/>
    </w:pPr>
    <w:rPr>
      <w:rFonts w:ascii="Times New Roman" w:eastAsia="Times New Roman" w:hAnsi="Times New Roman" w:cs="Times New Roman"/>
      <w:color w:val="666666"/>
      <w:sz w:val="24"/>
      <w:szCs w:val="24"/>
      <w:lang w:eastAsia="ru-RU"/>
    </w:rPr>
  </w:style>
  <w:style w:type="paragraph" w:customStyle="1" w:styleId="cdsearchteaseritemlast">
    <w:name w:val="cdsearchteaseritemlast"/>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searchteaseriteminside">
    <w:name w:val="cdsearchteaseriteminside"/>
    <w:basedOn w:val="a"/>
    <w:rsid w:val="0062558D"/>
    <w:pPr>
      <w:spacing w:after="0" w:line="240" w:lineRule="auto"/>
      <w:jc w:val="center"/>
    </w:pPr>
    <w:rPr>
      <w:rFonts w:ascii="Times New Roman" w:eastAsia="Times New Roman" w:hAnsi="Times New Roman" w:cs="Times New Roman"/>
      <w:sz w:val="24"/>
      <w:szCs w:val="24"/>
      <w:lang w:eastAsia="ru-RU"/>
    </w:rPr>
  </w:style>
  <w:style w:type="paragraph" w:customStyle="1" w:styleId="cdsearchteaseritemimage">
    <w:name w:val="cdsearchteaseritemimage"/>
    <w:basedOn w:val="a"/>
    <w:rsid w:val="0062558D"/>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cdsearchteaseritemtitle">
    <w:name w:val="cdsearchteaseritemtitle"/>
    <w:basedOn w:val="a"/>
    <w:rsid w:val="0062558D"/>
    <w:pPr>
      <w:spacing w:before="30" w:after="0" w:line="288" w:lineRule="atLeast"/>
    </w:pPr>
    <w:rPr>
      <w:rFonts w:ascii="Times New Roman" w:eastAsia="Times New Roman" w:hAnsi="Times New Roman" w:cs="Times New Roman"/>
      <w:sz w:val="29"/>
      <w:szCs w:val="29"/>
      <w:lang w:eastAsia="ru-RU"/>
    </w:rPr>
  </w:style>
  <w:style w:type="paragraph" w:customStyle="1" w:styleId="cdsearchteaseritemdesc">
    <w:name w:val="cdsearchteaseritemdesc"/>
    <w:basedOn w:val="a"/>
    <w:rsid w:val="0062558D"/>
    <w:pPr>
      <w:spacing w:before="30" w:after="0" w:line="264" w:lineRule="atLeast"/>
    </w:pPr>
    <w:rPr>
      <w:rFonts w:ascii="Times New Roman" w:eastAsia="Times New Roman" w:hAnsi="Times New Roman" w:cs="Times New Roman"/>
      <w:color w:val="999999"/>
      <w:sz w:val="26"/>
      <w:szCs w:val="26"/>
      <w:lang w:eastAsia="ru-RU"/>
    </w:rPr>
  </w:style>
  <w:style w:type="paragraph" w:customStyle="1" w:styleId="cdsearchteaseritemfresh">
    <w:name w:val="cdsearchteaseritemfresh"/>
    <w:basedOn w:val="a"/>
    <w:rsid w:val="0062558D"/>
    <w:pPr>
      <w:spacing w:after="0" w:line="240" w:lineRule="auto"/>
      <w:jc w:val="center"/>
    </w:pPr>
    <w:rPr>
      <w:rFonts w:ascii="Times New Roman" w:eastAsia="Times New Roman" w:hAnsi="Times New Roman" w:cs="Times New Roman"/>
      <w:color w:val="D8370B"/>
      <w:sz w:val="29"/>
      <w:szCs w:val="29"/>
      <w:lang w:eastAsia="ru-RU"/>
    </w:rPr>
  </w:style>
  <w:style w:type="paragraph" w:customStyle="1" w:styleId="cdellipsis">
    <w:name w:val="cdellipsis"/>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nowrap">
    <w:name w:val="cdnowrap"/>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staticrating">
    <w:name w:val="cdstaticrating"/>
    <w:basedOn w:val="a"/>
    <w:rsid w:val="0062558D"/>
    <w:pPr>
      <w:spacing w:after="0" w:line="240" w:lineRule="auto"/>
    </w:pPr>
    <w:rPr>
      <w:rFonts w:ascii="Times New Roman" w:eastAsia="Times New Roman" w:hAnsi="Times New Roman" w:cs="Times New Roman"/>
      <w:sz w:val="24"/>
      <w:szCs w:val="24"/>
      <w:lang w:eastAsia="ru-RU"/>
    </w:rPr>
  </w:style>
  <w:style w:type="paragraph" w:customStyle="1" w:styleId="cdsearchbluelinewiththumbnail">
    <w:name w:val="cdsearchbluelinewiththumbnail"/>
    <w:basedOn w:val="a"/>
    <w:rsid w:val="0062558D"/>
    <w:pPr>
      <w:spacing w:after="300" w:line="240" w:lineRule="auto"/>
    </w:pPr>
    <w:rPr>
      <w:rFonts w:ascii="Times New Roman" w:eastAsia="Times New Roman" w:hAnsi="Times New Roman" w:cs="Times New Roman"/>
      <w:sz w:val="24"/>
      <w:szCs w:val="24"/>
      <w:lang w:eastAsia="ru-RU"/>
    </w:rPr>
  </w:style>
  <w:style w:type="paragraph" w:customStyle="1" w:styleId="cdsearchteaserbluelinethumbnail">
    <w:name w:val="cdsearchteaserbluelinethumbnail"/>
    <w:basedOn w:val="a"/>
    <w:rsid w:val="0062558D"/>
    <w:pPr>
      <w:pBdr>
        <w:top w:val="single" w:sz="6" w:space="0" w:color="CCCCCC"/>
        <w:left w:val="single" w:sz="6" w:space="0" w:color="CCCCCC"/>
        <w:bottom w:val="single" w:sz="6" w:space="0" w:color="CCCCCC"/>
        <w:right w:val="single" w:sz="6" w:space="0" w:color="CCCCCC"/>
      </w:pBdr>
      <w:shd w:val="clear" w:color="auto" w:fill="FFFFFF"/>
      <w:spacing w:before="45" w:after="0" w:line="240" w:lineRule="auto"/>
      <w:ind w:left="75" w:right="225"/>
    </w:pPr>
    <w:rPr>
      <w:rFonts w:ascii="Times New Roman" w:eastAsia="Times New Roman" w:hAnsi="Times New Roman" w:cs="Times New Roman"/>
      <w:color w:val="666666"/>
      <w:sz w:val="24"/>
      <w:szCs w:val="24"/>
      <w:lang w:eastAsia="ru-RU"/>
    </w:rPr>
  </w:style>
  <w:style w:type="paragraph" w:customStyle="1" w:styleId="cdsearchbluelinethumbnailinside">
    <w:name w:val="cdsearchbluelinethumbnailinside"/>
    <w:basedOn w:val="a"/>
    <w:rsid w:val="0062558D"/>
    <w:pPr>
      <w:spacing w:before="120" w:after="0" w:line="1170" w:lineRule="atLeast"/>
      <w:ind w:left="120"/>
    </w:pPr>
    <w:rPr>
      <w:rFonts w:ascii="Times New Roman" w:eastAsia="Times New Roman" w:hAnsi="Times New Roman" w:cs="Times New Roman"/>
      <w:sz w:val="24"/>
      <w:szCs w:val="24"/>
      <w:lang w:eastAsia="ru-RU"/>
    </w:rPr>
  </w:style>
  <w:style w:type="paragraph" w:customStyle="1" w:styleId="cdsearchbluelinethumbnailimage">
    <w:name w:val="cdsearchbluelinethumbnailimage"/>
    <w:basedOn w:val="a"/>
    <w:rsid w:val="0062558D"/>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cdmetricsimage">
    <w:name w:val="cdmetricsimage"/>
    <w:basedOn w:val="a"/>
    <w:rsid w:val="0062558D"/>
    <w:pPr>
      <w:spacing w:after="0" w:line="240" w:lineRule="auto"/>
    </w:pPr>
    <w:rPr>
      <w:rFonts w:ascii="Times New Roman" w:eastAsia="Times New Roman" w:hAnsi="Times New Roman" w:cs="Times New Roman"/>
      <w:sz w:val="24"/>
      <w:szCs w:val="24"/>
      <w:lang w:eastAsia="ru-RU"/>
    </w:rPr>
  </w:style>
  <w:style w:type="paragraph" w:customStyle="1" w:styleId="cdkeywordspinner">
    <w:name w:val="cdkeywordspinner"/>
    <w:basedOn w:val="a"/>
    <w:rsid w:val="0062558D"/>
    <w:pPr>
      <w:pBdr>
        <w:top w:val="single" w:sz="6" w:space="7" w:color="999999"/>
        <w:left w:val="single" w:sz="6" w:space="28" w:color="999999"/>
        <w:bottom w:val="single" w:sz="6" w:space="6" w:color="999999"/>
        <w:right w:val="single" w:sz="6" w:space="15" w:color="999999"/>
      </w:pBdr>
      <w:shd w:val="clear" w:color="auto" w:fill="FFFFFF"/>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duploadspinner">
    <w:name w:val="cduploadspinner"/>
    <w:basedOn w:val="a"/>
    <w:rsid w:val="0062558D"/>
    <w:pPr>
      <w:pBdr>
        <w:top w:val="single" w:sz="6" w:space="31" w:color="999999"/>
        <w:left w:val="single" w:sz="6" w:space="7" w:color="999999"/>
        <w:bottom w:val="single" w:sz="6" w:space="7" w:color="999999"/>
        <w:right w:val="single" w:sz="6" w:space="7" w:color="999999"/>
      </w:pBdr>
      <w:shd w:val="clear" w:color="auto" w:fill="FFFFFF"/>
      <w:spacing w:before="100" w:beforeAutospacing="1" w:after="100" w:afterAutospacing="1" w:line="240" w:lineRule="auto"/>
      <w:jc w:val="center"/>
    </w:pPr>
    <w:rPr>
      <w:rFonts w:ascii="Times New Roman" w:eastAsia="Times New Roman" w:hAnsi="Times New Roman" w:cs="Times New Roman"/>
      <w:vanish/>
      <w:sz w:val="34"/>
      <w:szCs w:val="34"/>
      <w:lang w:eastAsia="ru-RU"/>
    </w:rPr>
  </w:style>
  <w:style w:type="paragraph" w:customStyle="1" w:styleId="contestvotebox">
    <w:name w:val="contestvotebox"/>
    <w:basedOn w:val="a"/>
    <w:rsid w:val="0062558D"/>
    <w:pPr>
      <w:pBdr>
        <w:top w:val="single" w:sz="6" w:space="4" w:color="CCCCCC"/>
        <w:left w:val="single" w:sz="6" w:space="4" w:color="CCCCCC"/>
        <w:bottom w:val="single" w:sz="6" w:space="4" w:color="CCCCCC"/>
        <w:right w:val="single" w:sz="6" w:space="4" w:color="CCCCCC"/>
      </w:pBdr>
      <w:shd w:val="clear" w:color="auto" w:fill="F2F2F2"/>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estvotetable">
    <w:name w:val="contestvotetable"/>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estsubbox">
    <w:name w:val="contestsubbox"/>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spartbox">
    <w:name w:val="fspartbox"/>
    <w:basedOn w:val="a"/>
    <w:rsid w:val="0062558D"/>
    <w:pPr>
      <w:pBdr>
        <w:top w:val="single" w:sz="6" w:space="0" w:color="CCCCCC"/>
        <w:left w:val="single" w:sz="6" w:space="4" w:color="CCCCCC"/>
        <w:bottom w:val="single" w:sz="6" w:space="4" w:color="CCCCCC"/>
        <w:right w:val="single" w:sz="6" w:space="4" w:color="CCCCCC"/>
      </w:pBdr>
      <w:spacing w:after="0" w:line="240" w:lineRule="auto"/>
    </w:pPr>
    <w:rPr>
      <w:rFonts w:ascii="Times New Roman" w:eastAsia="Times New Roman" w:hAnsi="Times New Roman" w:cs="Times New Roman"/>
      <w:sz w:val="24"/>
      <w:szCs w:val="24"/>
      <w:lang w:eastAsia="ru-RU"/>
    </w:rPr>
  </w:style>
  <w:style w:type="paragraph" w:customStyle="1" w:styleId="fssectionheading">
    <w:name w:val="fssectionheading"/>
    <w:basedOn w:val="a"/>
    <w:rsid w:val="0062558D"/>
    <w:pPr>
      <w:spacing w:before="75" w:after="150" w:line="240" w:lineRule="auto"/>
    </w:pPr>
    <w:rPr>
      <w:rFonts w:ascii="Times New Roman" w:eastAsia="Times New Roman" w:hAnsi="Times New Roman" w:cs="Times New Roman"/>
      <w:color w:val="333333"/>
      <w:sz w:val="34"/>
      <w:szCs w:val="34"/>
      <w:lang w:eastAsia="ru-RU"/>
    </w:rPr>
  </w:style>
  <w:style w:type="paragraph" w:customStyle="1" w:styleId="fspicturebox">
    <w:name w:val="fspicturebox"/>
    <w:basedOn w:val="a"/>
    <w:rsid w:val="0062558D"/>
    <w:pPr>
      <w:pBdr>
        <w:top w:val="single" w:sz="6" w:space="2" w:color="CCCCCC"/>
        <w:left w:val="single" w:sz="6" w:space="2" w:color="CCCCCC"/>
        <w:bottom w:val="single" w:sz="6" w:space="2" w:color="CCCCCC"/>
        <w:right w:val="single" w:sz="6" w:space="2" w:color="CCCCCC"/>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fsassetsection">
    <w:name w:val="fsassetsection"/>
    <w:basedOn w:val="a"/>
    <w:rsid w:val="0062558D"/>
    <w:pPr>
      <w:spacing w:after="240" w:line="240" w:lineRule="auto"/>
    </w:pPr>
    <w:rPr>
      <w:rFonts w:ascii="Times New Roman" w:eastAsia="Times New Roman" w:hAnsi="Times New Roman" w:cs="Times New Roman"/>
      <w:sz w:val="29"/>
      <w:szCs w:val="29"/>
      <w:lang w:eastAsia="ru-RU"/>
    </w:rPr>
  </w:style>
  <w:style w:type="paragraph" w:customStyle="1" w:styleId="fscontestsection">
    <w:name w:val="fscontestsection"/>
    <w:basedOn w:val="a"/>
    <w:rsid w:val="0062558D"/>
    <w:pPr>
      <w:pBdr>
        <w:top w:val="dotted" w:sz="6" w:space="0" w:color="CCCCCC"/>
      </w:pBdr>
      <w:spacing w:after="240" w:line="240" w:lineRule="auto"/>
    </w:pPr>
    <w:rPr>
      <w:rFonts w:ascii="Times New Roman" w:eastAsia="Times New Roman" w:hAnsi="Times New Roman" w:cs="Times New Roman"/>
      <w:sz w:val="29"/>
      <w:szCs w:val="29"/>
      <w:lang w:eastAsia="ru-RU"/>
    </w:rPr>
  </w:style>
  <w:style w:type="paragraph" w:customStyle="1" w:styleId="fstable">
    <w:name w:val="fstable"/>
    <w:basedOn w:val="a"/>
    <w:rsid w:val="0062558D"/>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statisticspartbox">
    <w:name w:val="statisticspartbox"/>
    <w:basedOn w:val="a"/>
    <w:rsid w:val="0062558D"/>
    <w:pPr>
      <w:spacing w:after="0" w:line="240" w:lineRule="auto"/>
    </w:pPr>
    <w:rPr>
      <w:rFonts w:ascii="Times New Roman" w:eastAsia="Times New Roman" w:hAnsi="Times New Roman" w:cs="Times New Roman"/>
      <w:sz w:val="24"/>
      <w:szCs w:val="24"/>
      <w:lang w:eastAsia="ru-RU"/>
    </w:rPr>
  </w:style>
  <w:style w:type="paragraph" w:customStyle="1" w:styleId="statisticslayout">
    <w:name w:val="statisticslayout"/>
    <w:basedOn w:val="a"/>
    <w:rsid w:val="0062558D"/>
    <w:pPr>
      <w:spacing w:after="0" w:line="240" w:lineRule="auto"/>
    </w:pPr>
    <w:rPr>
      <w:rFonts w:ascii="Times New Roman" w:eastAsia="Times New Roman" w:hAnsi="Times New Roman" w:cs="Times New Roman"/>
      <w:sz w:val="29"/>
      <w:szCs w:val="29"/>
      <w:lang w:eastAsia="ru-RU"/>
    </w:rPr>
  </w:style>
  <w:style w:type="paragraph" w:customStyle="1" w:styleId="statbullet">
    <w:name w:val="statbullet"/>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tbulletcorrect">
    <w:name w:val="statbulletcorrect"/>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ivstatbullet">
    <w:name w:val="divstatbullet"/>
    <w:basedOn w:val="a"/>
    <w:rsid w:val="0062558D"/>
    <w:pPr>
      <w:spacing w:before="100" w:beforeAutospacing="1" w:after="100" w:afterAutospacing="1" w:line="240" w:lineRule="auto"/>
      <w:textAlignment w:val="bottom"/>
    </w:pPr>
    <w:rPr>
      <w:rFonts w:ascii="Times New Roman" w:eastAsia="Times New Roman" w:hAnsi="Times New Roman" w:cs="Times New Roman"/>
      <w:sz w:val="24"/>
      <w:szCs w:val="24"/>
      <w:lang w:eastAsia="ru-RU"/>
    </w:rPr>
  </w:style>
  <w:style w:type="paragraph" w:customStyle="1" w:styleId="divstatbulletcorrect">
    <w:name w:val="divstatbulletcorrect"/>
    <w:basedOn w:val="a"/>
    <w:rsid w:val="0062558D"/>
    <w:pPr>
      <w:spacing w:before="100" w:beforeAutospacing="1" w:after="100" w:afterAutospacing="1" w:line="240" w:lineRule="auto"/>
      <w:textAlignment w:val="bottom"/>
    </w:pPr>
    <w:rPr>
      <w:rFonts w:ascii="Times New Roman" w:eastAsia="Times New Roman" w:hAnsi="Times New Roman" w:cs="Times New Roman"/>
      <w:sz w:val="24"/>
      <w:szCs w:val="24"/>
      <w:lang w:eastAsia="ru-RU"/>
    </w:rPr>
  </w:style>
  <w:style w:type="paragraph" w:customStyle="1" w:styleId="cdseealso">
    <w:name w:val="cdseealso"/>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seealsomore">
    <w:name w:val="cdseealsomore"/>
    <w:basedOn w:val="a"/>
    <w:rsid w:val="0062558D"/>
    <w:pPr>
      <w:spacing w:after="0" w:line="240" w:lineRule="auto"/>
      <w:ind w:left="150"/>
    </w:pPr>
    <w:rPr>
      <w:rFonts w:ascii="Times New Roman" w:eastAsia="Times New Roman" w:hAnsi="Times New Roman" w:cs="Times New Roman"/>
      <w:sz w:val="24"/>
      <w:szCs w:val="24"/>
      <w:lang w:eastAsia="ru-RU"/>
    </w:rPr>
  </w:style>
  <w:style w:type="paragraph" w:customStyle="1" w:styleId="cdseealsomoreborder">
    <w:name w:val="cdseealsomoreborder"/>
    <w:basedOn w:val="a"/>
    <w:rsid w:val="0062558D"/>
    <w:pPr>
      <w:pBdr>
        <w:left w:val="single" w:sz="6" w:space="0" w:color="4685DF"/>
      </w:pBdr>
      <w:spacing w:after="0" w:line="240" w:lineRule="auto"/>
      <w:ind w:left="150"/>
    </w:pPr>
    <w:rPr>
      <w:rFonts w:ascii="Times New Roman" w:eastAsia="Times New Roman" w:hAnsi="Times New Roman" w:cs="Times New Roman"/>
      <w:sz w:val="24"/>
      <w:szCs w:val="24"/>
      <w:lang w:eastAsia="ru-RU"/>
    </w:rPr>
  </w:style>
  <w:style w:type="paragraph" w:customStyle="1" w:styleId="cdseealsoheader">
    <w:name w:val="cdseealsoheader"/>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seealsotype">
    <w:name w:val="cdseealsotype"/>
    <w:basedOn w:val="a"/>
    <w:rsid w:val="0062558D"/>
    <w:pPr>
      <w:pBdr>
        <w:right w:val="single" w:sz="6" w:space="4" w:color="999999"/>
      </w:pBdr>
      <w:spacing w:after="0" w:line="240" w:lineRule="auto"/>
      <w:ind w:right="75"/>
    </w:pPr>
    <w:rPr>
      <w:rFonts w:ascii="Times New Roman" w:eastAsia="Times New Roman" w:hAnsi="Times New Roman" w:cs="Times New Roman"/>
      <w:color w:val="999999"/>
      <w:sz w:val="24"/>
      <w:szCs w:val="24"/>
      <w:lang w:eastAsia="ru-RU"/>
    </w:rPr>
  </w:style>
  <w:style w:type="paragraph" w:customStyle="1" w:styleId="cdseealsoproviders">
    <w:name w:val="cdseealsoproviders"/>
    <w:basedOn w:val="a"/>
    <w:rsid w:val="0062558D"/>
    <w:pPr>
      <w:spacing w:before="100" w:beforeAutospacing="1" w:after="100" w:afterAutospacing="1" w:line="240" w:lineRule="auto"/>
    </w:pPr>
    <w:rPr>
      <w:rFonts w:ascii="Times New Roman" w:eastAsia="Times New Roman" w:hAnsi="Times New Roman" w:cs="Times New Roman"/>
      <w:color w:val="999999"/>
      <w:sz w:val="24"/>
      <w:szCs w:val="24"/>
      <w:lang w:eastAsia="ru-RU"/>
    </w:rPr>
  </w:style>
  <w:style w:type="paragraph" w:customStyle="1" w:styleId="cdseealsodescription">
    <w:name w:val="cdseealsodescription"/>
    <w:basedOn w:val="a"/>
    <w:rsid w:val="0062558D"/>
    <w:pPr>
      <w:pBdr>
        <w:top w:val="single" w:sz="6" w:space="8" w:color="EAEAEA"/>
      </w:pBdr>
      <w:spacing w:before="120" w:after="0" w:line="240" w:lineRule="auto"/>
    </w:pPr>
    <w:rPr>
      <w:rFonts w:ascii="Times New Roman" w:eastAsia="Times New Roman" w:hAnsi="Times New Roman" w:cs="Times New Roman"/>
      <w:sz w:val="24"/>
      <w:szCs w:val="24"/>
      <w:lang w:eastAsia="ru-RU"/>
    </w:rPr>
  </w:style>
  <w:style w:type="paragraph" w:customStyle="1" w:styleId="cdseealsoprompt">
    <w:name w:val="cdseealsoprompt"/>
    <w:basedOn w:val="a"/>
    <w:rsid w:val="0062558D"/>
    <w:pPr>
      <w:spacing w:before="100" w:beforeAutospacing="1" w:after="100" w:afterAutospacing="1" w:line="240" w:lineRule="auto"/>
    </w:pPr>
    <w:rPr>
      <w:rFonts w:ascii="Times New Roman" w:eastAsia="Times New Roman" w:hAnsi="Times New Roman" w:cs="Times New Roman"/>
      <w:color w:val="999999"/>
      <w:sz w:val="29"/>
      <w:szCs w:val="29"/>
      <w:lang w:eastAsia="ru-RU"/>
    </w:rPr>
  </w:style>
  <w:style w:type="paragraph" w:customStyle="1" w:styleId="cdseealsodescriptiontext">
    <w:name w:val="cdseealsodescriptiontext"/>
    <w:basedOn w:val="a"/>
    <w:rsid w:val="0062558D"/>
    <w:pPr>
      <w:spacing w:before="100" w:beforeAutospacing="1" w:after="100" w:afterAutospacing="1" w:line="372" w:lineRule="atLeast"/>
    </w:pPr>
    <w:rPr>
      <w:rFonts w:ascii="Times New Roman" w:eastAsia="Times New Roman" w:hAnsi="Times New Roman" w:cs="Times New Roman"/>
      <w:color w:val="454545"/>
      <w:sz w:val="29"/>
      <w:szCs w:val="29"/>
      <w:lang w:eastAsia="ru-RU"/>
    </w:rPr>
  </w:style>
  <w:style w:type="paragraph" w:customStyle="1" w:styleId="cdlexicondisclaimer">
    <w:name w:val="cdlexicondisclaimer"/>
    <w:basedOn w:val="a"/>
    <w:rsid w:val="0062558D"/>
    <w:pPr>
      <w:pBdr>
        <w:top w:val="single" w:sz="6" w:space="5" w:color="CCCCCC"/>
        <w:left w:val="single" w:sz="6" w:space="8" w:color="CCCCCC"/>
        <w:bottom w:val="single" w:sz="6" w:space="5" w:color="CCCCCC"/>
        <w:right w:val="single" w:sz="6" w:space="8" w:color="CCCCCC"/>
      </w:pBdr>
      <w:spacing w:before="100" w:beforeAutospacing="1" w:after="100" w:afterAutospacing="1" w:line="240" w:lineRule="auto"/>
      <w:ind w:left="180"/>
    </w:pPr>
    <w:rPr>
      <w:rFonts w:ascii="Times New Roman" w:eastAsia="Times New Roman" w:hAnsi="Times New Roman" w:cs="Times New Roman"/>
      <w:color w:val="999999"/>
      <w:sz w:val="26"/>
      <w:szCs w:val="26"/>
      <w:lang w:eastAsia="ru-RU"/>
    </w:rPr>
  </w:style>
  <w:style w:type="paragraph" w:customStyle="1" w:styleId="cdlexicondeschdr">
    <w:name w:val="cdlexicondeschdr"/>
    <w:basedOn w:val="a"/>
    <w:rsid w:val="0062558D"/>
    <w:pPr>
      <w:spacing w:before="100" w:beforeAutospacing="1" w:after="100" w:afterAutospacing="1" w:line="240" w:lineRule="auto"/>
    </w:pPr>
    <w:rPr>
      <w:rFonts w:ascii="Times New Roman" w:eastAsia="Times New Roman" w:hAnsi="Times New Roman" w:cs="Times New Roman"/>
      <w:color w:val="333333"/>
      <w:sz w:val="38"/>
      <w:szCs w:val="38"/>
      <w:lang w:eastAsia="ru-RU"/>
    </w:rPr>
  </w:style>
  <w:style w:type="paragraph" w:customStyle="1" w:styleId="cdlexicondesc">
    <w:name w:val="cdlexicondesc"/>
    <w:basedOn w:val="a"/>
    <w:rsid w:val="0062558D"/>
    <w:pPr>
      <w:spacing w:before="100" w:beforeAutospacing="1" w:after="100" w:afterAutospacing="1" w:line="240" w:lineRule="auto"/>
    </w:pPr>
    <w:rPr>
      <w:rFonts w:ascii="Times New Roman" w:eastAsia="Times New Roman" w:hAnsi="Times New Roman" w:cs="Times New Roman"/>
      <w:color w:val="454545"/>
      <w:sz w:val="29"/>
      <w:szCs w:val="29"/>
      <w:lang w:eastAsia="ru-RU"/>
    </w:rPr>
  </w:style>
  <w:style w:type="paragraph" w:customStyle="1" w:styleId="cdlexiconmetahdr">
    <w:name w:val="cdlexiconmetahdr"/>
    <w:basedOn w:val="a"/>
    <w:rsid w:val="0062558D"/>
    <w:pPr>
      <w:spacing w:before="100" w:beforeAutospacing="1" w:after="100" w:afterAutospacing="1" w:line="240" w:lineRule="auto"/>
    </w:pPr>
    <w:rPr>
      <w:rFonts w:ascii="Times New Roman" w:eastAsia="Times New Roman" w:hAnsi="Times New Roman" w:cs="Times New Roman"/>
      <w:color w:val="333333"/>
      <w:sz w:val="38"/>
      <w:szCs w:val="38"/>
      <w:lang w:eastAsia="ru-RU"/>
    </w:rPr>
  </w:style>
  <w:style w:type="paragraph" w:customStyle="1" w:styleId="cdlexiconmetalbl">
    <w:name w:val="cdlexiconmetalbl"/>
    <w:basedOn w:val="a"/>
    <w:rsid w:val="0062558D"/>
    <w:pPr>
      <w:spacing w:before="100" w:beforeAutospacing="1" w:after="100" w:afterAutospacing="1" w:line="240" w:lineRule="auto"/>
      <w:textAlignment w:val="top"/>
    </w:pPr>
    <w:rPr>
      <w:rFonts w:ascii="Times New Roman" w:eastAsia="Times New Roman" w:hAnsi="Times New Roman" w:cs="Times New Roman"/>
      <w:color w:val="333333"/>
      <w:sz w:val="29"/>
      <w:szCs w:val="29"/>
      <w:lang w:eastAsia="ru-RU"/>
    </w:rPr>
  </w:style>
  <w:style w:type="paragraph" w:customStyle="1" w:styleId="cdlexiconmeta">
    <w:name w:val="cdlexiconmeta"/>
    <w:basedOn w:val="a"/>
    <w:rsid w:val="0062558D"/>
    <w:pPr>
      <w:spacing w:before="100" w:beforeAutospacing="1" w:after="100" w:afterAutospacing="1" w:line="240" w:lineRule="auto"/>
      <w:textAlignment w:val="top"/>
    </w:pPr>
    <w:rPr>
      <w:rFonts w:ascii="Times New Roman" w:eastAsia="Times New Roman" w:hAnsi="Times New Roman" w:cs="Times New Roman"/>
      <w:color w:val="454545"/>
      <w:sz w:val="29"/>
      <w:szCs w:val="29"/>
      <w:lang w:eastAsia="ru-RU"/>
    </w:rPr>
  </w:style>
  <w:style w:type="paragraph" w:customStyle="1" w:styleId="cdlexiconratingsmeta">
    <w:name w:val="cdlexiconratingsmeta"/>
    <w:basedOn w:val="a"/>
    <w:rsid w:val="0062558D"/>
    <w:pPr>
      <w:spacing w:before="100" w:beforeAutospacing="1" w:after="100" w:afterAutospacing="1" w:line="240" w:lineRule="auto"/>
      <w:textAlignment w:val="top"/>
    </w:pPr>
    <w:rPr>
      <w:rFonts w:ascii="Arial" w:eastAsia="Times New Roman" w:hAnsi="Arial" w:cs="Arial"/>
      <w:color w:val="999999"/>
      <w:sz w:val="24"/>
      <w:szCs w:val="24"/>
      <w:lang w:eastAsia="ru-RU"/>
    </w:rPr>
  </w:style>
  <w:style w:type="paragraph" w:customStyle="1" w:styleId="cdlexiconfeedback">
    <w:name w:val="cdlexiconfeedback"/>
    <w:basedOn w:val="a"/>
    <w:rsid w:val="0062558D"/>
    <w:pPr>
      <w:spacing w:before="240" w:after="0" w:line="240" w:lineRule="auto"/>
    </w:pPr>
    <w:rPr>
      <w:rFonts w:ascii="Times New Roman" w:eastAsia="Times New Roman" w:hAnsi="Times New Roman" w:cs="Times New Roman"/>
      <w:sz w:val="24"/>
      <w:szCs w:val="24"/>
      <w:lang w:eastAsia="ru-RU"/>
    </w:rPr>
  </w:style>
  <w:style w:type="paragraph" w:customStyle="1" w:styleId="hrlexiconprovider">
    <w:name w:val="hrlexiconprovider"/>
    <w:basedOn w:val="a"/>
    <w:rsid w:val="0062558D"/>
    <w:pPr>
      <w:shd w:val="clear" w:color="auto" w:fill="EAEAEA"/>
      <w:spacing w:before="300" w:after="0" w:line="240" w:lineRule="auto"/>
    </w:pPr>
    <w:rPr>
      <w:rFonts w:ascii="Times New Roman" w:eastAsia="Times New Roman" w:hAnsi="Times New Roman" w:cs="Times New Roman"/>
      <w:color w:val="EAEAEA"/>
      <w:sz w:val="24"/>
      <w:szCs w:val="24"/>
      <w:lang w:eastAsia="ru-RU"/>
    </w:rPr>
  </w:style>
  <w:style w:type="paragraph" w:customStyle="1" w:styleId="cdlexiconproviderhdr">
    <w:name w:val="cdlexiconproviderhdr"/>
    <w:basedOn w:val="a"/>
    <w:rsid w:val="0062558D"/>
    <w:pPr>
      <w:spacing w:before="100" w:beforeAutospacing="1" w:after="100" w:afterAutospacing="1" w:line="240" w:lineRule="auto"/>
    </w:pPr>
    <w:rPr>
      <w:rFonts w:ascii="Times New Roman" w:eastAsia="Times New Roman" w:hAnsi="Times New Roman" w:cs="Times New Roman"/>
      <w:color w:val="333333"/>
      <w:sz w:val="38"/>
      <w:szCs w:val="38"/>
      <w:lang w:eastAsia="ru-RU"/>
    </w:rPr>
  </w:style>
  <w:style w:type="paragraph" w:customStyle="1" w:styleId="cdlexiconsubmissiondropdown">
    <w:name w:val="cdlexiconsubmissiondropdown"/>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lexiconsubmissionfirstoption">
    <w:name w:val="cdlexiconsubmissionfirstoption"/>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lexiconsubmissionnextoption">
    <w:name w:val="cdlexiconsubmissionnextoption"/>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lexiconsubmissiontou">
    <w:name w:val="cdlexiconsubmissiontou"/>
    <w:basedOn w:val="a"/>
    <w:rsid w:val="0062558D"/>
    <w:pPr>
      <w:spacing w:before="150" w:after="100" w:afterAutospacing="1" w:line="240" w:lineRule="auto"/>
    </w:pPr>
    <w:rPr>
      <w:rFonts w:ascii="Times New Roman" w:eastAsia="Times New Roman" w:hAnsi="Times New Roman" w:cs="Times New Roman"/>
      <w:sz w:val="24"/>
      <w:szCs w:val="24"/>
      <w:lang w:eastAsia="ru-RU"/>
    </w:rPr>
  </w:style>
  <w:style w:type="paragraph" w:customStyle="1" w:styleId="acicollapsed">
    <w:name w:val="acicollapsed"/>
    <w:basedOn w:val="a"/>
    <w:rsid w:val="0062558D"/>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acecollapsed">
    <w:name w:val="acecollapsed"/>
    <w:basedOn w:val="a"/>
    <w:rsid w:val="0062558D"/>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ddefinitionclose">
    <w:name w:val="cddefinitionclose"/>
    <w:basedOn w:val="a"/>
    <w:rsid w:val="0062558D"/>
    <w:pPr>
      <w:spacing w:before="45" w:after="45" w:line="240" w:lineRule="auto"/>
      <w:ind w:left="45" w:right="45"/>
    </w:pPr>
    <w:rPr>
      <w:rFonts w:ascii="Times New Roman" w:eastAsia="Times New Roman" w:hAnsi="Times New Roman" w:cs="Times New Roman"/>
      <w:sz w:val="24"/>
      <w:szCs w:val="24"/>
      <w:lang w:eastAsia="ru-RU"/>
    </w:rPr>
  </w:style>
  <w:style w:type="paragraph" w:customStyle="1" w:styleId="cdtoplink">
    <w:name w:val="cdtoplink"/>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adblock">
    <w:name w:val="cdad_block"/>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adtitle0">
    <w:name w:val="cdad_title"/>
    <w:basedOn w:val="a"/>
    <w:rsid w:val="0062558D"/>
    <w:pPr>
      <w:spacing w:before="100" w:beforeAutospacing="1" w:after="100" w:afterAutospacing="1" w:line="240" w:lineRule="auto"/>
    </w:pPr>
    <w:rPr>
      <w:rFonts w:ascii="Tahoma" w:eastAsia="Times New Roman" w:hAnsi="Tahoma" w:cs="Tahoma"/>
      <w:b/>
      <w:bCs/>
      <w:color w:val="0070C0"/>
      <w:sz w:val="26"/>
      <w:szCs w:val="26"/>
      <w:lang w:eastAsia="ru-RU"/>
    </w:rPr>
  </w:style>
  <w:style w:type="paragraph" w:customStyle="1" w:styleId="cdadurl">
    <w:name w:val="cdad_url"/>
    <w:basedOn w:val="a"/>
    <w:rsid w:val="0062558D"/>
    <w:pPr>
      <w:spacing w:before="100" w:beforeAutospacing="1" w:after="100" w:afterAutospacing="1" w:line="240" w:lineRule="auto"/>
    </w:pPr>
    <w:rPr>
      <w:rFonts w:ascii="Times New Roman" w:eastAsia="Times New Roman" w:hAnsi="Times New Roman" w:cs="Times New Roman"/>
      <w:color w:val="009900"/>
      <w:lang w:eastAsia="ru-RU"/>
    </w:rPr>
  </w:style>
  <w:style w:type="paragraph" w:customStyle="1" w:styleId="cdadtext">
    <w:name w:val="cdad_text"/>
    <w:basedOn w:val="a"/>
    <w:rsid w:val="0062558D"/>
    <w:pPr>
      <w:spacing w:before="100" w:beforeAutospacing="1" w:after="100" w:afterAutospacing="1" w:line="240" w:lineRule="auto"/>
    </w:pPr>
    <w:rPr>
      <w:rFonts w:ascii="Times New Roman" w:eastAsia="Times New Roman" w:hAnsi="Times New Roman" w:cs="Times New Roman"/>
      <w:color w:val="797979"/>
      <w:lang w:eastAsia="ru-RU"/>
    </w:rPr>
  </w:style>
  <w:style w:type="paragraph" w:customStyle="1" w:styleId="cdadml">
    <w:name w:val="cdadml"/>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admlcontent">
    <w:name w:val="cdadml_content"/>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admllabel">
    <w:name w:val="cdadml_label"/>
    <w:basedOn w:val="a"/>
    <w:rsid w:val="0062558D"/>
    <w:pPr>
      <w:spacing w:after="120" w:line="240" w:lineRule="auto"/>
      <w:ind w:right="30"/>
      <w:jc w:val="right"/>
    </w:pPr>
    <w:rPr>
      <w:rFonts w:ascii="Times New Roman" w:eastAsia="Times New Roman" w:hAnsi="Times New Roman" w:cs="Times New Roman"/>
      <w:color w:val="797979"/>
      <w:lang w:eastAsia="ru-RU"/>
    </w:rPr>
  </w:style>
  <w:style w:type="paragraph" w:customStyle="1" w:styleId="cdadmlads">
    <w:name w:val="cdadml_ads"/>
    <w:basedOn w:val="a"/>
    <w:rsid w:val="0062558D"/>
    <w:pPr>
      <w:spacing w:before="100" w:beforeAutospacing="1" w:after="100" w:afterAutospacing="1" w:line="240" w:lineRule="auto"/>
      <w:ind w:right="225"/>
    </w:pPr>
    <w:rPr>
      <w:rFonts w:ascii="Times New Roman" w:eastAsia="Times New Roman" w:hAnsi="Times New Roman" w:cs="Times New Roman"/>
      <w:sz w:val="24"/>
      <w:szCs w:val="24"/>
      <w:lang w:eastAsia="ru-RU"/>
    </w:rPr>
  </w:style>
  <w:style w:type="paragraph" w:customStyle="1" w:styleId="cdadmlad">
    <w:name w:val="cdadml_ad"/>
    <w:basedOn w:val="a"/>
    <w:rsid w:val="0062558D"/>
    <w:pPr>
      <w:spacing w:before="100" w:beforeAutospacing="1" w:after="105" w:line="240" w:lineRule="auto"/>
    </w:pPr>
    <w:rPr>
      <w:rFonts w:ascii="Times New Roman" w:eastAsia="Times New Roman" w:hAnsi="Times New Roman" w:cs="Times New Roman"/>
      <w:sz w:val="24"/>
      <w:szCs w:val="24"/>
      <w:lang w:eastAsia="ru-RU"/>
    </w:rPr>
  </w:style>
  <w:style w:type="paragraph" w:customStyle="1" w:styleId="cdadmlmedia">
    <w:name w:val="cdadml_media"/>
    <w:basedOn w:val="a"/>
    <w:rsid w:val="0062558D"/>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cdadmlmediabox">
    <w:name w:val="cdadml_mediabox"/>
    <w:basedOn w:val="a"/>
    <w:rsid w:val="0062558D"/>
    <w:pPr>
      <w:pBdr>
        <w:top w:val="single" w:sz="6" w:space="0" w:color="CCCCCC"/>
        <w:left w:val="single" w:sz="6" w:space="0" w:color="CCCCCC"/>
        <w:bottom w:val="single" w:sz="6" w:space="0" w:color="CCCCCC"/>
        <w:right w:val="single" w:sz="6" w:space="0" w:color="CCCCCC"/>
      </w:pBdr>
      <w:shd w:val="clear" w:color="auto" w:fill="FFFFFF"/>
      <w:spacing w:before="100" w:beforeAutospacing="1" w:after="100" w:afterAutospacing="1" w:line="300" w:lineRule="atLeast"/>
      <w:jc w:val="center"/>
    </w:pPr>
    <w:rPr>
      <w:rFonts w:ascii="Times New Roman" w:eastAsia="Times New Roman" w:hAnsi="Times New Roman" w:cs="Times New Roman"/>
      <w:sz w:val="24"/>
      <w:szCs w:val="24"/>
      <w:lang w:eastAsia="ru-RU"/>
    </w:rPr>
  </w:style>
  <w:style w:type="paragraph" w:customStyle="1" w:styleId="cdadmlmediaimg">
    <w:name w:val="cdadml_mediaimg"/>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admlmediainfo">
    <w:name w:val="cdadml_mediainfo"/>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adsbad">
    <w:name w:val="cdadsb_ad"/>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adsblabel">
    <w:name w:val="cdadsb_label"/>
    <w:basedOn w:val="a"/>
    <w:rsid w:val="0062558D"/>
    <w:pPr>
      <w:spacing w:before="100" w:beforeAutospacing="1" w:after="105" w:line="240" w:lineRule="auto"/>
      <w:jc w:val="center"/>
    </w:pPr>
    <w:rPr>
      <w:rFonts w:ascii="Times New Roman" w:eastAsia="Times New Roman" w:hAnsi="Times New Roman" w:cs="Times New Roman"/>
      <w:color w:val="AEAEAE"/>
      <w:lang w:eastAsia="ru-RU"/>
    </w:rPr>
  </w:style>
  <w:style w:type="paragraph" w:customStyle="1" w:styleId="cdadsbtitle">
    <w:name w:val="cdadsb_title"/>
    <w:basedOn w:val="a"/>
    <w:rsid w:val="0062558D"/>
    <w:pPr>
      <w:spacing w:before="100" w:beforeAutospacing="1" w:after="15" w:line="264" w:lineRule="atLeast"/>
    </w:pPr>
    <w:rPr>
      <w:rFonts w:ascii="Times New Roman" w:eastAsia="Times New Roman" w:hAnsi="Times New Roman" w:cs="Times New Roman"/>
      <w:sz w:val="24"/>
      <w:szCs w:val="24"/>
      <w:lang w:eastAsia="ru-RU"/>
    </w:rPr>
  </w:style>
  <w:style w:type="paragraph" w:customStyle="1" w:styleId="cdadsburl">
    <w:name w:val="cdadsb_url"/>
    <w:basedOn w:val="a"/>
    <w:rsid w:val="0062558D"/>
    <w:pPr>
      <w:spacing w:before="100" w:beforeAutospacing="1" w:after="195" w:line="240" w:lineRule="auto"/>
    </w:pPr>
    <w:rPr>
      <w:rFonts w:ascii="Times New Roman" w:eastAsia="Times New Roman" w:hAnsi="Times New Roman" w:cs="Times New Roman"/>
      <w:sz w:val="24"/>
      <w:szCs w:val="24"/>
      <w:lang w:eastAsia="ru-RU"/>
    </w:rPr>
  </w:style>
  <w:style w:type="paragraph" w:customStyle="1" w:styleId="cdadsbtext">
    <w:name w:val="cdadsb_text"/>
    <w:basedOn w:val="a"/>
    <w:rsid w:val="0062558D"/>
    <w:pPr>
      <w:spacing w:before="100" w:beforeAutospacing="1" w:after="30" w:line="312" w:lineRule="atLeast"/>
    </w:pPr>
    <w:rPr>
      <w:rFonts w:ascii="Times New Roman" w:eastAsia="Times New Roman" w:hAnsi="Times New Roman" w:cs="Times New Roman"/>
      <w:sz w:val="24"/>
      <w:szCs w:val="24"/>
      <w:lang w:eastAsia="ru-RU"/>
    </w:rPr>
  </w:style>
  <w:style w:type="paragraph" w:customStyle="1" w:styleId="cnthcmpagetitle">
    <w:name w:val="cnthcmpagetitle"/>
    <w:basedOn w:val="a"/>
    <w:rsid w:val="0062558D"/>
    <w:pPr>
      <w:spacing w:before="100" w:beforeAutospacing="1" w:after="100" w:afterAutospacing="1" w:line="240" w:lineRule="auto"/>
    </w:pPr>
    <w:rPr>
      <w:rFonts w:ascii="Segoe UI" w:eastAsia="Times New Roman" w:hAnsi="Segoe UI" w:cs="Segoe UI"/>
      <w:color w:val="454545"/>
      <w:sz w:val="64"/>
      <w:szCs w:val="64"/>
      <w:lang w:eastAsia="ru-RU"/>
    </w:rPr>
  </w:style>
  <w:style w:type="paragraph" w:customStyle="1" w:styleId="cnthcmtitle">
    <w:name w:val="cnthcmtitle"/>
    <w:basedOn w:val="a"/>
    <w:rsid w:val="0062558D"/>
    <w:pPr>
      <w:spacing w:before="100" w:beforeAutospacing="1" w:after="150" w:line="240" w:lineRule="auto"/>
    </w:pPr>
    <w:rPr>
      <w:rFonts w:ascii="Segoe UI" w:eastAsia="Times New Roman" w:hAnsi="Segoe UI" w:cs="Segoe UI"/>
      <w:color w:val="666666"/>
      <w:sz w:val="36"/>
      <w:szCs w:val="36"/>
      <w:lang w:eastAsia="ru-RU"/>
    </w:rPr>
  </w:style>
  <w:style w:type="paragraph" w:customStyle="1" w:styleId="cnthcmheadline">
    <w:name w:val="cnthcmheadline"/>
    <w:basedOn w:val="a"/>
    <w:rsid w:val="0062558D"/>
    <w:pPr>
      <w:spacing w:before="100" w:beforeAutospacing="1" w:after="100" w:afterAutospacing="1" w:line="255" w:lineRule="atLeast"/>
    </w:pPr>
    <w:rPr>
      <w:rFonts w:ascii="Times New Roman" w:eastAsia="Times New Roman" w:hAnsi="Times New Roman" w:cs="Times New Roman"/>
      <w:color w:val="484848"/>
      <w:sz w:val="32"/>
      <w:szCs w:val="32"/>
      <w:lang w:eastAsia="ru-RU"/>
    </w:rPr>
  </w:style>
  <w:style w:type="paragraph" w:customStyle="1" w:styleId="cntiglitem">
    <w:name w:val="cntiglitem"/>
    <w:basedOn w:val="a"/>
    <w:rsid w:val="0062558D"/>
    <w:pPr>
      <w:spacing w:before="100" w:beforeAutospacing="1" w:after="100" w:afterAutospacing="1" w:line="255" w:lineRule="atLeast"/>
    </w:pPr>
    <w:rPr>
      <w:rFonts w:ascii="Arial" w:eastAsia="Times New Roman" w:hAnsi="Arial" w:cs="Arial"/>
      <w:color w:val="484848"/>
      <w:sz w:val="18"/>
      <w:szCs w:val="18"/>
      <w:lang w:eastAsia="ru-RU"/>
    </w:rPr>
  </w:style>
  <w:style w:type="paragraph" w:customStyle="1" w:styleId="cnthcmblurb">
    <w:name w:val="cnthcmblurb"/>
    <w:basedOn w:val="a"/>
    <w:rsid w:val="0062558D"/>
    <w:pPr>
      <w:spacing w:before="100" w:beforeAutospacing="1" w:after="100" w:afterAutospacing="1" w:line="240" w:lineRule="atLeast"/>
    </w:pPr>
    <w:rPr>
      <w:rFonts w:ascii="Segoe UI" w:eastAsia="Times New Roman" w:hAnsi="Segoe UI" w:cs="Segoe UI"/>
      <w:sz w:val="29"/>
      <w:szCs w:val="29"/>
      <w:lang w:eastAsia="ru-RU"/>
    </w:rPr>
  </w:style>
  <w:style w:type="paragraph" w:customStyle="1" w:styleId="cnticonlisttable">
    <w:name w:val="cnticonlisttable"/>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nthcmlisttitle">
    <w:name w:val="cnthcmlisttitle"/>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nthcmol">
    <w:name w:val="cnthcmol"/>
    <w:basedOn w:val="a"/>
    <w:rsid w:val="0062558D"/>
    <w:pPr>
      <w:spacing w:before="100" w:beforeAutospacing="1" w:after="100" w:afterAutospacing="1" w:line="240" w:lineRule="auto"/>
    </w:pPr>
    <w:rPr>
      <w:rFonts w:ascii="Arial" w:eastAsia="Times New Roman" w:hAnsi="Arial" w:cs="Arial"/>
      <w:sz w:val="24"/>
      <w:szCs w:val="24"/>
      <w:lang w:eastAsia="ru-RU"/>
    </w:rPr>
  </w:style>
  <w:style w:type="paragraph" w:customStyle="1" w:styleId="cntnbs">
    <w:name w:val="cnt_nbs"/>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nthcmbullet">
    <w:name w:val="cnthcmbullet"/>
    <w:basedOn w:val="a"/>
    <w:rsid w:val="0062558D"/>
    <w:pPr>
      <w:spacing w:before="150" w:after="300" w:line="240" w:lineRule="auto"/>
    </w:pPr>
    <w:rPr>
      <w:rFonts w:ascii="Times New Roman" w:eastAsia="Times New Roman" w:hAnsi="Times New Roman" w:cs="Times New Roman"/>
      <w:sz w:val="24"/>
      <w:szCs w:val="24"/>
      <w:lang w:eastAsia="ru-RU"/>
    </w:rPr>
  </w:style>
  <w:style w:type="paragraph" w:customStyle="1" w:styleId="cnthcmfltable">
    <w:name w:val="cnthcmfltable"/>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nthcmflcell">
    <w:name w:val="cnthcmflcell"/>
    <w:basedOn w:val="a"/>
    <w:rsid w:val="0062558D"/>
    <w:pPr>
      <w:pBdr>
        <w:bottom w:val="single" w:sz="6" w:space="4" w:color="CCCCCC"/>
      </w:pBdr>
      <w:spacing w:before="100" w:beforeAutospacing="1" w:after="100" w:afterAutospacing="1" w:line="240" w:lineRule="auto"/>
      <w:textAlignment w:val="center"/>
    </w:pPr>
    <w:rPr>
      <w:rFonts w:ascii="Arial" w:eastAsia="Times New Roman" w:hAnsi="Arial" w:cs="Arial"/>
      <w:sz w:val="18"/>
      <w:szCs w:val="18"/>
      <w:lang w:eastAsia="ru-RU"/>
    </w:rPr>
  </w:style>
  <w:style w:type="paragraph" w:customStyle="1" w:styleId="cnthcmflcellfirstrow">
    <w:name w:val="cnthcmflcellfirstrow"/>
    <w:basedOn w:val="a"/>
    <w:rsid w:val="0062558D"/>
    <w:pPr>
      <w:pBdr>
        <w:bottom w:val="single" w:sz="8" w:space="4" w:color="CCCCCC"/>
      </w:pBdr>
      <w:spacing w:before="100" w:beforeAutospacing="1" w:after="100" w:afterAutospacing="1" w:line="240" w:lineRule="auto"/>
      <w:textAlignment w:val="center"/>
    </w:pPr>
    <w:rPr>
      <w:rFonts w:ascii="Arial" w:eastAsia="Times New Roman" w:hAnsi="Arial" w:cs="Arial"/>
      <w:sz w:val="18"/>
      <w:szCs w:val="18"/>
      <w:lang w:eastAsia="ru-RU"/>
    </w:rPr>
  </w:style>
  <w:style w:type="paragraph" w:customStyle="1" w:styleId="cnthcmflcelllastrow">
    <w:name w:val="cnthcmflcelllastrow"/>
    <w:basedOn w:val="a"/>
    <w:rsid w:val="0062558D"/>
    <w:pPr>
      <w:spacing w:before="100" w:beforeAutospacing="1" w:after="100" w:afterAutospacing="1" w:line="240" w:lineRule="auto"/>
      <w:textAlignment w:val="center"/>
    </w:pPr>
    <w:rPr>
      <w:rFonts w:ascii="Arial" w:eastAsia="Times New Roman" w:hAnsi="Arial" w:cs="Arial"/>
      <w:sz w:val="18"/>
      <w:szCs w:val="18"/>
      <w:lang w:eastAsia="ru-RU"/>
    </w:rPr>
  </w:style>
  <w:style w:type="paragraph" w:customStyle="1" w:styleId="featuredlist">
    <w:name w:val="featuredlist"/>
    <w:basedOn w:val="a"/>
    <w:rsid w:val="0062558D"/>
    <w:pPr>
      <w:pBdr>
        <w:top w:val="single" w:sz="6" w:space="11" w:color="CCCCCC"/>
        <w:left w:val="single" w:sz="6" w:space="11" w:color="CCCCCC"/>
        <w:bottom w:val="single" w:sz="6" w:space="11" w:color="CCCCCC"/>
        <w:right w:val="single" w:sz="6" w:space="11" w:color="CCCCCC"/>
      </w:pBdr>
      <w:spacing w:before="100" w:beforeAutospacing="1" w:after="100" w:afterAutospacing="1" w:line="240" w:lineRule="auto"/>
    </w:pPr>
    <w:rPr>
      <w:rFonts w:ascii="Segoe UI" w:eastAsia="Times New Roman" w:hAnsi="Segoe UI" w:cs="Segoe UI"/>
      <w:color w:val="484848"/>
      <w:sz w:val="24"/>
      <w:szCs w:val="24"/>
      <w:lang w:eastAsia="ru-RU"/>
    </w:rPr>
  </w:style>
  <w:style w:type="paragraph" w:customStyle="1" w:styleId="iconlist">
    <w:name w:val="iconlist"/>
    <w:basedOn w:val="a"/>
    <w:rsid w:val="0062558D"/>
    <w:pPr>
      <w:pBdr>
        <w:top w:val="single" w:sz="6" w:space="11" w:color="CCCCCC"/>
        <w:left w:val="single" w:sz="6" w:space="11" w:color="CCCCCC"/>
        <w:bottom w:val="single" w:sz="6" w:space="11" w:color="CCCCCC"/>
        <w:right w:val="single" w:sz="6" w:space="11" w:color="CCCCCC"/>
      </w:pBdr>
      <w:spacing w:before="100" w:beforeAutospacing="1" w:after="100" w:afterAutospacing="1" w:line="240" w:lineRule="auto"/>
    </w:pPr>
    <w:rPr>
      <w:rFonts w:ascii="Segoe UI" w:eastAsia="Times New Roman" w:hAnsi="Segoe UI" w:cs="Segoe UI"/>
      <w:color w:val="484848"/>
      <w:sz w:val="24"/>
      <w:szCs w:val="24"/>
      <w:lang w:eastAsia="ru-RU"/>
    </w:rPr>
  </w:style>
  <w:style w:type="paragraph" w:customStyle="1" w:styleId="basiccontent">
    <w:name w:val="basiccontent"/>
    <w:basedOn w:val="a"/>
    <w:rsid w:val="0062558D"/>
    <w:pPr>
      <w:pBdr>
        <w:top w:val="single" w:sz="6" w:space="11" w:color="CCCCCC"/>
        <w:left w:val="single" w:sz="6" w:space="11" w:color="CCCCCC"/>
        <w:bottom w:val="single" w:sz="6" w:space="11" w:color="CCCCCC"/>
        <w:right w:val="single" w:sz="6" w:space="11" w:color="CCCCCC"/>
      </w:pBdr>
      <w:spacing w:before="100" w:beforeAutospacing="1" w:after="100" w:afterAutospacing="1" w:line="240" w:lineRule="auto"/>
    </w:pPr>
    <w:rPr>
      <w:rFonts w:ascii="Segoe UI" w:eastAsia="Times New Roman" w:hAnsi="Segoe UI" w:cs="Segoe UI"/>
      <w:color w:val="484848"/>
      <w:sz w:val="24"/>
      <w:szCs w:val="24"/>
      <w:lang w:eastAsia="ru-RU"/>
    </w:rPr>
  </w:style>
  <w:style w:type="paragraph" w:customStyle="1" w:styleId="media">
    <w:name w:val="media"/>
    <w:basedOn w:val="a"/>
    <w:rsid w:val="0062558D"/>
    <w:pPr>
      <w:pBdr>
        <w:top w:val="single" w:sz="6" w:space="11" w:color="CCCCCC"/>
        <w:left w:val="single" w:sz="6" w:space="11" w:color="CCCCCC"/>
        <w:bottom w:val="single" w:sz="6" w:space="11" w:color="CCCCCC"/>
        <w:right w:val="single" w:sz="6" w:space="11" w:color="CCCCCC"/>
      </w:pBdr>
      <w:spacing w:before="100" w:beforeAutospacing="1" w:after="100" w:afterAutospacing="1" w:line="240" w:lineRule="auto"/>
    </w:pPr>
    <w:rPr>
      <w:rFonts w:ascii="Segoe UI" w:eastAsia="Times New Roman" w:hAnsi="Segoe UI" w:cs="Segoe UI"/>
      <w:color w:val="484848"/>
      <w:sz w:val="24"/>
      <w:szCs w:val="24"/>
      <w:lang w:eastAsia="ru-RU"/>
    </w:rPr>
  </w:style>
  <w:style w:type="paragraph" w:customStyle="1" w:styleId="richmedia">
    <w:name w:val="richmedia"/>
    <w:basedOn w:val="a"/>
    <w:rsid w:val="0062558D"/>
    <w:pPr>
      <w:pBdr>
        <w:top w:val="single" w:sz="6" w:space="11" w:color="CCCCCC"/>
        <w:left w:val="single" w:sz="6" w:space="11" w:color="CCCCCC"/>
        <w:bottom w:val="single" w:sz="6" w:space="11" w:color="CCCCCC"/>
        <w:right w:val="single" w:sz="6" w:space="11" w:color="CCCCCC"/>
      </w:pBdr>
      <w:spacing w:before="100" w:beforeAutospacing="1" w:after="100" w:afterAutospacing="1" w:line="240" w:lineRule="auto"/>
    </w:pPr>
    <w:rPr>
      <w:rFonts w:ascii="Segoe UI" w:eastAsia="Times New Roman" w:hAnsi="Segoe UI" w:cs="Segoe UI"/>
      <w:color w:val="484848"/>
      <w:sz w:val="24"/>
      <w:szCs w:val="24"/>
      <w:lang w:eastAsia="ru-RU"/>
    </w:rPr>
  </w:style>
  <w:style w:type="paragraph" w:customStyle="1" w:styleId="featuredlistnp">
    <w:name w:val="featuredlist_np"/>
    <w:basedOn w:val="a"/>
    <w:rsid w:val="0062558D"/>
    <w:pPr>
      <w:pBdr>
        <w:top w:val="single" w:sz="6" w:space="0" w:color="CCCCCC"/>
        <w:left w:val="single" w:sz="6" w:space="0" w:color="CCCCCC"/>
        <w:bottom w:val="single" w:sz="6" w:space="0" w:color="CCCCCC"/>
        <w:right w:val="single" w:sz="6" w:space="0" w:color="CCCCCC"/>
      </w:pBdr>
      <w:spacing w:before="100" w:beforeAutospacing="1" w:after="100" w:afterAutospacing="1" w:line="240" w:lineRule="auto"/>
    </w:pPr>
    <w:rPr>
      <w:rFonts w:ascii="Segoe UI" w:eastAsia="Times New Roman" w:hAnsi="Segoe UI" w:cs="Segoe UI"/>
      <w:color w:val="484848"/>
      <w:sz w:val="24"/>
      <w:szCs w:val="24"/>
      <w:lang w:eastAsia="ru-RU"/>
    </w:rPr>
  </w:style>
  <w:style w:type="paragraph" w:customStyle="1" w:styleId="iconlistnp">
    <w:name w:val="iconlist_np"/>
    <w:basedOn w:val="a"/>
    <w:rsid w:val="0062558D"/>
    <w:pPr>
      <w:pBdr>
        <w:top w:val="single" w:sz="6" w:space="0" w:color="CCCCCC"/>
        <w:left w:val="single" w:sz="6" w:space="0" w:color="CCCCCC"/>
        <w:bottom w:val="single" w:sz="6" w:space="0" w:color="CCCCCC"/>
        <w:right w:val="single" w:sz="6" w:space="0" w:color="CCCCCC"/>
      </w:pBdr>
      <w:spacing w:before="100" w:beforeAutospacing="1" w:after="100" w:afterAutospacing="1" w:line="240" w:lineRule="auto"/>
    </w:pPr>
    <w:rPr>
      <w:rFonts w:ascii="Segoe UI" w:eastAsia="Times New Roman" w:hAnsi="Segoe UI" w:cs="Segoe UI"/>
      <w:color w:val="484848"/>
      <w:sz w:val="24"/>
      <w:szCs w:val="24"/>
      <w:lang w:eastAsia="ru-RU"/>
    </w:rPr>
  </w:style>
  <w:style w:type="paragraph" w:customStyle="1" w:styleId="basiccontentnp">
    <w:name w:val="basiccontent_np"/>
    <w:basedOn w:val="a"/>
    <w:rsid w:val="0062558D"/>
    <w:pPr>
      <w:pBdr>
        <w:top w:val="single" w:sz="6" w:space="0" w:color="CCCCCC"/>
        <w:left w:val="single" w:sz="6" w:space="0" w:color="CCCCCC"/>
        <w:bottom w:val="single" w:sz="6" w:space="0" w:color="CCCCCC"/>
        <w:right w:val="single" w:sz="6" w:space="0" w:color="CCCCCC"/>
      </w:pBdr>
      <w:spacing w:before="100" w:beforeAutospacing="1" w:after="100" w:afterAutospacing="1" w:line="240" w:lineRule="auto"/>
    </w:pPr>
    <w:rPr>
      <w:rFonts w:ascii="Segoe UI" w:eastAsia="Times New Roman" w:hAnsi="Segoe UI" w:cs="Segoe UI"/>
      <w:color w:val="484848"/>
      <w:sz w:val="24"/>
      <w:szCs w:val="24"/>
      <w:lang w:eastAsia="ru-RU"/>
    </w:rPr>
  </w:style>
  <w:style w:type="paragraph" w:customStyle="1" w:styleId="medianp">
    <w:name w:val="media_np"/>
    <w:basedOn w:val="a"/>
    <w:rsid w:val="0062558D"/>
    <w:pPr>
      <w:pBdr>
        <w:top w:val="single" w:sz="6" w:space="0" w:color="CCCCCC"/>
        <w:left w:val="single" w:sz="6" w:space="0" w:color="CCCCCC"/>
        <w:bottom w:val="single" w:sz="6" w:space="0" w:color="CCCCCC"/>
        <w:right w:val="single" w:sz="6" w:space="0" w:color="CCCCCC"/>
      </w:pBdr>
      <w:spacing w:before="100" w:beforeAutospacing="1" w:after="100" w:afterAutospacing="1" w:line="240" w:lineRule="auto"/>
    </w:pPr>
    <w:rPr>
      <w:rFonts w:ascii="Segoe UI" w:eastAsia="Times New Roman" w:hAnsi="Segoe UI" w:cs="Segoe UI"/>
      <w:color w:val="484848"/>
      <w:sz w:val="24"/>
      <w:szCs w:val="24"/>
      <w:lang w:eastAsia="ru-RU"/>
    </w:rPr>
  </w:style>
  <w:style w:type="paragraph" w:customStyle="1" w:styleId="richmedianp">
    <w:name w:val="richmedia_np"/>
    <w:basedOn w:val="a"/>
    <w:rsid w:val="0062558D"/>
    <w:pPr>
      <w:pBdr>
        <w:top w:val="single" w:sz="6" w:space="0" w:color="CCCCCC"/>
        <w:left w:val="single" w:sz="6" w:space="0" w:color="CCCCCC"/>
        <w:bottom w:val="single" w:sz="6" w:space="0" w:color="CCCCCC"/>
        <w:right w:val="single" w:sz="6" w:space="0" w:color="CCCCCC"/>
      </w:pBdr>
      <w:spacing w:before="100" w:beforeAutospacing="1" w:after="100" w:afterAutospacing="1" w:line="240" w:lineRule="auto"/>
    </w:pPr>
    <w:rPr>
      <w:rFonts w:ascii="Segoe UI" w:eastAsia="Times New Roman" w:hAnsi="Segoe UI" w:cs="Segoe UI"/>
      <w:color w:val="484848"/>
      <w:sz w:val="24"/>
      <w:szCs w:val="24"/>
      <w:lang w:eastAsia="ru-RU"/>
    </w:rPr>
  </w:style>
  <w:style w:type="paragraph" w:customStyle="1" w:styleId="featuredlistnb">
    <w:name w:val="featuredlist_nb"/>
    <w:basedOn w:val="a"/>
    <w:rsid w:val="0062558D"/>
    <w:pPr>
      <w:spacing w:before="100" w:beforeAutospacing="1" w:after="100" w:afterAutospacing="1" w:line="240" w:lineRule="auto"/>
    </w:pPr>
    <w:rPr>
      <w:rFonts w:ascii="Segoe UI" w:eastAsia="Times New Roman" w:hAnsi="Segoe UI" w:cs="Segoe UI"/>
      <w:color w:val="484848"/>
      <w:sz w:val="24"/>
      <w:szCs w:val="24"/>
      <w:lang w:eastAsia="ru-RU"/>
    </w:rPr>
  </w:style>
  <w:style w:type="paragraph" w:customStyle="1" w:styleId="iconlistnb">
    <w:name w:val="iconlist_nb"/>
    <w:basedOn w:val="a"/>
    <w:rsid w:val="0062558D"/>
    <w:pPr>
      <w:spacing w:before="100" w:beforeAutospacing="1" w:after="100" w:afterAutospacing="1" w:line="240" w:lineRule="auto"/>
    </w:pPr>
    <w:rPr>
      <w:rFonts w:ascii="Segoe UI" w:eastAsia="Times New Roman" w:hAnsi="Segoe UI" w:cs="Segoe UI"/>
      <w:color w:val="484848"/>
      <w:sz w:val="24"/>
      <w:szCs w:val="24"/>
      <w:lang w:eastAsia="ru-RU"/>
    </w:rPr>
  </w:style>
  <w:style w:type="paragraph" w:customStyle="1" w:styleId="basiccontentnb">
    <w:name w:val="basiccontent_nb"/>
    <w:basedOn w:val="a"/>
    <w:rsid w:val="0062558D"/>
    <w:pPr>
      <w:spacing w:before="100" w:beforeAutospacing="1" w:after="100" w:afterAutospacing="1" w:line="240" w:lineRule="auto"/>
    </w:pPr>
    <w:rPr>
      <w:rFonts w:ascii="Segoe UI" w:eastAsia="Times New Roman" w:hAnsi="Segoe UI" w:cs="Segoe UI"/>
      <w:color w:val="484848"/>
      <w:sz w:val="24"/>
      <w:szCs w:val="24"/>
      <w:lang w:eastAsia="ru-RU"/>
    </w:rPr>
  </w:style>
  <w:style w:type="paragraph" w:customStyle="1" w:styleId="medianb">
    <w:name w:val="media_nb"/>
    <w:basedOn w:val="a"/>
    <w:rsid w:val="0062558D"/>
    <w:pPr>
      <w:spacing w:before="100" w:beforeAutospacing="1" w:after="100" w:afterAutospacing="1" w:line="240" w:lineRule="auto"/>
    </w:pPr>
    <w:rPr>
      <w:rFonts w:ascii="Segoe UI" w:eastAsia="Times New Roman" w:hAnsi="Segoe UI" w:cs="Segoe UI"/>
      <w:color w:val="484848"/>
      <w:sz w:val="24"/>
      <w:szCs w:val="24"/>
      <w:lang w:eastAsia="ru-RU"/>
    </w:rPr>
  </w:style>
  <w:style w:type="paragraph" w:customStyle="1" w:styleId="richmedianb">
    <w:name w:val="richmedia_nb"/>
    <w:basedOn w:val="a"/>
    <w:rsid w:val="0062558D"/>
    <w:pPr>
      <w:spacing w:before="100" w:beforeAutospacing="1" w:after="100" w:afterAutospacing="1" w:line="240" w:lineRule="auto"/>
    </w:pPr>
    <w:rPr>
      <w:rFonts w:ascii="Segoe UI" w:eastAsia="Times New Roman" w:hAnsi="Segoe UI" w:cs="Segoe UI"/>
      <w:color w:val="484848"/>
      <w:sz w:val="24"/>
      <w:szCs w:val="24"/>
      <w:lang w:eastAsia="ru-RU"/>
    </w:rPr>
  </w:style>
  <w:style w:type="paragraph" w:customStyle="1" w:styleId="cntbasictable">
    <w:name w:val="cntbasictable"/>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ntrichmediasmalltd">
    <w:name w:val="cntrichmediasmalltd"/>
    <w:basedOn w:val="a"/>
    <w:rsid w:val="0062558D"/>
    <w:pPr>
      <w:pBdr>
        <w:top w:val="single" w:sz="6" w:space="4" w:color="CCCCCC"/>
        <w:left w:val="single" w:sz="6" w:space="4" w:color="CCCCCC"/>
        <w:bottom w:val="single" w:sz="6" w:space="4" w:color="CCCCCC"/>
        <w:right w:val="single" w:sz="6" w:space="4" w:color="CCCCCC"/>
      </w:pBdr>
      <w:spacing w:before="225" w:after="225" w:line="240" w:lineRule="auto"/>
      <w:ind w:left="225" w:right="225"/>
    </w:pPr>
    <w:rPr>
      <w:rFonts w:ascii="Times New Roman" w:eastAsia="Times New Roman" w:hAnsi="Times New Roman" w:cs="Times New Roman"/>
      <w:sz w:val="24"/>
      <w:szCs w:val="24"/>
      <w:lang w:eastAsia="ru-RU"/>
    </w:rPr>
  </w:style>
  <w:style w:type="paragraph" w:customStyle="1" w:styleId="cntrichmedialargetd">
    <w:name w:val="cntrichmedialargetd"/>
    <w:basedOn w:val="a"/>
    <w:rsid w:val="0062558D"/>
    <w:pPr>
      <w:pBdr>
        <w:top w:val="single" w:sz="6" w:space="4" w:color="CCCCCC"/>
        <w:left w:val="single" w:sz="6" w:space="4" w:color="CCCCCC"/>
        <w:bottom w:val="single" w:sz="6" w:space="4" w:color="CCCCCC"/>
        <w:right w:val="single" w:sz="6" w:space="4" w:color="CCCCCC"/>
      </w:pBdr>
      <w:spacing w:before="225" w:after="225" w:line="240" w:lineRule="auto"/>
      <w:ind w:left="225" w:right="225"/>
    </w:pPr>
    <w:rPr>
      <w:rFonts w:ascii="Times New Roman" w:eastAsia="Times New Roman" w:hAnsi="Times New Roman" w:cs="Times New Roman"/>
      <w:sz w:val="24"/>
      <w:szCs w:val="24"/>
      <w:lang w:eastAsia="ru-RU"/>
    </w:rPr>
  </w:style>
  <w:style w:type="paragraph" w:customStyle="1" w:styleId="cnthcmcomparisontable">
    <w:name w:val="cnthcmcomparisontable"/>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nthcmpmgcomparisontable">
    <w:name w:val="cnthcmpmgcomparisontable"/>
    <w:basedOn w:val="a"/>
    <w:rsid w:val="0062558D"/>
    <w:pPr>
      <w:pBdr>
        <w:top w:val="single" w:sz="6" w:space="0" w:color="CCCCCC"/>
        <w:left w:val="single" w:sz="6" w:space="0" w:color="CCCCCC"/>
        <w:bottom w:val="single" w:sz="6" w:space="0" w:color="CCCCCC"/>
        <w:right w:val="single" w:sz="6" w:space="0" w:color="CCCCCC"/>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nthcmpmgcomparisontabletreven">
    <w:name w:val="cnthcmpmgcomparisontable_tr_even"/>
    <w:basedOn w:val="a"/>
    <w:rsid w:val="0062558D"/>
    <w:pPr>
      <w:shd w:val="clear" w:color="auto" w:fill="EEEEE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nthcmpmgcomparisontabletcfirst">
    <w:name w:val="cnthcmpmgcomparisontable_tc_first"/>
    <w:basedOn w:val="a"/>
    <w:rsid w:val="0062558D"/>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cnthcmpmgcomparisontabletc">
    <w:name w:val="cnthcmpmgcomparisontable_tc"/>
    <w:basedOn w:val="a"/>
    <w:rsid w:val="0062558D"/>
    <w:pPr>
      <w:pBdr>
        <w:left w:val="single" w:sz="6" w:space="5" w:color="CCCCCC"/>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pmgtblhead">
    <w:name w:val="pmgtblhead"/>
    <w:basedOn w:val="a"/>
    <w:rsid w:val="0062558D"/>
    <w:pPr>
      <w:spacing w:before="100" w:beforeAutospacing="1" w:after="100" w:afterAutospacing="1" w:line="240" w:lineRule="auto"/>
    </w:pPr>
    <w:rPr>
      <w:rFonts w:ascii="Times New Roman" w:eastAsia="Times New Roman" w:hAnsi="Times New Roman" w:cs="Times New Roman"/>
      <w:b/>
      <w:bCs/>
      <w:sz w:val="21"/>
      <w:szCs w:val="21"/>
      <w:lang w:eastAsia="ru-RU"/>
    </w:rPr>
  </w:style>
  <w:style w:type="paragraph" w:customStyle="1" w:styleId="pmgtblfeature">
    <w:name w:val="pmgtblfeature"/>
    <w:basedOn w:val="a"/>
    <w:rsid w:val="0062558D"/>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pmgtblblurb">
    <w:name w:val="pmgtblblurb"/>
    <w:basedOn w:val="a"/>
    <w:rsid w:val="0062558D"/>
    <w:pPr>
      <w:spacing w:before="100" w:beforeAutospacing="1" w:after="100" w:afterAutospacing="1" w:line="240" w:lineRule="auto"/>
    </w:pPr>
    <w:rPr>
      <w:rFonts w:ascii="Times New Roman" w:eastAsia="Times New Roman" w:hAnsi="Times New Roman" w:cs="Times New Roman"/>
      <w:sz w:val="17"/>
      <w:szCs w:val="17"/>
      <w:lang w:eastAsia="ru-RU"/>
    </w:rPr>
  </w:style>
  <w:style w:type="paragraph" w:customStyle="1" w:styleId="cnthcmherosubtitle">
    <w:name w:val="cnthcmherosubtitle"/>
    <w:basedOn w:val="a"/>
    <w:rsid w:val="0062558D"/>
    <w:pPr>
      <w:spacing w:before="100" w:beforeAutospacing="1" w:after="100" w:afterAutospacing="1" w:line="540" w:lineRule="atLeast"/>
    </w:pPr>
    <w:rPr>
      <w:rFonts w:ascii="Times New Roman" w:eastAsia="Times New Roman" w:hAnsi="Times New Roman" w:cs="Times New Roman"/>
      <w:color w:val="333333"/>
      <w:sz w:val="45"/>
      <w:szCs w:val="45"/>
      <w:lang w:eastAsia="ru-RU"/>
    </w:rPr>
  </w:style>
  <w:style w:type="paragraph" w:customStyle="1" w:styleId="cnthcmherotitle">
    <w:name w:val="cnthcmherotitle"/>
    <w:basedOn w:val="a"/>
    <w:rsid w:val="0062558D"/>
    <w:pPr>
      <w:spacing w:before="100" w:beforeAutospacing="1" w:after="100" w:afterAutospacing="1" w:line="540" w:lineRule="atLeast"/>
    </w:pPr>
    <w:rPr>
      <w:rFonts w:ascii="Times New Roman" w:eastAsia="Times New Roman" w:hAnsi="Times New Roman" w:cs="Times New Roman"/>
      <w:color w:val="999999"/>
      <w:sz w:val="57"/>
      <w:szCs w:val="57"/>
      <w:lang w:eastAsia="ru-RU"/>
    </w:rPr>
  </w:style>
  <w:style w:type="paragraph" w:customStyle="1" w:styleId="cntauhpverticalspace">
    <w:name w:val="cnt_au_hp_vertical_space"/>
    <w:basedOn w:val="a"/>
    <w:rsid w:val="0062558D"/>
    <w:pPr>
      <w:spacing w:before="100" w:beforeAutospacing="1" w:after="100" w:afterAutospacing="1" w:line="240" w:lineRule="auto"/>
    </w:pPr>
    <w:rPr>
      <w:rFonts w:ascii="Times New Roman" w:eastAsia="Times New Roman" w:hAnsi="Times New Roman" w:cs="Times New Roman"/>
      <w:sz w:val="3"/>
      <w:szCs w:val="3"/>
      <w:lang w:eastAsia="ru-RU"/>
    </w:rPr>
  </w:style>
  <w:style w:type="paragraph" w:customStyle="1" w:styleId="cntauhprightsideverticalspace">
    <w:name w:val="cnt_au_hp_rightsidevertical_space"/>
    <w:basedOn w:val="a"/>
    <w:rsid w:val="0062558D"/>
    <w:pPr>
      <w:spacing w:before="100" w:beforeAutospacing="1" w:after="100" w:afterAutospacing="1" w:line="240" w:lineRule="auto"/>
    </w:pPr>
    <w:rPr>
      <w:rFonts w:ascii="Times New Roman" w:eastAsia="Times New Roman" w:hAnsi="Times New Roman" w:cs="Times New Roman"/>
      <w:sz w:val="3"/>
      <w:szCs w:val="3"/>
      <w:lang w:eastAsia="ru-RU"/>
    </w:rPr>
  </w:style>
  <w:style w:type="paragraph" w:customStyle="1" w:styleId="cntauhphorizontalspace">
    <w:name w:val="cnt_au_hp_horizontal_space"/>
    <w:basedOn w:val="a"/>
    <w:rsid w:val="0062558D"/>
    <w:pPr>
      <w:spacing w:before="100" w:beforeAutospacing="1" w:after="100" w:afterAutospacing="1" w:line="240" w:lineRule="auto"/>
    </w:pPr>
    <w:rPr>
      <w:rFonts w:ascii="Times New Roman" w:eastAsia="Times New Roman" w:hAnsi="Times New Roman" w:cs="Times New Roman"/>
      <w:sz w:val="3"/>
      <w:szCs w:val="3"/>
      <w:lang w:eastAsia="ru-RU"/>
    </w:rPr>
  </w:style>
  <w:style w:type="paragraph" w:customStyle="1" w:styleId="cntauhpherotd">
    <w:name w:val="cnt_au_hp_hero_td"/>
    <w:basedOn w:val="a"/>
    <w:rsid w:val="0062558D"/>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cntauhpmidhead">
    <w:name w:val="cnt_au_hp_mid_head"/>
    <w:basedOn w:val="a"/>
    <w:rsid w:val="0062558D"/>
    <w:pPr>
      <w:pBdr>
        <w:top w:val="single" w:sz="6" w:space="0" w:color="CCCCCC"/>
        <w:left w:val="single" w:sz="6" w:space="0" w:color="CCCCCC"/>
        <w:bottom w:val="single" w:sz="6" w:space="0" w:color="CCCCCC"/>
        <w:right w:val="single" w:sz="6" w:space="0" w:color="CCCCCC"/>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cntauhpmidimage">
    <w:name w:val="cnt_au_hp_mid_image"/>
    <w:basedOn w:val="a"/>
    <w:rsid w:val="0062558D"/>
    <w:pPr>
      <w:pBdr>
        <w:left w:val="single" w:sz="6" w:space="0" w:color="CCCCCC"/>
        <w:right w:val="single" w:sz="6" w:space="0" w:color="CCCCCC"/>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cntauhpmidlist">
    <w:name w:val="cnt_au_hp_mid_list"/>
    <w:basedOn w:val="a"/>
    <w:rsid w:val="0062558D"/>
    <w:pPr>
      <w:pBdr>
        <w:left w:val="single" w:sz="6" w:space="11" w:color="CCCCCC"/>
        <w:bottom w:val="single" w:sz="6" w:space="11" w:color="CCCCCC"/>
        <w:right w:val="single" w:sz="6" w:space="11" w:color="CCCCCC"/>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cntauhplowerhead">
    <w:name w:val="cnt_au_hp_lower_head"/>
    <w:basedOn w:val="a"/>
    <w:rsid w:val="0062558D"/>
    <w:pPr>
      <w:pBdr>
        <w:top w:val="single" w:sz="6" w:space="0" w:color="CCCCCC"/>
        <w:left w:val="single" w:sz="6" w:space="11" w:color="CCCCCC"/>
        <w:bottom w:val="single" w:sz="6" w:space="0" w:color="CCCCCC"/>
        <w:right w:val="single" w:sz="6" w:space="0" w:color="CCCCCC"/>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cntauhplowerlist">
    <w:name w:val="cnt_au_hp_lower_list"/>
    <w:basedOn w:val="a"/>
    <w:rsid w:val="0062558D"/>
    <w:pPr>
      <w:pBdr>
        <w:top w:val="single" w:sz="2" w:space="8" w:color="CCCCCC"/>
        <w:left w:val="single" w:sz="6" w:space="15" w:color="CCCCCC"/>
        <w:bottom w:val="single" w:sz="6" w:space="8" w:color="CCCCCC"/>
        <w:right w:val="single" w:sz="6" w:space="15" w:color="CCCCCC"/>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basiccontenttitle">
    <w:name w:val="basiccontent_title"/>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inglefha">
    <w:name w:val="singlefha"/>
    <w:basedOn w:val="a"/>
    <w:rsid w:val="0062558D"/>
    <w:pPr>
      <w:spacing w:before="100" w:beforeAutospacing="1" w:after="100" w:afterAutospacing="1" w:line="240" w:lineRule="auto"/>
      <w:ind w:left="900"/>
    </w:pPr>
    <w:rPr>
      <w:rFonts w:ascii="Segoe UI" w:eastAsia="Times New Roman" w:hAnsi="Segoe UI" w:cs="Segoe UI"/>
      <w:sz w:val="24"/>
      <w:szCs w:val="24"/>
      <w:lang w:eastAsia="ru-RU"/>
    </w:rPr>
  </w:style>
  <w:style w:type="paragraph" w:customStyle="1" w:styleId="cntfhah2">
    <w:name w:val="cntfha_h2"/>
    <w:basedOn w:val="a"/>
    <w:rsid w:val="0062558D"/>
    <w:pPr>
      <w:spacing w:after="0" w:line="240" w:lineRule="auto"/>
    </w:pPr>
    <w:rPr>
      <w:rFonts w:ascii="Segoe UI" w:eastAsia="Times New Roman" w:hAnsi="Segoe UI" w:cs="Segoe UI"/>
      <w:color w:val="999999"/>
      <w:sz w:val="30"/>
      <w:szCs w:val="30"/>
      <w:lang w:eastAsia="ru-RU"/>
    </w:rPr>
  </w:style>
  <w:style w:type="paragraph" w:customStyle="1" w:styleId="cntfhatd">
    <w:name w:val="cntfha_td"/>
    <w:basedOn w:val="a"/>
    <w:rsid w:val="0062558D"/>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cntfhah3">
    <w:name w:val="cntfha_h3"/>
    <w:basedOn w:val="a"/>
    <w:rsid w:val="0062558D"/>
    <w:pPr>
      <w:spacing w:after="0" w:line="240" w:lineRule="auto"/>
    </w:pPr>
    <w:rPr>
      <w:rFonts w:ascii="Segoe UI" w:eastAsia="Times New Roman" w:hAnsi="Segoe UI" w:cs="Segoe UI"/>
      <w:color w:val="454545"/>
      <w:sz w:val="32"/>
      <w:szCs w:val="32"/>
      <w:lang w:eastAsia="ru-RU"/>
    </w:rPr>
  </w:style>
  <w:style w:type="paragraph" w:customStyle="1" w:styleId="cntinnertabtable">
    <w:name w:val="cntinnertabtable"/>
    <w:basedOn w:val="a"/>
    <w:rsid w:val="0062558D"/>
    <w:pPr>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cntfhalower">
    <w:name w:val="cntfha_lower"/>
    <w:basedOn w:val="a"/>
    <w:rsid w:val="0062558D"/>
    <w:pPr>
      <w:spacing w:before="45" w:after="0" w:line="180" w:lineRule="atLeast"/>
    </w:pPr>
    <w:rPr>
      <w:rFonts w:ascii="Times New Roman" w:eastAsia="Times New Roman" w:hAnsi="Times New Roman" w:cs="Times New Roman"/>
      <w:color w:val="454545"/>
      <w:lang w:eastAsia="ru-RU"/>
    </w:rPr>
  </w:style>
  <w:style w:type="paragraph" w:customStyle="1" w:styleId="cntfhalowerlonglist">
    <w:name w:val="cntfha_lower_long_list"/>
    <w:basedOn w:val="a"/>
    <w:rsid w:val="0062558D"/>
    <w:pPr>
      <w:spacing w:before="105" w:after="0" w:line="180" w:lineRule="atLeast"/>
    </w:pPr>
    <w:rPr>
      <w:rFonts w:ascii="Times New Roman" w:eastAsia="Times New Roman" w:hAnsi="Times New Roman" w:cs="Times New Roman"/>
      <w:color w:val="454545"/>
      <w:lang w:eastAsia="ru-RU"/>
    </w:rPr>
  </w:style>
  <w:style w:type="paragraph" w:customStyle="1" w:styleId="cntfhalowerall">
    <w:name w:val="cntfha_lower_all"/>
    <w:basedOn w:val="a"/>
    <w:rsid w:val="0062558D"/>
    <w:pPr>
      <w:spacing w:before="150" w:after="100" w:afterAutospacing="1" w:line="240" w:lineRule="auto"/>
    </w:pPr>
    <w:rPr>
      <w:rFonts w:ascii="Times New Roman" w:eastAsia="Times New Roman" w:hAnsi="Times New Roman" w:cs="Times New Roman"/>
      <w:caps/>
      <w:color w:val="3366CC"/>
      <w:sz w:val="20"/>
      <w:szCs w:val="20"/>
      <w:lang w:eastAsia="ru-RU"/>
    </w:rPr>
  </w:style>
  <w:style w:type="paragraph" w:customStyle="1" w:styleId="cntfhahr">
    <w:name w:val="cntfha_hr"/>
    <w:basedOn w:val="a"/>
    <w:rsid w:val="0062558D"/>
    <w:pPr>
      <w:shd w:val="clear" w:color="auto" w:fill="EAEAEA"/>
      <w:spacing w:before="300" w:after="300" w:line="240" w:lineRule="auto"/>
    </w:pPr>
    <w:rPr>
      <w:rFonts w:ascii="Times New Roman" w:eastAsia="Times New Roman" w:hAnsi="Times New Roman" w:cs="Times New Roman"/>
      <w:sz w:val="24"/>
      <w:szCs w:val="24"/>
      <w:lang w:eastAsia="ru-RU"/>
    </w:rPr>
  </w:style>
  <w:style w:type="paragraph" w:customStyle="1" w:styleId="cnt10mr">
    <w:name w:val="cnt10mr"/>
    <w:basedOn w:val="a"/>
    <w:rsid w:val="0062558D"/>
    <w:pPr>
      <w:spacing w:before="30" w:after="0" w:line="240" w:lineRule="auto"/>
      <w:ind w:right="150"/>
    </w:pPr>
    <w:rPr>
      <w:rFonts w:ascii="Times New Roman" w:eastAsia="Times New Roman" w:hAnsi="Times New Roman" w:cs="Times New Roman"/>
      <w:sz w:val="24"/>
      <w:szCs w:val="24"/>
      <w:lang w:eastAsia="ru-RU"/>
    </w:rPr>
  </w:style>
  <w:style w:type="paragraph" w:customStyle="1" w:styleId="cntfaatdmidhead">
    <w:name w:val="cntfaa_td_mid_head"/>
    <w:basedOn w:val="a"/>
    <w:rsid w:val="0062558D"/>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cntfaatdmidimage">
    <w:name w:val="cntfaa_td_mid_image"/>
    <w:basedOn w:val="a"/>
    <w:rsid w:val="0062558D"/>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cntfhamid">
    <w:name w:val="cntfha_mid"/>
    <w:basedOn w:val="a"/>
    <w:rsid w:val="0062558D"/>
    <w:pPr>
      <w:spacing w:after="0" w:line="240" w:lineRule="auto"/>
    </w:pPr>
    <w:rPr>
      <w:rFonts w:ascii="Segoe UI" w:eastAsia="Times New Roman" w:hAnsi="Segoe UI" w:cs="Segoe UI"/>
      <w:sz w:val="26"/>
      <w:szCs w:val="26"/>
      <w:lang w:eastAsia="ru-RU"/>
    </w:rPr>
  </w:style>
  <w:style w:type="paragraph" w:customStyle="1" w:styleId="cntfaatblmid">
    <w:name w:val="cntfaa_tbl_mid"/>
    <w:basedOn w:val="a"/>
    <w:rsid w:val="0062558D"/>
    <w:pPr>
      <w:spacing w:after="0" w:line="240" w:lineRule="auto"/>
    </w:pPr>
    <w:rPr>
      <w:rFonts w:ascii="Times New Roman" w:eastAsia="Times New Roman" w:hAnsi="Times New Roman" w:cs="Times New Roman"/>
      <w:sz w:val="2"/>
      <w:szCs w:val="2"/>
      <w:lang w:eastAsia="ru-RU"/>
    </w:rPr>
  </w:style>
  <w:style w:type="paragraph" w:customStyle="1" w:styleId="cnteos">
    <w:name w:val="cnteos"/>
    <w:basedOn w:val="a"/>
    <w:rsid w:val="0062558D"/>
    <w:pPr>
      <w:spacing w:before="100" w:beforeAutospacing="1" w:after="100" w:afterAutospacing="1" w:line="240" w:lineRule="auto"/>
      <w:ind w:left="900"/>
    </w:pPr>
    <w:rPr>
      <w:rFonts w:ascii="Segoe UI" w:eastAsia="Times New Roman" w:hAnsi="Segoe UI" w:cs="Segoe UI"/>
      <w:sz w:val="24"/>
      <w:szCs w:val="24"/>
      <w:lang w:eastAsia="ru-RU"/>
    </w:rPr>
  </w:style>
  <w:style w:type="paragraph" w:customStyle="1" w:styleId="cnteosh1">
    <w:name w:val="cnteos_h1"/>
    <w:basedOn w:val="a"/>
    <w:rsid w:val="0062558D"/>
    <w:pPr>
      <w:spacing w:after="0" w:line="240" w:lineRule="auto"/>
    </w:pPr>
    <w:rPr>
      <w:rFonts w:ascii="Segoe UI" w:eastAsia="Times New Roman" w:hAnsi="Segoe UI" w:cs="Segoe UI"/>
      <w:color w:val="454545"/>
      <w:sz w:val="56"/>
      <w:szCs w:val="56"/>
      <w:lang w:eastAsia="ru-RU"/>
    </w:rPr>
  </w:style>
  <w:style w:type="paragraph" w:customStyle="1" w:styleId="cnteosh2">
    <w:name w:val="cnteos_h2"/>
    <w:basedOn w:val="a"/>
    <w:rsid w:val="0062558D"/>
    <w:pPr>
      <w:spacing w:after="0" w:line="330" w:lineRule="atLeast"/>
    </w:pPr>
    <w:rPr>
      <w:rFonts w:ascii="Segoe UI" w:eastAsia="Times New Roman" w:hAnsi="Segoe UI" w:cs="Segoe UI"/>
      <w:color w:val="454545"/>
      <w:sz w:val="32"/>
      <w:szCs w:val="32"/>
      <w:lang w:eastAsia="ru-RU"/>
    </w:rPr>
  </w:style>
  <w:style w:type="paragraph" w:customStyle="1" w:styleId="cnteosh3">
    <w:name w:val="cnteos_h3"/>
    <w:basedOn w:val="a"/>
    <w:rsid w:val="0062558D"/>
    <w:pPr>
      <w:spacing w:before="100" w:beforeAutospacing="1" w:after="100" w:afterAutospacing="1" w:line="240" w:lineRule="auto"/>
      <w:textAlignment w:val="center"/>
    </w:pPr>
    <w:rPr>
      <w:rFonts w:ascii="Segoe UI" w:eastAsia="Times New Roman" w:hAnsi="Segoe UI" w:cs="Segoe UI"/>
      <w:color w:val="3366CC"/>
      <w:sz w:val="56"/>
      <w:szCs w:val="56"/>
      <w:lang w:eastAsia="ru-RU"/>
    </w:rPr>
  </w:style>
  <w:style w:type="paragraph" w:customStyle="1" w:styleId="cnteosrighthead">
    <w:name w:val="cnteos_right_head"/>
    <w:basedOn w:val="a"/>
    <w:rsid w:val="0062558D"/>
    <w:pPr>
      <w:spacing w:before="300" w:after="150" w:line="300" w:lineRule="atLeast"/>
      <w:ind w:left="300" w:right="300"/>
    </w:pPr>
    <w:rPr>
      <w:rFonts w:ascii="Segoe UI" w:eastAsia="Times New Roman" w:hAnsi="Segoe UI" w:cs="Segoe UI"/>
      <w:color w:val="454545"/>
      <w:sz w:val="34"/>
      <w:szCs w:val="34"/>
      <w:lang w:eastAsia="ru-RU"/>
    </w:rPr>
  </w:style>
  <w:style w:type="paragraph" w:customStyle="1" w:styleId="cnteosrightimage">
    <w:name w:val="cnteos_right_image"/>
    <w:basedOn w:val="a"/>
    <w:rsid w:val="0062558D"/>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nteosrightblurb">
    <w:name w:val="cnteos_right_blurb"/>
    <w:basedOn w:val="a"/>
    <w:rsid w:val="0062558D"/>
    <w:pPr>
      <w:spacing w:before="225" w:after="150" w:line="270" w:lineRule="atLeast"/>
      <w:ind w:left="300" w:right="300"/>
    </w:pPr>
    <w:rPr>
      <w:rFonts w:ascii="Segoe UI" w:eastAsia="Times New Roman" w:hAnsi="Segoe UI" w:cs="Segoe UI"/>
      <w:color w:val="454545"/>
      <w:sz w:val="30"/>
      <w:szCs w:val="30"/>
      <w:lang w:eastAsia="ru-RU"/>
    </w:rPr>
  </w:style>
  <w:style w:type="paragraph" w:customStyle="1" w:styleId="cnteosrightlist">
    <w:name w:val="cnteos_right_list"/>
    <w:basedOn w:val="a"/>
    <w:rsid w:val="0062558D"/>
    <w:pPr>
      <w:spacing w:before="100" w:beforeAutospacing="1" w:after="100" w:afterAutospacing="1" w:line="195" w:lineRule="atLeast"/>
    </w:pPr>
    <w:rPr>
      <w:rFonts w:ascii="Arial" w:eastAsia="Times New Roman" w:hAnsi="Arial" w:cs="Arial"/>
      <w:color w:val="454545"/>
      <w:sz w:val="18"/>
      <w:szCs w:val="18"/>
      <w:lang w:eastAsia="ru-RU"/>
    </w:rPr>
  </w:style>
  <w:style w:type="paragraph" w:customStyle="1" w:styleId="rightsidehead">
    <w:name w:val="rightsidehead"/>
    <w:basedOn w:val="a"/>
    <w:rsid w:val="0062558D"/>
    <w:pPr>
      <w:spacing w:before="100" w:beforeAutospacing="1" w:after="100" w:afterAutospacing="1" w:line="240" w:lineRule="auto"/>
    </w:pPr>
    <w:rPr>
      <w:rFonts w:ascii="Segoe UI regular" w:eastAsia="Times New Roman" w:hAnsi="Segoe UI regular" w:cs="Times New Roman"/>
      <w:sz w:val="44"/>
      <w:szCs w:val="44"/>
      <w:lang w:eastAsia="ru-RU"/>
    </w:rPr>
  </w:style>
  <w:style w:type="paragraph" w:customStyle="1" w:styleId="rightsidesubhead">
    <w:name w:val="rightsidesubhead"/>
    <w:basedOn w:val="a"/>
    <w:rsid w:val="0062558D"/>
    <w:pPr>
      <w:spacing w:before="100" w:beforeAutospacing="1" w:after="100" w:afterAutospacing="1" w:line="240" w:lineRule="auto"/>
    </w:pPr>
    <w:rPr>
      <w:rFonts w:ascii="Times New Roman" w:eastAsia="Times New Roman" w:hAnsi="Times New Roman" w:cs="Times New Roman"/>
      <w:color w:val="151515"/>
      <w:sz w:val="32"/>
      <w:szCs w:val="32"/>
      <w:lang w:eastAsia="ru-RU"/>
    </w:rPr>
  </w:style>
  <w:style w:type="paragraph" w:customStyle="1" w:styleId="cnteosmidimage">
    <w:name w:val="cnteos_mid_image"/>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nteosmidtext">
    <w:name w:val="cnteos_mid_text"/>
    <w:basedOn w:val="a"/>
    <w:rsid w:val="0062558D"/>
    <w:pPr>
      <w:spacing w:before="100" w:beforeAutospacing="1" w:after="100" w:afterAutospacing="1" w:line="240" w:lineRule="auto"/>
    </w:pPr>
    <w:rPr>
      <w:rFonts w:ascii="Segoe UI" w:eastAsia="Times New Roman" w:hAnsi="Segoe UI" w:cs="Segoe UI"/>
      <w:sz w:val="24"/>
      <w:szCs w:val="24"/>
      <w:lang w:eastAsia="ru-RU"/>
    </w:rPr>
  </w:style>
  <w:style w:type="paragraph" w:customStyle="1" w:styleId="cnteosmidlink">
    <w:name w:val="cnteos_mid_link"/>
    <w:basedOn w:val="a"/>
    <w:rsid w:val="0062558D"/>
    <w:pPr>
      <w:spacing w:before="120" w:after="100" w:afterAutospacing="1" w:line="240" w:lineRule="auto"/>
    </w:pPr>
    <w:rPr>
      <w:rFonts w:ascii="Arial" w:eastAsia="Times New Roman" w:hAnsi="Arial" w:cs="Arial"/>
      <w:sz w:val="24"/>
      <w:szCs w:val="24"/>
      <w:lang w:eastAsia="ru-RU"/>
    </w:rPr>
  </w:style>
  <w:style w:type="paragraph" w:customStyle="1" w:styleId="cnteosrightlink">
    <w:name w:val="cnteos_right_link"/>
    <w:basedOn w:val="a"/>
    <w:rsid w:val="0062558D"/>
    <w:pPr>
      <w:spacing w:before="150" w:after="300" w:line="240" w:lineRule="auto"/>
      <w:jc w:val="center"/>
    </w:pPr>
    <w:rPr>
      <w:rFonts w:ascii="Arial" w:eastAsia="Times New Roman" w:hAnsi="Arial" w:cs="Arial"/>
      <w:lang w:eastAsia="ru-RU"/>
    </w:rPr>
  </w:style>
  <w:style w:type="paragraph" w:customStyle="1" w:styleId="cnteoshr">
    <w:name w:val="cnteos_hr"/>
    <w:basedOn w:val="a"/>
    <w:rsid w:val="0062558D"/>
    <w:pPr>
      <w:shd w:val="clear" w:color="auto" w:fill="EAEAEA"/>
      <w:spacing w:before="150" w:after="150" w:line="240" w:lineRule="auto"/>
    </w:pPr>
    <w:rPr>
      <w:rFonts w:ascii="Times New Roman" w:eastAsia="Times New Roman" w:hAnsi="Times New Roman" w:cs="Times New Roman"/>
      <w:sz w:val="24"/>
      <w:szCs w:val="24"/>
      <w:lang w:eastAsia="ru-RU"/>
    </w:rPr>
  </w:style>
  <w:style w:type="paragraph" w:customStyle="1" w:styleId="cnteoseostopimage">
    <w:name w:val="cnteos_eostopimage"/>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ntfhaexpandshow">
    <w:name w:val="cntfha_expand_show"/>
    <w:basedOn w:val="a"/>
    <w:rsid w:val="0062558D"/>
    <w:pPr>
      <w:pBdr>
        <w:top w:val="single" w:sz="6" w:space="4" w:color="EAEAEA"/>
        <w:left w:val="single" w:sz="6" w:space="4" w:color="EAEAEA"/>
        <w:bottom w:val="single" w:sz="6" w:space="4" w:color="EAEAEA"/>
        <w:right w:val="single" w:sz="6" w:space="4" w:color="EAEAEA"/>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ntfhaexpandhide">
    <w:name w:val="cntfha_expand_hide"/>
    <w:basedOn w:val="a"/>
    <w:rsid w:val="0062558D"/>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ntfhaexpandtableheadhover">
    <w:name w:val="cntfha_expand_table_head_hover"/>
    <w:basedOn w:val="a"/>
    <w:rsid w:val="0062558D"/>
    <w:pPr>
      <w:pBdr>
        <w:top w:val="single" w:sz="6" w:space="4" w:color="EAEAEA"/>
        <w:left w:val="single" w:sz="6" w:space="4" w:color="EAEAEA"/>
        <w:bottom w:val="single" w:sz="6" w:space="4" w:color="EAEAEA"/>
        <w:right w:val="single" w:sz="6" w:space="4" w:color="EAEAEA"/>
      </w:pBdr>
      <w:spacing w:before="100" w:beforeAutospacing="1" w:after="100" w:afterAutospacing="1" w:line="240" w:lineRule="auto"/>
    </w:pPr>
    <w:rPr>
      <w:rFonts w:ascii="Times New Roman" w:eastAsia="Times New Roman" w:hAnsi="Times New Roman" w:cs="Times New Roman"/>
      <w:color w:val="666666"/>
      <w:sz w:val="26"/>
      <w:szCs w:val="26"/>
      <w:lang w:eastAsia="ru-RU"/>
    </w:rPr>
  </w:style>
  <w:style w:type="paragraph" w:customStyle="1" w:styleId="cntfhaexpandtableheadselected">
    <w:name w:val="cntfha_expand_table_head_selected"/>
    <w:basedOn w:val="a"/>
    <w:rsid w:val="0062558D"/>
    <w:pPr>
      <w:pBdr>
        <w:top w:val="single" w:sz="6" w:space="4" w:color="EAEAEA"/>
        <w:left w:val="single" w:sz="6" w:space="4" w:color="EAEAEA"/>
        <w:bottom w:val="single" w:sz="6" w:space="4" w:color="EAEAEA"/>
        <w:right w:val="single" w:sz="6" w:space="4" w:color="EAEAEA"/>
      </w:pBdr>
      <w:spacing w:before="100" w:beforeAutospacing="1" w:after="100" w:afterAutospacing="1" w:line="240" w:lineRule="auto"/>
    </w:pPr>
    <w:rPr>
      <w:rFonts w:ascii="Times New Roman" w:eastAsia="Times New Roman" w:hAnsi="Times New Roman" w:cs="Times New Roman"/>
      <w:color w:val="666666"/>
      <w:sz w:val="26"/>
      <w:szCs w:val="26"/>
      <w:lang w:eastAsia="ru-RU"/>
    </w:rPr>
  </w:style>
  <w:style w:type="paragraph" w:customStyle="1" w:styleId="cntfhaexpandtablehead">
    <w:name w:val="cntfha_expand_table_head"/>
    <w:basedOn w:val="a"/>
    <w:rsid w:val="0062558D"/>
    <w:pPr>
      <w:pBdr>
        <w:top w:val="single" w:sz="6" w:space="4" w:color="EAEAEA"/>
        <w:left w:val="single" w:sz="6" w:space="4" w:color="EAEAEA"/>
        <w:bottom w:val="single" w:sz="6" w:space="4" w:color="EAEAEA"/>
        <w:right w:val="single" w:sz="6" w:space="4" w:color="EAEAEA"/>
      </w:pBdr>
      <w:spacing w:before="100" w:beforeAutospacing="1" w:after="100" w:afterAutospacing="1" w:line="240" w:lineRule="auto"/>
    </w:pPr>
    <w:rPr>
      <w:rFonts w:ascii="Times New Roman" w:eastAsia="Times New Roman" w:hAnsi="Times New Roman" w:cs="Times New Roman"/>
      <w:color w:val="666666"/>
      <w:sz w:val="26"/>
      <w:szCs w:val="26"/>
      <w:lang w:eastAsia="ru-RU"/>
    </w:rPr>
  </w:style>
  <w:style w:type="paragraph" w:customStyle="1" w:styleId="cntfhbtd">
    <w:name w:val="cntfhb_td"/>
    <w:basedOn w:val="a"/>
    <w:rsid w:val="0062558D"/>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cntverticalspace">
    <w:name w:val="cnt_vertical_space"/>
    <w:basedOn w:val="a"/>
    <w:rsid w:val="0062558D"/>
    <w:pPr>
      <w:spacing w:before="100" w:beforeAutospacing="1" w:after="100" w:afterAutospacing="1" w:line="240" w:lineRule="auto"/>
    </w:pPr>
    <w:rPr>
      <w:rFonts w:ascii="Times New Roman" w:eastAsia="Times New Roman" w:hAnsi="Times New Roman" w:cs="Times New Roman"/>
      <w:sz w:val="3"/>
      <w:szCs w:val="3"/>
      <w:lang w:eastAsia="ru-RU"/>
    </w:rPr>
  </w:style>
  <w:style w:type="paragraph" w:customStyle="1" w:styleId="cntrightad">
    <w:name w:val="cnt_right_ad"/>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ntrightsideformcontainer">
    <w:name w:val="cnt_rightsideformcontainer"/>
    <w:basedOn w:val="a"/>
    <w:rsid w:val="0062558D"/>
    <w:pPr>
      <w:pBdr>
        <w:top w:val="single" w:sz="6" w:space="0" w:color="EAEAEA"/>
        <w:left w:val="single" w:sz="6" w:space="0" w:color="EAEAEA"/>
        <w:bottom w:val="single" w:sz="6" w:space="8" w:color="EAEAEA"/>
        <w:right w:val="single" w:sz="6" w:space="0" w:color="EAEAEA"/>
      </w:pBdr>
      <w:spacing w:before="100" w:beforeAutospacing="1" w:after="300" w:line="240" w:lineRule="auto"/>
    </w:pPr>
    <w:rPr>
      <w:rFonts w:ascii="Times New Roman" w:eastAsia="Times New Roman" w:hAnsi="Times New Roman" w:cs="Times New Roman"/>
      <w:sz w:val="24"/>
      <w:szCs w:val="24"/>
      <w:lang w:eastAsia="ru-RU"/>
    </w:rPr>
  </w:style>
  <w:style w:type="paragraph" w:customStyle="1" w:styleId="cntrightsideformheading">
    <w:name w:val="cntrightsideformheading"/>
    <w:basedOn w:val="a"/>
    <w:rsid w:val="0062558D"/>
    <w:pPr>
      <w:pBdr>
        <w:bottom w:val="single" w:sz="6" w:space="4" w:color="EAEAEA"/>
      </w:pBdr>
      <w:spacing w:after="0" w:line="240" w:lineRule="auto"/>
    </w:pPr>
    <w:rPr>
      <w:rFonts w:ascii="Seoge ui" w:eastAsia="Times New Roman" w:hAnsi="Seoge ui" w:cs="Times New Roman"/>
      <w:color w:val="252525"/>
      <w:sz w:val="20"/>
      <w:szCs w:val="20"/>
      <w:lang w:eastAsia="ru-RU"/>
    </w:rPr>
  </w:style>
  <w:style w:type="paragraph" w:customStyle="1" w:styleId="cntrightsideform">
    <w:name w:val="cnt_rightsideform"/>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ntimagemoduletopvisible">
    <w:name w:val="cnt_image_module_top_visible"/>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ntimagemoduletophidden">
    <w:name w:val="cnt_image_module_top_hidden"/>
    <w:basedOn w:val="a"/>
    <w:rsid w:val="0062558D"/>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ntimagemodulelowerhidden">
    <w:name w:val="cnt_image_module_lower_hidden"/>
    <w:basedOn w:val="a"/>
    <w:rsid w:val="0062558D"/>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ntfh1title">
    <w:name w:val="cnt_fh1title"/>
    <w:basedOn w:val="a"/>
    <w:rsid w:val="0062558D"/>
    <w:pPr>
      <w:spacing w:before="100" w:beforeAutospacing="1" w:after="100" w:afterAutospacing="1" w:line="240" w:lineRule="auto"/>
    </w:pPr>
    <w:rPr>
      <w:rFonts w:ascii="Times New Roman" w:eastAsia="Times New Roman" w:hAnsi="Times New Roman" w:cs="Times New Roman"/>
      <w:color w:val="454545"/>
      <w:sz w:val="56"/>
      <w:szCs w:val="56"/>
      <w:lang w:eastAsia="ru-RU"/>
    </w:rPr>
  </w:style>
  <w:style w:type="paragraph" w:customStyle="1" w:styleId="cntmonstercctitle">
    <w:name w:val="cntmonstercctitle"/>
    <w:basedOn w:val="a"/>
    <w:rsid w:val="0062558D"/>
    <w:pPr>
      <w:spacing w:before="100" w:beforeAutospacing="1" w:after="100" w:afterAutospacing="1" w:line="240" w:lineRule="auto"/>
    </w:pPr>
    <w:rPr>
      <w:rFonts w:ascii="Times New Roman" w:eastAsia="Times New Roman" w:hAnsi="Times New Roman" w:cs="Times New Roman"/>
      <w:color w:val="454545"/>
      <w:sz w:val="56"/>
      <w:szCs w:val="56"/>
      <w:lang w:eastAsia="ru-RU"/>
    </w:rPr>
  </w:style>
  <w:style w:type="paragraph" w:customStyle="1" w:styleId="cntfh1headlinenbhcm">
    <w:name w:val="cnt_fh1_headlinenbhcm"/>
    <w:basedOn w:val="a"/>
    <w:rsid w:val="0062558D"/>
    <w:pPr>
      <w:spacing w:before="100" w:beforeAutospacing="1" w:after="100" w:afterAutospacing="1" w:line="300" w:lineRule="atLeast"/>
    </w:pPr>
    <w:rPr>
      <w:rFonts w:ascii="Times New Roman" w:eastAsia="Times New Roman" w:hAnsi="Times New Roman" w:cs="Times New Roman"/>
      <w:sz w:val="36"/>
      <w:szCs w:val="36"/>
      <w:lang w:eastAsia="ru-RU"/>
    </w:rPr>
  </w:style>
  <w:style w:type="paragraph" w:customStyle="1" w:styleId="cntfh1blurbnbhcm">
    <w:name w:val="cnt_fh1_blurbnbhcm"/>
    <w:basedOn w:val="a"/>
    <w:rsid w:val="0062558D"/>
    <w:pPr>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cntfh1ol">
    <w:name w:val="cnt_fh1_ol"/>
    <w:basedOn w:val="a"/>
    <w:rsid w:val="0062558D"/>
    <w:pPr>
      <w:spacing w:before="225" w:after="0" w:line="240" w:lineRule="auto"/>
    </w:pPr>
    <w:rPr>
      <w:rFonts w:ascii="Times New Roman" w:eastAsia="Times New Roman" w:hAnsi="Times New Roman" w:cs="Times New Roman"/>
      <w:sz w:val="24"/>
      <w:szCs w:val="24"/>
      <w:lang w:eastAsia="ru-RU"/>
    </w:rPr>
  </w:style>
  <w:style w:type="paragraph" w:customStyle="1" w:styleId="cntfilmstripitemshow">
    <w:name w:val="cnt_filmstrip_item_show"/>
    <w:basedOn w:val="a"/>
    <w:rsid w:val="0062558D"/>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cntfilmstripitemhide">
    <w:name w:val="cnt_filmstrip_item_hide"/>
    <w:basedOn w:val="a"/>
    <w:rsid w:val="0062558D"/>
    <w:pPr>
      <w:spacing w:before="100" w:beforeAutospacing="1" w:after="100" w:afterAutospacing="1" w:line="240" w:lineRule="auto"/>
      <w:jc w:val="center"/>
      <w:textAlignment w:val="top"/>
    </w:pPr>
    <w:rPr>
      <w:rFonts w:ascii="Times New Roman" w:eastAsia="Times New Roman" w:hAnsi="Times New Roman" w:cs="Times New Roman"/>
      <w:vanish/>
      <w:sz w:val="24"/>
      <w:szCs w:val="24"/>
      <w:lang w:eastAsia="ru-RU"/>
    </w:rPr>
  </w:style>
  <w:style w:type="paragraph" w:customStyle="1" w:styleId="cntfh1filmstripimage">
    <w:name w:val="cnt_fh1filmstripimage"/>
    <w:basedOn w:val="a"/>
    <w:rsid w:val="0062558D"/>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cntfilmstripcell">
    <w:name w:val="cnt_filmstripcell"/>
    <w:basedOn w:val="a"/>
    <w:rsid w:val="0062558D"/>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cntfilmstripnavnumber">
    <w:name w:val="cnt_filmstrip_nav_number"/>
    <w:basedOn w:val="a"/>
    <w:rsid w:val="0062558D"/>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cntfilmstripnavnumberhover">
    <w:name w:val="cnt_filmstrip_nav_number_hover"/>
    <w:basedOn w:val="a"/>
    <w:rsid w:val="0062558D"/>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cntfilmstripnavnumberactive">
    <w:name w:val="cnt_filmstrip_nav_number_active"/>
    <w:basedOn w:val="a"/>
    <w:rsid w:val="0062558D"/>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cntfh1filmstriplink">
    <w:name w:val="cnt_fh1filmstriplink"/>
    <w:basedOn w:val="a"/>
    <w:rsid w:val="0062558D"/>
    <w:pPr>
      <w:spacing w:after="30" w:line="240" w:lineRule="auto"/>
    </w:pPr>
    <w:rPr>
      <w:rFonts w:ascii="Times New Roman" w:eastAsia="Times New Roman" w:hAnsi="Times New Roman" w:cs="Times New Roman"/>
      <w:sz w:val="24"/>
      <w:szCs w:val="24"/>
      <w:lang w:eastAsia="ru-RU"/>
    </w:rPr>
  </w:style>
  <w:style w:type="paragraph" w:customStyle="1" w:styleId="cntfhindent40">
    <w:name w:val="cntfhindent40"/>
    <w:basedOn w:val="a"/>
    <w:rsid w:val="0062558D"/>
    <w:pPr>
      <w:spacing w:before="100" w:beforeAutospacing="1" w:after="100" w:afterAutospacing="1" w:line="240" w:lineRule="auto"/>
      <w:ind w:left="600"/>
    </w:pPr>
    <w:rPr>
      <w:rFonts w:ascii="Times New Roman" w:eastAsia="Times New Roman" w:hAnsi="Times New Roman" w:cs="Times New Roman"/>
      <w:sz w:val="24"/>
      <w:szCs w:val="24"/>
      <w:lang w:eastAsia="ru-RU"/>
    </w:rPr>
  </w:style>
  <w:style w:type="paragraph" w:customStyle="1" w:styleId="cntfh1filmstripblurb">
    <w:name w:val="cnt_fh1filmstripblurb"/>
    <w:basedOn w:val="a"/>
    <w:rsid w:val="0062558D"/>
    <w:pPr>
      <w:spacing w:after="225" w:line="240" w:lineRule="auto"/>
    </w:pPr>
    <w:rPr>
      <w:rFonts w:ascii="Times New Roman" w:eastAsia="Times New Roman" w:hAnsi="Times New Roman" w:cs="Times New Roman"/>
      <w:sz w:val="24"/>
      <w:szCs w:val="24"/>
      <w:lang w:eastAsia="ru-RU"/>
    </w:rPr>
  </w:style>
  <w:style w:type="paragraph" w:customStyle="1" w:styleId="cntfilmstripnavtitlehidden">
    <w:name w:val="cnt_filmstrip_nav_title_hidden"/>
    <w:basedOn w:val="a"/>
    <w:rsid w:val="0062558D"/>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ntfilmstripnavtitlevisible">
    <w:name w:val="cnt_filmstrip_nav_title_visible"/>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ntgtablecontenthidden">
    <w:name w:val="cnt_gtable_content_hidden"/>
    <w:basedOn w:val="a"/>
    <w:rsid w:val="0062558D"/>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ntgtablecontent">
    <w:name w:val="cnt_gtable_content"/>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ntgtablecontenttabhidden">
    <w:name w:val="cnt_gtable_content_tab_hidden"/>
    <w:basedOn w:val="a"/>
    <w:rsid w:val="0062558D"/>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ntgtablecontenttab">
    <w:name w:val="cnt_gtable_content_tab"/>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ntfh1ul">
    <w:name w:val="cnt_fh1_ul"/>
    <w:basedOn w:val="a"/>
    <w:rsid w:val="0062558D"/>
    <w:pPr>
      <w:spacing w:after="0" w:line="240" w:lineRule="auto"/>
    </w:pPr>
    <w:rPr>
      <w:rFonts w:ascii="Times New Roman" w:eastAsia="Times New Roman" w:hAnsi="Times New Roman" w:cs="Times New Roman"/>
      <w:sz w:val="24"/>
      <w:szCs w:val="24"/>
      <w:lang w:eastAsia="ru-RU"/>
    </w:rPr>
  </w:style>
  <w:style w:type="paragraph" w:customStyle="1" w:styleId="cntmonstersearch">
    <w:name w:val="cntmonstersearch"/>
    <w:basedOn w:val="a"/>
    <w:rsid w:val="0062558D"/>
    <w:pPr>
      <w:spacing w:before="75" w:after="100" w:afterAutospacing="1" w:line="240" w:lineRule="auto"/>
    </w:pPr>
    <w:rPr>
      <w:rFonts w:ascii="Times New Roman" w:eastAsia="Times New Roman" w:hAnsi="Times New Roman" w:cs="Times New Roman"/>
      <w:sz w:val="24"/>
      <w:szCs w:val="24"/>
      <w:lang w:eastAsia="ru-RU"/>
    </w:rPr>
  </w:style>
  <w:style w:type="paragraph" w:customStyle="1" w:styleId="clearingdiv">
    <w:name w:val="clearingdiv"/>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ntmonstersearchbox">
    <w:name w:val="cntmonstersearchbox"/>
    <w:basedOn w:val="a"/>
    <w:rsid w:val="0062558D"/>
    <w:pPr>
      <w:pBdr>
        <w:top w:val="single" w:sz="6" w:space="4" w:color="CCCCCC"/>
        <w:left w:val="single" w:sz="6" w:space="8" w:color="CCCCCC"/>
        <w:bottom w:val="single" w:sz="6" w:space="0" w:color="CCCCCC"/>
        <w:right w:val="single" w:sz="6" w:space="0" w:color="CCCCCC"/>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ntmonstersearchboxlocation">
    <w:name w:val="cntmonstersearchboxlocation"/>
    <w:basedOn w:val="a"/>
    <w:rsid w:val="0062558D"/>
    <w:pPr>
      <w:pBdr>
        <w:top w:val="single" w:sz="6" w:space="4" w:color="CCCCCC"/>
        <w:left w:val="single" w:sz="6" w:space="8" w:color="CCCCCC"/>
        <w:bottom w:val="single" w:sz="6" w:space="0" w:color="CCCCCC"/>
        <w:right w:val="single" w:sz="6" w:space="0" w:color="CCCCCC"/>
      </w:pBdr>
      <w:spacing w:before="100" w:beforeAutospacing="1" w:after="100" w:afterAutospacing="1" w:line="240" w:lineRule="auto"/>
      <w:ind w:left="150"/>
    </w:pPr>
    <w:rPr>
      <w:rFonts w:ascii="Times New Roman" w:eastAsia="Times New Roman" w:hAnsi="Times New Roman" w:cs="Times New Roman"/>
      <w:sz w:val="24"/>
      <w:szCs w:val="24"/>
      <w:lang w:eastAsia="ru-RU"/>
    </w:rPr>
  </w:style>
  <w:style w:type="paragraph" w:customStyle="1" w:styleId="cntmonstersearchquery">
    <w:name w:val="cntmonstersearchquery"/>
    <w:basedOn w:val="a"/>
    <w:rsid w:val="0062558D"/>
    <w:pPr>
      <w:spacing w:before="100" w:beforeAutospacing="1" w:after="100" w:afterAutospacing="1" w:line="240" w:lineRule="auto"/>
    </w:pPr>
    <w:rPr>
      <w:rFonts w:ascii="Times New Roman" w:eastAsia="Times New Roman" w:hAnsi="Times New Roman" w:cs="Times New Roman"/>
      <w:color w:val="999999"/>
      <w:sz w:val="18"/>
      <w:szCs w:val="18"/>
      <w:lang w:eastAsia="ru-RU"/>
    </w:rPr>
  </w:style>
  <w:style w:type="paragraph" w:customStyle="1" w:styleId="cntmonstersearchcaptiondiv">
    <w:name w:val="cntmonstersearchcaptiondiv"/>
    <w:basedOn w:val="a"/>
    <w:rsid w:val="0062558D"/>
    <w:pPr>
      <w:spacing w:before="150" w:after="100" w:afterAutospacing="1" w:line="240" w:lineRule="auto"/>
    </w:pPr>
    <w:rPr>
      <w:rFonts w:ascii="Arial" w:eastAsia="Times New Roman" w:hAnsi="Arial" w:cs="Arial"/>
      <w:sz w:val="17"/>
      <w:szCs w:val="17"/>
      <w:lang w:eastAsia="ru-RU"/>
    </w:rPr>
  </w:style>
  <w:style w:type="paragraph" w:customStyle="1" w:styleId="cntmonstersearchcaption">
    <w:name w:val="cntmonstersearchcaption"/>
    <w:basedOn w:val="a"/>
    <w:rsid w:val="0062558D"/>
    <w:pPr>
      <w:spacing w:before="45"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cntmonstersearchcheckbox">
    <w:name w:val="cntmonstersearchcheckbox"/>
    <w:basedOn w:val="a"/>
    <w:rsid w:val="0062558D"/>
    <w:pPr>
      <w:spacing w:before="100" w:beforeAutospacing="1" w:after="100" w:afterAutospacing="1" w:line="240" w:lineRule="auto"/>
      <w:ind w:right="75"/>
    </w:pPr>
    <w:rPr>
      <w:rFonts w:ascii="Times New Roman" w:eastAsia="Times New Roman" w:hAnsi="Times New Roman" w:cs="Times New Roman"/>
      <w:sz w:val="24"/>
      <w:szCs w:val="24"/>
      <w:lang w:eastAsia="ru-RU"/>
    </w:rPr>
  </w:style>
  <w:style w:type="paragraph" w:customStyle="1" w:styleId="cntmonstersearchbuttondiv">
    <w:name w:val="cntmonstersearchbuttondiv"/>
    <w:basedOn w:val="a"/>
    <w:rsid w:val="0062558D"/>
    <w:pPr>
      <w:spacing w:before="150" w:after="100" w:afterAutospacing="1" w:line="240" w:lineRule="auto"/>
    </w:pPr>
    <w:rPr>
      <w:rFonts w:ascii="Times New Roman" w:eastAsia="Times New Roman" w:hAnsi="Times New Roman" w:cs="Times New Roman"/>
      <w:sz w:val="24"/>
      <w:szCs w:val="24"/>
      <w:lang w:eastAsia="ru-RU"/>
    </w:rPr>
  </w:style>
  <w:style w:type="paragraph" w:customStyle="1" w:styleId="cntmonstersearchbutton">
    <w:name w:val="cntmonstersearchbutton"/>
    <w:basedOn w:val="a"/>
    <w:rsid w:val="0062558D"/>
    <w:pPr>
      <w:spacing w:after="0" w:line="240" w:lineRule="auto"/>
      <w:jc w:val="center"/>
    </w:pPr>
    <w:rPr>
      <w:rFonts w:ascii="Arial" w:eastAsia="Times New Roman" w:hAnsi="Arial" w:cs="Arial"/>
      <w:b/>
      <w:bCs/>
      <w:color w:val="FFFFFF"/>
      <w:sz w:val="21"/>
      <w:szCs w:val="21"/>
      <w:lang w:eastAsia="ru-RU"/>
    </w:rPr>
  </w:style>
  <w:style w:type="paragraph" w:customStyle="1" w:styleId="cntnodeco">
    <w:name w:val="cntnodeco"/>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nttopofpage">
    <w:name w:val="cnttopofpage"/>
    <w:basedOn w:val="a"/>
    <w:rsid w:val="0062558D"/>
    <w:pPr>
      <w:spacing w:before="450" w:after="375" w:line="199" w:lineRule="atLeast"/>
    </w:pPr>
    <w:rPr>
      <w:rFonts w:ascii="Arial" w:eastAsia="Times New Roman" w:hAnsi="Arial" w:cs="Arial"/>
      <w:caps/>
      <w:color w:val="3366CC"/>
      <w:sz w:val="20"/>
      <w:szCs w:val="20"/>
      <w:lang w:eastAsia="ru-RU"/>
    </w:rPr>
  </w:style>
  <w:style w:type="paragraph" w:customStyle="1" w:styleId="bterm">
    <w:name w:val="bterm"/>
    <w:basedOn w:val="a"/>
    <w:rsid w:val="0062558D"/>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dropdown">
    <w:name w:val="dropdown"/>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ntnote">
    <w:name w:val="cntnote"/>
    <w:basedOn w:val="a"/>
    <w:rsid w:val="0062558D"/>
    <w:pPr>
      <w:pBdr>
        <w:top w:val="single" w:sz="6" w:space="1" w:color="EAEAEA"/>
        <w:bottom w:val="single" w:sz="6" w:space="1" w:color="EAEAEA"/>
      </w:pBdr>
      <w:shd w:val="clear" w:color="auto" w:fill="F9F9F9"/>
      <w:spacing w:before="300" w:after="75" w:line="240" w:lineRule="atLeast"/>
    </w:pPr>
    <w:rPr>
      <w:rFonts w:ascii="Times New Roman" w:eastAsia="Times New Roman" w:hAnsi="Times New Roman" w:cs="Times New Roman"/>
      <w:caps/>
      <w:color w:val="454545"/>
      <w:lang w:eastAsia="ru-RU"/>
    </w:rPr>
  </w:style>
  <w:style w:type="paragraph" w:customStyle="1" w:styleId="cntsecurity">
    <w:name w:val="cntsecurity"/>
    <w:basedOn w:val="a"/>
    <w:rsid w:val="0062558D"/>
    <w:pPr>
      <w:pBdr>
        <w:top w:val="single" w:sz="6" w:space="1" w:color="EAEAEA"/>
        <w:bottom w:val="single" w:sz="6" w:space="1" w:color="EAEAEA"/>
      </w:pBdr>
      <w:shd w:val="clear" w:color="auto" w:fill="F9F9F9"/>
      <w:spacing w:before="300" w:after="75" w:line="240" w:lineRule="atLeast"/>
    </w:pPr>
    <w:rPr>
      <w:rFonts w:ascii="Times New Roman" w:eastAsia="Times New Roman" w:hAnsi="Times New Roman" w:cs="Times New Roman"/>
      <w:caps/>
      <w:color w:val="454545"/>
      <w:lang w:eastAsia="ru-RU"/>
    </w:rPr>
  </w:style>
  <w:style w:type="paragraph" w:customStyle="1" w:styleId="cntwarning">
    <w:name w:val="cntwarning"/>
    <w:basedOn w:val="a"/>
    <w:rsid w:val="0062558D"/>
    <w:pPr>
      <w:pBdr>
        <w:top w:val="single" w:sz="6" w:space="1" w:color="FFE3CE"/>
        <w:bottom w:val="single" w:sz="6" w:space="1" w:color="FFE3CE"/>
      </w:pBdr>
      <w:shd w:val="clear" w:color="auto" w:fill="FFF8F2"/>
      <w:spacing w:before="300" w:after="75" w:line="240" w:lineRule="atLeast"/>
    </w:pPr>
    <w:rPr>
      <w:rFonts w:ascii="Times New Roman" w:eastAsia="Times New Roman" w:hAnsi="Times New Roman" w:cs="Times New Roman"/>
      <w:caps/>
      <w:color w:val="D8370B"/>
      <w:lang w:eastAsia="ru-RU"/>
    </w:rPr>
  </w:style>
  <w:style w:type="paragraph" w:customStyle="1" w:styleId="synopsisruninhead">
    <w:name w:val="synopsisruninhead"/>
    <w:basedOn w:val="a"/>
    <w:rsid w:val="0062558D"/>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cntpre">
    <w:name w:val="cntpre"/>
    <w:basedOn w:val="a"/>
    <w:rsid w:val="0062558D"/>
    <w:pPr>
      <w:shd w:val="clear" w:color="auto" w:fill="EEEEEE"/>
      <w:spacing w:before="288" w:after="360" w:line="240" w:lineRule="auto"/>
    </w:pPr>
    <w:rPr>
      <w:rFonts w:ascii="Times New Roman" w:eastAsia="Times New Roman" w:hAnsi="Times New Roman" w:cs="Times New Roman"/>
      <w:sz w:val="24"/>
      <w:szCs w:val="24"/>
      <w:lang w:eastAsia="ru-RU"/>
    </w:rPr>
  </w:style>
  <w:style w:type="paragraph" w:customStyle="1" w:styleId="bmktochead">
    <w:name w:val="bmktochead"/>
    <w:basedOn w:val="a"/>
    <w:rsid w:val="0062558D"/>
    <w:pPr>
      <w:spacing w:before="375" w:after="120" w:line="240" w:lineRule="auto"/>
    </w:pPr>
    <w:rPr>
      <w:rFonts w:ascii="Arial" w:eastAsia="Times New Roman" w:hAnsi="Arial" w:cs="Arial"/>
      <w:color w:val="454545"/>
      <w:sz w:val="30"/>
      <w:szCs w:val="30"/>
      <w:lang w:eastAsia="ru-RU"/>
    </w:rPr>
  </w:style>
  <w:style w:type="paragraph" w:customStyle="1" w:styleId="bmktocrule">
    <w:name w:val="bmktocrule"/>
    <w:basedOn w:val="a"/>
    <w:rsid w:val="0062558D"/>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ollapse">
    <w:name w:val="collapse"/>
    <w:basedOn w:val="a"/>
    <w:rsid w:val="0062558D"/>
    <w:pPr>
      <w:spacing w:before="100" w:beforeAutospacing="1" w:after="300" w:line="240" w:lineRule="auto"/>
    </w:pPr>
    <w:rPr>
      <w:rFonts w:ascii="Times New Roman" w:eastAsia="Times New Roman" w:hAnsi="Times New Roman" w:cs="Times New Roman"/>
      <w:sz w:val="24"/>
      <w:szCs w:val="24"/>
      <w:lang w:eastAsia="ru-RU"/>
    </w:rPr>
  </w:style>
  <w:style w:type="paragraph" w:customStyle="1" w:styleId="cnttblnoborder">
    <w:name w:val="cnttblnoborder"/>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rbgeven">
    <w:name w:val="trbgeven"/>
    <w:basedOn w:val="a"/>
    <w:rsid w:val="0062558D"/>
    <w:pPr>
      <w:pBdr>
        <w:top w:val="single" w:sz="6" w:space="0" w:color="CCCCCC"/>
        <w:bottom w:val="single" w:sz="6" w:space="0" w:color="CCCCCC"/>
      </w:pBdr>
      <w:shd w:val="clear" w:color="auto" w:fill="F3F3F3"/>
      <w:spacing w:before="100" w:beforeAutospacing="1" w:after="100" w:afterAutospacing="1" w:line="240" w:lineRule="auto"/>
      <w:textAlignment w:val="top"/>
    </w:pPr>
    <w:rPr>
      <w:rFonts w:ascii="Arial" w:eastAsia="Times New Roman" w:hAnsi="Arial" w:cs="Arial"/>
      <w:color w:val="454545"/>
      <w:sz w:val="24"/>
      <w:szCs w:val="24"/>
      <w:lang w:eastAsia="ru-RU"/>
    </w:rPr>
  </w:style>
  <w:style w:type="paragraph" w:customStyle="1" w:styleId="trbgodd">
    <w:name w:val="trbgodd"/>
    <w:basedOn w:val="a"/>
    <w:rsid w:val="0062558D"/>
    <w:pPr>
      <w:pBdr>
        <w:bottom w:val="single" w:sz="6" w:space="0" w:color="CCCCCC"/>
      </w:pBdr>
      <w:shd w:val="clear" w:color="auto" w:fill="FFFFFF"/>
      <w:spacing w:before="100" w:beforeAutospacing="1" w:after="100" w:afterAutospacing="1" w:line="240" w:lineRule="auto"/>
      <w:textAlignment w:val="top"/>
    </w:pPr>
    <w:rPr>
      <w:rFonts w:ascii="Arial" w:eastAsia="Times New Roman" w:hAnsi="Arial" w:cs="Arial"/>
      <w:color w:val="454545"/>
      <w:sz w:val="24"/>
      <w:szCs w:val="24"/>
      <w:lang w:eastAsia="ru-RU"/>
    </w:rPr>
  </w:style>
  <w:style w:type="paragraph" w:customStyle="1" w:styleId="cntindent1">
    <w:name w:val="cntindent1"/>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ntindent2">
    <w:name w:val="cntindent2"/>
    <w:basedOn w:val="a"/>
    <w:rsid w:val="0062558D"/>
    <w:pPr>
      <w:spacing w:before="100" w:beforeAutospacing="1" w:after="100" w:afterAutospacing="1" w:line="240" w:lineRule="auto"/>
      <w:ind w:left="600"/>
    </w:pPr>
    <w:rPr>
      <w:rFonts w:ascii="Times New Roman" w:eastAsia="Times New Roman" w:hAnsi="Times New Roman" w:cs="Times New Roman"/>
      <w:sz w:val="24"/>
      <w:szCs w:val="24"/>
      <w:lang w:eastAsia="ru-RU"/>
    </w:rPr>
  </w:style>
  <w:style w:type="paragraph" w:customStyle="1" w:styleId="cntindent90">
    <w:name w:val="cntindent90"/>
    <w:basedOn w:val="a"/>
    <w:rsid w:val="0062558D"/>
    <w:pPr>
      <w:spacing w:before="100" w:beforeAutospacing="1" w:after="100" w:afterAutospacing="1" w:line="240" w:lineRule="auto"/>
      <w:ind w:left="1305"/>
    </w:pPr>
    <w:rPr>
      <w:rFonts w:ascii="Times New Roman" w:eastAsia="Times New Roman" w:hAnsi="Times New Roman" w:cs="Times New Roman"/>
      <w:sz w:val="24"/>
      <w:szCs w:val="24"/>
      <w:lang w:eastAsia="ru-RU"/>
    </w:rPr>
  </w:style>
  <w:style w:type="paragraph" w:customStyle="1" w:styleId="cntindent108">
    <w:name w:val="cntindent108"/>
    <w:basedOn w:val="a"/>
    <w:rsid w:val="0062558D"/>
    <w:pPr>
      <w:spacing w:before="100" w:beforeAutospacing="1" w:after="100" w:afterAutospacing="1" w:line="240" w:lineRule="auto"/>
      <w:ind w:left="1560"/>
    </w:pPr>
    <w:rPr>
      <w:rFonts w:ascii="Times New Roman" w:eastAsia="Times New Roman" w:hAnsi="Times New Roman" w:cs="Times New Roman"/>
      <w:sz w:val="24"/>
      <w:szCs w:val="24"/>
      <w:lang w:eastAsia="ru-RU"/>
    </w:rPr>
  </w:style>
  <w:style w:type="paragraph" w:customStyle="1" w:styleId="cntindent126">
    <w:name w:val="cntindent126"/>
    <w:basedOn w:val="a"/>
    <w:rsid w:val="0062558D"/>
    <w:pPr>
      <w:spacing w:before="100" w:beforeAutospacing="1" w:after="100" w:afterAutospacing="1" w:line="240" w:lineRule="auto"/>
      <w:ind w:left="1815"/>
    </w:pPr>
    <w:rPr>
      <w:rFonts w:ascii="Times New Roman" w:eastAsia="Times New Roman" w:hAnsi="Times New Roman" w:cs="Times New Roman"/>
      <w:sz w:val="24"/>
      <w:szCs w:val="24"/>
      <w:lang w:eastAsia="ru-RU"/>
    </w:rPr>
  </w:style>
  <w:style w:type="paragraph" w:customStyle="1" w:styleId="cntindent144">
    <w:name w:val="cntindent144"/>
    <w:basedOn w:val="a"/>
    <w:rsid w:val="0062558D"/>
    <w:pPr>
      <w:spacing w:before="100" w:beforeAutospacing="1" w:after="100" w:afterAutospacing="1" w:line="240" w:lineRule="auto"/>
      <w:ind w:left="2070"/>
    </w:pPr>
    <w:rPr>
      <w:rFonts w:ascii="Times New Roman" w:eastAsia="Times New Roman" w:hAnsi="Times New Roman" w:cs="Times New Roman"/>
      <w:sz w:val="24"/>
      <w:szCs w:val="24"/>
      <w:lang w:eastAsia="ru-RU"/>
    </w:rPr>
  </w:style>
  <w:style w:type="paragraph" w:customStyle="1" w:styleId="cntarticlebody">
    <w:name w:val="cntarticlebody"/>
    <w:basedOn w:val="a"/>
    <w:rsid w:val="0062558D"/>
    <w:pPr>
      <w:spacing w:before="100" w:beforeAutospacing="1" w:after="100" w:afterAutospacing="1" w:line="432" w:lineRule="atLeast"/>
    </w:pPr>
    <w:rPr>
      <w:rFonts w:ascii="Arial" w:eastAsia="Times New Roman" w:hAnsi="Arial" w:cs="Arial"/>
      <w:color w:val="454545"/>
      <w:sz w:val="29"/>
      <w:szCs w:val="29"/>
      <w:lang w:eastAsia="ru-RU"/>
    </w:rPr>
  </w:style>
  <w:style w:type="paragraph" w:customStyle="1" w:styleId="cnttocindent">
    <w:name w:val="cnttocindent"/>
    <w:basedOn w:val="a"/>
    <w:rsid w:val="0062558D"/>
    <w:pPr>
      <w:spacing w:before="30" w:after="0" w:line="240" w:lineRule="auto"/>
      <w:ind w:left="225"/>
    </w:pPr>
    <w:rPr>
      <w:rFonts w:ascii="Times New Roman" w:eastAsia="Times New Roman" w:hAnsi="Times New Roman" w:cs="Times New Roman"/>
      <w:sz w:val="24"/>
      <w:szCs w:val="24"/>
      <w:lang w:eastAsia="ru-RU"/>
    </w:rPr>
  </w:style>
  <w:style w:type="paragraph" w:customStyle="1" w:styleId="cnttocindent2">
    <w:name w:val="cnttocindent2"/>
    <w:basedOn w:val="a"/>
    <w:rsid w:val="0062558D"/>
    <w:pPr>
      <w:spacing w:before="30" w:after="0" w:line="240" w:lineRule="auto"/>
      <w:ind w:left="225"/>
    </w:pPr>
    <w:rPr>
      <w:rFonts w:ascii="Times New Roman" w:eastAsia="Times New Roman" w:hAnsi="Times New Roman" w:cs="Times New Roman"/>
      <w:sz w:val="24"/>
      <w:szCs w:val="24"/>
      <w:lang w:eastAsia="ru-RU"/>
    </w:rPr>
  </w:style>
  <w:style w:type="paragraph" w:customStyle="1" w:styleId="cnttocindent3">
    <w:name w:val="cnttocindent3"/>
    <w:basedOn w:val="a"/>
    <w:rsid w:val="0062558D"/>
    <w:pPr>
      <w:spacing w:before="30" w:after="0" w:line="240" w:lineRule="auto"/>
      <w:ind w:left="450"/>
    </w:pPr>
    <w:rPr>
      <w:rFonts w:ascii="Times New Roman" w:eastAsia="Times New Roman" w:hAnsi="Times New Roman" w:cs="Times New Roman"/>
      <w:sz w:val="24"/>
      <w:szCs w:val="24"/>
      <w:lang w:eastAsia="ru-RU"/>
    </w:rPr>
  </w:style>
  <w:style w:type="paragraph" w:customStyle="1" w:styleId="cnttocindent4">
    <w:name w:val="cnttocindent4"/>
    <w:basedOn w:val="a"/>
    <w:rsid w:val="0062558D"/>
    <w:pPr>
      <w:spacing w:before="30" w:after="0" w:line="240" w:lineRule="auto"/>
      <w:ind w:left="675"/>
    </w:pPr>
    <w:rPr>
      <w:rFonts w:ascii="Times New Roman" w:eastAsia="Times New Roman" w:hAnsi="Times New Roman" w:cs="Times New Roman"/>
      <w:sz w:val="24"/>
      <w:szCs w:val="24"/>
      <w:lang w:eastAsia="ru-RU"/>
    </w:rPr>
  </w:style>
  <w:style w:type="paragraph" w:customStyle="1" w:styleId="cnttocindent5">
    <w:name w:val="cnttocindent5"/>
    <w:basedOn w:val="a"/>
    <w:rsid w:val="0062558D"/>
    <w:pPr>
      <w:spacing w:before="30" w:after="0" w:line="240" w:lineRule="auto"/>
      <w:ind w:left="900"/>
    </w:pPr>
    <w:rPr>
      <w:rFonts w:ascii="Times New Roman" w:eastAsia="Times New Roman" w:hAnsi="Times New Roman" w:cs="Times New Roman"/>
      <w:sz w:val="24"/>
      <w:szCs w:val="24"/>
      <w:lang w:eastAsia="ru-RU"/>
    </w:rPr>
  </w:style>
  <w:style w:type="paragraph" w:customStyle="1" w:styleId="cnt10ml">
    <w:name w:val="cnt10ml"/>
    <w:basedOn w:val="a"/>
    <w:rsid w:val="0062558D"/>
    <w:pPr>
      <w:spacing w:before="30" w:after="100" w:afterAutospacing="1" w:line="240" w:lineRule="auto"/>
      <w:ind w:left="150"/>
    </w:pPr>
    <w:rPr>
      <w:rFonts w:ascii="Times New Roman" w:eastAsia="Times New Roman" w:hAnsi="Times New Roman" w:cs="Times New Roman"/>
      <w:sz w:val="24"/>
      <w:szCs w:val="24"/>
      <w:lang w:eastAsia="ru-RU"/>
    </w:rPr>
  </w:style>
  <w:style w:type="paragraph" w:customStyle="1" w:styleId="cntcallout">
    <w:name w:val="cntcallout"/>
    <w:basedOn w:val="a"/>
    <w:rsid w:val="0062558D"/>
    <w:pPr>
      <w:spacing w:before="150" w:after="100" w:afterAutospacing="1" w:line="240" w:lineRule="auto"/>
    </w:pPr>
    <w:rPr>
      <w:rFonts w:ascii="Arial" w:eastAsia="Times New Roman" w:hAnsi="Arial" w:cs="Arial"/>
      <w:color w:val="454545"/>
      <w:sz w:val="24"/>
      <w:szCs w:val="24"/>
      <w:lang w:eastAsia="ru-RU"/>
    </w:rPr>
  </w:style>
  <w:style w:type="paragraph" w:customStyle="1" w:styleId="cntcalloutimg">
    <w:name w:val="cntcalloutimg"/>
    <w:basedOn w:val="a"/>
    <w:rsid w:val="0062558D"/>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cntcaptiontitle">
    <w:name w:val="cntcaptiontitle"/>
    <w:basedOn w:val="a"/>
    <w:rsid w:val="0062558D"/>
    <w:pPr>
      <w:spacing w:before="100" w:beforeAutospacing="1" w:after="100" w:afterAutospacing="1" w:line="240" w:lineRule="auto"/>
    </w:pPr>
    <w:rPr>
      <w:rFonts w:ascii="Segoe UI" w:eastAsia="Times New Roman" w:hAnsi="Segoe UI" w:cs="Segoe UI"/>
      <w:b/>
      <w:bCs/>
      <w:color w:val="666666"/>
      <w:sz w:val="24"/>
      <w:szCs w:val="24"/>
      <w:lang w:eastAsia="ru-RU"/>
    </w:rPr>
  </w:style>
  <w:style w:type="paragraph" w:customStyle="1" w:styleId="cntcaptionbody">
    <w:name w:val="cntcaptionbody"/>
    <w:basedOn w:val="a"/>
    <w:rsid w:val="0062558D"/>
    <w:pPr>
      <w:spacing w:before="100" w:beforeAutospacing="1" w:after="100" w:afterAutospacing="1" w:line="240" w:lineRule="auto"/>
    </w:pPr>
    <w:rPr>
      <w:rFonts w:ascii="Segoe UI" w:eastAsia="Times New Roman" w:hAnsi="Segoe UI" w:cs="Segoe UI"/>
      <w:color w:val="666666"/>
      <w:sz w:val="24"/>
      <w:szCs w:val="24"/>
      <w:lang w:eastAsia="ru-RU"/>
    </w:rPr>
  </w:style>
  <w:style w:type="paragraph" w:customStyle="1" w:styleId="cnttraininginnercontent">
    <w:name w:val="cnttraininginnercontent"/>
    <w:basedOn w:val="a"/>
    <w:rsid w:val="0062558D"/>
    <w:pPr>
      <w:spacing w:before="100" w:beforeAutospacing="1" w:after="100" w:afterAutospacing="1" w:line="384" w:lineRule="atLeast"/>
    </w:pPr>
    <w:rPr>
      <w:rFonts w:ascii="Arial" w:eastAsia="Times New Roman" w:hAnsi="Arial" w:cs="Arial"/>
      <w:color w:val="454545"/>
      <w:sz w:val="29"/>
      <w:szCs w:val="29"/>
      <w:lang w:eastAsia="ru-RU"/>
    </w:rPr>
  </w:style>
  <w:style w:type="paragraph" w:customStyle="1" w:styleId="cdtraininginnercontent">
    <w:name w:val="cdtraininginnercontent"/>
    <w:basedOn w:val="a"/>
    <w:rsid w:val="0062558D"/>
    <w:pPr>
      <w:spacing w:before="100" w:beforeAutospacing="1" w:after="100" w:afterAutospacing="1" w:line="384" w:lineRule="atLeast"/>
    </w:pPr>
    <w:rPr>
      <w:rFonts w:ascii="Arial" w:eastAsia="Times New Roman" w:hAnsi="Arial" w:cs="Arial"/>
      <w:color w:val="454545"/>
      <w:sz w:val="29"/>
      <w:szCs w:val="29"/>
      <w:lang w:eastAsia="ru-RU"/>
    </w:rPr>
  </w:style>
  <w:style w:type="paragraph" w:customStyle="1" w:styleId="cnttrnoverviewtbl">
    <w:name w:val="cnttrnoverviewtbl"/>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nttrnoverviewimg">
    <w:name w:val="cnttrnoverviewimg"/>
    <w:basedOn w:val="a"/>
    <w:rsid w:val="0062558D"/>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cnttrnstartbutton">
    <w:name w:val="cnttrnstartbutton"/>
    <w:basedOn w:val="a"/>
    <w:rsid w:val="0062558D"/>
    <w:pPr>
      <w:spacing w:before="300"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cnttrnstartbuttondiv">
    <w:name w:val="cnttrnstartbuttondiv"/>
    <w:basedOn w:val="a"/>
    <w:rsid w:val="0062558D"/>
    <w:pPr>
      <w:spacing w:before="100" w:beforeAutospacing="1" w:after="100" w:afterAutospacing="1" w:line="240" w:lineRule="auto"/>
    </w:pPr>
    <w:rPr>
      <w:rFonts w:ascii="Times New Roman" w:eastAsia="Times New Roman" w:hAnsi="Times New Roman" w:cs="Times New Roman"/>
      <w:color w:val="252525"/>
      <w:sz w:val="18"/>
      <w:szCs w:val="18"/>
      <w:lang w:eastAsia="ru-RU"/>
    </w:rPr>
  </w:style>
  <w:style w:type="paragraph" w:customStyle="1" w:styleId="cnttrnoverviewtxt">
    <w:name w:val="cnttrnoverviewtxt"/>
    <w:basedOn w:val="a"/>
    <w:rsid w:val="0062558D"/>
    <w:pPr>
      <w:spacing w:before="100" w:beforeAutospacing="1" w:after="0" w:line="269" w:lineRule="atLeast"/>
      <w:textAlignment w:val="top"/>
    </w:pPr>
    <w:rPr>
      <w:rFonts w:ascii="Arial" w:eastAsia="Times New Roman" w:hAnsi="Arial" w:cs="Arial"/>
      <w:color w:val="454545"/>
      <w:sz w:val="28"/>
      <w:szCs w:val="28"/>
      <w:lang w:eastAsia="ru-RU"/>
    </w:rPr>
  </w:style>
  <w:style w:type="paragraph" w:customStyle="1" w:styleId="cnttrnmetadata">
    <w:name w:val="cnttrnmetadata"/>
    <w:basedOn w:val="a"/>
    <w:rsid w:val="0062558D"/>
    <w:pPr>
      <w:spacing w:after="100" w:afterAutospacing="1" w:line="240" w:lineRule="auto"/>
      <w:textAlignment w:val="top"/>
    </w:pPr>
    <w:rPr>
      <w:rFonts w:ascii="Segoe UI" w:eastAsia="Times New Roman" w:hAnsi="Segoe UI" w:cs="Segoe UI"/>
      <w:b/>
      <w:bCs/>
      <w:color w:val="333333"/>
      <w:sz w:val="24"/>
      <w:szCs w:val="24"/>
      <w:lang w:eastAsia="ru-RU"/>
    </w:rPr>
  </w:style>
  <w:style w:type="paragraph" w:customStyle="1" w:styleId="cnttrnlevel">
    <w:name w:val="cnttrnlevel"/>
    <w:basedOn w:val="a"/>
    <w:rsid w:val="0062558D"/>
    <w:pPr>
      <w:spacing w:before="100" w:beforeAutospacing="1" w:after="100" w:afterAutospacing="1" w:line="240" w:lineRule="atLeast"/>
    </w:pPr>
    <w:rPr>
      <w:rFonts w:ascii="Segoe UI" w:eastAsia="Times New Roman" w:hAnsi="Segoe UI" w:cs="Segoe UI"/>
      <w:color w:val="454545"/>
      <w:sz w:val="24"/>
      <w:szCs w:val="24"/>
      <w:lang w:eastAsia="ru-RU"/>
    </w:rPr>
  </w:style>
  <w:style w:type="paragraph" w:customStyle="1" w:styleId="cnttrnlength">
    <w:name w:val="cnttrnlength"/>
    <w:basedOn w:val="a"/>
    <w:rsid w:val="0062558D"/>
    <w:pPr>
      <w:spacing w:before="100" w:beforeAutospacing="1" w:after="100" w:afterAutospacing="1" w:line="240" w:lineRule="atLeast"/>
    </w:pPr>
    <w:rPr>
      <w:rFonts w:ascii="Segoe UI" w:eastAsia="Times New Roman" w:hAnsi="Segoe UI" w:cs="Segoe UI"/>
      <w:color w:val="454545"/>
      <w:sz w:val="24"/>
      <w:szCs w:val="24"/>
      <w:lang w:eastAsia="ru-RU"/>
    </w:rPr>
  </w:style>
  <w:style w:type="paragraph" w:customStyle="1" w:styleId="cnttrnrating">
    <w:name w:val="cnttrnrating"/>
    <w:basedOn w:val="a"/>
    <w:rsid w:val="0062558D"/>
    <w:pPr>
      <w:spacing w:before="100" w:beforeAutospacing="1" w:after="100" w:afterAutospacing="1" w:line="240" w:lineRule="auto"/>
    </w:pPr>
    <w:rPr>
      <w:rFonts w:ascii="Segoe UI" w:eastAsia="Times New Roman" w:hAnsi="Segoe UI" w:cs="Segoe UI"/>
      <w:color w:val="999999"/>
      <w:sz w:val="19"/>
      <w:szCs w:val="19"/>
      <w:lang w:eastAsia="ru-RU"/>
    </w:rPr>
  </w:style>
  <w:style w:type="paragraph" w:customStyle="1" w:styleId="cnttrnappliesto">
    <w:name w:val="cnttrnappliesto"/>
    <w:basedOn w:val="a"/>
    <w:rsid w:val="0062558D"/>
    <w:pPr>
      <w:spacing w:before="100" w:beforeAutospacing="1" w:after="100" w:afterAutospacing="1" w:line="240" w:lineRule="atLeast"/>
    </w:pPr>
    <w:rPr>
      <w:rFonts w:ascii="Segoe UI" w:eastAsia="Times New Roman" w:hAnsi="Segoe UI" w:cs="Segoe UI"/>
      <w:color w:val="454545"/>
      <w:sz w:val="24"/>
      <w:szCs w:val="24"/>
      <w:lang w:eastAsia="ru-RU"/>
    </w:rPr>
  </w:style>
  <w:style w:type="paragraph" w:customStyle="1" w:styleId="cntdownloaddiv">
    <w:name w:val="cntdownloaddiv"/>
    <w:basedOn w:val="a"/>
    <w:rsid w:val="0062558D"/>
    <w:pPr>
      <w:spacing w:before="100" w:beforeAutospacing="1" w:after="100" w:afterAutospacing="1" w:line="240" w:lineRule="atLeast"/>
    </w:pPr>
    <w:rPr>
      <w:rFonts w:ascii="Segoe UI" w:eastAsia="Times New Roman" w:hAnsi="Segoe UI" w:cs="Segoe UI"/>
      <w:color w:val="454545"/>
      <w:sz w:val="24"/>
      <w:szCs w:val="24"/>
      <w:lang w:eastAsia="ru-RU"/>
    </w:rPr>
  </w:style>
  <w:style w:type="paragraph" w:customStyle="1" w:styleId="cnttrnoverviewcontenttbl">
    <w:name w:val="cnttrnoverviewcontenttbl"/>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nttrngoal2col">
    <w:name w:val="cnttrngoal2col"/>
    <w:basedOn w:val="a"/>
    <w:rsid w:val="0062558D"/>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cnttrnabout2col">
    <w:name w:val="cnttrnabout2col"/>
    <w:basedOn w:val="a"/>
    <w:rsid w:val="0062558D"/>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cnttrngoal3col">
    <w:name w:val="cnttrngoal3col"/>
    <w:basedOn w:val="a"/>
    <w:rsid w:val="0062558D"/>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cnttrnabout3col">
    <w:name w:val="cnttrnabout3col"/>
    <w:basedOn w:val="a"/>
    <w:rsid w:val="0062558D"/>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cnttrnbegin">
    <w:name w:val="cnttrnbegin"/>
    <w:basedOn w:val="a"/>
    <w:rsid w:val="0062558D"/>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cnttrnunspokenoverview">
    <w:name w:val="cnttrnunspokenoverview"/>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nttrnaudiooverview">
    <w:name w:val="cnttrnaudiooverview"/>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nttrnaudio">
    <w:name w:val="cnttrnaudio"/>
    <w:basedOn w:val="a"/>
    <w:rsid w:val="0062558D"/>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nttrnaudiotext">
    <w:name w:val="cnttrnaudiotext"/>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nttrnunspokentext">
    <w:name w:val="cnttrnunspokentext"/>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nttrnbackground">
    <w:name w:val="cnttrnbackground"/>
    <w:basedOn w:val="a"/>
    <w:rsid w:val="0062558D"/>
    <w:pPr>
      <w:pBdr>
        <w:top w:val="single" w:sz="6" w:space="15" w:color="EAEAEA"/>
        <w:left w:val="single" w:sz="6" w:space="0" w:color="EAEAEA"/>
        <w:bottom w:val="single" w:sz="6" w:space="15" w:color="EAEAEA"/>
        <w:right w:val="single" w:sz="6" w:space="0" w:color="EAEAEA"/>
      </w:pBdr>
      <w:shd w:val="clear" w:color="auto" w:fill="EAF5FD"/>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cnttrnimg">
    <w:name w:val="cnttrnimg"/>
    <w:basedOn w:val="a"/>
    <w:rsid w:val="0062558D"/>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cnttrnaudiovideocontrol">
    <w:name w:val="cnttrnaudiovideocontrol"/>
    <w:basedOn w:val="a"/>
    <w:rsid w:val="0062558D"/>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cnttrnbody">
    <w:name w:val="cnttrnbody"/>
    <w:basedOn w:val="a"/>
    <w:rsid w:val="0062558D"/>
    <w:pPr>
      <w:spacing w:before="100" w:beforeAutospacing="1" w:after="100" w:afterAutospacing="1" w:line="240" w:lineRule="auto"/>
    </w:pPr>
    <w:rPr>
      <w:rFonts w:ascii="Arial" w:eastAsia="Times New Roman" w:hAnsi="Arial" w:cs="Arial"/>
      <w:color w:val="454545"/>
      <w:sz w:val="24"/>
      <w:szCs w:val="24"/>
      <w:lang w:eastAsia="ru-RU"/>
    </w:rPr>
  </w:style>
  <w:style w:type="paragraph" w:customStyle="1" w:styleId="cnttrnpracticetbl">
    <w:name w:val="cnttrnpracticetbl"/>
    <w:basedOn w:val="a"/>
    <w:rsid w:val="0062558D"/>
    <w:pPr>
      <w:spacing w:before="270" w:after="100" w:afterAutospacing="1" w:line="240" w:lineRule="auto"/>
    </w:pPr>
    <w:rPr>
      <w:rFonts w:ascii="Times New Roman" w:eastAsia="Times New Roman" w:hAnsi="Times New Roman" w:cs="Times New Roman"/>
      <w:sz w:val="24"/>
      <w:szCs w:val="24"/>
      <w:lang w:eastAsia="ru-RU"/>
    </w:rPr>
  </w:style>
  <w:style w:type="paragraph" w:customStyle="1" w:styleId="cnttrnpracticebtn">
    <w:name w:val="cnttrnpracticebtn"/>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nttrnpracticehlp">
    <w:name w:val="cnttrnpracticehlp"/>
    <w:basedOn w:val="a"/>
    <w:rsid w:val="0062558D"/>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cnttrnpracticeimg">
    <w:name w:val="cnttrnpracticeimg"/>
    <w:basedOn w:val="a"/>
    <w:rsid w:val="0062558D"/>
    <w:pPr>
      <w:spacing w:after="100" w:afterAutospacing="1" w:line="240" w:lineRule="auto"/>
      <w:ind w:left="-45"/>
    </w:pPr>
    <w:rPr>
      <w:rFonts w:ascii="Times New Roman" w:eastAsia="Times New Roman" w:hAnsi="Times New Roman" w:cs="Times New Roman"/>
      <w:sz w:val="24"/>
      <w:szCs w:val="24"/>
      <w:lang w:eastAsia="ru-RU"/>
    </w:rPr>
  </w:style>
  <w:style w:type="paragraph" w:customStyle="1" w:styleId="cnttrnpractproblem">
    <w:name w:val="cnttrnpractproblem"/>
    <w:basedOn w:val="a"/>
    <w:rsid w:val="0062558D"/>
    <w:pPr>
      <w:spacing w:before="100" w:beforeAutospacing="1" w:after="0" w:line="240" w:lineRule="auto"/>
    </w:pPr>
    <w:rPr>
      <w:rFonts w:ascii="Arial" w:eastAsia="Times New Roman" w:hAnsi="Arial" w:cs="Arial"/>
      <w:color w:val="454545"/>
      <w:sz w:val="24"/>
      <w:szCs w:val="24"/>
      <w:lang w:eastAsia="ru-RU"/>
    </w:rPr>
  </w:style>
  <w:style w:type="paragraph" w:customStyle="1" w:styleId="cnttrnpracticeleftdiv">
    <w:name w:val="cnttrnpracticeleftdiv"/>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nttrnpracticecenterdiv">
    <w:name w:val="cnttrnpracticecenterdiv"/>
    <w:basedOn w:val="a"/>
    <w:rsid w:val="0062558D"/>
    <w:pPr>
      <w:spacing w:before="100" w:beforeAutospacing="1" w:after="100" w:afterAutospacing="1" w:line="240" w:lineRule="auto"/>
      <w:jc w:val="center"/>
      <w:textAlignment w:val="center"/>
    </w:pPr>
    <w:rPr>
      <w:rFonts w:ascii="Segoe UI" w:eastAsia="Times New Roman" w:hAnsi="Segoe UI" w:cs="Segoe UI"/>
      <w:sz w:val="29"/>
      <w:szCs w:val="29"/>
      <w:lang w:eastAsia="ru-RU"/>
    </w:rPr>
  </w:style>
  <w:style w:type="paragraph" w:customStyle="1" w:styleId="cnttrnpracticerightdiv">
    <w:name w:val="cnttrnpracticerightdiv"/>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ntpmgbutton">
    <w:name w:val="cntpmgbutton"/>
    <w:basedOn w:val="a"/>
    <w:rsid w:val="0062558D"/>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cntpmghr">
    <w:name w:val="cntpmghr"/>
    <w:basedOn w:val="a"/>
    <w:rsid w:val="0062558D"/>
    <w:pPr>
      <w:spacing w:after="0" w:line="240" w:lineRule="auto"/>
    </w:pPr>
    <w:rPr>
      <w:rFonts w:ascii="Times New Roman" w:eastAsia="Times New Roman" w:hAnsi="Times New Roman" w:cs="Times New Roman"/>
      <w:color w:val="EAEAEA"/>
      <w:sz w:val="24"/>
      <w:szCs w:val="24"/>
      <w:lang w:eastAsia="ru-RU"/>
    </w:rPr>
  </w:style>
  <w:style w:type="paragraph" w:customStyle="1" w:styleId="cntpmgbody">
    <w:name w:val="cntpmgbody"/>
    <w:basedOn w:val="a"/>
    <w:rsid w:val="0062558D"/>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cntpmgcaption">
    <w:name w:val="cntpmgcaption"/>
    <w:basedOn w:val="a"/>
    <w:rsid w:val="0062558D"/>
    <w:pPr>
      <w:spacing w:after="150" w:line="240" w:lineRule="auto"/>
    </w:pPr>
    <w:rPr>
      <w:rFonts w:ascii="Segoe UI" w:eastAsia="Times New Roman" w:hAnsi="Segoe UI" w:cs="Segoe UI"/>
      <w:color w:val="333333"/>
      <w:sz w:val="31"/>
      <w:szCs w:val="31"/>
      <w:lang w:eastAsia="ru-RU"/>
    </w:rPr>
  </w:style>
  <w:style w:type="paragraph" w:customStyle="1" w:styleId="cntlegaltbl">
    <w:name w:val="cntlegaltbl"/>
    <w:basedOn w:val="a"/>
    <w:rsid w:val="0062558D"/>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spnfiledetlbl">
    <w:name w:val="spnfiledetlbl"/>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searchleftnavoption">
    <w:name w:val="cdsearchleftnavoption"/>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toolbarde">
    <w:name w:val="cdtoolbarde"/>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searchinlinelabel">
    <w:name w:val="cdsearchinlinelabel"/>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searchinlinelabelnoline">
    <w:name w:val="cdsearchinlinelabelnoline"/>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searchbluelinelabel">
    <w:name w:val="cdsearchbluelinelabel"/>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pnthumbfooter">
    <w:name w:val="spnthumbfooter"/>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vdocvsbody">
    <w:name w:val="devdocvsbody"/>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headers">
    <w:name w:val="mainheaders"/>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nthcmcomparisontabletcfirst">
    <w:name w:val="cnthcmcomparisontable_tc_first"/>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nthcmcomparisontabletc">
    <w:name w:val="cnthcmcomparisontable_tc"/>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nthcmcomparisontabletclast">
    <w:name w:val="cnthcmcomparisontable_tc_last"/>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ntfhamidlinktext">
    <w:name w:val="cntfha_mid_linktext"/>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ntfhaexpandimg">
    <w:name w:val="cntfha_expand_img"/>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
    <w:name w:val="ac"/>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uninhead">
    <w:name w:val="runinhead"/>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idepopup">
    <w:name w:val="hidepopup"/>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lossary">
    <w:name w:val="glossary"/>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lossarydef">
    <w:name w:val="glossarydef"/>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
    <w:name w:val="ui"/>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ntpmgimage">
    <w:name w:val="cntpmgimage"/>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searchbluelineinlinelabel">
    <w:name w:val="cdsearchbluelineinlinelabel"/>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row">
    <w:name w:val="arrow"/>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scription">
    <w:name w:val="description"/>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tmplcatspace">
    <w:name w:val="cdtmplcatspace"/>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highlighted">
    <w:name w:val="cdhighlighted"/>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btnlfoc">
    <w:name w:val="cdbtnlfoc"/>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btnlhover">
    <w:name w:val="cdbtnlhover"/>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btnmfoc">
    <w:name w:val="cdbtnmfoc"/>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btnmhover">
    <w:name w:val="cdbtnmhover"/>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btnrfoc">
    <w:name w:val="cdbtnrfoc"/>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btnrhover">
    <w:name w:val="cdbtnrhover"/>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dialogerror">
    <w:name w:val="cddialogerror"/>
    <w:basedOn w:val="a"/>
    <w:rsid w:val="0062558D"/>
    <w:pPr>
      <w:pBdr>
        <w:top w:val="single" w:sz="6" w:space="0" w:color="FF3300"/>
        <w:left w:val="single" w:sz="6" w:space="0" w:color="FF3300"/>
        <w:bottom w:val="single" w:sz="6" w:space="0" w:color="FF3300"/>
        <w:right w:val="single" w:sz="6" w:space="0" w:color="FF33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searchfilterselected">
    <w:name w:val="cdsearchfilterselected"/>
    <w:basedOn w:val="a"/>
    <w:rsid w:val="0062558D"/>
    <w:pPr>
      <w:spacing w:before="100" w:beforeAutospacing="1" w:after="100" w:afterAutospacing="1" w:line="240" w:lineRule="auto"/>
    </w:pPr>
    <w:rPr>
      <w:rFonts w:ascii="Times New Roman" w:eastAsia="Times New Roman" w:hAnsi="Times New Roman" w:cs="Times New Roman"/>
      <w:b/>
      <w:bCs/>
      <w:color w:val="454545"/>
      <w:sz w:val="24"/>
      <w:szCs w:val="24"/>
      <w:lang w:eastAsia="ru-RU"/>
    </w:rPr>
  </w:style>
  <w:style w:type="paragraph" w:customStyle="1" w:styleId="cntfhindent20">
    <w:name w:val="cntfhindent20"/>
    <w:basedOn w:val="a"/>
    <w:rsid w:val="0062558D"/>
    <w:pPr>
      <w:spacing w:before="100" w:beforeAutospacing="1" w:after="100" w:afterAutospacing="1" w:line="240" w:lineRule="auto"/>
      <w:ind w:left="300"/>
    </w:pPr>
    <w:rPr>
      <w:rFonts w:ascii="Times New Roman" w:eastAsia="Times New Roman" w:hAnsi="Times New Roman" w:cs="Times New Roman"/>
      <w:sz w:val="24"/>
      <w:szCs w:val="24"/>
      <w:lang w:eastAsia="ru-RU"/>
    </w:rPr>
  </w:style>
  <w:style w:type="paragraph" w:customStyle="1" w:styleId="cntindent4">
    <w:name w:val="cntindent4"/>
    <w:basedOn w:val="a"/>
    <w:rsid w:val="0062558D"/>
    <w:pPr>
      <w:spacing w:before="100" w:beforeAutospacing="1" w:after="100" w:afterAutospacing="1" w:line="240" w:lineRule="auto"/>
      <w:ind w:left="1200"/>
    </w:pPr>
    <w:rPr>
      <w:rFonts w:ascii="Times New Roman" w:eastAsia="Times New Roman" w:hAnsi="Times New Roman" w:cs="Times New Roman"/>
      <w:sz w:val="24"/>
      <w:szCs w:val="24"/>
      <w:lang w:eastAsia="ru-RU"/>
    </w:rPr>
  </w:style>
  <w:style w:type="paragraph" w:customStyle="1" w:styleId="cntindent5">
    <w:name w:val="cntindent5"/>
    <w:basedOn w:val="a"/>
    <w:rsid w:val="0062558D"/>
    <w:pPr>
      <w:spacing w:before="100" w:beforeAutospacing="1" w:after="100" w:afterAutospacing="1" w:line="240" w:lineRule="auto"/>
      <w:ind w:left="1650"/>
    </w:pPr>
    <w:rPr>
      <w:rFonts w:ascii="Times New Roman" w:eastAsia="Times New Roman" w:hAnsi="Times New Roman" w:cs="Times New Roman"/>
      <w:sz w:val="24"/>
      <w:szCs w:val="24"/>
      <w:lang w:eastAsia="ru-RU"/>
    </w:rPr>
  </w:style>
  <w:style w:type="paragraph" w:customStyle="1" w:styleId="cntindent6">
    <w:name w:val="cntindent6"/>
    <w:basedOn w:val="a"/>
    <w:rsid w:val="0062558D"/>
    <w:pPr>
      <w:spacing w:before="100" w:beforeAutospacing="1" w:after="100" w:afterAutospacing="1" w:line="240" w:lineRule="auto"/>
      <w:ind w:left="1875"/>
    </w:pPr>
    <w:rPr>
      <w:rFonts w:ascii="Times New Roman" w:eastAsia="Times New Roman" w:hAnsi="Times New Roman" w:cs="Times New Roman"/>
      <w:sz w:val="24"/>
      <w:szCs w:val="24"/>
      <w:lang w:eastAsia="ru-RU"/>
    </w:rPr>
  </w:style>
  <w:style w:type="character" w:customStyle="1" w:styleId="cdchkboxcellpadding">
    <w:name w:val="cdchkboxcellpadding"/>
    <w:basedOn w:val="a0"/>
    <w:rsid w:val="0062558D"/>
  </w:style>
  <w:style w:type="character" w:customStyle="1" w:styleId="cdbioprofiletype1">
    <w:name w:val="cdbioprofiletype1"/>
    <w:basedOn w:val="a0"/>
    <w:rsid w:val="0062558D"/>
  </w:style>
  <w:style w:type="paragraph" w:customStyle="1" w:styleId="dvhovercontent1">
    <w:name w:val="dvhovercontent1"/>
    <w:basedOn w:val="a"/>
    <w:rsid w:val="0062558D"/>
    <w:pPr>
      <w:shd w:val="clear" w:color="auto" w:fill="FFFFFF"/>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dvhovercontent2">
    <w:name w:val="dvhovercontent2"/>
    <w:basedOn w:val="a"/>
    <w:rsid w:val="0062558D"/>
    <w:pPr>
      <w:pBdr>
        <w:top w:val="single" w:sz="6" w:space="0" w:color="AAAAAA"/>
        <w:left w:val="single" w:sz="6" w:space="0" w:color="AAAAAA"/>
        <w:bottom w:val="single" w:sz="6" w:space="0" w:color="AAAAAA"/>
        <w:right w:val="single" w:sz="6" w:space="0" w:color="AAAAAA"/>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row1">
    <w:name w:val="arrow1"/>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row2">
    <w:name w:val="arrow2"/>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scription1">
    <w:name w:val="description1"/>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owsblk1">
    <w:name w:val="cdowsblk1"/>
    <w:basedOn w:val="a"/>
    <w:rsid w:val="0062558D"/>
    <w:pPr>
      <w:spacing w:after="0" w:line="0" w:lineRule="atLeast"/>
    </w:pPr>
    <w:rPr>
      <w:rFonts w:ascii="Times New Roman" w:eastAsia="Times New Roman" w:hAnsi="Times New Roman" w:cs="Times New Roman"/>
      <w:sz w:val="2"/>
      <w:szCs w:val="2"/>
      <w:lang w:eastAsia="ru-RU"/>
    </w:rPr>
  </w:style>
  <w:style w:type="paragraph" w:customStyle="1" w:styleId="cdowsinl1">
    <w:name w:val="cdowsinl1"/>
    <w:basedOn w:val="a"/>
    <w:rsid w:val="0062558D"/>
    <w:pPr>
      <w:spacing w:after="0" w:line="0" w:lineRule="atLeast"/>
    </w:pPr>
    <w:rPr>
      <w:rFonts w:ascii="Times New Roman" w:eastAsia="Times New Roman" w:hAnsi="Times New Roman" w:cs="Times New Roman"/>
      <w:sz w:val="3"/>
      <w:szCs w:val="3"/>
      <w:lang w:eastAsia="ru-RU"/>
    </w:rPr>
  </w:style>
  <w:style w:type="paragraph" w:customStyle="1" w:styleId="cdtoolbarde1">
    <w:name w:val="cdtoolbarde1"/>
    <w:basedOn w:val="a"/>
    <w:rsid w:val="0062558D"/>
    <w:pPr>
      <w:spacing w:before="100" w:beforeAutospacing="1" w:after="100" w:afterAutospacing="1" w:line="240" w:lineRule="auto"/>
    </w:pPr>
    <w:rPr>
      <w:rFonts w:ascii="Times New Roman" w:eastAsia="Times New Roman" w:hAnsi="Times New Roman" w:cs="Times New Roman"/>
      <w:color w:val="49789C"/>
      <w:sz w:val="24"/>
      <w:szCs w:val="24"/>
      <w:lang w:eastAsia="ru-RU"/>
    </w:rPr>
  </w:style>
  <w:style w:type="paragraph" w:customStyle="1" w:styleId="cdtoolbarde2">
    <w:name w:val="cdtoolbarde2"/>
    <w:basedOn w:val="a"/>
    <w:rsid w:val="0062558D"/>
    <w:pPr>
      <w:spacing w:before="100" w:beforeAutospacing="1" w:after="100" w:afterAutospacing="1" w:line="240" w:lineRule="auto"/>
    </w:pPr>
    <w:rPr>
      <w:rFonts w:ascii="Times New Roman" w:eastAsia="Times New Roman" w:hAnsi="Times New Roman" w:cs="Times New Roman"/>
      <w:color w:val="49789C"/>
      <w:sz w:val="24"/>
      <w:szCs w:val="24"/>
      <w:lang w:eastAsia="ru-RU"/>
    </w:rPr>
  </w:style>
  <w:style w:type="paragraph" w:customStyle="1" w:styleId="cdotbicon1">
    <w:name w:val="cdotbicon1"/>
    <w:basedOn w:val="a"/>
    <w:rsid w:val="0062558D"/>
    <w:pPr>
      <w:spacing w:after="0" w:line="240" w:lineRule="auto"/>
      <w:textAlignment w:val="baseline"/>
    </w:pPr>
    <w:rPr>
      <w:rFonts w:ascii="Times New Roman" w:eastAsia="Times New Roman" w:hAnsi="Times New Roman" w:cs="Times New Roman"/>
      <w:sz w:val="24"/>
      <w:szCs w:val="24"/>
      <w:lang w:eastAsia="ru-RU"/>
    </w:rPr>
  </w:style>
  <w:style w:type="paragraph" w:customStyle="1" w:styleId="cdtmplcatspace1">
    <w:name w:val="cdtmplcatspace1"/>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highlighted1">
    <w:name w:val="cdhighlighted1"/>
    <w:basedOn w:val="a"/>
    <w:rsid w:val="0062558D"/>
    <w:pPr>
      <w:spacing w:before="100" w:beforeAutospacing="1" w:after="100" w:afterAutospacing="1" w:line="240" w:lineRule="auto"/>
    </w:pPr>
    <w:rPr>
      <w:rFonts w:ascii="Times New Roman" w:eastAsia="Times New Roman" w:hAnsi="Times New Roman" w:cs="Times New Roman"/>
      <w:b/>
      <w:bCs/>
      <w:color w:val="FC8C04"/>
      <w:sz w:val="24"/>
      <w:szCs w:val="24"/>
      <w:lang w:eastAsia="ru-RU"/>
    </w:rPr>
  </w:style>
  <w:style w:type="paragraph" w:customStyle="1" w:styleId="cdfeedbackthankyou1">
    <w:name w:val="cdfeedbackthankyou1"/>
    <w:basedOn w:val="a"/>
    <w:rsid w:val="0062558D"/>
    <w:pPr>
      <w:spacing w:after="0" w:line="240" w:lineRule="auto"/>
      <w:jc w:val="center"/>
    </w:pPr>
    <w:rPr>
      <w:rFonts w:ascii="Times New Roman" w:eastAsia="Times New Roman" w:hAnsi="Times New Roman" w:cs="Times New Roman"/>
      <w:color w:val="454545"/>
      <w:sz w:val="38"/>
      <w:szCs w:val="38"/>
      <w:lang w:eastAsia="ru-RU"/>
    </w:rPr>
  </w:style>
  <w:style w:type="paragraph" w:customStyle="1" w:styleId="cdfeedbacktitle1">
    <w:name w:val="cdfeedbacktitle1"/>
    <w:basedOn w:val="a"/>
    <w:rsid w:val="0062558D"/>
    <w:pPr>
      <w:spacing w:after="0" w:line="240" w:lineRule="auto"/>
    </w:pPr>
    <w:rPr>
      <w:rFonts w:ascii="Times New Roman" w:eastAsia="Times New Roman" w:hAnsi="Times New Roman" w:cs="Times New Roman"/>
      <w:color w:val="454545"/>
      <w:sz w:val="38"/>
      <w:szCs w:val="38"/>
      <w:lang w:eastAsia="ru-RU"/>
    </w:rPr>
  </w:style>
  <w:style w:type="character" w:customStyle="1" w:styleId="cdbioprofiletype2">
    <w:name w:val="cdbioprofiletype2"/>
    <w:basedOn w:val="a0"/>
    <w:rsid w:val="0062558D"/>
    <w:rPr>
      <w:color w:val="999999"/>
    </w:rPr>
  </w:style>
  <w:style w:type="paragraph" w:customStyle="1" w:styleId="cdsearchinlinelabel1">
    <w:name w:val="cdsearchinlinelabel1"/>
    <w:basedOn w:val="a"/>
    <w:rsid w:val="0062558D"/>
    <w:pPr>
      <w:pBdr>
        <w:right w:val="single" w:sz="6" w:space="3" w:color="BEBDBD"/>
      </w:pBdr>
      <w:spacing w:after="0" w:line="240" w:lineRule="auto"/>
      <w:ind w:right="30"/>
    </w:pPr>
    <w:rPr>
      <w:rFonts w:ascii="Times New Roman" w:eastAsia="Times New Roman" w:hAnsi="Times New Roman" w:cs="Times New Roman"/>
      <w:color w:val="999999"/>
      <w:sz w:val="24"/>
      <w:szCs w:val="24"/>
      <w:lang w:eastAsia="ru-RU"/>
    </w:rPr>
  </w:style>
  <w:style w:type="paragraph" w:customStyle="1" w:styleId="cdsearchinlinelabelnoline1">
    <w:name w:val="cdsearchinlinelabelnoline1"/>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dsearchbluelinelabel1">
    <w:name w:val="cdsearchbluelinelabel1"/>
    <w:basedOn w:val="a"/>
    <w:rsid w:val="0062558D"/>
    <w:pPr>
      <w:spacing w:before="100" w:beforeAutospacing="1" w:after="100" w:afterAutospacing="1" w:line="240" w:lineRule="auto"/>
    </w:pPr>
    <w:rPr>
      <w:rFonts w:ascii="Times New Roman" w:eastAsia="Times New Roman" w:hAnsi="Times New Roman" w:cs="Times New Roman"/>
      <w:color w:val="999999"/>
      <w:sz w:val="24"/>
      <w:szCs w:val="24"/>
      <w:lang w:eastAsia="ru-RU"/>
    </w:rPr>
  </w:style>
  <w:style w:type="paragraph" w:customStyle="1" w:styleId="cdsearchteaseritemimage1">
    <w:name w:val="cdsearchteaseritemimage1"/>
    <w:basedOn w:val="a"/>
    <w:rsid w:val="0062558D"/>
    <w:pPr>
      <w:pBdr>
        <w:top w:val="single" w:sz="6" w:space="0" w:color="EEEEEE"/>
        <w:left w:val="single" w:sz="6" w:space="0" w:color="EEEEEE"/>
        <w:bottom w:val="single" w:sz="6" w:space="0" w:color="EEEEEE"/>
        <w:right w:val="single" w:sz="6" w:space="0" w:color="EEEEEE"/>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cdsearchteaseritemtitle1">
    <w:name w:val="cdsearchteaseritemtitle1"/>
    <w:basedOn w:val="a"/>
    <w:rsid w:val="0062558D"/>
    <w:pPr>
      <w:spacing w:before="30" w:after="0" w:line="288" w:lineRule="atLeast"/>
      <w:jc w:val="center"/>
    </w:pPr>
    <w:rPr>
      <w:rFonts w:ascii="Times New Roman" w:eastAsia="Times New Roman" w:hAnsi="Times New Roman" w:cs="Times New Roman"/>
      <w:sz w:val="29"/>
      <w:szCs w:val="29"/>
      <w:lang w:eastAsia="ru-RU"/>
    </w:rPr>
  </w:style>
  <w:style w:type="paragraph" w:customStyle="1" w:styleId="spnthumbfooter1">
    <w:name w:val="spnthumbfooter1"/>
    <w:basedOn w:val="a"/>
    <w:rsid w:val="0062558D"/>
    <w:pPr>
      <w:spacing w:before="100" w:beforeAutospacing="1" w:after="100" w:afterAutospacing="1" w:line="264" w:lineRule="atLeast"/>
    </w:pPr>
    <w:rPr>
      <w:rFonts w:ascii="Times New Roman" w:eastAsia="Times New Roman" w:hAnsi="Times New Roman" w:cs="Times New Roman"/>
      <w:color w:val="D8370B"/>
      <w:sz w:val="24"/>
      <w:szCs w:val="24"/>
      <w:lang w:eastAsia="ru-RU"/>
    </w:rPr>
  </w:style>
  <w:style w:type="paragraph" w:customStyle="1" w:styleId="imgthumb1">
    <w:name w:val="imgthumb1"/>
    <w:basedOn w:val="a"/>
    <w:rsid w:val="0062558D"/>
    <w:pPr>
      <w:pBdr>
        <w:top w:val="single" w:sz="6" w:space="0" w:color="EEEEEE"/>
        <w:left w:val="single" w:sz="6" w:space="0" w:color="EEEEEE"/>
        <w:bottom w:val="single" w:sz="6" w:space="0" w:color="EEEEEE"/>
        <w:right w:val="single" w:sz="6" w:space="0" w:color="EEEEEE"/>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spnclipnewupdated1">
    <w:name w:val="spnclipnewupdated1"/>
    <w:basedOn w:val="a"/>
    <w:rsid w:val="0062558D"/>
    <w:pPr>
      <w:spacing w:before="100" w:beforeAutospacing="1" w:after="100" w:afterAutospacing="1" w:line="240" w:lineRule="auto"/>
    </w:pPr>
    <w:rPr>
      <w:rFonts w:ascii="Times New Roman" w:eastAsia="Times New Roman" w:hAnsi="Times New Roman" w:cs="Times New Roman"/>
      <w:color w:val="D8370B"/>
      <w:sz w:val="24"/>
      <w:szCs w:val="24"/>
      <w:lang w:eastAsia="ru-RU"/>
    </w:rPr>
  </w:style>
  <w:style w:type="paragraph" w:customStyle="1" w:styleId="cdsearchblueline1">
    <w:name w:val="cdsearchblueline1"/>
    <w:basedOn w:val="a"/>
    <w:rsid w:val="0062558D"/>
    <w:pPr>
      <w:spacing w:after="0" w:line="240" w:lineRule="auto"/>
    </w:pPr>
    <w:rPr>
      <w:rFonts w:ascii="Times New Roman" w:eastAsia="Times New Roman" w:hAnsi="Times New Roman" w:cs="Times New Roman"/>
      <w:sz w:val="24"/>
      <w:szCs w:val="24"/>
      <w:lang w:eastAsia="ru-RU"/>
    </w:rPr>
  </w:style>
  <w:style w:type="paragraph" w:customStyle="1" w:styleId="cdsearchblueline2">
    <w:name w:val="cdsearchblueline2"/>
    <w:basedOn w:val="a"/>
    <w:rsid w:val="0062558D"/>
    <w:pPr>
      <w:spacing w:after="0" w:line="240" w:lineRule="auto"/>
    </w:pPr>
    <w:rPr>
      <w:rFonts w:ascii="Times New Roman" w:eastAsia="Times New Roman" w:hAnsi="Times New Roman" w:cs="Times New Roman"/>
      <w:sz w:val="24"/>
      <w:szCs w:val="24"/>
      <w:lang w:eastAsia="ru-RU"/>
    </w:rPr>
  </w:style>
  <w:style w:type="paragraph" w:customStyle="1" w:styleId="dvactionbar1">
    <w:name w:val="dvactionbar1"/>
    <w:basedOn w:val="a"/>
    <w:rsid w:val="0062558D"/>
    <w:pPr>
      <w:spacing w:before="375" w:after="225" w:line="300" w:lineRule="atLeast"/>
      <w:ind w:right="75"/>
    </w:pPr>
    <w:rPr>
      <w:rFonts w:ascii="Times New Roman" w:eastAsia="Times New Roman" w:hAnsi="Times New Roman" w:cs="Times New Roman"/>
      <w:color w:val="999999"/>
      <w:sz w:val="24"/>
      <w:szCs w:val="24"/>
      <w:lang w:eastAsia="ru-RU"/>
    </w:rPr>
  </w:style>
  <w:style w:type="paragraph" w:customStyle="1" w:styleId="cdseealso1">
    <w:name w:val="cdseealso1"/>
    <w:basedOn w:val="a"/>
    <w:rsid w:val="0062558D"/>
    <w:pPr>
      <w:spacing w:before="600" w:after="100" w:afterAutospacing="1" w:line="240" w:lineRule="auto"/>
    </w:pPr>
    <w:rPr>
      <w:rFonts w:ascii="Times New Roman" w:eastAsia="Times New Roman" w:hAnsi="Times New Roman" w:cs="Times New Roman"/>
      <w:sz w:val="24"/>
      <w:szCs w:val="24"/>
      <w:lang w:eastAsia="ru-RU"/>
    </w:rPr>
  </w:style>
  <w:style w:type="paragraph" w:customStyle="1" w:styleId="devdocvsbody1">
    <w:name w:val="devdocvsbody1"/>
    <w:basedOn w:val="a"/>
    <w:rsid w:val="0062558D"/>
    <w:pPr>
      <w:shd w:val="clear" w:color="auto" w:fill="FFFFFF"/>
      <w:spacing w:before="100" w:beforeAutospacing="1" w:after="100" w:afterAutospacing="1" w:line="195" w:lineRule="atLeast"/>
    </w:pPr>
    <w:rPr>
      <w:rFonts w:ascii="Tahoma" w:eastAsia="Times New Roman" w:hAnsi="Tahoma" w:cs="Tahoma"/>
      <w:sz w:val="17"/>
      <w:szCs w:val="17"/>
      <w:lang w:eastAsia="ru-RU"/>
    </w:rPr>
  </w:style>
  <w:style w:type="paragraph" w:customStyle="1" w:styleId="mainheaders1">
    <w:name w:val="mainheaders1"/>
    <w:basedOn w:val="a"/>
    <w:rsid w:val="0062558D"/>
    <w:pPr>
      <w:spacing w:before="100" w:beforeAutospacing="1" w:after="100" w:afterAutospacing="1" w:line="300" w:lineRule="atLeast"/>
    </w:pPr>
    <w:rPr>
      <w:rFonts w:ascii="Times New Roman" w:eastAsia="Times New Roman" w:hAnsi="Times New Roman" w:cs="Times New Roman"/>
      <w:b/>
      <w:bCs/>
      <w:color w:val="003399"/>
      <w:sz w:val="29"/>
      <w:szCs w:val="29"/>
      <w:lang w:eastAsia="ru-RU"/>
    </w:rPr>
  </w:style>
  <w:style w:type="paragraph" w:customStyle="1" w:styleId="cnthcmcomparisontabletcfirst1">
    <w:name w:val="cnthcmcomparisontable_tc_first1"/>
    <w:basedOn w:val="a"/>
    <w:rsid w:val="0062558D"/>
    <w:pPr>
      <w:pBdr>
        <w:top w:val="single" w:sz="6" w:space="0" w:color="F1B75D"/>
        <w:bottom w:val="single" w:sz="6" w:space="0" w:color="F1B75D"/>
      </w:pBdr>
      <w:shd w:val="clear" w:color="auto" w:fill="FFCC66"/>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cnthcmcomparisontabletc1">
    <w:name w:val="cnthcmcomparisontable_tc1"/>
    <w:basedOn w:val="a"/>
    <w:rsid w:val="0062558D"/>
    <w:pPr>
      <w:pBdr>
        <w:top w:val="single" w:sz="6" w:space="0" w:color="F1B75D"/>
        <w:bottom w:val="single" w:sz="6" w:space="0" w:color="F1B75D"/>
      </w:pBdr>
      <w:shd w:val="clear" w:color="auto" w:fill="FFCC66"/>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cnthcmcomparisontabletclast1">
    <w:name w:val="cnthcmcomparisontable_tc_last1"/>
    <w:basedOn w:val="a"/>
    <w:rsid w:val="0062558D"/>
    <w:pPr>
      <w:pBdr>
        <w:top w:val="single" w:sz="6" w:space="0" w:color="F1B75D"/>
        <w:bottom w:val="single" w:sz="6" w:space="0" w:color="F1B75D"/>
      </w:pBdr>
      <w:shd w:val="clear" w:color="auto" w:fill="FFCC66"/>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cnthcmcomparisontabletcfirst2">
    <w:name w:val="cnthcmcomparisontable_tc_first2"/>
    <w:basedOn w:val="a"/>
    <w:rsid w:val="0062558D"/>
    <w:pPr>
      <w:pBdr>
        <w:bottom w:val="single" w:sz="6" w:space="0" w:color="CCCCCC"/>
      </w:pBdr>
      <w:shd w:val="clear" w:color="auto" w:fill="E8E8E8"/>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cnthcmcomparisontabletc2">
    <w:name w:val="cnthcmcomparisontable_tc2"/>
    <w:basedOn w:val="a"/>
    <w:rsid w:val="0062558D"/>
    <w:pPr>
      <w:pBdr>
        <w:bottom w:val="single" w:sz="6" w:space="0" w:color="CCCCCC"/>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cnthcmcomparisontabletclast2">
    <w:name w:val="cnthcmcomparisontable_tc_last2"/>
    <w:basedOn w:val="a"/>
    <w:rsid w:val="0062558D"/>
    <w:pPr>
      <w:pBdr>
        <w:bottom w:val="single" w:sz="6" w:space="0" w:color="CCCCCC"/>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cnthcmcomparisontabletcfirst3">
    <w:name w:val="cnthcmcomparisontable_tc_first3"/>
    <w:basedOn w:val="a"/>
    <w:rsid w:val="0062558D"/>
    <w:pPr>
      <w:pBdr>
        <w:bottom w:val="single" w:sz="6" w:space="0" w:color="F1B75D"/>
      </w:pBdr>
      <w:shd w:val="clear" w:color="auto" w:fill="E8E8E8"/>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cnthcmcomparisontabletc3">
    <w:name w:val="cnthcmcomparisontable_tc3"/>
    <w:basedOn w:val="a"/>
    <w:rsid w:val="0062558D"/>
    <w:pPr>
      <w:pBdr>
        <w:bottom w:val="single" w:sz="6" w:space="0" w:color="F1B75D"/>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cnthcmcomparisontabletclast3">
    <w:name w:val="cnthcmcomparisontable_tc_last3"/>
    <w:basedOn w:val="a"/>
    <w:rsid w:val="0062558D"/>
    <w:pPr>
      <w:pBdr>
        <w:bottom w:val="single" w:sz="6" w:space="0" w:color="F1B75D"/>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cntfhah31">
    <w:name w:val="cntfha_h31"/>
    <w:basedOn w:val="a"/>
    <w:rsid w:val="0062558D"/>
    <w:pPr>
      <w:spacing w:before="60" w:after="0" w:line="240" w:lineRule="auto"/>
    </w:pPr>
    <w:rPr>
      <w:rFonts w:ascii="Segoe UI" w:eastAsia="Times New Roman" w:hAnsi="Segoe UI" w:cs="Segoe UI"/>
      <w:color w:val="454545"/>
      <w:sz w:val="32"/>
      <w:szCs w:val="32"/>
      <w:lang w:eastAsia="ru-RU"/>
    </w:rPr>
  </w:style>
  <w:style w:type="paragraph" w:customStyle="1" w:styleId="cntfaatdmidhead1">
    <w:name w:val="cntfaa_td_mid_head1"/>
    <w:basedOn w:val="a"/>
    <w:rsid w:val="0062558D"/>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cntfhah32">
    <w:name w:val="cntfha_h32"/>
    <w:basedOn w:val="a"/>
    <w:rsid w:val="0062558D"/>
    <w:pPr>
      <w:spacing w:after="0" w:line="288" w:lineRule="atLeast"/>
    </w:pPr>
    <w:rPr>
      <w:rFonts w:ascii="Segoe UI" w:eastAsia="Times New Roman" w:hAnsi="Segoe UI" w:cs="Segoe UI"/>
      <w:color w:val="000000"/>
      <w:sz w:val="20"/>
      <w:szCs w:val="20"/>
      <w:lang w:eastAsia="ru-RU"/>
    </w:rPr>
  </w:style>
  <w:style w:type="paragraph" w:customStyle="1" w:styleId="cntfhamid1">
    <w:name w:val="cntfha_mid1"/>
    <w:basedOn w:val="a"/>
    <w:rsid w:val="0062558D"/>
    <w:pPr>
      <w:spacing w:before="30" w:after="0" w:line="240" w:lineRule="auto"/>
    </w:pPr>
    <w:rPr>
      <w:rFonts w:ascii="Segoe UI" w:eastAsia="Times New Roman" w:hAnsi="Segoe UI" w:cs="Segoe UI"/>
      <w:color w:val="666666"/>
      <w:sz w:val="18"/>
      <w:szCs w:val="18"/>
      <w:lang w:eastAsia="ru-RU"/>
    </w:rPr>
  </w:style>
  <w:style w:type="paragraph" w:customStyle="1" w:styleId="cntfaatdmidimage1">
    <w:name w:val="cntfaa_td_mid_image1"/>
    <w:basedOn w:val="a"/>
    <w:rsid w:val="0062558D"/>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cntfaatdmidhead2">
    <w:name w:val="cntfaa_td_mid_head2"/>
    <w:basedOn w:val="a"/>
    <w:rsid w:val="0062558D"/>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cntfaatdmidimage2">
    <w:name w:val="cntfaa_td_mid_image2"/>
    <w:basedOn w:val="a"/>
    <w:rsid w:val="0062558D"/>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cntfhamid2">
    <w:name w:val="cntfha_mid2"/>
    <w:basedOn w:val="a"/>
    <w:rsid w:val="0062558D"/>
    <w:pPr>
      <w:spacing w:before="45" w:after="0" w:line="240" w:lineRule="auto"/>
    </w:pPr>
    <w:rPr>
      <w:rFonts w:ascii="Segoe UI" w:eastAsia="Times New Roman" w:hAnsi="Segoe UI" w:cs="Segoe UI"/>
      <w:sz w:val="26"/>
      <w:szCs w:val="26"/>
      <w:lang w:eastAsia="ru-RU"/>
    </w:rPr>
  </w:style>
  <w:style w:type="paragraph" w:customStyle="1" w:styleId="cntfhamidlinktext1">
    <w:name w:val="cntfha_mid_linktext1"/>
    <w:basedOn w:val="a"/>
    <w:rsid w:val="0062558D"/>
    <w:pPr>
      <w:spacing w:before="45" w:after="0" w:line="240" w:lineRule="auto"/>
    </w:pPr>
    <w:rPr>
      <w:rFonts w:ascii="Segoe UI" w:eastAsia="Times New Roman" w:hAnsi="Segoe UI" w:cs="Segoe UI"/>
      <w:sz w:val="26"/>
      <w:szCs w:val="26"/>
      <w:lang w:eastAsia="ru-RU"/>
    </w:rPr>
  </w:style>
  <w:style w:type="paragraph" w:customStyle="1" w:styleId="cntfaatdmidhead3">
    <w:name w:val="cntfaa_td_mid_head3"/>
    <w:basedOn w:val="a"/>
    <w:rsid w:val="0062558D"/>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cntfaatdmidimage3">
    <w:name w:val="cntfaa_td_mid_image3"/>
    <w:basedOn w:val="a"/>
    <w:rsid w:val="0062558D"/>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cntfhamid3">
    <w:name w:val="cntfha_mid3"/>
    <w:basedOn w:val="a"/>
    <w:rsid w:val="0062558D"/>
    <w:pPr>
      <w:spacing w:before="90" w:after="0" w:line="240" w:lineRule="auto"/>
    </w:pPr>
    <w:rPr>
      <w:rFonts w:ascii="Segoe UI" w:eastAsia="Times New Roman" w:hAnsi="Segoe UI" w:cs="Segoe UI"/>
      <w:sz w:val="26"/>
      <w:szCs w:val="26"/>
      <w:lang w:eastAsia="ru-RU"/>
    </w:rPr>
  </w:style>
  <w:style w:type="paragraph" w:customStyle="1" w:styleId="cntfhamidlinktext2">
    <w:name w:val="cntfha_mid_linktext2"/>
    <w:basedOn w:val="a"/>
    <w:rsid w:val="0062558D"/>
    <w:pPr>
      <w:spacing w:before="100" w:beforeAutospacing="1" w:after="100" w:afterAutospacing="1" w:line="240" w:lineRule="atLeast"/>
    </w:pPr>
    <w:rPr>
      <w:rFonts w:ascii="Times New Roman" w:eastAsia="Times New Roman" w:hAnsi="Times New Roman" w:cs="Times New Roman"/>
      <w:sz w:val="24"/>
      <w:szCs w:val="24"/>
      <w:lang w:eastAsia="ru-RU"/>
    </w:rPr>
  </w:style>
  <w:style w:type="paragraph" w:customStyle="1" w:styleId="cdadtitle1">
    <w:name w:val="cdadtitle1"/>
    <w:basedOn w:val="a"/>
    <w:rsid w:val="0062558D"/>
    <w:pPr>
      <w:spacing w:before="100" w:beforeAutospacing="1" w:after="100" w:afterAutospacing="1" w:line="336" w:lineRule="atLeast"/>
      <w:jc w:val="center"/>
    </w:pPr>
    <w:rPr>
      <w:rFonts w:ascii="Arial" w:eastAsia="Times New Roman" w:hAnsi="Arial" w:cs="Arial"/>
      <w:color w:val="666666"/>
      <w:sz w:val="19"/>
      <w:szCs w:val="19"/>
      <w:lang w:eastAsia="ru-RU"/>
    </w:rPr>
  </w:style>
  <w:style w:type="paragraph" w:customStyle="1" w:styleId="cntfhamid4">
    <w:name w:val="cntfha_mid4"/>
    <w:basedOn w:val="a"/>
    <w:rsid w:val="0062558D"/>
    <w:pPr>
      <w:spacing w:after="0" w:line="240" w:lineRule="auto"/>
    </w:pPr>
    <w:rPr>
      <w:rFonts w:ascii="Segoe UI" w:eastAsia="Times New Roman" w:hAnsi="Segoe UI" w:cs="Segoe UI"/>
      <w:sz w:val="26"/>
      <w:szCs w:val="26"/>
      <w:lang w:eastAsia="ru-RU"/>
    </w:rPr>
  </w:style>
  <w:style w:type="paragraph" w:customStyle="1" w:styleId="cnthcmblurb1">
    <w:name w:val="cnthcmblurb1"/>
    <w:basedOn w:val="a"/>
    <w:rsid w:val="0062558D"/>
    <w:pPr>
      <w:spacing w:before="100" w:beforeAutospacing="1" w:after="100" w:afterAutospacing="1" w:line="240" w:lineRule="atLeast"/>
    </w:pPr>
    <w:rPr>
      <w:rFonts w:ascii="Segoe UI" w:eastAsia="Times New Roman" w:hAnsi="Segoe UI" w:cs="Segoe UI"/>
      <w:sz w:val="24"/>
      <w:szCs w:val="24"/>
      <w:lang w:eastAsia="ru-RU"/>
    </w:rPr>
  </w:style>
  <w:style w:type="paragraph" w:customStyle="1" w:styleId="cntfhah33">
    <w:name w:val="cntfha_h33"/>
    <w:basedOn w:val="a"/>
    <w:rsid w:val="0062558D"/>
    <w:pPr>
      <w:spacing w:after="0" w:line="288" w:lineRule="atLeast"/>
    </w:pPr>
    <w:rPr>
      <w:rFonts w:ascii="Segoe UI" w:eastAsia="Times New Roman" w:hAnsi="Segoe UI" w:cs="Segoe UI"/>
      <w:color w:val="454545"/>
      <w:sz w:val="32"/>
      <w:szCs w:val="32"/>
      <w:lang w:eastAsia="ru-RU"/>
    </w:rPr>
  </w:style>
  <w:style w:type="paragraph" w:customStyle="1" w:styleId="cntfhaexpandimg1">
    <w:name w:val="cntfha_expand_img1"/>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ntfhaexpandimg2">
    <w:name w:val="cntfha_expand_img2"/>
    <w:basedOn w:val="a"/>
    <w:rsid w:val="0062558D"/>
    <w:pPr>
      <w:spacing w:before="100" w:beforeAutospacing="1" w:after="100" w:afterAutospacing="1" w:line="240" w:lineRule="auto"/>
    </w:pPr>
    <w:rPr>
      <w:rFonts w:ascii="Times New Roman" w:eastAsia="Times New Roman" w:hAnsi="Times New Roman" w:cs="Times New Roman"/>
      <w:color w:val="4685DF"/>
      <w:sz w:val="24"/>
      <w:szCs w:val="24"/>
      <w:lang w:eastAsia="ru-RU"/>
    </w:rPr>
  </w:style>
  <w:style w:type="paragraph" w:customStyle="1" w:styleId="cntfhaexpandimg3">
    <w:name w:val="cntfha_expand_img3"/>
    <w:basedOn w:val="a"/>
    <w:rsid w:val="0062558D"/>
    <w:pPr>
      <w:spacing w:before="100" w:beforeAutospacing="1" w:after="100" w:afterAutospacing="1" w:line="240" w:lineRule="auto"/>
    </w:pPr>
    <w:rPr>
      <w:rFonts w:ascii="Times New Roman" w:eastAsia="Times New Roman" w:hAnsi="Times New Roman" w:cs="Times New Roman"/>
      <w:color w:val="4685DF"/>
      <w:sz w:val="24"/>
      <w:szCs w:val="24"/>
      <w:lang w:eastAsia="ru-RU"/>
    </w:rPr>
  </w:style>
  <w:style w:type="paragraph" w:customStyle="1" w:styleId="cnthcmbullet1">
    <w:name w:val="cnthcmbullet1"/>
    <w:basedOn w:val="a"/>
    <w:rsid w:val="0062558D"/>
    <w:pPr>
      <w:spacing w:after="0" w:line="240" w:lineRule="auto"/>
    </w:pPr>
    <w:rPr>
      <w:rFonts w:ascii="Times New Roman" w:eastAsia="Times New Roman" w:hAnsi="Times New Roman" w:cs="Times New Roman"/>
      <w:sz w:val="24"/>
      <w:szCs w:val="24"/>
      <w:lang w:eastAsia="ru-RU"/>
    </w:rPr>
  </w:style>
  <w:style w:type="paragraph" w:customStyle="1" w:styleId="cntbasictable1">
    <w:name w:val="cntbasictable1"/>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nthcmblurb2">
    <w:name w:val="cnthcmblurb2"/>
    <w:basedOn w:val="a"/>
    <w:rsid w:val="0062558D"/>
    <w:pPr>
      <w:spacing w:before="100" w:beforeAutospacing="1" w:after="100" w:afterAutospacing="1" w:line="240" w:lineRule="atLeast"/>
    </w:pPr>
    <w:rPr>
      <w:rFonts w:ascii="Segoe UI" w:eastAsia="Times New Roman" w:hAnsi="Segoe UI" w:cs="Segoe UI"/>
      <w:sz w:val="29"/>
      <w:szCs w:val="29"/>
      <w:lang w:eastAsia="ru-RU"/>
    </w:rPr>
  </w:style>
  <w:style w:type="paragraph" w:customStyle="1" w:styleId="cntnodeco1">
    <w:name w:val="cntnodeco1"/>
    <w:basedOn w:val="a"/>
    <w:rsid w:val="0062558D"/>
    <w:pPr>
      <w:spacing w:before="100" w:beforeAutospacing="1" w:after="100" w:afterAutospacing="1" w:line="240" w:lineRule="auto"/>
    </w:pPr>
    <w:rPr>
      <w:rFonts w:ascii="Times New Roman" w:eastAsia="Times New Roman" w:hAnsi="Times New Roman" w:cs="Times New Roman"/>
      <w:sz w:val="24"/>
      <w:szCs w:val="24"/>
      <w:u w:val="single"/>
      <w:lang w:eastAsia="ru-RU"/>
    </w:rPr>
  </w:style>
  <w:style w:type="paragraph" w:customStyle="1" w:styleId="ac1">
    <w:name w:val="ac1"/>
    <w:basedOn w:val="a"/>
    <w:rsid w:val="0062558D"/>
    <w:pPr>
      <w:spacing w:before="100" w:beforeAutospacing="1" w:after="100" w:afterAutospacing="1" w:line="300" w:lineRule="atLeast"/>
    </w:pPr>
    <w:rPr>
      <w:rFonts w:ascii="Times New Roman" w:eastAsia="Times New Roman" w:hAnsi="Times New Roman" w:cs="Times New Roman"/>
      <w:lang w:eastAsia="ru-RU"/>
    </w:rPr>
  </w:style>
  <w:style w:type="paragraph" w:customStyle="1" w:styleId="cntnote1">
    <w:name w:val="cntnote1"/>
    <w:basedOn w:val="a"/>
    <w:rsid w:val="0062558D"/>
    <w:pPr>
      <w:pBdr>
        <w:top w:val="single" w:sz="6" w:space="1" w:color="EAEAEA"/>
        <w:bottom w:val="single" w:sz="6" w:space="1" w:color="EAEAEA"/>
      </w:pBdr>
      <w:shd w:val="clear" w:color="auto" w:fill="F9F9F9"/>
      <w:spacing w:before="300" w:after="30" w:line="221" w:lineRule="atLeast"/>
    </w:pPr>
    <w:rPr>
      <w:rFonts w:ascii="Arial" w:eastAsia="Times New Roman" w:hAnsi="Arial" w:cs="Arial"/>
      <w:caps/>
      <w:color w:val="454545"/>
      <w:sz w:val="20"/>
      <w:szCs w:val="20"/>
      <w:lang w:eastAsia="ru-RU"/>
    </w:rPr>
  </w:style>
  <w:style w:type="paragraph" w:customStyle="1" w:styleId="cntwarning1">
    <w:name w:val="cntwarning1"/>
    <w:basedOn w:val="a"/>
    <w:rsid w:val="0062558D"/>
    <w:pPr>
      <w:pBdr>
        <w:top w:val="single" w:sz="6" w:space="1" w:color="FFE3CE"/>
        <w:bottom w:val="single" w:sz="6" w:space="1" w:color="FFE3CE"/>
      </w:pBdr>
      <w:shd w:val="clear" w:color="auto" w:fill="FFF8F2"/>
      <w:spacing w:before="300" w:after="30" w:line="221" w:lineRule="atLeast"/>
    </w:pPr>
    <w:rPr>
      <w:rFonts w:ascii="Arial" w:eastAsia="Times New Roman" w:hAnsi="Arial" w:cs="Arial"/>
      <w:caps/>
      <w:color w:val="D8370B"/>
      <w:sz w:val="20"/>
      <w:szCs w:val="20"/>
      <w:lang w:eastAsia="ru-RU"/>
    </w:rPr>
  </w:style>
  <w:style w:type="paragraph" w:customStyle="1" w:styleId="runinhead1">
    <w:name w:val="runinhead1"/>
    <w:basedOn w:val="a"/>
    <w:rsid w:val="0062558D"/>
    <w:pPr>
      <w:spacing w:before="100" w:beforeAutospacing="1" w:after="100" w:afterAutospacing="1" w:line="300" w:lineRule="atLeast"/>
    </w:pPr>
    <w:rPr>
      <w:rFonts w:ascii="Times New Roman" w:eastAsia="Times New Roman" w:hAnsi="Times New Roman" w:cs="Times New Roman"/>
      <w:b/>
      <w:bCs/>
      <w:sz w:val="24"/>
      <w:szCs w:val="24"/>
      <w:lang w:eastAsia="ru-RU"/>
    </w:rPr>
  </w:style>
  <w:style w:type="paragraph" w:customStyle="1" w:styleId="collapse1">
    <w:name w:val="collapse1"/>
    <w:basedOn w:val="a"/>
    <w:rsid w:val="0062558D"/>
    <w:pPr>
      <w:spacing w:before="100" w:beforeAutospacing="1" w:after="300" w:line="240" w:lineRule="auto"/>
    </w:pPr>
    <w:rPr>
      <w:rFonts w:ascii="Times New Roman" w:eastAsia="Times New Roman" w:hAnsi="Times New Roman" w:cs="Times New Roman"/>
      <w:sz w:val="24"/>
      <w:szCs w:val="24"/>
      <w:lang w:eastAsia="ru-RU"/>
    </w:rPr>
  </w:style>
  <w:style w:type="paragraph" w:customStyle="1" w:styleId="cntindent181">
    <w:name w:val="cntindent181"/>
    <w:basedOn w:val="a"/>
    <w:rsid w:val="0062558D"/>
    <w:pPr>
      <w:spacing w:after="0" w:line="210" w:lineRule="atLeast"/>
      <w:ind w:left="375"/>
    </w:pPr>
    <w:rPr>
      <w:rFonts w:ascii="Times New Roman" w:eastAsia="Times New Roman" w:hAnsi="Times New Roman" w:cs="Times New Roman"/>
      <w:sz w:val="24"/>
      <w:szCs w:val="24"/>
      <w:lang w:eastAsia="ru-RU"/>
    </w:rPr>
  </w:style>
  <w:style w:type="paragraph" w:customStyle="1" w:styleId="cntindent361">
    <w:name w:val="cntindent361"/>
    <w:basedOn w:val="a"/>
    <w:rsid w:val="0062558D"/>
    <w:pPr>
      <w:spacing w:after="0" w:line="210" w:lineRule="atLeast"/>
      <w:ind w:left="600"/>
    </w:pPr>
    <w:rPr>
      <w:rFonts w:ascii="Times New Roman" w:eastAsia="Times New Roman" w:hAnsi="Times New Roman" w:cs="Times New Roman"/>
      <w:sz w:val="24"/>
      <w:szCs w:val="24"/>
      <w:lang w:eastAsia="ru-RU"/>
    </w:rPr>
  </w:style>
  <w:style w:type="paragraph" w:customStyle="1" w:styleId="cntindent541">
    <w:name w:val="cntindent541"/>
    <w:basedOn w:val="a"/>
    <w:rsid w:val="0062558D"/>
    <w:pPr>
      <w:spacing w:before="100" w:beforeAutospacing="1" w:after="100" w:afterAutospacing="1" w:line="240" w:lineRule="auto"/>
      <w:ind w:left="870"/>
    </w:pPr>
    <w:rPr>
      <w:rFonts w:ascii="Times New Roman" w:eastAsia="Times New Roman" w:hAnsi="Times New Roman" w:cs="Times New Roman"/>
      <w:sz w:val="24"/>
      <w:szCs w:val="24"/>
      <w:lang w:eastAsia="ru-RU"/>
    </w:rPr>
  </w:style>
  <w:style w:type="paragraph" w:customStyle="1" w:styleId="cntarticlebody1">
    <w:name w:val="cntarticlebody1"/>
    <w:basedOn w:val="a"/>
    <w:rsid w:val="0062558D"/>
    <w:pPr>
      <w:spacing w:before="100" w:beforeAutospacing="1" w:after="100" w:afterAutospacing="1" w:line="300" w:lineRule="atLeast"/>
    </w:pPr>
    <w:rPr>
      <w:rFonts w:ascii="Arial" w:eastAsia="Times New Roman" w:hAnsi="Arial" w:cs="Arial"/>
      <w:color w:val="454545"/>
      <w:sz w:val="24"/>
      <w:szCs w:val="24"/>
      <w:lang w:eastAsia="ru-RU"/>
    </w:rPr>
  </w:style>
  <w:style w:type="paragraph" w:customStyle="1" w:styleId="dropdown1">
    <w:name w:val="dropdown1"/>
    <w:basedOn w:val="a"/>
    <w:rsid w:val="0062558D"/>
    <w:pP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hidepopup1">
    <w:name w:val="hidepopup1"/>
    <w:basedOn w:val="a"/>
    <w:rsid w:val="0062558D"/>
    <w:pP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glossary1">
    <w:name w:val="glossary1"/>
    <w:basedOn w:val="a"/>
    <w:rsid w:val="0062558D"/>
    <w:pPr>
      <w:spacing w:before="100" w:beforeAutospacing="1" w:after="100" w:afterAutospacing="1" w:line="300" w:lineRule="atLeast"/>
    </w:pPr>
    <w:rPr>
      <w:rFonts w:ascii="Times New Roman" w:eastAsia="Times New Roman" w:hAnsi="Times New Roman" w:cs="Times New Roman"/>
      <w:color w:val="660000"/>
      <w:sz w:val="24"/>
      <w:szCs w:val="24"/>
      <w:lang w:eastAsia="ru-RU"/>
    </w:rPr>
  </w:style>
  <w:style w:type="paragraph" w:customStyle="1" w:styleId="glossarydef1">
    <w:name w:val="glossarydef1"/>
    <w:basedOn w:val="a"/>
    <w:rsid w:val="0062558D"/>
    <w:pPr>
      <w:spacing w:before="100" w:beforeAutospacing="1" w:after="100" w:afterAutospacing="1" w:line="300" w:lineRule="atLeast"/>
    </w:pPr>
    <w:rPr>
      <w:rFonts w:ascii="Times New Roman" w:eastAsia="Times New Roman" w:hAnsi="Times New Roman" w:cs="Times New Roman"/>
      <w:color w:val="008C00"/>
      <w:sz w:val="24"/>
      <w:szCs w:val="24"/>
      <w:lang w:eastAsia="ru-RU"/>
    </w:rPr>
  </w:style>
  <w:style w:type="paragraph" w:customStyle="1" w:styleId="ui1">
    <w:name w:val="ui1"/>
    <w:basedOn w:val="a"/>
    <w:rsid w:val="0062558D"/>
    <w:pPr>
      <w:spacing w:before="100" w:beforeAutospacing="1" w:after="100" w:afterAutospacing="1" w:line="300" w:lineRule="atLeast"/>
    </w:pPr>
    <w:rPr>
      <w:rFonts w:ascii="Times New Roman" w:eastAsia="Times New Roman" w:hAnsi="Times New Roman" w:cs="Times New Roman"/>
      <w:b/>
      <w:bCs/>
      <w:sz w:val="24"/>
      <w:szCs w:val="24"/>
      <w:lang w:eastAsia="ru-RU"/>
    </w:rPr>
  </w:style>
  <w:style w:type="paragraph" w:customStyle="1" w:styleId="cnttrnpracticeleftdiv1">
    <w:name w:val="cnttrnpracticeleftdiv1"/>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nttrnpracticecenterdiv1">
    <w:name w:val="cnttrnpracticecenterdiv1"/>
    <w:basedOn w:val="a"/>
    <w:rsid w:val="0062558D"/>
    <w:pPr>
      <w:spacing w:before="100" w:beforeAutospacing="1" w:after="100" w:afterAutospacing="1" w:line="240" w:lineRule="auto"/>
      <w:jc w:val="center"/>
      <w:textAlignment w:val="center"/>
    </w:pPr>
    <w:rPr>
      <w:rFonts w:ascii="Segoe UI" w:eastAsia="Times New Roman" w:hAnsi="Segoe UI" w:cs="Segoe UI"/>
      <w:sz w:val="29"/>
      <w:szCs w:val="29"/>
      <w:lang w:eastAsia="ru-RU"/>
    </w:rPr>
  </w:style>
  <w:style w:type="paragraph" w:customStyle="1" w:styleId="cnttrnpracticerightdiv1">
    <w:name w:val="cnttrnpracticerightdiv1"/>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ntpmgimage1">
    <w:name w:val="cntpmgimage1"/>
    <w:basedOn w:val="a"/>
    <w:rsid w:val="006255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nt10mr1">
    <w:name w:val="cnt10mr1"/>
    <w:basedOn w:val="a"/>
    <w:rsid w:val="0062558D"/>
    <w:pPr>
      <w:spacing w:before="225" w:after="0" w:line="240" w:lineRule="auto"/>
      <w:ind w:right="150"/>
    </w:pPr>
    <w:rPr>
      <w:rFonts w:ascii="Times New Roman" w:eastAsia="Times New Roman" w:hAnsi="Times New Roman" w:cs="Times New Roman"/>
      <w:sz w:val="24"/>
      <w:szCs w:val="24"/>
      <w:lang w:eastAsia="ru-RU"/>
    </w:rPr>
  </w:style>
  <w:style w:type="paragraph" w:customStyle="1" w:styleId="cntpmgimage2">
    <w:name w:val="cntpmgimage2"/>
    <w:basedOn w:val="a"/>
    <w:rsid w:val="0062558D"/>
    <w:pPr>
      <w:spacing w:after="150" w:line="240" w:lineRule="auto"/>
    </w:pPr>
    <w:rPr>
      <w:rFonts w:ascii="Times New Roman" w:eastAsia="Times New Roman" w:hAnsi="Times New Roman" w:cs="Times New Roman"/>
      <w:sz w:val="24"/>
      <w:szCs w:val="24"/>
      <w:lang w:eastAsia="ru-RU"/>
    </w:rPr>
  </w:style>
  <w:style w:type="paragraph" w:customStyle="1" w:styleId="cdsearchbluelineinlinelabel1">
    <w:name w:val="cdsearchbluelineinlinelabel1"/>
    <w:basedOn w:val="a"/>
    <w:rsid w:val="0062558D"/>
    <w:pPr>
      <w:spacing w:before="100" w:beforeAutospacing="1" w:after="100" w:afterAutospacing="1" w:line="240" w:lineRule="auto"/>
    </w:pPr>
    <w:rPr>
      <w:rFonts w:ascii="Times New Roman" w:eastAsia="Times New Roman" w:hAnsi="Times New Roman" w:cs="Times New Roman"/>
      <w:caps/>
      <w:color w:val="999999"/>
      <w:sz w:val="23"/>
      <w:szCs w:val="23"/>
      <w:lang w:eastAsia="ru-RU"/>
    </w:rPr>
  </w:style>
  <w:style w:type="paragraph" w:styleId="z-">
    <w:name w:val="HTML Top of Form"/>
    <w:basedOn w:val="a"/>
    <w:next w:val="a"/>
    <w:link w:val="z-0"/>
    <w:hidden/>
    <w:uiPriority w:val="99"/>
    <w:semiHidden/>
    <w:unhideWhenUsed/>
    <w:rsid w:val="0062558D"/>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62558D"/>
    <w:rPr>
      <w:rFonts w:ascii="Arial" w:eastAsia="Times New Roman" w:hAnsi="Arial" w:cs="Arial"/>
      <w:vanish/>
      <w:sz w:val="16"/>
      <w:szCs w:val="16"/>
      <w:lang w:eastAsia="ru-RU"/>
    </w:rPr>
  </w:style>
  <w:style w:type="character" w:customStyle="1" w:styleId="asstinlinedeftext">
    <w:name w:val="asstinlinedeftext"/>
    <w:basedOn w:val="a0"/>
    <w:rsid w:val="0062558D"/>
  </w:style>
  <w:style w:type="character" w:customStyle="1" w:styleId="acicollapsed2">
    <w:name w:val="acicollapsed2"/>
    <w:basedOn w:val="a0"/>
    <w:rsid w:val="0062558D"/>
    <w:rPr>
      <w:vanish/>
      <w:webHidden w:val="0"/>
      <w:specVanish w:val="0"/>
    </w:rPr>
  </w:style>
  <w:style w:type="character" w:customStyle="1" w:styleId="acicollapsed3">
    <w:name w:val="acicollapsed3"/>
    <w:basedOn w:val="a0"/>
    <w:rsid w:val="0062558D"/>
    <w:rPr>
      <w:vanish/>
      <w:webHidden w:val="0"/>
      <w:specVanish w:val="0"/>
    </w:rPr>
  </w:style>
  <w:style w:type="character" w:customStyle="1" w:styleId="acicollapsed4">
    <w:name w:val="acicollapsed4"/>
    <w:basedOn w:val="a0"/>
    <w:rsid w:val="0062558D"/>
    <w:rPr>
      <w:vanish/>
      <w:webHidden w:val="0"/>
      <w:specVanish w:val="0"/>
    </w:rPr>
  </w:style>
  <w:style w:type="paragraph" w:styleId="z-1">
    <w:name w:val="HTML Bottom of Form"/>
    <w:basedOn w:val="a"/>
    <w:next w:val="a"/>
    <w:link w:val="z-2"/>
    <w:hidden/>
    <w:uiPriority w:val="99"/>
    <w:semiHidden/>
    <w:unhideWhenUsed/>
    <w:rsid w:val="0062558D"/>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62558D"/>
    <w:rPr>
      <w:rFonts w:ascii="Arial" w:eastAsia="Times New Roman" w:hAnsi="Arial" w:cs="Arial"/>
      <w:vanish/>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6764598">
      <w:bodyDiv w:val="1"/>
      <w:marLeft w:val="0"/>
      <w:marRight w:val="0"/>
      <w:marTop w:val="0"/>
      <w:marBottom w:val="0"/>
      <w:divBdr>
        <w:top w:val="none" w:sz="0" w:space="0" w:color="auto"/>
        <w:left w:val="none" w:sz="0" w:space="0" w:color="auto"/>
        <w:bottom w:val="none" w:sz="0" w:space="0" w:color="auto"/>
        <w:right w:val="none" w:sz="0" w:space="0" w:color="auto"/>
      </w:divBdr>
      <w:divsChild>
        <w:div w:id="1865292222">
          <w:marLeft w:val="0"/>
          <w:marRight w:val="0"/>
          <w:marTop w:val="0"/>
          <w:marBottom w:val="0"/>
          <w:divBdr>
            <w:top w:val="none" w:sz="0" w:space="0" w:color="auto"/>
            <w:left w:val="none" w:sz="0" w:space="0" w:color="auto"/>
            <w:bottom w:val="none" w:sz="0" w:space="0" w:color="auto"/>
            <w:right w:val="none" w:sz="0" w:space="0" w:color="auto"/>
          </w:divBdr>
          <w:divsChild>
            <w:div w:id="1353150415">
              <w:marLeft w:val="0"/>
              <w:marRight w:val="0"/>
              <w:marTop w:val="0"/>
              <w:marBottom w:val="0"/>
              <w:divBdr>
                <w:top w:val="none" w:sz="0" w:space="0" w:color="auto"/>
                <w:left w:val="none" w:sz="0" w:space="0" w:color="auto"/>
                <w:bottom w:val="none" w:sz="0" w:space="0" w:color="auto"/>
                <w:right w:val="none" w:sz="0" w:space="0" w:color="auto"/>
              </w:divBdr>
              <w:divsChild>
                <w:div w:id="661617418">
                  <w:marLeft w:val="0"/>
                  <w:marRight w:val="0"/>
                  <w:marTop w:val="0"/>
                  <w:marBottom w:val="0"/>
                  <w:divBdr>
                    <w:top w:val="none" w:sz="0" w:space="0" w:color="auto"/>
                    <w:left w:val="none" w:sz="0" w:space="0" w:color="auto"/>
                    <w:bottom w:val="none" w:sz="0" w:space="0" w:color="auto"/>
                    <w:right w:val="none" w:sz="0" w:space="0" w:color="auto"/>
                  </w:divBdr>
                  <w:divsChild>
                    <w:div w:id="1822580997">
                      <w:marLeft w:val="0"/>
                      <w:marRight w:val="0"/>
                      <w:marTop w:val="0"/>
                      <w:marBottom w:val="0"/>
                      <w:divBdr>
                        <w:top w:val="none" w:sz="0" w:space="0" w:color="auto"/>
                        <w:left w:val="none" w:sz="0" w:space="0" w:color="auto"/>
                        <w:bottom w:val="none" w:sz="0" w:space="0" w:color="auto"/>
                        <w:right w:val="none" w:sz="0" w:space="0" w:color="auto"/>
                      </w:divBdr>
                      <w:divsChild>
                        <w:div w:id="2141529290">
                          <w:marLeft w:val="0"/>
                          <w:marRight w:val="0"/>
                          <w:marTop w:val="0"/>
                          <w:marBottom w:val="0"/>
                          <w:divBdr>
                            <w:top w:val="none" w:sz="0" w:space="0" w:color="auto"/>
                            <w:left w:val="none" w:sz="0" w:space="0" w:color="auto"/>
                            <w:bottom w:val="none" w:sz="0" w:space="0" w:color="auto"/>
                            <w:right w:val="none" w:sz="0" w:space="0" w:color="auto"/>
                          </w:divBdr>
                          <w:divsChild>
                            <w:div w:id="1111588589">
                              <w:marLeft w:val="30"/>
                              <w:marRight w:val="0"/>
                              <w:marTop w:val="0"/>
                              <w:marBottom w:val="28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3111496">
      <w:bodyDiv w:val="1"/>
      <w:marLeft w:val="0"/>
      <w:marRight w:val="0"/>
      <w:marTop w:val="0"/>
      <w:marBottom w:val="0"/>
      <w:divBdr>
        <w:top w:val="none" w:sz="0" w:space="0" w:color="auto"/>
        <w:left w:val="none" w:sz="0" w:space="0" w:color="auto"/>
        <w:bottom w:val="none" w:sz="0" w:space="0" w:color="auto"/>
        <w:right w:val="none" w:sz="0" w:space="0" w:color="auto"/>
      </w:divBdr>
      <w:divsChild>
        <w:div w:id="1616593128">
          <w:marLeft w:val="0"/>
          <w:marRight w:val="0"/>
          <w:marTop w:val="0"/>
          <w:marBottom w:val="0"/>
          <w:divBdr>
            <w:top w:val="none" w:sz="0" w:space="0" w:color="auto"/>
            <w:left w:val="none" w:sz="0" w:space="0" w:color="auto"/>
            <w:bottom w:val="none" w:sz="0" w:space="0" w:color="auto"/>
            <w:right w:val="none" w:sz="0" w:space="0" w:color="auto"/>
          </w:divBdr>
          <w:divsChild>
            <w:div w:id="1096705954">
              <w:marLeft w:val="0"/>
              <w:marRight w:val="0"/>
              <w:marTop w:val="0"/>
              <w:marBottom w:val="0"/>
              <w:divBdr>
                <w:top w:val="none" w:sz="0" w:space="0" w:color="auto"/>
                <w:left w:val="none" w:sz="0" w:space="0" w:color="auto"/>
                <w:bottom w:val="none" w:sz="0" w:space="0" w:color="auto"/>
                <w:right w:val="none" w:sz="0" w:space="0" w:color="auto"/>
              </w:divBdr>
              <w:divsChild>
                <w:div w:id="1962957705">
                  <w:marLeft w:val="0"/>
                  <w:marRight w:val="0"/>
                  <w:marTop w:val="0"/>
                  <w:marBottom w:val="0"/>
                  <w:divBdr>
                    <w:top w:val="none" w:sz="0" w:space="0" w:color="auto"/>
                    <w:left w:val="none" w:sz="0" w:space="0" w:color="auto"/>
                    <w:bottom w:val="none" w:sz="0" w:space="0" w:color="auto"/>
                    <w:right w:val="none" w:sz="0" w:space="0" w:color="auto"/>
                  </w:divBdr>
                  <w:divsChild>
                    <w:div w:id="218051707">
                      <w:marLeft w:val="0"/>
                      <w:marRight w:val="0"/>
                      <w:marTop w:val="0"/>
                      <w:marBottom w:val="0"/>
                      <w:divBdr>
                        <w:top w:val="none" w:sz="0" w:space="0" w:color="auto"/>
                        <w:left w:val="none" w:sz="0" w:space="0" w:color="auto"/>
                        <w:bottom w:val="none" w:sz="0" w:space="0" w:color="auto"/>
                        <w:right w:val="none" w:sz="0" w:space="0" w:color="auto"/>
                      </w:divBdr>
                      <w:divsChild>
                        <w:div w:id="1251624014">
                          <w:marLeft w:val="0"/>
                          <w:marRight w:val="0"/>
                          <w:marTop w:val="0"/>
                          <w:marBottom w:val="0"/>
                          <w:divBdr>
                            <w:top w:val="none" w:sz="0" w:space="0" w:color="auto"/>
                            <w:left w:val="none" w:sz="0" w:space="0" w:color="auto"/>
                            <w:bottom w:val="none" w:sz="0" w:space="0" w:color="auto"/>
                            <w:right w:val="none" w:sz="0" w:space="0" w:color="auto"/>
                          </w:divBdr>
                          <w:divsChild>
                            <w:div w:id="2129933354">
                              <w:marLeft w:val="30"/>
                              <w:marRight w:val="0"/>
                              <w:marTop w:val="0"/>
                              <w:marBottom w:val="28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3584472">
      <w:bodyDiv w:val="1"/>
      <w:marLeft w:val="0"/>
      <w:marRight w:val="0"/>
      <w:marTop w:val="0"/>
      <w:marBottom w:val="0"/>
      <w:divBdr>
        <w:top w:val="none" w:sz="0" w:space="0" w:color="auto"/>
        <w:left w:val="none" w:sz="0" w:space="0" w:color="auto"/>
        <w:bottom w:val="none" w:sz="0" w:space="0" w:color="auto"/>
        <w:right w:val="none" w:sz="0" w:space="0" w:color="auto"/>
      </w:divBdr>
      <w:divsChild>
        <w:div w:id="1093354235">
          <w:marLeft w:val="0"/>
          <w:marRight w:val="0"/>
          <w:marTop w:val="0"/>
          <w:marBottom w:val="0"/>
          <w:divBdr>
            <w:top w:val="none" w:sz="0" w:space="0" w:color="auto"/>
            <w:left w:val="none" w:sz="0" w:space="0" w:color="auto"/>
            <w:bottom w:val="none" w:sz="0" w:space="0" w:color="auto"/>
            <w:right w:val="none" w:sz="0" w:space="0" w:color="auto"/>
          </w:divBdr>
          <w:divsChild>
            <w:div w:id="88161973">
              <w:marLeft w:val="0"/>
              <w:marRight w:val="0"/>
              <w:marTop w:val="0"/>
              <w:marBottom w:val="0"/>
              <w:divBdr>
                <w:top w:val="none" w:sz="0" w:space="0" w:color="auto"/>
                <w:left w:val="none" w:sz="0" w:space="0" w:color="auto"/>
                <w:bottom w:val="none" w:sz="0" w:space="0" w:color="auto"/>
                <w:right w:val="none" w:sz="0" w:space="0" w:color="auto"/>
              </w:divBdr>
              <w:divsChild>
                <w:div w:id="440496463">
                  <w:marLeft w:val="0"/>
                  <w:marRight w:val="0"/>
                  <w:marTop w:val="0"/>
                  <w:marBottom w:val="0"/>
                  <w:divBdr>
                    <w:top w:val="none" w:sz="0" w:space="0" w:color="auto"/>
                    <w:left w:val="none" w:sz="0" w:space="0" w:color="auto"/>
                    <w:bottom w:val="none" w:sz="0" w:space="0" w:color="auto"/>
                    <w:right w:val="none" w:sz="0" w:space="0" w:color="auto"/>
                  </w:divBdr>
                  <w:divsChild>
                    <w:div w:id="146674206">
                      <w:marLeft w:val="0"/>
                      <w:marRight w:val="0"/>
                      <w:marTop w:val="0"/>
                      <w:marBottom w:val="0"/>
                      <w:divBdr>
                        <w:top w:val="none" w:sz="0" w:space="0" w:color="auto"/>
                        <w:left w:val="none" w:sz="0" w:space="0" w:color="auto"/>
                        <w:bottom w:val="none" w:sz="0" w:space="0" w:color="auto"/>
                        <w:right w:val="none" w:sz="0" w:space="0" w:color="auto"/>
                      </w:divBdr>
                      <w:divsChild>
                        <w:div w:id="1681076905">
                          <w:marLeft w:val="0"/>
                          <w:marRight w:val="0"/>
                          <w:marTop w:val="0"/>
                          <w:marBottom w:val="0"/>
                          <w:divBdr>
                            <w:top w:val="none" w:sz="0" w:space="0" w:color="auto"/>
                            <w:left w:val="none" w:sz="0" w:space="0" w:color="auto"/>
                            <w:bottom w:val="none" w:sz="0" w:space="0" w:color="auto"/>
                            <w:right w:val="none" w:sz="0" w:space="0" w:color="auto"/>
                          </w:divBdr>
                          <w:divsChild>
                            <w:div w:id="1599411117">
                              <w:marLeft w:val="30"/>
                              <w:marRight w:val="0"/>
                              <w:marTop w:val="0"/>
                              <w:marBottom w:val="28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0021614">
      <w:bodyDiv w:val="1"/>
      <w:marLeft w:val="0"/>
      <w:marRight w:val="0"/>
      <w:marTop w:val="0"/>
      <w:marBottom w:val="0"/>
      <w:divBdr>
        <w:top w:val="none" w:sz="0" w:space="0" w:color="auto"/>
        <w:left w:val="none" w:sz="0" w:space="0" w:color="auto"/>
        <w:bottom w:val="none" w:sz="0" w:space="0" w:color="auto"/>
        <w:right w:val="none" w:sz="0" w:space="0" w:color="auto"/>
      </w:divBdr>
      <w:divsChild>
        <w:div w:id="1207108055">
          <w:marLeft w:val="0"/>
          <w:marRight w:val="0"/>
          <w:marTop w:val="0"/>
          <w:marBottom w:val="0"/>
          <w:divBdr>
            <w:top w:val="none" w:sz="0" w:space="0" w:color="auto"/>
            <w:left w:val="none" w:sz="0" w:space="0" w:color="auto"/>
            <w:bottom w:val="none" w:sz="0" w:space="0" w:color="auto"/>
            <w:right w:val="none" w:sz="0" w:space="0" w:color="auto"/>
          </w:divBdr>
          <w:divsChild>
            <w:div w:id="133256637">
              <w:marLeft w:val="0"/>
              <w:marRight w:val="0"/>
              <w:marTop w:val="0"/>
              <w:marBottom w:val="0"/>
              <w:divBdr>
                <w:top w:val="none" w:sz="0" w:space="0" w:color="auto"/>
                <w:left w:val="none" w:sz="0" w:space="0" w:color="auto"/>
                <w:bottom w:val="none" w:sz="0" w:space="0" w:color="auto"/>
                <w:right w:val="none" w:sz="0" w:space="0" w:color="auto"/>
              </w:divBdr>
              <w:divsChild>
                <w:div w:id="648675522">
                  <w:marLeft w:val="0"/>
                  <w:marRight w:val="0"/>
                  <w:marTop w:val="0"/>
                  <w:marBottom w:val="0"/>
                  <w:divBdr>
                    <w:top w:val="none" w:sz="0" w:space="0" w:color="auto"/>
                    <w:left w:val="none" w:sz="0" w:space="0" w:color="auto"/>
                    <w:bottom w:val="none" w:sz="0" w:space="0" w:color="auto"/>
                    <w:right w:val="none" w:sz="0" w:space="0" w:color="auto"/>
                  </w:divBdr>
                  <w:divsChild>
                    <w:div w:id="1721320093">
                      <w:marLeft w:val="0"/>
                      <w:marRight w:val="0"/>
                      <w:marTop w:val="0"/>
                      <w:marBottom w:val="0"/>
                      <w:divBdr>
                        <w:top w:val="none" w:sz="0" w:space="0" w:color="auto"/>
                        <w:left w:val="none" w:sz="0" w:space="0" w:color="auto"/>
                        <w:bottom w:val="none" w:sz="0" w:space="0" w:color="auto"/>
                        <w:right w:val="none" w:sz="0" w:space="0" w:color="auto"/>
                      </w:divBdr>
                      <w:divsChild>
                        <w:div w:id="1963265541">
                          <w:marLeft w:val="0"/>
                          <w:marRight w:val="0"/>
                          <w:marTop w:val="0"/>
                          <w:marBottom w:val="0"/>
                          <w:divBdr>
                            <w:top w:val="none" w:sz="0" w:space="0" w:color="auto"/>
                            <w:left w:val="none" w:sz="0" w:space="0" w:color="auto"/>
                            <w:bottom w:val="none" w:sz="0" w:space="0" w:color="auto"/>
                            <w:right w:val="none" w:sz="0" w:space="0" w:color="auto"/>
                          </w:divBdr>
                          <w:divsChild>
                            <w:div w:id="1524979981">
                              <w:marLeft w:val="30"/>
                              <w:marRight w:val="0"/>
                              <w:marTop w:val="525"/>
                              <w:marBottom w:val="0"/>
                              <w:divBdr>
                                <w:top w:val="none" w:sz="0" w:space="0" w:color="auto"/>
                                <w:left w:val="none" w:sz="0" w:space="0" w:color="auto"/>
                                <w:bottom w:val="none" w:sz="0" w:space="0" w:color="auto"/>
                                <w:right w:val="none" w:sz="0" w:space="0" w:color="auto"/>
                              </w:divBdr>
                              <w:divsChild>
                                <w:div w:id="1644576239">
                                  <w:marLeft w:val="0"/>
                                  <w:marRight w:val="0"/>
                                  <w:marTop w:val="0"/>
                                  <w:marBottom w:val="150"/>
                                  <w:divBdr>
                                    <w:top w:val="none" w:sz="0" w:space="0" w:color="auto"/>
                                    <w:left w:val="none" w:sz="0" w:space="0" w:color="auto"/>
                                    <w:bottom w:val="none" w:sz="0" w:space="0" w:color="auto"/>
                                    <w:right w:val="none" w:sz="0" w:space="0" w:color="auto"/>
                                  </w:divBdr>
                                  <w:divsChild>
                                    <w:div w:id="188416793">
                                      <w:marLeft w:val="0"/>
                                      <w:marRight w:val="0"/>
                                      <w:marTop w:val="0"/>
                                      <w:marBottom w:val="0"/>
                                      <w:divBdr>
                                        <w:top w:val="none" w:sz="0" w:space="0" w:color="auto"/>
                                        <w:left w:val="none" w:sz="0" w:space="0" w:color="auto"/>
                                        <w:bottom w:val="none" w:sz="0" w:space="0" w:color="auto"/>
                                        <w:right w:val="none" w:sz="0" w:space="0" w:color="auto"/>
                                      </w:divBdr>
                                    </w:div>
                                  </w:divsChild>
                                </w:div>
                                <w:div w:id="2131364270">
                                  <w:marLeft w:val="0"/>
                                  <w:marRight w:val="0"/>
                                  <w:marTop w:val="0"/>
                                  <w:marBottom w:val="0"/>
                                  <w:divBdr>
                                    <w:top w:val="none" w:sz="0" w:space="0" w:color="auto"/>
                                    <w:left w:val="none" w:sz="0" w:space="0" w:color="auto"/>
                                    <w:bottom w:val="none" w:sz="0" w:space="0" w:color="auto"/>
                                    <w:right w:val="none" w:sz="0" w:space="0" w:color="auto"/>
                                  </w:divBdr>
                                  <w:divsChild>
                                    <w:div w:id="540747308">
                                      <w:marLeft w:val="0"/>
                                      <w:marRight w:val="0"/>
                                      <w:marTop w:val="0"/>
                                      <w:marBottom w:val="0"/>
                                      <w:divBdr>
                                        <w:top w:val="none" w:sz="0" w:space="0" w:color="auto"/>
                                        <w:left w:val="none" w:sz="0" w:space="0" w:color="auto"/>
                                        <w:bottom w:val="none" w:sz="0" w:space="0" w:color="auto"/>
                                        <w:right w:val="none" w:sz="0" w:space="0" w:color="auto"/>
                                      </w:divBdr>
                                      <w:divsChild>
                                        <w:div w:id="1124228506">
                                          <w:marLeft w:val="0"/>
                                          <w:marRight w:val="0"/>
                                          <w:marTop w:val="0"/>
                                          <w:marBottom w:val="0"/>
                                          <w:divBdr>
                                            <w:top w:val="none" w:sz="0" w:space="0" w:color="auto"/>
                                            <w:left w:val="none" w:sz="0" w:space="0" w:color="auto"/>
                                            <w:bottom w:val="none" w:sz="0" w:space="0" w:color="auto"/>
                                            <w:right w:val="none" w:sz="0" w:space="0" w:color="auto"/>
                                          </w:divBdr>
                                        </w:div>
                                        <w:div w:id="11540593">
                                          <w:marLeft w:val="0"/>
                                          <w:marRight w:val="0"/>
                                          <w:marTop w:val="375"/>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3625319">
      <w:bodyDiv w:val="1"/>
      <w:marLeft w:val="0"/>
      <w:marRight w:val="0"/>
      <w:marTop w:val="0"/>
      <w:marBottom w:val="0"/>
      <w:divBdr>
        <w:top w:val="none" w:sz="0" w:space="0" w:color="auto"/>
        <w:left w:val="none" w:sz="0" w:space="0" w:color="auto"/>
        <w:bottom w:val="none" w:sz="0" w:space="0" w:color="auto"/>
        <w:right w:val="none" w:sz="0" w:space="0" w:color="auto"/>
      </w:divBdr>
      <w:divsChild>
        <w:div w:id="98646528">
          <w:marLeft w:val="0"/>
          <w:marRight w:val="0"/>
          <w:marTop w:val="0"/>
          <w:marBottom w:val="0"/>
          <w:divBdr>
            <w:top w:val="none" w:sz="0" w:space="0" w:color="auto"/>
            <w:left w:val="none" w:sz="0" w:space="0" w:color="auto"/>
            <w:bottom w:val="none" w:sz="0" w:space="0" w:color="auto"/>
            <w:right w:val="none" w:sz="0" w:space="0" w:color="auto"/>
          </w:divBdr>
          <w:divsChild>
            <w:div w:id="329450870">
              <w:marLeft w:val="0"/>
              <w:marRight w:val="0"/>
              <w:marTop w:val="0"/>
              <w:marBottom w:val="0"/>
              <w:divBdr>
                <w:top w:val="none" w:sz="0" w:space="0" w:color="auto"/>
                <w:left w:val="none" w:sz="0" w:space="0" w:color="auto"/>
                <w:bottom w:val="none" w:sz="0" w:space="0" w:color="auto"/>
                <w:right w:val="none" w:sz="0" w:space="0" w:color="auto"/>
              </w:divBdr>
              <w:divsChild>
                <w:div w:id="2014525581">
                  <w:marLeft w:val="0"/>
                  <w:marRight w:val="0"/>
                  <w:marTop w:val="0"/>
                  <w:marBottom w:val="0"/>
                  <w:divBdr>
                    <w:top w:val="none" w:sz="0" w:space="0" w:color="auto"/>
                    <w:left w:val="none" w:sz="0" w:space="0" w:color="auto"/>
                    <w:bottom w:val="none" w:sz="0" w:space="0" w:color="auto"/>
                    <w:right w:val="none" w:sz="0" w:space="0" w:color="auto"/>
                  </w:divBdr>
                  <w:divsChild>
                    <w:div w:id="1880704695">
                      <w:marLeft w:val="0"/>
                      <w:marRight w:val="0"/>
                      <w:marTop w:val="0"/>
                      <w:marBottom w:val="0"/>
                      <w:divBdr>
                        <w:top w:val="none" w:sz="0" w:space="0" w:color="auto"/>
                        <w:left w:val="none" w:sz="0" w:space="0" w:color="auto"/>
                        <w:bottom w:val="none" w:sz="0" w:space="0" w:color="auto"/>
                        <w:right w:val="none" w:sz="0" w:space="0" w:color="auto"/>
                      </w:divBdr>
                      <w:divsChild>
                        <w:div w:id="994525198">
                          <w:marLeft w:val="0"/>
                          <w:marRight w:val="0"/>
                          <w:marTop w:val="0"/>
                          <w:marBottom w:val="0"/>
                          <w:divBdr>
                            <w:top w:val="none" w:sz="0" w:space="0" w:color="auto"/>
                            <w:left w:val="none" w:sz="0" w:space="0" w:color="auto"/>
                            <w:bottom w:val="none" w:sz="0" w:space="0" w:color="auto"/>
                            <w:right w:val="none" w:sz="0" w:space="0" w:color="auto"/>
                          </w:divBdr>
                          <w:divsChild>
                            <w:div w:id="1019700496">
                              <w:marLeft w:val="30"/>
                              <w:marRight w:val="0"/>
                              <w:marTop w:val="525"/>
                              <w:marBottom w:val="0"/>
                              <w:divBdr>
                                <w:top w:val="none" w:sz="0" w:space="0" w:color="auto"/>
                                <w:left w:val="none" w:sz="0" w:space="0" w:color="auto"/>
                                <w:bottom w:val="none" w:sz="0" w:space="0" w:color="auto"/>
                                <w:right w:val="none" w:sz="0" w:space="0" w:color="auto"/>
                              </w:divBdr>
                              <w:divsChild>
                                <w:div w:id="1006134721">
                                  <w:marLeft w:val="0"/>
                                  <w:marRight w:val="0"/>
                                  <w:marTop w:val="0"/>
                                  <w:marBottom w:val="0"/>
                                  <w:divBdr>
                                    <w:top w:val="none" w:sz="0" w:space="0" w:color="auto"/>
                                    <w:left w:val="none" w:sz="0" w:space="0" w:color="auto"/>
                                    <w:bottom w:val="none" w:sz="0" w:space="0" w:color="auto"/>
                                    <w:right w:val="none" w:sz="0" w:space="0" w:color="auto"/>
                                  </w:divBdr>
                                  <w:divsChild>
                                    <w:div w:id="846751856">
                                      <w:marLeft w:val="0"/>
                                      <w:marRight w:val="0"/>
                                      <w:marTop w:val="0"/>
                                      <w:marBottom w:val="0"/>
                                      <w:divBdr>
                                        <w:top w:val="none" w:sz="0" w:space="0" w:color="auto"/>
                                        <w:left w:val="none" w:sz="0" w:space="0" w:color="auto"/>
                                        <w:bottom w:val="none" w:sz="0" w:space="0" w:color="auto"/>
                                        <w:right w:val="none" w:sz="0" w:space="0" w:color="auto"/>
                                      </w:divBdr>
                                      <w:divsChild>
                                        <w:div w:id="1005133675">
                                          <w:marLeft w:val="0"/>
                                          <w:marRight w:val="0"/>
                                          <w:marTop w:val="0"/>
                                          <w:marBottom w:val="0"/>
                                          <w:divBdr>
                                            <w:top w:val="none" w:sz="0" w:space="0" w:color="auto"/>
                                            <w:left w:val="none" w:sz="0" w:space="0" w:color="auto"/>
                                            <w:bottom w:val="none" w:sz="0" w:space="0" w:color="auto"/>
                                            <w:right w:val="none" w:sz="0" w:space="0" w:color="auto"/>
                                          </w:divBdr>
                                        </w:div>
                                        <w:div w:id="1824546943">
                                          <w:marLeft w:val="0"/>
                                          <w:marRight w:val="0"/>
                                          <w:marTop w:val="375"/>
                                          <w:marBottom w:val="120"/>
                                          <w:divBdr>
                                            <w:top w:val="none" w:sz="0" w:space="0" w:color="auto"/>
                                            <w:left w:val="none" w:sz="0" w:space="0" w:color="auto"/>
                                            <w:bottom w:val="none" w:sz="0" w:space="0" w:color="auto"/>
                                            <w:right w:val="none" w:sz="0" w:space="0" w:color="auto"/>
                                          </w:divBdr>
                                        </w:div>
                                        <w:div w:id="1682850477">
                                          <w:marLeft w:val="450"/>
                                          <w:marRight w:val="0"/>
                                          <w:marTop w:val="30"/>
                                          <w:marBottom w:val="0"/>
                                          <w:divBdr>
                                            <w:top w:val="none" w:sz="0" w:space="0" w:color="auto"/>
                                            <w:left w:val="none" w:sz="0" w:space="0" w:color="auto"/>
                                            <w:bottom w:val="none" w:sz="0" w:space="0" w:color="auto"/>
                                            <w:right w:val="none" w:sz="0" w:space="0" w:color="auto"/>
                                          </w:divBdr>
                                        </w:div>
                                        <w:div w:id="2038895097">
                                          <w:marLeft w:val="450"/>
                                          <w:marRight w:val="0"/>
                                          <w:marTop w:val="30"/>
                                          <w:marBottom w:val="0"/>
                                          <w:divBdr>
                                            <w:top w:val="none" w:sz="0" w:space="0" w:color="auto"/>
                                            <w:left w:val="none" w:sz="0" w:space="0" w:color="auto"/>
                                            <w:bottom w:val="none" w:sz="0" w:space="0" w:color="auto"/>
                                            <w:right w:val="none" w:sz="0" w:space="0" w:color="auto"/>
                                          </w:divBdr>
                                        </w:div>
                                        <w:div w:id="2144736354">
                                          <w:marLeft w:val="450"/>
                                          <w:marRight w:val="0"/>
                                          <w:marTop w:val="30"/>
                                          <w:marBottom w:val="0"/>
                                          <w:divBdr>
                                            <w:top w:val="none" w:sz="0" w:space="0" w:color="auto"/>
                                            <w:left w:val="none" w:sz="0" w:space="0" w:color="auto"/>
                                            <w:bottom w:val="none" w:sz="0" w:space="0" w:color="auto"/>
                                            <w:right w:val="none" w:sz="0" w:space="0" w:color="auto"/>
                                          </w:divBdr>
                                        </w:div>
                                        <w:div w:id="29190670">
                                          <w:marLeft w:val="450"/>
                                          <w:marRight w:val="0"/>
                                          <w:marTop w:val="30"/>
                                          <w:marBottom w:val="0"/>
                                          <w:divBdr>
                                            <w:top w:val="none" w:sz="0" w:space="0" w:color="auto"/>
                                            <w:left w:val="none" w:sz="0" w:space="0" w:color="auto"/>
                                            <w:bottom w:val="none" w:sz="0" w:space="0" w:color="auto"/>
                                            <w:right w:val="none" w:sz="0" w:space="0" w:color="auto"/>
                                          </w:divBdr>
                                        </w:div>
                                        <w:div w:id="807356461">
                                          <w:marLeft w:val="450"/>
                                          <w:marRight w:val="0"/>
                                          <w:marTop w:val="30"/>
                                          <w:marBottom w:val="0"/>
                                          <w:divBdr>
                                            <w:top w:val="none" w:sz="0" w:space="0" w:color="auto"/>
                                            <w:left w:val="none" w:sz="0" w:space="0" w:color="auto"/>
                                            <w:bottom w:val="none" w:sz="0" w:space="0" w:color="auto"/>
                                            <w:right w:val="none" w:sz="0" w:space="0" w:color="auto"/>
                                          </w:divBdr>
                                        </w:div>
                                        <w:div w:id="2114201341">
                                          <w:marLeft w:val="45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0975958">
      <w:bodyDiv w:val="1"/>
      <w:marLeft w:val="0"/>
      <w:marRight w:val="0"/>
      <w:marTop w:val="0"/>
      <w:marBottom w:val="0"/>
      <w:divBdr>
        <w:top w:val="none" w:sz="0" w:space="0" w:color="auto"/>
        <w:left w:val="none" w:sz="0" w:space="0" w:color="auto"/>
        <w:bottom w:val="none" w:sz="0" w:space="0" w:color="auto"/>
        <w:right w:val="none" w:sz="0" w:space="0" w:color="auto"/>
      </w:divBdr>
      <w:divsChild>
        <w:div w:id="1456291245">
          <w:marLeft w:val="0"/>
          <w:marRight w:val="0"/>
          <w:marTop w:val="0"/>
          <w:marBottom w:val="0"/>
          <w:divBdr>
            <w:top w:val="none" w:sz="0" w:space="0" w:color="auto"/>
            <w:left w:val="none" w:sz="0" w:space="0" w:color="auto"/>
            <w:bottom w:val="none" w:sz="0" w:space="0" w:color="auto"/>
            <w:right w:val="none" w:sz="0" w:space="0" w:color="auto"/>
          </w:divBdr>
          <w:divsChild>
            <w:div w:id="1099957300">
              <w:marLeft w:val="0"/>
              <w:marRight w:val="0"/>
              <w:marTop w:val="0"/>
              <w:marBottom w:val="0"/>
              <w:divBdr>
                <w:top w:val="none" w:sz="0" w:space="0" w:color="auto"/>
                <w:left w:val="none" w:sz="0" w:space="0" w:color="auto"/>
                <w:bottom w:val="none" w:sz="0" w:space="0" w:color="auto"/>
                <w:right w:val="none" w:sz="0" w:space="0" w:color="auto"/>
              </w:divBdr>
              <w:divsChild>
                <w:div w:id="1020355806">
                  <w:marLeft w:val="0"/>
                  <w:marRight w:val="0"/>
                  <w:marTop w:val="0"/>
                  <w:marBottom w:val="0"/>
                  <w:divBdr>
                    <w:top w:val="none" w:sz="0" w:space="0" w:color="auto"/>
                    <w:left w:val="none" w:sz="0" w:space="0" w:color="auto"/>
                    <w:bottom w:val="none" w:sz="0" w:space="0" w:color="auto"/>
                    <w:right w:val="none" w:sz="0" w:space="0" w:color="auto"/>
                  </w:divBdr>
                  <w:divsChild>
                    <w:div w:id="385956946">
                      <w:marLeft w:val="0"/>
                      <w:marRight w:val="0"/>
                      <w:marTop w:val="0"/>
                      <w:marBottom w:val="0"/>
                      <w:divBdr>
                        <w:top w:val="none" w:sz="0" w:space="0" w:color="auto"/>
                        <w:left w:val="none" w:sz="0" w:space="0" w:color="auto"/>
                        <w:bottom w:val="none" w:sz="0" w:space="0" w:color="auto"/>
                        <w:right w:val="none" w:sz="0" w:space="0" w:color="auto"/>
                      </w:divBdr>
                      <w:divsChild>
                        <w:div w:id="1317105686">
                          <w:marLeft w:val="0"/>
                          <w:marRight w:val="0"/>
                          <w:marTop w:val="0"/>
                          <w:marBottom w:val="0"/>
                          <w:divBdr>
                            <w:top w:val="none" w:sz="0" w:space="0" w:color="auto"/>
                            <w:left w:val="none" w:sz="0" w:space="0" w:color="auto"/>
                            <w:bottom w:val="none" w:sz="0" w:space="0" w:color="auto"/>
                            <w:right w:val="none" w:sz="0" w:space="0" w:color="auto"/>
                          </w:divBdr>
                          <w:divsChild>
                            <w:div w:id="119804197">
                              <w:marLeft w:val="30"/>
                              <w:marRight w:val="0"/>
                              <w:marTop w:val="525"/>
                              <w:marBottom w:val="0"/>
                              <w:divBdr>
                                <w:top w:val="none" w:sz="0" w:space="0" w:color="auto"/>
                                <w:left w:val="none" w:sz="0" w:space="0" w:color="auto"/>
                                <w:bottom w:val="none" w:sz="0" w:space="0" w:color="auto"/>
                                <w:right w:val="none" w:sz="0" w:space="0" w:color="auto"/>
                              </w:divBdr>
                              <w:divsChild>
                                <w:div w:id="306713717">
                                  <w:marLeft w:val="0"/>
                                  <w:marRight w:val="0"/>
                                  <w:marTop w:val="0"/>
                                  <w:marBottom w:val="150"/>
                                  <w:divBdr>
                                    <w:top w:val="none" w:sz="0" w:space="0" w:color="auto"/>
                                    <w:left w:val="none" w:sz="0" w:space="0" w:color="auto"/>
                                    <w:bottom w:val="none" w:sz="0" w:space="0" w:color="auto"/>
                                    <w:right w:val="none" w:sz="0" w:space="0" w:color="auto"/>
                                  </w:divBdr>
                                  <w:divsChild>
                                    <w:div w:id="1731801299">
                                      <w:marLeft w:val="0"/>
                                      <w:marRight w:val="0"/>
                                      <w:marTop w:val="0"/>
                                      <w:marBottom w:val="0"/>
                                      <w:divBdr>
                                        <w:top w:val="none" w:sz="0" w:space="0" w:color="auto"/>
                                        <w:left w:val="none" w:sz="0" w:space="0" w:color="auto"/>
                                        <w:bottom w:val="none" w:sz="0" w:space="0" w:color="auto"/>
                                        <w:right w:val="none" w:sz="0" w:space="0" w:color="auto"/>
                                      </w:divBdr>
                                    </w:div>
                                  </w:divsChild>
                                </w:div>
                                <w:div w:id="1654259849">
                                  <w:marLeft w:val="0"/>
                                  <w:marRight w:val="0"/>
                                  <w:marTop w:val="0"/>
                                  <w:marBottom w:val="0"/>
                                  <w:divBdr>
                                    <w:top w:val="none" w:sz="0" w:space="0" w:color="auto"/>
                                    <w:left w:val="none" w:sz="0" w:space="0" w:color="auto"/>
                                    <w:bottom w:val="none" w:sz="0" w:space="0" w:color="auto"/>
                                    <w:right w:val="none" w:sz="0" w:space="0" w:color="auto"/>
                                  </w:divBdr>
                                  <w:divsChild>
                                    <w:div w:id="52679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0966601">
      <w:bodyDiv w:val="1"/>
      <w:marLeft w:val="0"/>
      <w:marRight w:val="0"/>
      <w:marTop w:val="0"/>
      <w:marBottom w:val="0"/>
      <w:divBdr>
        <w:top w:val="none" w:sz="0" w:space="0" w:color="auto"/>
        <w:left w:val="none" w:sz="0" w:space="0" w:color="auto"/>
        <w:bottom w:val="none" w:sz="0" w:space="0" w:color="auto"/>
        <w:right w:val="none" w:sz="0" w:space="0" w:color="auto"/>
      </w:divBdr>
      <w:divsChild>
        <w:div w:id="1677884540">
          <w:marLeft w:val="0"/>
          <w:marRight w:val="0"/>
          <w:marTop w:val="0"/>
          <w:marBottom w:val="0"/>
          <w:divBdr>
            <w:top w:val="none" w:sz="0" w:space="0" w:color="auto"/>
            <w:left w:val="none" w:sz="0" w:space="0" w:color="auto"/>
            <w:bottom w:val="none" w:sz="0" w:space="0" w:color="auto"/>
            <w:right w:val="none" w:sz="0" w:space="0" w:color="auto"/>
          </w:divBdr>
          <w:divsChild>
            <w:div w:id="516047015">
              <w:marLeft w:val="0"/>
              <w:marRight w:val="0"/>
              <w:marTop w:val="0"/>
              <w:marBottom w:val="0"/>
              <w:divBdr>
                <w:top w:val="none" w:sz="0" w:space="0" w:color="auto"/>
                <w:left w:val="none" w:sz="0" w:space="0" w:color="auto"/>
                <w:bottom w:val="none" w:sz="0" w:space="0" w:color="auto"/>
                <w:right w:val="none" w:sz="0" w:space="0" w:color="auto"/>
              </w:divBdr>
              <w:divsChild>
                <w:div w:id="785003077">
                  <w:marLeft w:val="0"/>
                  <w:marRight w:val="0"/>
                  <w:marTop w:val="0"/>
                  <w:marBottom w:val="0"/>
                  <w:divBdr>
                    <w:top w:val="none" w:sz="0" w:space="0" w:color="auto"/>
                    <w:left w:val="none" w:sz="0" w:space="0" w:color="auto"/>
                    <w:bottom w:val="none" w:sz="0" w:space="0" w:color="auto"/>
                    <w:right w:val="none" w:sz="0" w:space="0" w:color="auto"/>
                  </w:divBdr>
                  <w:divsChild>
                    <w:div w:id="363794734">
                      <w:marLeft w:val="0"/>
                      <w:marRight w:val="0"/>
                      <w:marTop w:val="0"/>
                      <w:marBottom w:val="0"/>
                      <w:divBdr>
                        <w:top w:val="none" w:sz="0" w:space="0" w:color="auto"/>
                        <w:left w:val="none" w:sz="0" w:space="0" w:color="auto"/>
                        <w:bottom w:val="none" w:sz="0" w:space="0" w:color="auto"/>
                        <w:right w:val="none" w:sz="0" w:space="0" w:color="auto"/>
                      </w:divBdr>
                      <w:divsChild>
                        <w:div w:id="1621761620">
                          <w:marLeft w:val="0"/>
                          <w:marRight w:val="0"/>
                          <w:marTop w:val="0"/>
                          <w:marBottom w:val="0"/>
                          <w:divBdr>
                            <w:top w:val="none" w:sz="0" w:space="0" w:color="auto"/>
                            <w:left w:val="none" w:sz="0" w:space="0" w:color="auto"/>
                            <w:bottom w:val="none" w:sz="0" w:space="0" w:color="auto"/>
                            <w:right w:val="none" w:sz="0" w:space="0" w:color="auto"/>
                          </w:divBdr>
                          <w:divsChild>
                            <w:div w:id="934556835">
                              <w:marLeft w:val="30"/>
                              <w:marRight w:val="0"/>
                              <w:marTop w:val="525"/>
                              <w:marBottom w:val="0"/>
                              <w:divBdr>
                                <w:top w:val="none" w:sz="0" w:space="0" w:color="auto"/>
                                <w:left w:val="none" w:sz="0" w:space="0" w:color="auto"/>
                                <w:bottom w:val="none" w:sz="0" w:space="0" w:color="auto"/>
                                <w:right w:val="none" w:sz="0" w:space="0" w:color="auto"/>
                              </w:divBdr>
                              <w:divsChild>
                                <w:div w:id="1079137174">
                                  <w:marLeft w:val="0"/>
                                  <w:marRight w:val="0"/>
                                  <w:marTop w:val="0"/>
                                  <w:marBottom w:val="0"/>
                                  <w:divBdr>
                                    <w:top w:val="none" w:sz="0" w:space="0" w:color="auto"/>
                                    <w:left w:val="none" w:sz="0" w:space="0" w:color="auto"/>
                                    <w:bottom w:val="none" w:sz="0" w:space="0" w:color="auto"/>
                                    <w:right w:val="none" w:sz="0" w:space="0" w:color="auto"/>
                                  </w:divBdr>
                                  <w:divsChild>
                                    <w:div w:id="1035883391">
                                      <w:marLeft w:val="0"/>
                                      <w:marRight w:val="0"/>
                                      <w:marTop w:val="0"/>
                                      <w:marBottom w:val="0"/>
                                      <w:divBdr>
                                        <w:top w:val="none" w:sz="0" w:space="0" w:color="auto"/>
                                        <w:left w:val="none" w:sz="0" w:space="0" w:color="auto"/>
                                        <w:bottom w:val="none" w:sz="0" w:space="0" w:color="auto"/>
                                        <w:right w:val="none" w:sz="0" w:space="0" w:color="auto"/>
                                      </w:divBdr>
                                      <w:divsChild>
                                        <w:div w:id="1957640612">
                                          <w:marLeft w:val="0"/>
                                          <w:marRight w:val="0"/>
                                          <w:marTop w:val="0"/>
                                          <w:marBottom w:val="0"/>
                                          <w:divBdr>
                                            <w:top w:val="none" w:sz="0" w:space="0" w:color="auto"/>
                                            <w:left w:val="none" w:sz="0" w:space="0" w:color="auto"/>
                                            <w:bottom w:val="none" w:sz="0" w:space="0" w:color="auto"/>
                                            <w:right w:val="none" w:sz="0" w:space="0" w:color="auto"/>
                                          </w:divBdr>
                                        </w:div>
                                        <w:div w:id="734863883">
                                          <w:marLeft w:val="0"/>
                                          <w:marRight w:val="0"/>
                                          <w:marTop w:val="0"/>
                                          <w:marBottom w:val="0"/>
                                          <w:divBdr>
                                            <w:top w:val="none" w:sz="0" w:space="0" w:color="auto"/>
                                            <w:left w:val="none" w:sz="0" w:space="0" w:color="auto"/>
                                            <w:bottom w:val="none" w:sz="0" w:space="0" w:color="auto"/>
                                            <w:right w:val="none" w:sz="0" w:space="0" w:color="auto"/>
                                          </w:divBdr>
                                        </w:div>
                                        <w:div w:id="107509953">
                                          <w:marLeft w:val="0"/>
                                          <w:marRight w:val="0"/>
                                          <w:marTop w:val="0"/>
                                          <w:marBottom w:val="0"/>
                                          <w:divBdr>
                                            <w:top w:val="none" w:sz="0" w:space="0" w:color="auto"/>
                                            <w:left w:val="none" w:sz="0" w:space="0" w:color="auto"/>
                                            <w:bottom w:val="none" w:sz="0" w:space="0" w:color="auto"/>
                                            <w:right w:val="none" w:sz="0" w:space="0" w:color="auto"/>
                                          </w:divBdr>
                                        </w:div>
                                        <w:div w:id="671182649">
                                          <w:marLeft w:val="0"/>
                                          <w:marRight w:val="0"/>
                                          <w:marTop w:val="0"/>
                                          <w:marBottom w:val="0"/>
                                          <w:divBdr>
                                            <w:top w:val="none" w:sz="0" w:space="0" w:color="auto"/>
                                            <w:left w:val="none" w:sz="0" w:space="0" w:color="auto"/>
                                            <w:bottom w:val="none" w:sz="0" w:space="0" w:color="auto"/>
                                            <w:right w:val="none" w:sz="0" w:space="0" w:color="auto"/>
                                          </w:divBdr>
                                        </w:div>
                                        <w:div w:id="714089329">
                                          <w:marLeft w:val="0"/>
                                          <w:marRight w:val="0"/>
                                          <w:marTop w:val="0"/>
                                          <w:marBottom w:val="0"/>
                                          <w:divBdr>
                                            <w:top w:val="none" w:sz="0" w:space="0" w:color="auto"/>
                                            <w:left w:val="none" w:sz="0" w:space="0" w:color="auto"/>
                                            <w:bottom w:val="none" w:sz="0" w:space="0" w:color="auto"/>
                                            <w:right w:val="none" w:sz="0" w:space="0" w:color="auto"/>
                                          </w:divBdr>
                                        </w:div>
                                        <w:div w:id="2031910799">
                                          <w:marLeft w:val="0"/>
                                          <w:marRight w:val="0"/>
                                          <w:marTop w:val="0"/>
                                          <w:marBottom w:val="0"/>
                                          <w:divBdr>
                                            <w:top w:val="none" w:sz="0" w:space="0" w:color="auto"/>
                                            <w:left w:val="none" w:sz="0" w:space="0" w:color="auto"/>
                                            <w:bottom w:val="none" w:sz="0" w:space="0" w:color="auto"/>
                                            <w:right w:val="none" w:sz="0" w:space="0" w:color="auto"/>
                                          </w:divBdr>
                                        </w:div>
                                        <w:div w:id="1306859174">
                                          <w:marLeft w:val="0"/>
                                          <w:marRight w:val="0"/>
                                          <w:marTop w:val="0"/>
                                          <w:marBottom w:val="0"/>
                                          <w:divBdr>
                                            <w:top w:val="none" w:sz="0" w:space="0" w:color="auto"/>
                                            <w:left w:val="none" w:sz="0" w:space="0" w:color="auto"/>
                                            <w:bottom w:val="none" w:sz="0" w:space="0" w:color="auto"/>
                                            <w:right w:val="none" w:sz="0" w:space="0" w:color="auto"/>
                                          </w:divBdr>
                                        </w:div>
                                        <w:div w:id="1985964333">
                                          <w:marLeft w:val="0"/>
                                          <w:marRight w:val="0"/>
                                          <w:marTop w:val="0"/>
                                          <w:marBottom w:val="0"/>
                                          <w:divBdr>
                                            <w:top w:val="none" w:sz="0" w:space="0" w:color="auto"/>
                                            <w:left w:val="none" w:sz="0" w:space="0" w:color="auto"/>
                                            <w:bottom w:val="none" w:sz="0" w:space="0" w:color="auto"/>
                                            <w:right w:val="none" w:sz="0" w:space="0" w:color="auto"/>
                                          </w:divBdr>
                                        </w:div>
                                        <w:div w:id="789205338">
                                          <w:marLeft w:val="0"/>
                                          <w:marRight w:val="0"/>
                                          <w:marTop w:val="0"/>
                                          <w:marBottom w:val="0"/>
                                          <w:divBdr>
                                            <w:top w:val="none" w:sz="0" w:space="0" w:color="auto"/>
                                            <w:left w:val="none" w:sz="0" w:space="0" w:color="auto"/>
                                            <w:bottom w:val="none" w:sz="0" w:space="0" w:color="auto"/>
                                            <w:right w:val="none" w:sz="0" w:space="0" w:color="auto"/>
                                          </w:divBdr>
                                        </w:div>
                                        <w:div w:id="718087455">
                                          <w:marLeft w:val="0"/>
                                          <w:marRight w:val="0"/>
                                          <w:marTop w:val="0"/>
                                          <w:marBottom w:val="0"/>
                                          <w:divBdr>
                                            <w:top w:val="none" w:sz="0" w:space="0" w:color="auto"/>
                                            <w:left w:val="none" w:sz="0" w:space="0" w:color="auto"/>
                                            <w:bottom w:val="none" w:sz="0" w:space="0" w:color="auto"/>
                                            <w:right w:val="none" w:sz="0" w:space="0" w:color="auto"/>
                                          </w:divBdr>
                                        </w:div>
                                        <w:div w:id="246691833">
                                          <w:marLeft w:val="0"/>
                                          <w:marRight w:val="0"/>
                                          <w:marTop w:val="0"/>
                                          <w:marBottom w:val="0"/>
                                          <w:divBdr>
                                            <w:top w:val="none" w:sz="0" w:space="0" w:color="auto"/>
                                            <w:left w:val="none" w:sz="0" w:space="0" w:color="auto"/>
                                            <w:bottom w:val="none" w:sz="0" w:space="0" w:color="auto"/>
                                            <w:right w:val="none" w:sz="0" w:space="0" w:color="auto"/>
                                          </w:divBdr>
                                        </w:div>
                                        <w:div w:id="304361627">
                                          <w:marLeft w:val="0"/>
                                          <w:marRight w:val="0"/>
                                          <w:marTop w:val="0"/>
                                          <w:marBottom w:val="0"/>
                                          <w:divBdr>
                                            <w:top w:val="none" w:sz="0" w:space="0" w:color="auto"/>
                                            <w:left w:val="none" w:sz="0" w:space="0" w:color="auto"/>
                                            <w:bottom w:val="none" w:sz="0" w:space="0" w:color="auto"/>
                                            <w:right w:val="none" w:sz="0" w:space="0" w:color="auto"/>
                                          </w:divBdr>
                                        </w:div>
                                        <w:div w:id="378552391">
                                          <w:marLeft w:val="0"/>
                                          <w:marRight w:val="0"/>
                                          <w:marTop w:val="0"/>
                                          <w:marBottom w:val="0"/>
                                          <w:divBdr>
                                            <w:top w:val="none" w:sz="0" w:space="0" w:color="auto"/>
                                            <w:left w:val="none" w:sz="0" w:space="0" w:color="auto"/>
                                            <w:bottom w:val="none" w:sz="0" w:space="0" w:color="auto"/>
                                            <w:right w:val="none" w:sz="0" w:space="0" w:color="auto"/>
                                          </w:divBdr>
                                        </w:div>
                                        <w:div w:id="123353164">
                                          <w:marLeft w:val="0"/>
                                          <w:marRight w:val="0"/>
                                          <w:marTop w:val="0"/>
                                          <w:marBottom w:val="0"/>
                                          <w:divBdr>
                                            <w:top w:val="none" w:sz="0" w:space="0" w:color="auto"/>
                                            <w:left w:val="none" w:sz="0" w:space="0" w:color="auto"/>
                                            <w:bottom w:val="none" w:sz="0" w:space="0" w:color="auto"/>
                                            <w:right w:val="none" w:sz="0" w:space="0" w:color="auto"/>
                                          </w:divBdr>
                                        </w:div>
                                        <w:div w:id="2021348252">
                                          <w:marLeft w:val="0"/>
                                          <w:marRight w:val="0"/>
                                          <w:marTop w:val="0"/>
                                          <w:marBottom w:val="0"/>
                                          <w:divBdr>
                                            <w:top w:val="none" w:sz="0" w:space="0" w:color="auto"/>
                                            <w:left w:val="none" w:sz="0" w:space="0" w:color="auto"/>
                                            <w:bottom w:val="none" w:sz="0" w:space="0" w:color="auto"/>
                                            <w:right w:val="none" w:sz="0" w:space="0" w:color="auto"/>
                                          </w:divBdr>
                                        </w:div>
                                        <w:div w:id="487945988">
                                          <w:marLeft w:val="0"/>
                                          <w:marRight w:val="0"/>
                                          <w:marTop w:val="0"/>
                                          <w:marBottom w:val="0"/>
                                          <w:divBdr>
                                            <w:top w:val="none" w:sz="0" w:space="0" w:color="auto"/>
                                            <w:left w:val="none" w:sz="0" w:space="0" w:color="auto"/>
                                            <w:bottom w:val="none" w:sz="0" w:space="0" w:color="auto"/>
                                            <w:right w:val="none" w:sz="0" w:space="0" w:color="auto"/>
                                          </w:divBdr>
                                        </w:div>
                                        <w:div w:id="482161746">
                                          <w:marLeft w:val="0"/>
                                          <w:marRight w:val="0"/>
                                          <w:marTop w:val="0"/>
                                          <w:marBottom w:val="0"/>
                                          <w:divBdr>
                                            <w:top w:val="none" w:sz="0" w:space="0" w:color="auto"/>
                                            <w:left w:val="none" w:sz="0" w:space="0" w:color="auto"/>
                                            <w:bottom w:val="none" w:sz="0" w:space="0" w:color="auto"/>
                                            <w:right w:val="none" w:sz="0" w:space="0" w:color="auto"/>
                                          </w:divBdr>
                                        </w:div>
                                        <w:div w:id="1393236534">
                                          <w:marLeft w:val="0"/>
                                          <w:marRight w:val="0"/>
                                          <w:marTop w:val="0"/>
                                          <w:marBottom w:val="0"/>
                                          <w:divBdr>
                                            <w:top w:val="none" w:sz="0" w:space="0" w:color="auto"/>
                                            <w:left w:val="none" w:sz="0" w:space="0" w:color="auto"/>
                                            <w:bottom w:val="none" w:sz="0" w:space="0" w:color="auto"/>
                                            <w:right w:val="none" w:sz="0" w:space="0" w:color="auto"/>
                                          </w:divBdr>
                                        </w:div>
                                        <w:div w:id="817453834">
                                          <w:marLeft w:val="0"/>
                                          <w:marRight w:val="0"/>
                                          <w:marTop w:val="0"/>
                                          <w:marBottom w:val="0"/>
                                          <w:divBdr>
                                            <w:top w:val="none" w:sz="0" w:space="0" w:color="auto"/>
                                            <w:left w:val="none" w:sz="0" w:space="0" w:color="auto"/>
                                            <w:bottom w:val="none" w:sz="0" w:space="0" w:color="auto"/>
                                            <w:right w:val="none" w:sz="0" w:space="0" w:color="auto"/>
                                          </w:divBdr>
                                        </w:div>
                                        <w:div w:id="531770516">
                                          <w:marLeft w:val="0"/>
                                          <w:marRight w:val="0"/>
                                          <w:marTop w:val="0"/>
                                          <w:marBottom w:val="0"/>
                                          <w:divBdr>
                                            <w:top w:val="none" w:sz="0" w:space="0" w:color="auto"/>
                                            <w:left w:val="none" w:sz="0" w:space="0" w:color="auto"/>
                                            <w:bottom w:val="none" w:sz="0" w:space="0" w:color="auto"/>
                                            <w:right w:val="none" w:sz="0" w:space="0" w:color="auto"/>
                                          </w:divBdr>
                                        </w:div>
                                        <w:div w:id="587232993">
                                          <w:marLeft w:val="0"/>
                                          <w:marRight w:val="0"/>
                                          <w:marTop w:val="0"/>
                                          <w:marBottom w:val="0"/>
                                          <w:divBdr>
                                            <w:top w:val="none" w:sz="0" w:space="0" w:color="auto"/>
                                            <w:left w:val="none" w:sz="0" w:space="0" w:color="auto"/>
                                            <w:bottom w:val="none" w:sz="0" w:space="0" w:color="auto"/>
                                            <w:right w:val="none" w:sz="0" w:space="0" w:color="auto"/>
                                          </w:divBdr>
                                        </w:div>
                                        <w:div w:id="755518302">
                                          <w:marLeft w:val="0"/>
                                          <w:marRight w:val="0"/>
                                          <w:marTop w:val="0"/>
                                          <w:marBottom w:val="0"/>
                                          <w:divBdr>
                                            <w:top w:val="none" w:sz="0" w:space="0" w:color="auto"/>
                                            <w:left w:val="none" w:sz="0" w:space="0" w:color="auto"/>
                                            <w:bottom w:val="none" w:sz="0" w:space="0" w:color="auto"/>
                                            <w:right w:val="none" w:sz="0" w:space="0" w:color="auto"/>
                                          </w:divBdr>
                                        </w:div>
                                        <w:div w:id="5568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28878272">
      <w:bodyDiv w:val="1"/>
      <w:marLeft w:val="0"/>
      <w:marRight w:val="0"/>
      <w:marTop w:val="0"/>
      <w:marBottom w:val="0"/>
      <w:divBdr>
        <w:top w:val="none" w:sz="0" w:space="0" w:color="auto"/>
        <w:left w:val="none" w:sz="0" w:space="0" w:color="auto"/>
        <w:bottom w:val="none" w:sz="0" w:space="0" w:color="auto"/>
        <w:right w:val="none" w:sz="0" w:space="0" w:color="auto"/>
      </w:divBdr>
      <w:divsChild>
        <w:div w:id="148710571">
          <w:marLeft w:val="0"/>
          <w:marRight w:val="0"/>
          <w:marTop w:val="0"/>
          <w:marBottom w:val="0"/>
          <w:divBdr>
            <w:top w:val="none" w:sz="0" w:space="0" w:color="auto"/>
            <w:left w:val="none" w:sz="0" w:space="0" w:color="auto"/>
            <w:bottom w:val="none" w:sz="0" w:space="0" w:color="auto"/>
            <w:right w:val="none" w:sz="0" w:space="0" w:color="auto"/>
          </w:divBdr>
          <w:divsChild>
            <w:div w:id="1477337415">
              <w:marLeft w:val="0"/>
              <w:marRight w:val="0"/>
              <w:marTop w:val="0"/>
              <w:marBottom w:val="0"/>
              <w:divBdr>
                <w:top w:val="none" w:sz="0" w:space="0" w:color="auto"/>
                <w:left w:val="none" w:sz="0" w:space="0" w:color="auto"/>
                <w:bottom w:val="none" w:sz="0" w:space="0" w:color="auto"/>
                <w:right w:val="none" w:sz="0" w:space="0" w:color="auto"/>
              </w:divBdr>
              <w:divsChild>
                <w:div w:id="752624017">
                  <w:marLeft w:val="0"/>
                  <w:marRight w:val="0"/>
                  <w:marTop w:val="0"/>
                  <w:marBottom w:val="0"/>
                  <w:divBdr>
                    <w:top w:val="none" w:sz="0" w:space="0" w:color="auto"/>
                    <w:left w:val="none" w:sz="0" w:space="0" w:color="auto"/>
                    <w:bottom w:val="none" w:sz="0" w:space="0" w:color="auto"/>
                    <w:right w:val="none" w:sz="0" w:space="0" w:color="auto"/>
                  </w:divBdr>
                  <w:divsChild>
                    <w:div w:id="1663316193">
                      <w:marLeft w:val="0"/>
                      <w:marRight w:val="0"/>
                      <w:marTop w:val="0"/>
                      <w:marBottom w:val="0"/>
                      <w:divBdr>
                        <w:top w:val="none" w:sz="0" w:space="0" w:color="auto"/>
                        <w:left w:val="none" w:sz="0" w:space="0" w:color="auto"/>
                        <w:bottom w:val="none" w:sz="0" w:space="0" w:color="auto"/>
                        <w:right w:val="none" w:sz="0" w:space="0" w:color="auto"/>
                      </w:divBdr>
                      <w:divsChild>
                        <w:div w:id="1225919318">
                          <w:marLeft w:val="0"/>
                          <w:marRight w:val="0"/>
                          <w:marTop w:val="0"/>
                          <w:marBottom w:val="0"/>
                          <w:divBdr>
                            <w:top w:val="none" w:sz="0" w:space="0" w:color="auto"/>
                            <w:left w:val="none" w:sz="0" w:space="0" w:color="auto"/>
                            <w:bottom w:val="none" w:sz="0" w:space="0" w:color="auto"/>
                            <w:right w:val="none" w:sz="0" w:space="0" w:color="auto"/>
                          </w:divBdr>
                          <w:divsChild>
                            <w:div w:id="141386410">
                              <w:marLeft w:val="30"/>
                              <w:marRight w:val="0"/>
                              <w:marTop w:val="525"/>
                              <w:marBottom w:val="0"/>
                              <w:divBdr>
                                <w:top w:val="none" w:sz="0" w:space="0" w:color="auto"/>
                                <w:left w:val="none" w:sz="0" w:space="0" w:color="auto"/>
                                <w:bottom w:val="none" w:sz="0" w:space="0" w:color="auto"/>
                                <w:right w:val="none" w:sz="0" w:space="0" w:color="auto"/>
                              </w:divBdr>
                              <w:divsChild>
                                <w:div w:id="784469087">
                                  <w:marLeft w:val="0"/>
                                  <w:marRight w:val="0"/>
                                  <w:marTop w:val="0"/>
                                  <w:marBottom w:val="150"/>
                                  <w:divBdr>
                                    <w:top w:val="none" w:sz="0" w:space="0" w:color="auto"/>
                                    <w:left w:val="none" w:sz="0" w:space="0" w:color="auto"/>
                                    <w:bottom w:val="none" w:sz="0" w:space="0" w:color="auto"/>
                                    <w:right w:val="none" w:sz="0" w:space="0" w:color="auto"/>
                                  </w:divBdr>
                                  <w:divsChild>
                                    <w:div w:id="1346204097">
                                      <w:marLeft w:val="0"/>
                                      <w:marRight w:val="0"/>
                                      <w:marTop w:val="0"/>
                                      <w:marBottom w:val="0"/>
                                      <w:divBdr>
                                        <w:top w:val="none" w:sz="0" w:space="0" w:color="auto"/>
                                        <w:left w:val="none" w:sz="0" w:space="0" w:color="auto"/>
                                        <w:bottom w:val="none" w:sz="0" w:space="0" w:color="auto"/>
                                        <w:right w:val="none" w:sz="0" w:space="0" w:color="auto"/>
                                      </w:divBdr>
                                    </w:div>
                                  </w:divsChild>
                                </w:div>
                                <w:div w:id="571087597">
                                  <w:marLeft w:val="0"/>
                                  <w:marRight w:val="0"/>
                                  <w:marTop w:val="0"/>
                                  <w:marBottom w:val="0"/>
                                  <w:divBdr>
                                    <w:top w:val="none" w:sz="0" w:space="0" w:color="auto"/>
                                    <w:left w:val="none" w:sz="0" w:space="0" w:color="auto"/>
                                    <w:bottom w:val="none" w:sz="0" w:space="0" w:color="auto"/>
                                    <w:right w:val="none" w:sz="0" w:space="0" w:color="auto"/>
                                  </w:divBdr>
                                  <w:divsChild>
                                    <w:div w:id="83252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0286546">
      <w:bodyDiv w:val="1"/>
      <w:marLeft w:val="0"/>
      <w:marRight w:val="0"/>
      <w:marTop w:val="0"/>
      <w:marBottom w:val="0"/>
      <w:divBdr>
        <w:top w:val="none" w:sz="0" w:space="0" w:color="auto"/>
        <w:left w:val="none" w:sz="0" w:space="0" w:color="auto"/>
        <w:bottom w:val="none" w:sz="0" w:space="0" w:color="auto"/>
        <w:right w:val="none" w:sz="0" w:space="0" w:color="auto"/>
      </w:divBdr>
      <w:divsChild>
        <w:div w:id="1815026838">
          <w:marLeft w:val="0"/>
          <w:marRight w:val="0"/>
          <w:marTop w:val="0"/>
          <w:marBottom w:val="0"/>
          <w:divBdr>
            <w:top w:val="none" w:sz="0" w:space="0" w:color="auto"/>
            <w:left w:val="none" w:sz="0" w:space="0" w:color="auto"/>
            <w:bottom w:val="none" w:sz="0" w:space="0" w:color="auto"/>
            <w:right w:val="none" w:sz="0" w:space="0" w:color="auto"/>
          </w:divBdr>
          <w:divsChild>
            <w:div w:id="961419715">
              <w:marLeft w:val="0"/>
              <w:marRight w:val="0"/>
              <w:marTop w:val="0"/>
              <w:marBottom w:val="0"/>
              <w:divBdr>
                <w:top w:val="none" w:sz="0" w:space="0" w:color="auto"/>
                <w:left w:val="none" w:sz="0" w:space="0" w:color="auto"/>
                <w:bottom w:val="none" w:sz="0" w:space="0" w:color="auto"/>
                <w:right w:val="none" w:sz="0" w:space="0" w:color="auto"/>
              </w:divBdr>
              <w:divsChild>
                <w:div w:id="2137992246">
                  <w:marLeft w:val="0"/>
                  <w:marRight w:val="0"/>
                  <w:marTop w:val="0"/>
                  <w:marBottom w:val="0"/>
                  <w:divBdr>
                    <w:top w:val="none" w:sz="0" w:space="0" w:color="auto"/>
                    <w:left w:val="none" w:sz="0" w:space="0" w:color="auto"/>
                    <w:bottom w:val="none" w:sz="0" w:space="0" w:color="auto"/>
                    <w:right w:val="none" w:sz="0" w:space="0" w:color="auto"/>
                  </w:divBdr>
                  <w:divsChild>
                    <w:div w:id="1604261439">
                      <w:marLeft w:val="0"/>
                      <w:marRight w:val="0"/>
                      <w:marTop w:val="0"/>
                      <w:marBottom w:val="0"/>
                      <w:divBdr>
                        <w:top w:val="none" w:sz="0" w:space="0" w:color="auto"/>
                        <w:left w:val="none" w:sz="0" w:space="0" w:color="auto"/>
                        <w:bottom w:val="none" w:sz="0" w:space="0" w:color="auto"/>
                        <w:right w:val="none" w:sz="0" w:space="0" w:color="auto"/>
                      </w:divBdr>
                      <w:divsChild>
                        <w:div w:id="1342203443">
                          <w:marLeft w:val="0"/>
                          <w:marRight w:val="0"/>
                          <w:marTop w:val="0"/>
                          <w:marBottom w:val="0"/>
                          <w:divBdr>
                            <w:top w:val="none" w:sz="0" w:space="0" w:color="auto"/>
                            <w:left w:val="none" w:sz="0" w:space="0" w:color="auto"/>
                            <w:bottom w:val="none" w:sz="0" w:space="0" w:color="auto"/>
                            <w:right w:val="none" w:sz="0" w:space="0" w:color="auto"/>
                          </w:divBdr>
                          <w:divsChild>
                            <w:div w:id="1643970772">
                              <w:marLeft w:val="30"/>
                              <w:marRight w:val="0"/>
                              <w:marTop w:val="525"/>
                              <w:marBottom w:val="0"/>
                              <w:divBdr>
                                <w:top w:val="none" w:sz="0" w:space="0" w:color="auto"/>
                                <w:left w:val="none" w:sz="0" w:space="0" w:color="auto"/>
                                <w:bottom w:val="none" w:sz="0" w:space="0" w:color="auto"/>
                                <w:right w:val="none" w:sz="0" w:space="0" w:color="auto"/>
                              </w:divBdr>
                              <w:divsChild>
                                <w:div w:id="821779408">
                                  <w:marLeft w:val="0"/>
                                  <w:marRight w:val="0"/>
                                  <w:marTop w:val="0"/>
                                  <w:marBottom w:val="0"/>
                                  <w:divBdr>
                                    <w:top w:val="none" w:sz="0" w:space="0" w:color="auto"/>
                                    <w:left w:val="none" w:sz="0" w:space="0" w:color="auto"/>
                                    <w:bottom w:val="none" w:sz="0" w:space="0" w:color="auto"/>
                                    <w:right w:val="none" w:sz="0" w:space="0" w:color="auto"/>
                                  </w:divBdr>
                                  <w:divsChild>
                                    <w:div w:id="2099254491">
                                      <w:marLeft w:val="0"/>
                                      <w:marRight w:val="0"/>
                                      <w:marTop w:val="0"/>
                                      <w:marBottom w:val="0"/>
                                      <w:divBdr>
                                        <w:top w:val="none" w:sz="0" w:space="0" w:color="auto"/>
                                        <w:left w:val="none" w:sz="0" w:space="0" w:color="auto"/>
                                        <w:bottom w:val="none" w:sz="0" w:space="0" w:color="auto"/>
                                        <w:right w:val="none" w:sz="0" w:space="0" w:color="auto"/>
                                      </w:divBdr>
                                      <w:divsChild>
                                        <w:div w:id="629214202">
                                          <w:marLeft w:val="0"/>
                                          <w:marRight w:val="0"/>
                                          <w:marTop w:val="0"/>
                                          <w:marBottom w:val="0"/>
                                          <w:divBdr>
                                            <w:top w:val="none" w:sz="0" w:space="0" w:color="auto"/>
                                            <w:left w:val="none" w:sz="0" w:space="0" w:color="auto"/>
                                            <w:bottom w:val="none" w:sz="0" w:space="0" w:color="auto"/>
                                            <w:right w:val="none" w:sz="0" w:space="0" w:color="auto"/>
                                          </w:divBdr>
                                        </w:div>
                                        <w:div w:id="1857814908">
                                          <w:marLeft w:val="0"/>
                                          <w:marRight w:val="0"/>
                                          <w:marTop w:val="375"/>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8458157">
      <w:bodyDiv w:val="1"/>
      <w:marLeft w:val="0"/>
      <w:marRight w:val="0"/>
      <w:marTop w:val="0"/>
      <w:marBottom w:val="0"/>
      <w:divBdr>
        <w:top w:val="none" w:sz="0" w:space="0" w:color="auto"/>
        <w:left w:val="none" w:sz="0" w:space="0" w:color="auto"/>
        <w:bottom w:val="none" w:sz="0" w:space="0" w:color="auto"/>
        <w:right w:val="none" w:sz="0" w:space="0" w:color="auto"/>
      </w:divBdr>
      <w:divsChild>
        <w:div w:id="554587114">
          <w:marLeft w:val="0"/>
          <w:marRight w:val="0"/>
          <w:marTop w:val="0"/>
          <w:marBottom w:val="0"/>
          <w:divBdr>
            <w:top w:val="none" w:sz="0" w:space="0" w:color="auto"/>
            <w:left w:val="none" w:sz="0" w:space="0" w:color="auto"/>
            <w:bottom w:val="none" w:sz="0" w:space="0" w:color="auto"/>
            <w:right w:val="none" w:sz="0" w:space="0" w:color="auto"/>
          </w:divBdr>
          <w:divsChild>
            <w:div w:id="1366364269">
              <w:marLeft w:val="0"/>
              <w:marRight w:val="0"/>
              <w:marTop w:val="0"/>
              <w:marBottom w:val="0"/>
              <w:divBdr>
                <w:top w:val="none" w:sz="0" w:space="0" w:color="auto"/>
                <w:left w:val="none" w:sz="0" w:space="0" w:color="auto"/>
                <w:bottom w:val="none" w:sz="0" w:space="0" w:color="auto"/>
                <w:right w:val="none" w:sz="0" w:space="0" w:color="auto"/>
              </w:divBdr>
              <w:divsChild>
                <w:div w:id="1451706852">
                  <w:marLeft w:val="0"/>
                  <w:marRight w:val="0"/>
                  <w:marTop w:val="0"/>
                  <w:marBottom w:val="0"/>
                  <w:divBdr>
                    <w:top w:val="none" w:sz="0" w:space="0" w:color="auto"/>
                    <w:left w:val="none" w:sz="0" w:space="0" w:color="auto"/>
                    <w:bottom w:val="none" w:sz="0" w:space="0" w:color="auto"/>
                    <w:right w:val="none" w:sz="0" w:space="0" w:color="auto"/>
                  </w:divBdr>
                  <w:divsChild>
                    <w:div w:id="465242695">
                      <w:marLeft w:val="0"/>
                      <w:marRight w:val="0"/>
                      <w:marTop w:val="0"/>
                      <w:marBottom w:val="0"/>
                      <w:divBdr>
                        <w:top w:val="none" w:sz="0" w:space="0" w:color="auto"/>
                        <w:left w:val="none" w:sz="0" w:space="0" w:color="auto"/>
                        <w:bottom w:val="none" w:sz="0" w:space="0" w:color="auto"/>
                        <w:right w:val="none" w:sz="0" w:space="0" w:color="auto"/>
                      </w:divBdr>
                      <w:divsChild>
                        <w:div w:id="1254322515">
                          <w:marLeft w:val="0"/>
                          <w:marRight w:val="0"/>
                          <w:marTop w:val="0"/>
                          <w:marBottom w:val="0"/>
                          <w:divBdr>
                            <w:top w:val="none" w:sz="0" w:space="0" w:color="auto"/>
                            <w:left w:val="none" w:sz="0" w:space="0" w:color="auto"/>
                            <w:bottom w:val="none" w:sz="0" w:space="0" w:color="auto"/>
                            <w:right w:val="none" w:sz="0" w:space="0" w:color="auto"/>
                          </w:divBdr>
                          <w:divsChild>
                            <w:div w:id="1006707566">
                              <w:marLeft w:val="30"/>
                              <w:marRight w:val="0"/>
                              <w:marTop w:val="0"/>
                              <w:marBottom w:val="28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2133344">
      <w:bodyDiv w:val="1"/>
      <w:marLeft w:val="0"/>
      <w:marRight w:val="0"/>
      <w:marTop w:val="0"/>
      <w:marBottom w:val="0"/>
      <w:divBdr>
        <w:top w:val="none" w:sz="0" w:space="0" w:color="auto"/>
        <w:left w:val="none" w:sz="0" w:space="0" w:color="auto"/>
        <w:bottom w:val="none" w:sz="0" w:space="0" w:color="auto"/>
        <w:right w:val="none" w:sz="0" w:space="0" w:color="auto"/>
      </w:divBdr>
      <w:divsChild>
        <w:div w:id="1065570402">
          <w:marLeft w:val="0"/>
          <w:marRight w:val="0"/>
          <w:marTop w:val="0"/>
          <w:marBottom w:val="0"/>
          <w:divBdr>
            <w:top w:val="none" w:sz="0" w:space="0" w:color="auto"/>
            <w:left w:val="none" w:sz="0" w:space="0" w:color="auto"/>
            <w:bottom w:val="none" w:sz="0" w:space="0" w:color="auto"/>
            <w:right w:val="none" w:sz="0" w:space="0" w:color="auto"/>
          </w:divBdr>
          <w:divsChild>
            <w:div w:id="574704510">
              <w:marLeft w:val="0"/>
              <w:marRight w:val="0"/>
              <w:marTop w:val="0"/>
              <w:marBottom w:val="0"/>
              <w:divBdr>
                <w:top w:val="none" w:sz="0" w:space="0" w:color="auto"/>
                <w:left w:val="none" w:sz="0" w:space="0" w:color="auto"/>
                <w:bottom w:val="none" w:sz="0" w:space="0" w:color="auto"/>
                <w:right w:val="none" w:sz="0" w:space="0" w:color="auto"/>
              </w:divBdr>
              <w:divsChild>
                <w:div w:id="498809200">
                  <w:marLeft w:val="0"/>
                  <w:marRight w:val="0"/>
                  <w:marTop w:val="0"/>
                  <w:marBottom w:val="0"/>
                  <w:divBdr>
                    <w:top w:val="none" w:sz="0" w:space="0" w:color="auto"/>
                    <w:left w:val="none" w:sz="0" w:space="0" w:color="auto"/>
                    <w:bottom w:val="none" w:sz="0" w:space="0" w:color="auto"/>
                    <w:right w:val="none" w:sz="0" w:space="0" w:color="auto"/>
                  </w:divBdr>
                  <w:divsChild>
                    <w:div w:id="1347245293">
                      <w:marLeft w:val="0"/>
                      <w:marRight w:val="0"/>
                      <w:marTop w:val="0"/>
                      <w:marBottom w:val="0"/>
                      <w:divBdr>
                        <w:top w:val="none" w:sz="0" w:space="0" w:color="auto"/>
                        <w:left w:val="none" w:sz="0" w:space="0" w:color="auto"/>
                        <w:bottom w:val="none" w:sz="0" w:space="0" w:color="auto"/>
                        <w:right w:val="none" w:sz="0" w:space="0" w:color="auto"/>
                      </w:divBdr>
                      <w:divsChild>
                        <w:div w:id="1775780410">
                          <w:marLeft w:val="0"/>
                          <w:marRight w:val="0"/>
                          <w:marTop w:val="0"/>
                          <w:marBottom w:val="0"/>
                          <w:divBdr>
                            <w:top w:val="none" w:sz="0" w:space="0" w:color="auto"/>
                            <w:left w:val="none" w:sz="0" w:space="0" w:color="auto"/>
                            <w:bottom w:val="none" w:sz="0" w:space="0" w:color="auto"/>
                            <w:right w:val="none" w:sz="0" w:space="0" w:color="auto"/>
                          </w:divBdr>
                          <w:divsChild>
                            <w:div w:id="1922635401">
                              <w:marLeft w:val="30"/>
                              <w:marRight w:val="0"/>
                              <w:marTop w:val="0"/>
                              <w:marBottom w:val="285"/>
                              <w:divBdr>
                                <w:top w:val="none" w:sz="0" w:space="0" w:color="auto"/>
                                <w:left w:val="none" w:sz="0" w:space="0" w:color="auto"/>
                                <w:bottom w:val="none" w:sz="0" w:space="0" w:color="auto"/>
                                <w:right w:val="none" w:sz="0" w:space="0" w:color="auto"/>
                              </w:divBdr>
                            </w:div>
                            <w:div w:id="259722218">
                              <w:marLeft w:val="0"/>
                              <w:marRight w:val="75"/>
                              <w:marTop w:val="375"/>
                              <w:marBottom w:val="225"/>
                              <w:divBdr>
                                <w:top w:val="none" w:sz="0" w:space="0" w:color="auto"/>
                                <w:left w:val="none" w:sz="0" w:space="0" w:color="auto"/>
                                <w:bottom w:val="none" w:sz="0" w:space="0" w:color="auto"/>
                                <w:right w:val="none" w:sz="0" w:space="0" w:color="auto"/>
                              </w:divBdr>
                            </w:div>
                            <w:div w:id="1517884897">
                              <w:marLeft w:val="30"/>
                              <w:marRight w:val="0"/>
                              <w:marTop w:val="525"/>
                              <w:marBottom w:val="0"/>
                              <w:divBdr>
                                <w:top w:val="none" w:sz="0" w:space="0" w:color="auto"/>
                                <w:left w:val="none" w:sz="0" w:space="0" w:color="auto"/>
                                <w:bottom w:val="none" w:sz="0" w:space="0" w:color="auto"/>
                                <w:right w:val="none" w:sz="0" w:space="0" w:color="auto"/>
                              </w:divBdr>
                              <w:divsChild>
                                <w:div w:id="784616557">
                                  <w:marLeft w:val="0"/>
                                  <w:marRight w:val="0"/>
                                  <w:marTop w:val="0"/>
                                  <w:marBottom w:val="150"/>
                                  <w:divBdr>
                                    <w:top w:val="none" w:sz="0" w:space="0" w:color="auto"/>
                                    <w:left w:val="none" w:sz="0" w:space="0" w:color="auto"/>
                                    <w:bottom w:val="none" w:sz="0" w:space="0" w:color="auto"/>
                                    <w:right w:val="none" w:sz="0" w:space="0" w:color="auto"/>
                                  </w:divBdr>
                                  <w:divsChild>
                                    <w:div w:id="158086893">
                                      <w:marLeft w:val="0"/>
                                      <w:marRight w:val="0"/>
                                      <w:marTop w:val="0"/>
                                      <w:marBottom w:val="0"/>
                                      <w:divBdr>
                                        <w:top w:val="none" w:sz="0" w:space="0" w:color="auto"/>
                                        <w:left w:val="none" w:sz="0" w:space="0" w:color="auto"/>
                                        <w:bottom w:val="none" w:sz="0" w:space="0" w:color="auto"/>
                                        <w:right w:val="none" w:sz="0" w:space="0" w:color="auto"/>
                                      </w:divBdr>
                                    </w:div>
                                  </w:divsChild>
                                </w:div>
                                <w:div w:id="1050152770">
                                  <w:marLeft w:val="0"/>
                                  <w:marRight w:val="0"/>
                                  <w:marTop w:val="0"/>
                                  <w:marBottom w:val="0"/>
                                  <w:divBdr>
                                    <w:top w:val="none" w:sz="0" w:space="0" w:color="auto"/>
                                    <w:left w:val="none" w:sz="0" w:space="0" w:color="auto"/>
                                    <w:bottom w:val="none" w:sz="0" w:space="0" w:color="auto"/>
                                    <w:right w:val="none" w:sz="0" w:space="0" w:color="auto"/>
                                  </w:divBdr>
                                  <w:divsChild>
                                    <w:div w:id="286468064">
                                      <w:marLeft w:val="0"/>
                                      <w:marRight w:val="0"/>
                                      <w:marTop w:val="0"/>
                                      <w:marBottom w:val="0"/>
                                      <w:divBdr>
                                        <w:top w:val="none" w:sz="0" w:space="0" w:color="auto"/>
                                        <w:left w:val="none" w:sz="0" w:space="0" w:color="auto"/>
                                        <w:bottom w:val="none" w:sz="0" w:space="0" w:color="auto"/>
                                        <w:right w:val="none" w:sz="0" w:space="0" w:color="auto"/>
                                      </w:divBdr>
                                      <w:divsChild>
                                        <w:div w:id="508328539">
                                          <w:marLeft w:val="0"/>
                                          <w:marRight w:val="0"/>
                                          <w:marTop w:val="375"/>
                                          <w:marBottom w:val="120"/>
                                          <w:divBdr>
                                            <w:top w:val="none" w:sz="0" w:space="0" w:color="auto"/>
                                            <w:left w:val="none" w:sz="0" w:space="0" w:color="auto"/>
                                            <w:bottom w:val="none" w:sz="0" w:space="0" w:color="auto"/>
                                            <w:right w:val="none" w:sz="0" w:space="0" w:color="auto"/>
                                          </w:divBdr>
                                        </w:div>
                                        <w:div w:id="95639854">
                                          <w:marLeft w:val="675"/>
                                          <w:marRight w:val="0"/>
                                          <w:marTop w:val="30"/>
                                          <w:marBottom w:val="0"/>
                                          <w:divBdr>
                                            <w:top w:val="none" w:sz="0" w:space="0" w:color="auto"/>
                                            <w:left w:val="none" w:sz="0" w:space="0" w:color="auto"/>
                                            <w:bottom w:val="none" w:sz="0" w:space="0" w:color="auto"/>
                                            <w:right w:val="none" w:sz="0" w:space="0" w:color="auto"/>
                                          </w:divBdr>
                                        </w:div>
                                        <w:div w:id="1809930003">
                                          <w:marLeft w:val="675"/>
                                          <w:marRight w:val="0"/>
                                          <w:marTop w:val="30"/>
                                          <w:marBottom w:val="0"/>
                                          <w:divBdr>
                                            <w:top w:val="none" w:sz="0" w:space="0" w:color="auto"/>
                                            <w:left w:val="none" w:sz="0" w:space="0" w:color="auto"/>
                                            <w:bottom w:val="none" w:sz="0" w:space="0" w:color="auto"/>
                                            <w:right w:val="none" w:sz="0" w:space="0" w:color="auto"/>
                                          </w:divBdr>
                                        </w:div>
                                        <w:div w:id="76160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9651272">
      <w:bodyDiv w:val="1"/>
      <w:marLeft w:val="0"/>
      <w:marRight w:val="0"/>
      <w:marTop w:val="0"/>
      <w:marBottom w:val="0"/>
      <w:divBdr>
        <w:top w:val="none" w:sz="0" w:space="0" w:color="auto"/>
        <w:left w:val="none" w:sz="0" w:space="0" w:color="auto"/>
        <w:bottom w:val="none" w:sz="0" w:space="0" w:color="auto"/>
        <w:right w:val="none" w:sz="0" w:space="0" w:color="auto"/>
      </w:divBdr>
      <w:divsChild>
        <w:div w:id="66146776">
          <w:marLeft w:val="0"/>
          <w:marRight w:val="0"/>
          <w:marTop w:val="0"/>
          <w:marBottom w:val="0"/>
          <w:divBdr>
            <w:top w:val="none" w:sz="0" w:space="0" w:color="auto"/>
            <w:left w:val="none" w:sz="0" w:space="0" w:color="auto"/>
            <w:bottom w:val="none" w:sz="0" w:space="0" w:color="auto"/>
            <w:right w:val="none" w:sz="0" w:space="0" w:color="auto"/>
          </w:divBdr>
          <w:divsChild>
            <w:div w:id="1126123268">
              <w:marLeft w:val="0"/>
              <w:marRight w:val="0"/>
              <w:marTop w:val="0"/>
              <w:marBottom w:val="0"/>
              <w:divBdr>
                <w:top w:val="none" w:sz="0" w:space="0" w:color="auto"/>
                <w:left w:val="none" w:sz="0" w:space="0" w:color="auto"/>
                <w:bottom w:val="none" w:sz="0" w:space="0" w:color="auto"/>
                <w:right w:val="none" w:sz="0" w:space="0" w:color="auto"/>
              </w:divBdr>
              <w:divsChild>
                <w:div w:id="1378968545">
                  <w:marLeft w:val="0"/>
                  <w:marRight w:val="0"/>
                  <w:marTop w:val="0"/>
                  <w:marBottom w:val="0"/>
                  <w:divBdr>
                    <w:top w:val="none" w:sz="0" w:space="0" w:color="auto"/>
                    <w:left w:val="none" w:sz="0" w:space="0" w:color="auto"/>
                    <w:bottom w:val="none" w:sz="0" w:space="0" w:color="auto"/>
                    <w:right w:val="none" w:sz="0" w:space="0" w:color="auto"/>
                  </w:divBdr>
                  <w:divsChild>
                    <w:div w:id="530846773">
                      <w:marLeft w:val="0"/>
                      <w:marRight w:val="0"/>
                      <w:marTop w:val="0"/>
                      <w:marBottom w:val="0"/>
                      <w:divBdr>
                        <w:top w:val="none" w:sz="0" w:space="0" w:color="auto"/>
                        <w:left w:val="none" w:sz="0" w:space="0" w:color="auto"/>
                        <w:bottom w:val="none" w:sz="0" w:space="0" w:color="auto"/>
                        <w:right w:val="none" w:sz="0" w:space="0" w:color="auto"/>
                      </w:divBdr>
                      <w:divsChild>
                        <w:div w:id="2010935822">
                          <w:marLeft w:val="0"/>
                          <w:marRight w:val="0"/>
                          <w:marTop w:val="0"/>
                          <w:marBottom w:val="0"/>
                          <w:divBdr>
                            <w:top w:val="none" w:sz="0" w:space="0" w:color="auto"/>
                            <w:left w:val="none" w:sz="0" w:space="0" w:color="auto"/>
                            <w:bottom w:val="none" w:sz="0" w:space="0" w:color="auto"/>
                            <w:right w:val="none" w:sz="0" w:space="0" w:color="auto"/>
                          </w:divBdr>
                          <w:divsChild>
                            <w:div w:id="858659885">
                              <w:marLeft w:val="30"/>
                              <w:marRight w:val="0"/>
                              <w:marTop w:val="0"/>
                              <w:marBottom w:val="28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8209701">
      <w:bodyDiv w:val="1"/>
      <w:marLeft w:val="0"/>
      <w:marRight w:val="0"/>
      <w:marTop w:val="0"/>
      <w:marBottom w:val="0"/>
      <w:divBdr>
        <w:top w:val="none" w:sz="0" w:space="0" w:color="auto"/>
        <w:left w:val="none" w:sz="0" w:space="0" w:color="auto"/>
        <w:bottom w:val="none" w:sz="0" w:space="0" w:color="auto"/>
        <w:right w:val="none" w:sz="0" w:space="0" w:color="auto"/>
      </w:divBdr>
      <w:divsChild>
        <w:div w:id="63991144">
          <w:marLeft w:val="0"/>
          <w:marRight w:val="0"/>
          <w:marTop w:val="0"/>
          <w:marBottom w:val="0"/>
          <w:divBdr>
            <w:top w:val="none" w:sz="0" w:space="0" w:color="auto"/>
            <w:left w:val="none" w:sz="0" w:space="0" w:color="auto"/>
            <w:bottom w:val="none" w:sz="0" w:space="0" w:color="auto"/>
            <w:right w:val="none" w:sz="0" w:space="0" w:color="auto"/>
          </w:divBdr>
          <w:divsChild>
            <w:div w:id="841358188">
              <w:marLeft w:val="0"/>
              <w:marRight w:val="0"/>
              <w:marTop w:val="0"/>
              <w:marBottom w:val="0"/>
              <w:divBdr>
                <w:top w:val="none" w:sz="0" w:space="0" w:color="auto"/>
                <w:left w:val="none" w:sz="0" w:space="0" w:color="auto"/>
                <w:bottom w:val="none" w:sz="0" w:space="0" w:color="auto"/>
                <w:right w:val="none" w:sz="0" w:space="0" w:color="auto"/>
              </w:divBdr>
              <w:divsChild>
                <w:div w:id="192765129">
                  <w:marLeft w:val="0"/>
                  <w:marRight w:val="0"/>
                  <w:marTop w:val="0"/>
                  <w:marBottom w:val="0"/>
                  <w:divBdr>
                    <w:top w:val="none" w:sz="0" w:space="0" w:color="auto"/>
                    <w:left w:val="none" w:sz="0" w:space="0" w:color="auto"/>
                    <w:bottom w:val="none" w:sz="0" w:space="0" w:color="auto"/>
                    <w:right w:val="none" w:sz="0" w:space="0" w:color="auto"/>
                  </w:divBdr>
                  <w:divsChild>
                    <w:div w:id="160053028">
                      <w:marLeft w:val="0"/>
                      <w:marRight w:val="0"/>
                      <w:marTop w:val="0"/>
                      <w:marBottom w:val="0"/>
                      <w:divBdr>
                        <w:top w:val="none" w:sz="0" w:space="0" w:color="auto"/>
                        <w:left w:val="none" w:sz="0" w:space="0" w:color="auto"/>
                        <w:bottom w:val="none" w:sz="0" w:space="0" w:color="auto"/>
                        <w:right w:val="none" w:sz="0" w:space="0" w:color="auto"/>
                      </w:divBdr>
                      <w:divsChild>
                        <w:div w:id="1432430355">
                          <w:marLeft w:val="0"/>
                          <w:marRight w:val="0"/>
                          <w:marTop w:val="0"/>
                          <w:marBottom w:val="0"/>
                          <w:divBdr>
                            <w:top w:val="none" w:sz="0" w:space="0" w:color="auto"/>
                            <w:left w:val="none" w:sz="0" w:space="0" w:color="auto"/>
                            <w:bottom w:val="none" w:sz="0" w:space="0" w:color="auto"/>
                            <w:right w:val="none" w:sz="0" w:space="0" w:color="auto"/>
                          </w:divBdr>
                          <w:divsChild>
                            <w:div w:id="238835033">
                              <w:marLeft w:val="30"/>
                              <w:marRight w:val="0"/>
                              <w:marTop w:val="525"/>
                              <w:marBottom w:val="0"/>
                              <w:divBdr>
                                <w:top w:val="none" w:sz="0" w:space="0" w:color="auto"/>
                                <w:left w:val="none" w:sz="0" w:space="0" w:color="auto"/>
                                <w:bottom w:val="none" w:sz="0" w:space="0" w:color="auto"/>
                                <w:right w:val="none" w:sz="0" w:space="0" w:color="auto"/>
                              </w:divBdr>
                              <w:divsChild>
                                <w:div w:id="27340096">
                                  <w:marLeft w:val="0"/>
                                  <w:marRight w:val="0"/>
                                  <w:marTop w:val="0"/>
                                  <w:marBottom w:val="0"/>
                                  <w:divBdr>
                                    <w:top w:val="none" w:sz="0" w:space="0" w:color="auto"/>
                                    <w:left w:val="none" w:sz="0" w:space="0" w:color="auto"/>
                                    <w:bottom w:val="none" w:sz="0" w:space="0" w:color="auto"/>
                                    <w:right w:val="none" w:sz="0" w:space="0" w:color="auto"/>
                                  </w:divBdr>
                                  <w:divsChild>
                                    <w:div w:id="517240083">
                                      <w:marLeft w:val="0"/>
                                      <w:marRight w:val="0"/>
                                      <w:marTop w:val="0"/>
                                      <w:marBottom w:val="0"/>
                                      <w:divBdr>
                                        <w:top w:val="none" w:sz="0" w:space="0" w:color="auto"/>
                                        <w:left w:val="none" w:sz="0" w:space="0" w:color="auto"/>
                                        <w:bottom w:val="none" w:sz="0" w:space="0" w:color="auto"/>
                                        <w:right w:val="none" w:sz="0" w:space="0" w:color="auto"/>
                                      </w:divBdr>
                                      <w:divsChild>
                                        <w:div w:id="746533802">
                                          <w:marLeft w:val="0"/>
                                          <w:marRight w:val="0"/>
                                          <w:marTop w:val="0"/>
                                          <w:marBottom w:val="0"/>
                                          <w:divBdr>
                                            <w:top w:val="none" w:sz="0" w:space="0" w:color="auto"/>
                                            <w:left w:val="none" w:sz="0" w:space="0" w:color="auto"/>
                                            <w:bottom w:val="none" w:sz="0" w:space="0" w:color="auto"/>
                                            <w:right w:val="none" w:sz="0" w:space="0" w:color="auto"/>
                                          </w:divBdr>
                                        </w:div>
                                        <w:div w:id="719791808">
                                          <w:marLeft w:val="0"/>
                                          <w:marRight w:val="0"/>
                                          <w:marTop w:val="375"/>
                                          <w:marBottom w:val="120"/>
                                          <w:divBdr>
                                            <w:top w:val="none" w:sz="0" w:space="0" w:color="auto"/>
                                            <w:left w:val="none" w:sz="0" w:space="0" w:color="auto"/>
                                            <w:bottom w:val="none" w:sz="0" w:space="0" w:color="auto"/>
                                            <w:right w:val="none" w:sz="0" w:space="0" w:color="auto"/>
                                          </w:divBdr>
                                        </w:div>
                                        <w:div w:id="1079864656">
                                          <w:marLeft w:val="225"/>
                                          <w:marRight w:val="0"/>
                                          <w:marTop w:val="30"/>
                                          <w:marBottom w:val="0"/>
                                          <w:divBdr>
                                            <w:top w:val="none" w:sz="0" w:space="0" w:color="auto"/>
                                            <w:left w:val="none" w:sz="0" w:space="0" w:color="auto"/>
                                            <w:bottom w:val="none" w:sz="0" w:space="0" w:color="auto"/>
                                            <w:right w:val="none" w:sz="0" w:space="0" w:color="auto"/>
                                          </w:divBdr>
                                        </w:div>
                                        <w:div w:id="1125541404">
                                          <w:marLeft w:val="225"/>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5384258">
      <w:bodyDiv w:val="1"/>
      <w:marLeft w:val="0"/>
      <w:marRight w:val="0"/>
      <w:marTop w:val="0"/>
      <w:marBottom w:val="0"/>
      <w:divBdr>
        <w:top w:val="none" w:sz="0" w:space="0" w:color="auto"/>
        <w:left w:val="none" w:sz="0" w:space="0" w:color="auto"/>
        <w:bottom w:val="none" w:sz="0" w:space="0" w:color="auto"/>
        <w:right w:val="none" w:sz="0" w:space="0" w:color="auto"/>
      </w:divBdr>
      <w:divsChild>
        <w:div w:id="1727529593">
          <w:marLeft w:val="0"/>
          <w:marRight w:val="0"/>
          <w:marTop w:val="0"/>
          <w:marBottom w:val="0"/>
          <w:divBdr>
            <w:top w:val="none" w:sz="0" w:space="0" w:color="auto"/>
            <w:left w:val="none" w:sz="0" w:space="0" w:color="auto"/>
            <w:bottom w:val="none" w:sz="0" w:space="0" w:color="auto"/>
            <w:right w:val="none" w:sz="0" w:space="0" w:color="auto"/>
          </w:divBdr>
          <w:divsChild>
            <w:div w:id="1051729251">
              <w:marLeft w:val="0"/>
              <w:marRight w:val="0"/>
              <w:marTop w:val="0"/>
              <w:marBottom w:val="0"/>
              <w:divBdr>
                <w:top w:val="none" w:sz="0" w:space="0" w:color="auto"/>
                <w:left w:val="none" w:sz="0" w:space="0" w:color="auto"/>
                <w:bottom w:val="none" w:sz="0" w:space="0" w:color="auto"/>
                <w:right w:val="none" w:sz="0" w:space="0" w:color="auto"/>
              </w:divBdr>
              <w:divsChild>
                <w:div w:id="372586224">
                  <w:marLeft w:val="0"/>
                  <w:marRight w:val="0"/>
                  <w:marTop w:val="0"/>
                  <w:marBottom w:val="0"/>
                  <w:divBdr>
                    <w:top w:val="none" w:sz="0" w:space="0" w:color="auto"/>
                    <w:left w:val="none" w:sz="0" w:space="0" w:color="auto"/>
                    <w:bottom w:val="none" w:sz="0" w:space="0" w:color="auto"/>
                    <w:right w:val="none" w:sz="0" w:space="0" w:color="auto"/>
                  </w:divBdr>
                  <w:divsChild>
                    <w:div w:id="7761341">
                      <w:marLeft w:val="0"/>
                      <w:marRight w:val="0"/>
                      <w:marTop w:val="0"/>
                      <w:marBottom w:val="0"/>
                      <w:divBdr>
                        <w:top w:val="none" w:sz="0" w:space="0" w:color="auto"/>
                        <w:left w:val="none" w:sz="0" w:space="0" w:color="auto"/>
                        <w:bottom w:val="none" w:sz="0" w:space="0" w:color="auto"/>
                        <w:right w:val="none" w:sz="0" w:space="0" w:color="auto"/>
                      </w:divBdr>
                      <w:divsChild>
                        <w:div w:id="1870684273">
                          <w:marLeft w:val="0"/>
                          <w:marRight w:val="0"/>
                          <w:marTop w:val="0"/>
                          <w:marBottom w:val="0"/>
                          <w:divBdr>
                            <w:top w:val="none" w:sz="0" w:space="0" w:color="auto"/>
                            <w:left w:val="none" w:sz="0" w:space="0" w:color="auto"/>
                            <w:bottom w:val="none" w:sz="0" w:space="0" w:color="auto"/>
                            <w:right w:val="none" w:sz="0" w:space="0" w:color="auto"/>
                          </w:divBdr>
                          <w:divsChild>
                            <w:div w:id="259065599">
                              <w:marLeft w:val="30"/>
                              <w:marRight w:val="0"/>
                              <w:marTop w:val="525"/>
                              <w:marBottom w:val="0"/>
                              <w:divBdr>
                                <w:top w:val="none" w:sz="0" w:space="0" w:color="auto"/>
                                <w:left w:val="none" w:sz="0" w:space="0" w:color="auto"/>
                                <w:bottom w:val="none" w:sz="0" w:space="0" w:color="auto"/>
                                <w:right w:val="none" w:sz="0" w:space="0" w:color="auto"/>
                              </w:divBdr>
                              <w:divsChild>
                                <w:div w:id="1977562403">
                                  <w:marLeft w:val="0"/>
                                  <w:marRight w:val="0"/>
                                  <w:marTop w:val="0"/>
                                  <w:marBottom w:val="0"/>
                                  <w:divBdr>
                                    <w:top w:val="none" w:sz="0" w:space="0" w:color="auto"/>
                                    <w:left w:val="none" w:sz="0" w:space="0" w:color="auto"/>
                                    <w:bottom w:val="none" w:sz="0" w:space="0" w:color="auto"/>
                                    <w:right w:val="none" w:sz="0" w:space="0" w:color="auto"/>
                                  </w:divBdr>
                                  <w:divsChild>
                                    <w:div w:id="586112433">
                                      <w:marLeft w:val="0"/>
                                      <w:marRight w:val="0"/>
                                      <w:marTop w:val="0"/>
                                      <w:marBottom w:val="0"/>
                                      <w:divBdr>
                                        <w:top w:val="none" w:sz="0" w:space="0" w:color="auto"/>
                                        <w:left w:val="none" w:sz="0" w:space="0" w:color="auto"/>
                                        <w:bottom w:val="none" w:sz="0" w:space="0" w:color="auto"/>
                                        <w:right w:val="none" w:sz="0" w:space="0" w:color="auto"/>
                                      </w:divBdr>
                                      <w:divsChild>
                                        <w:div w:id="510920620">
                                          <w:marLeft w:val="0"/>
                                          <w:marRight w:val="0"/>
                                          <w:marTop w:val="375"/>
                                          <w:marBottom w:val="120"/>
                                          <w:divBdr>
                                            <w:top w:val="none" w:sz="0" w:space="0" w:color="auto"/>
                                            <w:left w:val="none" w:sz="0" w:space="0" w:color="auto"/>
                                            <w:bottom w:val="none" w:sz="0" w:space="0" w:color="auto"/>
                                            <w:right w:val="none" w:sz="0" w:space="0" w:color="auto"/>
                                          </w:divBdr>
                                        </w:div>
                                        <w:div w:id="455606502">
                                          <w:marLeft w:val="675"/>
                                          <w:marRight w:val="0"/>
                                          <w:marTop w:val="30"/>
                                          <w:marBottom w:val="0"/>
                                          <w:divBdr>
                                            <w:top w:val="none" w:sz="0" w:space="0" w:color="auto"/>
                                            <w:left w:val="none" w:sz="0" w:space="0" w:color="auto"/>
                                            <w:bottom w:val="none" w:sz="0" w:space="0" w:color="auto"/>
                                            <w:right w:val="none" w:sz="0" w:space="0" w:color="auto"/>
                                          </w:divBdr>
                                        </w:div>
                                        <w:div w:id="1890341504">
                                          <w:marLeft w:val="675"/>
                                          <w:marRight w:val="0"/>
                                          <w:marTop w:val="30"/>
                                          <w:marBottom w:val="0"/>
                                          <w:divBdr>
                                            <w:top w:val="none" w:sz="0" w:space="0" w:color="auto"/>
                                            <w:left w:val="none" w:sz="0" w:space="0" w:color="auto"/>
                                            <w:bottom w:val="none" w:sz="0" w:space="0" w:color="auto"/>
                                            <w:right w:val="none" w:sz="0" w:space="0" w:color="auto"/>
                                          </w:divBdr>
                                        </w:div>
                                        <w:div w:id="28727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0628749">
      <w:bodyDiv w:val="1"/>
      <w:marLeft w:val="0"/>
      <w:marRight w:val="0"/>
      <w:marTop w:val="0"/>
      <w:marBottom w:val="0"/>
      <w:divBdr>
        <w:top w:val="none" w:sz="0" w:space="0" w:color="auto"/>
        <w:left w:val="none" w:sz="0" w:space="0" w:color="auto"/>
        <w:bottom w:val="none" w:sz="0" w:space="0" w:color="auto"/>
        <w:right w:val="none" w:sz="0" w:space="0" w:color="auto"/>
      </w:divBdr>
      <w:divsChild>
        <w:div w:id="1923055327">
          <w:marLeft w:val="0"/>
          <w:marRight w:val="0"/>
          <w:marTop w:val="0"/>
          <w:marBottom w:val="0"/>
          <w:divBdr>
            <w:top w:val="none" w:sz="0" w:space="0" w:color="auto"/>
            <w:left w:val="none" w:sz="0" w:space="0" w:color="auto"/>
            <w:bottom w:val="none" w:sz="0" w:space="0" w:color="auto"/>
            <w:right w:val="none" w:sz="0" w:space="0" w:color="auto"/>
          </w:divBdr>
          <w:divsChild>
            <w:div w:id="352878230">
              <w:marLeft w:val="0"/>
              <w:marRight w:val="0"/>
              <w:marTop w:val="0"/>
              <w:marBottom w:val="0"/>
              <w:divBdr>
                <w:top w:val="none" w:sz="0" w:space="0" w:color="auto"/>
                <w:left w:val="none" w:sz="0" w:space="0" w:color="auto"/>
                <w:bottom w:val="none" w:sz="0" w:space="0" w:color="auto"/>
                <w:right w:val="none" w:sz="0" w:space="0" w:color="auto"/>
              </w:divBdr>
              <w:divsChild>
                <w:div w:id="1996645964">
                  <w:marLeft w:val="0"/>
                  <w:marRight w:val="0"/>
                  <w:marTop w:val="0"/>
                  <w:marBottom w:val="0"/>
                  <w:divBdr>
                    <w:top w:val="none" w:sz="0" w:space="0" w:color="auto"/>
                    <w:left w:val="none" w:sz="0" w:space="0" w:color="auto"/>
                    <w:bottom w:val="none" w:sz="0" w:space="0" w:color="auto"/>
                    <w:right w:val="none" w:sz="0" w:space="0" w:color="auto"/>
                  </w:divBdr>
                  <w:divsChild>
                    <w:div w:id="448351994">
                      <w:marLeft w:val="0"/>
                      <w:marRight w:val="0"/>
                      <w:marTop w:val="0"/>
                      <w:marBottom w:val="0"/>
                      <w:divBdr>
                        <w:top w:val="none" w:sz="0" w:space="0" w:color="auto"/>
                        <w:left w:val="none" w:sz="0" w:space="0" w:color="auto"/>
                        <w:bottom w:val="none" w:sz="0" w:space="0" w:color="auto"/>
                        <w:right w:val="none" w:sz="0" w:space="0" w:color="auto"/>
                      </w:divBdr>
                      <w:divsChild>
                        <w:div w:id="443118851">
                          <w:marLeft w:val="0"/>
                          <w:marRight w:val="0"/>
                          <w:marTop w:val="0"/>
                          <w:marBottom w:val="0"/>
                          <w:divBdr>
                            <w:top w:val="none" w:sz="0" w:space="0" w:color="auto"/>
                            <w:left w:val="none" w:sz="0" w:space="0" w:color="auto"/>
                            <w:bottom w:val="none" w:sz="0" w:space="0" w:color="auto"/>
                            <w:right w:val="none" w:sz="0" w:space="0" w:color="auto"/>
                          </w:divBdr>
                          <w:divsChild>
                            <w:div w:id="546069805">
                              <w:marLeft w:val="30"/>
                              <w:marRight w:val="0"/>
                              <w:marTop w:val="525"/>
                              <w:marBottom w:val="0"/>
                              <w:divBdr>
                                <w:top w:val="none" w:sz="0" w:space="0" w:color="auto"/>
                                <w:left w:val="none" w:sz="0" w:space="0" w:color="auto"/>
                                <w:bottom w:val="none" w:sz="0" w:space="0" w:color="auto"/>
                                <w:right w:val="none" w:sz="0" w:space="0" w:color="auto"/>
                              </w:divBdr>
                              <w:divsChild>
                                <w:div w:id="1449355937">
                                  <w:marLeft w:val="0"/>
                                  <w:marRight w:val="0"/>
                                  <w:marTop w:val="0"/>
                                  <w:marBottom w:val="150"/>
                                  <w:divBdr>
                                    <w:top w:val="none" w:sz="0" w:space="0" w:color="auto"/>
                                    <w:left w:val="none" w:sz="0" w:space="0" w:color="auto"/>
                                    <w:bottom w:val="none" w:sz="0" w:space="0" w:color="auto"/>
                                    <w:right w:val="none" w:sz="0" w:space="0" w:color="auto"/>
                                  </w:divBdr>
                                  <w:divsChild>
                                    <w:div w:id="1848711649">
                                      <w:marLeft w:val="0"/>
                                      <w:marRight w:val="0"/>
                                      <w:marTop w:val="0"/>
                                      <w:marBottom w:val="0"/>
                                      <w:divBdr>
                                        <w:top w:val="none" w:sz="0" w:space="0" w:color="auto"/>
                                        <w:left w:val="none" w:sz="0" w:space="0" w:color="auto"/>
                                        <w:bottom w:val="none" w:sz="0" w:space="0" w:color="auto"/>
                                        <w:right w:val="none" w:sz="0" w:space="0" w:color="auto"/>
                                      </w:divBdr>
                                    </w:div>
                                  </w:divsChild>
                                </w:div>
                                <w:div w:id="2058240719">
                                  <w:marLeft w:val="0"/>
                                  <w:marRight w:val="0"/>
                                  <w:marTop w:val="0"/>
                                  <w:marBottom w:val="0"/>
                                  <w:divBdr>
                                    <w:top w:val="none" w:sz="0" w:space="0" w:color="auto"/>
                                    <w:left w:val="none" w:sz="0" w:space="0" w:color="auto"/>
                                    <w:bottom w:val="none" w:sz="0" w:space="0" w:color="auto"/>
                                    <w:right w:val="none" w:sz="0" w:space="0" w:color="auto"/>
                                  </w:divBdr>
                                  <w:divsChild>
                                    <w:div w:id="1079331962">
                                      <w:marLeft w:val="0"/>
                                      <w:marRight w:val="0"/>
                                      <w:marTop w:val="0"/>
                                      <w:marBottom w:val="0"/>
                                      <w:divBdr>
                                        <w:top w:val="none" w:sz="0" w:space="0" w:color="auto"/>
                                        <w:left w:val="none" w:sz="0" w:space="0" w:color="auto"/>
                                        <w:bottom w:val="none" w:sz="0" w:space="0" w:color="auto"/>
                                        <w:right w:val="none" w:sz="0" w:space="0" w:color="auto"/>
                                      </w:divBdr>
                                      <w:divsChild>
                                        <w:div w:id="298220568">
                                          <w:marLeft w:val="0"/>
                                          <w:marRight w:val="0"/>
                                          <w:marTop w:val="0"/>
                                          <w:marBottom w:val="0"/>
                                          <w:divBdr>
                                            <w:top w:val="none" w:sz="0" w:space="0" w:color="auto"/>
                                            <w:left w:val="none" w:sz="0" w:space="0" w:color="auto"/>
                                            <w:bottom w:val="none" w:sz="0" w:space="0" w:color="auto"/>
                                            <w:right w:val="none" w:sz="0" w:space="0" w:color="auto"/>
                                          </w:divBdr>
                                        </w:div>
                                        <w:div w:id="1615356487">
                                          <w:marLeft w:val="0"/>
                                          <w:marRight w:val="0"/>
                                          <w:marTop w:val="375"/>
                                          <w:marBottom w:val="120"/>
                                          <w:divBdr>
                                            <w:top w:val="none" w:sz="0" w:space="0" w:color="auto"/>
                                            <w:left w:val="none" w:sz="0" w:space="0" w:color="auto"/>
                                            <w:bottom w:val="none" w:sz="0" w:space="0" w:color="auto"/>
                                            <w:right w:val="none" w:sz="0" w:space="0" w:color="auto"/>
                                          </w:divBdr>
                                        </w:div>
                                        <w:div w:id="1750694158">
                                          <w:marLeft w:val="225"/>
                                          <w:marRight w:val="0"/>
                                          <w:marTop w:val="30"/>
                                          <w:marBottom w:val="0"/>
                                          <w:divBdr>
                                            <w:top w:val="none" w:sz="0" w:space="0" w:color="auto"/>
                                            <w:left w:val="none" w:sz="0" w:space="0" w:color="auto"/>
                                            <w:bottom w:val="none" w:sz="0" w:space="0" w:color="auto"/>
                                            <w:right w:val="none" w:sz="0" w:space="0" w:color="auto"/>
                                          </w:divBdr>
                                        </w:div>
                                        <w:div w:id="721052779">
                                          <w:marLeft w:val="225"/>
                                          <w:marRight w:val="0"/>
                                          <w:marTop w:val="30"/>
                                          <w:marBottom w:val="0"/>
                                          <w:divBdr>
                                            <w:top w:val="none" w:sz="0" w:space="0" w:color="auto"/>
                                            <w:left w:val="none" w:sz="0" w:space="0" w:color="auto"/>
                                            <w:bottom w:val="none" w:sz="0" w:space="0" w:color="auto"/>
                                            <w:right w:val="none" w:sz="0" w:space="0" w:color="auto"/>
                                          </w:divBdr>
                                        </w:div>
                                        <w:div w:id="298802151">
                                          <w:marLeft w:val="225"/>
                                          <w:marRight w:val="0"/>
                                          <w:marTop w:val="30"/>
                                          <w:marBottom w:val="0"/>
                                          <w:divBdr>
                                            <w:top w:val="none" w:sz="0" w:space="0" w:color="auto"/>
                                            <w:left w:val="none" w:sz="0" w:space="0" w:color="auto"/>
                                            <w:bottom w:val="none" w:sz="0" w:space="0" w:color="auto"/>
                                            <w:right w:val="none" w:sz="0" w:space="0" w:color="auto"/>
                                          </w:divBdr>
                                        </w:div>
                                        <w:div w:id="1630625933">
                                          <w:marLeft w:val="225"/>
                                          <w:marRight w:val="0"/>
                                          <w:marTop w:val="30"/>
                                          <w:marBottom w:val="0"/>
                                          <w:divBdr>
                                            <w:top w:val="none" w:sz="0" w:space="0" w:color="auto"/>
                                            <w:left w:val="none" w:sz="0" w:space="0" w:color="auto"/>
                                            <w:bottom w:val="none" w:sz="0" w:space="0" w:color="auto"/>
                                            <w:right w:val="none" w:sz="0" w:space="0" w:color="auto"/>
                                          </w:divBdr>
                                        </w:div>
                                        <w:div w:id="664209481">
                                          <w:marLeft w:val="225"/>
                                          <w:marRight w:val="0"/>
                                          <w:marTop w:val="30"/>
                                          <w:marBottom w:val="0"/>
                                          <w:divBdr>
                                            <w:top w:val="none" w:sz="0" w:space="0" w:color="auto"/>
                                            <w:left w:val="none" w:sz="0" w:space="0" w:color="auto"/>
                                            <w:bottom w:val="none" w:sz="0" w:space="0" w:color="auto"/>
                                            <w:right w:val="none" w:sz="0" w:space="0" w:color="auto"/>
                                          </w:divBdr>
                                        </w:div>
                                        <w:div w:id="1474130001">
                                          <w:marLeft w:val="225"/>
                                          <w:marRight w:val="0"/>
                                          <w:marTop w:val="30"/>
                                          <w:marBottom w:val="0"/>
                                          <w:divBdr>
                                            <w:top w:val="none" w:sz="0" w:space="0" w:color="auto"/>
                                            <w:left w:val="none" w:sz="0" w:space="0" w:color="auto"/>
                                            <w:bottom w:val="none" w:sz="0" w:space="0" w:color="auto"/>
                                            <w:right w:val="none" w:sz="0" w:space="0" w:color="auto"/>
                                          </w:divBdr>
                                        </w:div>
                                        <w:div w:id="1830098909">
                                          <w:marLeft w:val="225"/>
                                          <w:marRight w:val="0"/>
                                          <w:marTop w:val="30"/>
                                          <w:marBottom w:val="0"/>
                                          <w:divBdr>
                                            <w:top w:val="none" w:sz="0" w:space="0" w:color="auto"/>
                                            <w:left w:val="none" w:sz="0" w:space="0" w:color="auto"/>
                                            <w:bottom w:val="none" w:sz="0" w:space="0" w:color="auto"/>
                                            <w:right w:val="none" w:sz="0" w:space="0" w:color="auto"/>
                                          </w:divBdr>
                                        </w:div>
                                        <w:div w:id="257834934">
                                          <w:marLeft w:val="225"/>
                                          <w:marRight w:val="0"/>
                                          <w:marTop w:val="30"/>
                                          <w:marBottom w:val="0"/>
                                          <w:divBdr>
                                            <w:top w:val="none" w:sz="0" w:space="0" w:color="auto"/>
                                            <w:left w:val="none" w:sz="0" w:space="0" w:color="auto"/>
                                            <w:bottom w:val="none" w:sz="0" w:space="0" w:color="auto"/>
                                            <w:right w:val="none" w:sz="0" w:space="0" w:color="auto"/>
                                          </w:divBdr>
                                        </w:div>
                                        <w:div w:id="1363166282">
                                          <w:marLeft w:val="225"/>
                                          <w:marRight w:val="0"/>
                                          <w:marTop w:val="30"/>
                                          <w:marBottom w:val="0"/>
                                          <w:divBdr>
                                            <w:top w:val="none" w:sz="0" w:space="0" w:color="auto"/>
                                            <w:left w:val="none" w:sz="0" w:space="0" w:color="auto"/>
                                            <w:bottom w:val="none" w:sz="0" w:space="0" w:color="auto"/>
                                            <w:right w:val="none" w:sz="0" w:space="0" w:color="auto"/>
                                          </w:divBdr>
                                        </w:div>
                                        <w:div w:id="1607423397">
                                          <w:marLeft w:val="225"/>
                                          <w:marRight w:val="0"/>
                                          <w:marTop w:val="30"/>
                                          <w:marBottom w:val="0"/>
                                          <w:divBdr>
                                            <w:top w:val="none" w:sz="0" w:space="0" w:color="auto"/>
                                            <w:left w:val="none" w:sz="0" w:space="0" w:color="auto"/>
                                            <w:bottom w:val="none" w:sz="0" w:space="0" w:color="auto"/>
                                            <w:right w:val="none" w:sz="0" w:space="0" w:color="auto"/>
                                          </w:divBdr>
                                        </w:div>
                                        <w:div w:id="716779601">
                                          <w:marLeft w:val="225"/>
                                          <w:marRight w:val="0"/>
                                          <w:marTop w:val="30"/>
                                          <w:marBottom w:val="0"/>
                                          <w:divBdr>
                                            <w:top w:val="none" w:sz="0" w:space="0" w:color="auto"/>
                                            <w:left w:val="none" w:sz="0" w:space="0" w:color="auto"/>
                                            <w:bottom w:val="none" w:sz="0" w:space="0" w:color="auto"/>
                                            <w:right w:val="none" w:sz="0" w:space="0" w:color="auto"/>
                                          </w:divBdr>
                                        </w:div>
                                        <w:div w:id="578289793">
                                          <w:marLeft w:val="450"/>
                                          <w:marRight w:val="0"/>
                                          <w:marTop w:val="30"/>
                                          <w:marBottom w:val="0"/>
                                          <w:divBdr>
                                            <w:top w:val="none" w:sz="0" w:space="0" w:color="auto"/>
                                            <w:left w:val="none" w:sz="0" w:space="0" w:color="auto"/>
                                            <w:bottom w:val="none" w:sz="0" w:space="0" w:color="auto"/>
                                            <w:right w:val="none" w:sz="0" w:space="0" w:color="auto"/>
                                          </w:divBdr>
                                        </w:div>
                                        <w:div w:id="1304190087">
                                          <w:marLeft w:val="450"/>
                                          <w:marRight w:val="0"/>
                                          <w:marTop w:val="30"/>
                                          <w:marBottom w:val="0"/>
                                          <w:divBdr>
                                            <w:top w:val="none" w:sz="0" w:space="0" w:color="auto"/>
                                            <w:left w:val="none" w:sz="0" w:space="0" w:color="auto"/>
                                            <w:bottom w:val="none" w:sz="0" w:space="0" w:color="auto"/>
                                            <w:right w:val="none" w:sz="0" w:space="0" w:color="auto"/>
                                          </w:divBdr>
                                        </w:div>
                                        <w:div w:id="1143620828">
                                          <w:marLeft w:val="450"/>
                                          <w:marRight w:val="0"/>
                                          <w:marTop w:val="30"/>
                                          <w:marBottom w:val="0"/>
                                          <w:divBdr>
                                            <w:top w:val="none" w:sz="0" w:space="0" w:color="auto"/>
                                            <w:left w:val="none" w:sz="0" w:space="0" w:color="auto"/>
                                            <w:bottom w:val="none" w:sz="0" w:space="0" w:color="auto"/>
                                            <w:right w:val="none" w:sz="0" w:space="0" w:color="auto"/>
                                          </w:divBdr>
                                        </w:div>
                                        <w:div w:id="1059398725">
                                          <w:marLeft w:val="225"/>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45190448">
      <w:bodyDiv w:val="1"/>
      <w:marLeft w:val="0"/>
      <w:marRight w:val="0"/>
      <w:marTop w:val="0"/>
      <w:marBottom w:val="0"/>
      <w:divBdr>
        <w:top w:val="none" w:sz="0" w:space="0" w:color="auto"/>
        <w:left w:val="none" w:sz="0" w:space="0" w:color="auto"/>
        <w:bottom w:val="none" w:sz="0" w:space="0" w:color="auto"/>
        <w:right w:val="none" w:sz="0" w:space="0" w:color="auto"/>
      </w:divBdr>
      <w:divsChild>
        <w:div w:id="1334915378">
          <w:marLeft w:val="0"/>
          <w:marRight w:val="0"/>
          <w:marTop w:val="0"/>
          <w:marBottom w:val="0"/>
          <w:divBdr>
            <w:top w:val="none" w:sz="0" w:space="0" w:color="auto"/>
            <w:left w:val="none" w:sz="0" w:space="0" w:color="auto"/>
            <w:bottom w:val="none" w:sz="0" w:space="0" w:color="auto"/>
            <w:right w:val="none" w:sz="0" w:space="0" w:color="auto"/>
          </w:divBdr>
          <w:divsChild>
            <w:div w:id="2005431670">
              <w:marLeft w:val="0"/>
              <w:marRight w:val="0"/>
              <w:marTop w:val="0"/>
              <w:marBottom w:val="0"/>
              <w:divBdr>
                <w:top w:val="none" w:sz="0" w:space="0" w:color="auto"/>
                <w:left w:val="none" w:sz="0" w:space="0" w:color="auto"/>
                <w:bottom w:val="none" w:sz="0" w:space="0" w:color="auto"/>
                <w:right w:val="none" w:sz="0" w:space="0" w:color="auto"/>
              </w:divBdr>
              <w:divsChild>
                <w:div w:id="335156786">
                  <w:marLeft w:val="0"/>
                  <w:marRight w:val="0"/>
                  <w:marTop w:val="0"/>
                  <w:marBottom w:val="0"/>
                  <w:divBdr>
                    <w:top w:val="none" w:sz="0" w:space="0" w:color="auto"/>
                    <w:left w:val="none" w:sz="0" w:space="0" w:color="auto"/>
                    <w:bottom w:val="none" w:sz="0" w:space="0" w:color="auto"/>
                    <w:right w:val="none" w:sz="0" w:space="0" w:color="auto"/>
                  </w:divBdr>
                  <w:divsChild>
                    <w:div w:id="131872839">
                      <w:marLeft w:val="0"/>
                      <w:marRight w:val="0"/>
                      <w:marTop w:val="0"/>
                      <w:marBottom w:val="0"/>
                      <w:divBdr>
                        <w:top w:val="none" w:sz="0" w:space="0" w:color="auto"/>
                        <w:left w:val="none" w:sz="0" w:space="0" w:color="auto"/>
                        <w:bottom w:val="none" w:sz="0" w:space="0" w:color="auto"/>
                        <w:right w:val="none" w:sz="0" w:space="0" w:color="auto"/>
                      </w:divBdr>
                      <w:divsChild>
                        <w:div w:id="1390569680">
                          <w:marLeft w:val="0"/>
                          <w:marRight w:val="0"/>
                          <w:marTop w:val="0"/>
                          <w:marBottom w:val="0"/>
                          <w:divBdr>
                            <w:top w:val="none" w:sz="0" w:space="0" w:color="auto"/>
                            <w:left w:val="none" w:sz="0" w:space="0" w:color="auto"/>
                            <w:bottom w:val="none" w:sz="0" w:space="0" w:color="auto"/>
                            <w:right w:val="none" w:sz="0" w:space="0" w:color="auto"/>
                          </w:divBdr>
                          <w:divsChild>
                            <w:div w:id="752288417">
                              <w:marLeft w:val="30"/>
                              <w:marRight w:val="0"/>
                              <w:marTop w:val="525"/>
                              <w:marBottom w:val="0"/>
                              <w:divBdr>
                                <w:top w:val="none" w:sz="0" w:space="0" w:color="auto"/>
                                <w:left w:val="none" w:sz="0" w:space="0" w:color="auto"/>
                                <w:bottom w:val="none" w:sz="0" w:space="0" w:color="auto"/>
                                <w:right w:val="none" w:sz="0" w:space="0" w:color="auto"/>
                              </w:divBdr>
                              <w:divsChild>
                                <w:div w:id="1824157878">
                                  <w:marLeft w:val="0"/>
                                  <w:marRight w:val="0"/>
                                  <w:marTop w:val="0"/>
                                  <w:marBottom w:val="0"/>
                                  <w:divBdr>
                                    <w:top w:val="none" w:sz="0" w:space="0" w:color="auto"/>
                                    <w:left w:val="none" w:sz="0" w:space="0" w:color="auto"/>
                                    <w:bottom w:val="none" w:sz="0" w:space="0" w:color="auto"/>
                                    <w:right w:val="none" w:sz="0" w:space="0" w:color="auto"/>
                                  </w:divBdr>
                                  <w:divsChild>
                                    <w:div w:id="23628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1475799">
      <w:bodyDiv w:val="1"/>
      <w:marLeft w:val="0"/>
      <w:marRight w:val="0"/>
      <w:marTop w:val="0"/>
      <w:marBottom w:val="0"/>
      <w:divBdr>
        <w:top w:val="none" w:sz="0" w:space="0" w:color="auto"/>
        <w:left w:val="none" w:sz="0" w:space="0" w:color="auto"/>
        <w:bottom w:val="none" w:sz="0" w:space="0" w:color="auto"/>
        <w:right w:val="none" w:sz="0" w:space="0" w:color="auto"/>
      </w:divBdr>
      <w:divsChild>
        <w:div w:id="645861367">
          <w:marLeft w:val="0"/>
          <w:marRight w:val="0"/>
          <w:marTop w:val="0"/>
          <w:marBottom w:val="0"/>
          <w:divBdr>
            <w:top w:val="none" w:sz="0" w:space="0" w:color="auto"/>
            <w:left w:val="none" w:sz="0" w:space="0" w:color="auto"/>
            <w:bottom w:val="none" w:sz="0" w:space="0" w:color="auto"/>
            <w:right w:val="none" w:sz="0" w:space="0" w:color="auto"/>
          </w:divBdr>
          <w:divsChild>
            <w:div w:id="1460106533">
              <w:marLeft w:val="0"/>
              <w:marRight w:val="0"/>
              <w:marTop w:val="0"/>
              <w:marBottom w:val="0"/>
              <w:divBdr>
                <w:top w:val="none" w:sz="0" w:space="0" w:color="auto"/>
                <w:left w:val="none" w:sz="0" w:space="0" w:color="auto"/>
                <w:bottom w:val="none" w:sz="0" w:space="0" w:color="auto"/>
                <w:right w:val="none" w:sz="0" w:space="0" w:color="auto"/>
              </w:divBdr>
              <w:divsChild>
                <w:div w:id="1343316431">
                  <w:marLeft w:val="0"/>
                  <w:marRight w:val="0"/>
                  <w:marTop w:val="0"/>
                  <w:marBottom w:val="0"/>
                  <w:divBdr>
                    <w:top w:val="none" w:sz="0" w:space="0" w:color="auto"/>
                    <w:left w:val="none" w:sz="0" w:space="0" w:color="auto"/>
                    <w:bottom w:val="none" w:sz="0" w:space="0" w:color="auto"/>
                    <w:right w:val="none" w:sz="0" w:space="0" w:color="auto"/>
                  </w:divBdr>
                  <w:divsChild>
                    <w:div w:id="1375696573">
                      <w:marLeft w:val="0"/>
                      <w:marRight w:val="0"/>
                      <w:marTop w:val="0"/>
                      <w:marBottom w:val="0"/>
                      <w:divBdr>
                        <w:top w:val="none" w:sz="0" w:space="0" w:color="auto"/>
                        <w:left w:val="none" w:sz="0" w:space="0" w:color="auto"/>
                        <w:bottom w:val="none" w:sz="0" w:space="0" w:color="auto"/>
                        <w:right w:val="none" w:sz="0" w:space="0" w:color="auto"/>
                      </w:divBdr>
                      <w:divsChild>
                        <w:div w:id="1541821952">
                          <w:marLeft w:val="0"/>
                          <w:marRight w:val="0"/>
                          <w:marTop w:val="0"/>
                          <w:marBottom w:val="0"/>
                          <w:divBdr>
                            <w:top w:val="none" w:sz="0" w:space="0" w:color="auto"/>
                            <w:left w:val="none" w:sz="0" w:space="0" w:color="auto"/>
                            <w:bottom w:val="none" w:sz="0" w:space="0" w:color="auto"/>
                            <w:right w:val="none" w:sz="0" w:space="0" w:color="auto"/>
                          </w:divBdr>
                          <w:divsChild>
                            <w:div w:id="217907229">
                              <w:marLeft w:val="30"/>
                              <w:marRight w:val="0"/>
                              <w:marTop w:val="525"/>
                              <w:marBottom w:val="0"/>
                              <w:divBdr>
                                <w:top w:val="none" w:sz="0" w:space="0" w:color="auto"/>
                                <w:left w:val="none" w:sz="0" w:space="0" w:color="auto"/>
                                <w:bottom w:val="none" w:sz="0" w:space="0" w:color="auto"/>
                                <w:right w:val="none" w:sz="0" w:space="0" w:color="auto"/>
                              </w:divBdr>
                              <w:divsChild>
                                <w:div w:id="367149581">
                                  <w:marLeft w:val="0"/>
                                  <w:marRight w:val="0"/>
                                  <w:marTop w:val="0"/>
                                  <w:marBottom w:val="0"/>
                                  <w:divBdr>
                                    <w:top w:val="none" w:sz="0" w:space="0" w:color="auto"/>
                                    <w:left w:val="none" w:sz="0" w:space="0" w:color="auto"/>
                                    <w:bottom w:val="none" w:sz="0" w:space="0" w:color="auto"/>
                                    <w:right w:val="none" w:sz="0" w:space="0" w:color="auto"/>
                                  </w:divBdr>
                                  <w:divsChild>
                                    <w:div w:id="1142775635">
                                      <w:marLeft w:val="0"/>
                                      <w:marRight w:val="0"/>
                                      <w:marTop w:val="0"/>
                                      <w:marBottom w:val="0"/>
                                      <w:divBdr>
                                        <w:top w:val="none" w:sz="0" w:space="0" w:color="auto"/>
                                        <w:left w:val="none" w:sz="0" w:space="0" w:color="auto"/>
                                        <w:bottom w:val="none" w:sz="0" w:space="0" w:color="auto"/>
                                        <w:right w:val="none" w:sz="0" w:space="0" w:color="auto"/>
                                      </w:divBdr>
                                      <w:divsChild>
                                        <w:div w:id="23986761">
                                          <w:marLeft w:val="0"/>
                                          <w:marRight w:val="0"/>
                                          <w:marTop w:val="0"/>
                                          <w:marBottom w:val="0"/>
                                          <w:divBdr>
                                            <w:top w:val="none" w:sz="0" w:space="0" w:color="auto"/>
                                            <w:left w:val="none" w:sz="0" w:space="0" w:color="auto"/>
                                            <w:bottom w:val="none" w:sz="0" w:space="0" w:color="auto"/>
                                            <w:right w:val="none" w:sz="0" w:space="0" w:color="auto"/>
                                          </w:divBdr>
                                        </w:div>
                                        <w:div w:id="750657810">
                                          <w:marLeft w:val="0"/>
                                          <w:marRight w:val="0"/>
                                          <w:marTop w:val="375"/>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84598633">
      <w:bodyDiv w:val="1"/>
      <w:marLeft w:val="0"/>
      <w:marRight w:val="0"/>
      <w:marTop w:val="0"/>
      <w:marBottom w:val="0"/>
      <w:divBdr>
        <w:top w:val="none" w:sz="0" w:space="0" w:color="auto"/>
        <w:left w:val="none" w:sz="0" w:space="0" w:color="auto"/>
        <w:bottom w:val="none" w:sz="0" w:space="0" w:color="auto"/>
        <w:right w:val="none" w:sz="0" w:space="0" w:color="auto"/>
      </w:divBdr>
      <w:divsChild>
        <w:div w:id="1741513798">
          <w:marLeft w:val="0"/>
          <w:marRight w:val="0"/>
          <w:marTop w:val="0"/>
          <w:marBottom w:val="0"/>
          <w:divBdr>
            <w:top w:val="none" w:sz="0" w:space="0" w:color="auto"/>
            <w:left w:val="none" w:sz="0" w:space="0" w:color="auto"/>
            <w:bottom w:val="none" w:sz="0" w:space="0" w:color="auto"/>
            <w:right w:val="none" w:sz="0" w:space="0" w:color="auto"/>
          </w:divBdr>
          <w:divsChild>
            <w:div w:id="1052925304">
              <w:marLeft w:val="0"/>
              <w:marRight w:val="0"/>
              <w:marTop w:val="0"/>
              <w:marBottom w:val="0"/>
              <w:divBdr>
                <w:top w:val="none" w:sz="0" w:space="0" w:color="auto"/>
                <w:left w:val="none" w:sz="0" w:space="0" w:color="auto"/>
                <w:bottom w:val="none" w:sz="0" w:space="0" w:color="auto"/>
                <w:right w:val="none" w:sz="0" w:space="0" w:color="auto"/>
              </w:divBdr>
              <w:divsChild>
                <w:div w:id="431173160">
                  <w:marLeft w:val="0"/>
                  <w:marRight w:val="0"/>
                  <w:marTop w:val="0"/>
                  <w:marBottom w:val="0"/>
                  <w:divBdr>
                    <w:top w:val="none" w:sz="0" w:space="0" w:color="auto"/>
                    <w:left w:val="none" w:sz="0" w:space="0" w:color="auto"/>
                    <w:bottom w:val="none" w:sz="0" w:space="0" w:color="auto"/>
                    <w:right w:val="none" w:sz="0" w:space="0" w:color="auto"/>
                  </w:divBdr>
                  <w:divsChild>
                    <w:div w:id="976646329">
                      <w:marLeft w:val="0"/>
                      <w:marRight w:val="0"/>
                      <w:marTop w:val="0"/>
                      <w:marBottom w:val="0"/>
                      <w:divBdr>
                        <w:top w:val="none" w:sz="0" w:space="0" w:color="auto"/>
                        <w:left w:val="none" w:sz="0" w:space="0" w:color="auto"/>
                        <w:bottom w:val="none" w:sz="0" w:space="0" w:color="auto"/>
                        <w:right w:val="none" w:sz="0" w:space="0" w:color="auto"/>
                      </w:divBdr>
                      <w:divsChild>
                        <w:div w:id="418723598">
                          <w:marLeft w:val="0"/>
                          <w:marRight w:val="0"/>
                          <w:marTop w:val="0"/>
                          <w:marBottom w:val="0"/>
                          <w:divBdr>
                            <w:top w:val="none" w:sz="0" w:space="0" w:color="auto"/>
                            <w:left w:val="none" w:sz="0" w:space="0" w:color="auto"/>
                            <w:bottom w:val="none" w:sz="0" w:space="0" w:color="auto"/>
                            <w:right w:val="none" w:sz="0" w:space="0" w:color="auto"/>
                          </w:divBdr>
                          <w:divsChild>
                            <w:div w:id="413599031">
                              <w:marLeft w:val="30"/>
                              <w:marRight w:val="0"/>
                              <w:marTop w:val="525"/>
                              <w:marBottom w:val="0"/>
                              <w:divBdr>
                                <w:top w:val="none" w:sz="0" w:space="0" w:color="auto"/>
                                <w:left w:val="none" w:sz="0" w:space="0" w:color="auto"/>
                                <w:bottom w:val="none" w:sz="0" w:space="0" w:color="auto"/>
                                <w:right w:val="none" w:sz="0" w:space="0" w:color="auto"/>
                              </w:divBdr>
                              <w:divsChild>
                                <w:div w:id="665133123">
                                  <w:marLeft w:val="0"/>
                                  <w:marRight w:val="0"/>
                                  <w:marTop w:val="0"/>
                                  <w:marBottom w:val="150"/>
                                  <w:divBdr>
                                    <w:top w:val="none" w:sz="0" w:space="0" w:color="auto"/>
                                    <w:left w:val="none" w:sz="0" w:space="0" w:color="auto"/>
                                    <w:bottom w:val="none" w:sz="0" w:space="0" w:color="auto"/>
                                    <w:right w:val="none" w:sz="0" w:space="0" w:color="auto"/>
                                  </w:divBdr>
                                  <w:divsChild>
                                    <w:div w:id="788739911">
                                      <w:marLeft w:val="0"/>
                                      <w:marRight w:val="0"/>
                                      <w:marTop w:val="0"/>
                                      <w:marBottom w:val="0"/>
                                      <w:divBdr>
                                        <w:top w:val="none" w:sz="0" w:space="0" w:color="auto"/>
                                        <w:left w:val="none" w:sz="0" w:space="0" w:color="auto"/>
                                        <w:bottom w:val="none" w:sz="0" w:space="0" w:color="auto"/>
                                        <w:right w:val="none" w:sz="0" w:space="0" w:color="auto"/>
                                      </w:divBdr>
                                    </w:div>
                                  </w:divsChild>
                                </w:div>
                                <w:div w:id="248346813">
                                  <w:marLeft w:val="0"/>
                                  <w:marRight w:val="0"/>
                                  <w:marTop w:val="0"/>
                                  <w:marBottom w:val="0"/>
                                  <w:divBdr>
                                    <w:top w:val="none" w:sz="0" w:space="0" w:color="auto"/>
                                    <w:left w:val="none" w:sz="0" w:space="0" w:color="auto"/>
                                    <w:bottom w:val="none" w:sz="0" w:space="0" w:color="auto"/>
                                    <w:right w:val="none" w:sz="0" w:space="0" w:color="auto"/>
                                  </w:divBdr>
                                  <w:divsChild>
                                    <w:div w:id="1849171694">
                                      <w:marLeft w:val="0"/>
                                      <w:marRight w:val="0"/>
                                      <w:marTop w:val="0"/>
                                      <w:marBottom w:val="0"/>
                                      <w:divBdr>
                                        <w:top w:val="none" w:sz="0" w:space="0" w:color="auto"/>
                                        <w:left w:val="none" w:sz="0" w:space="0" w:color="auto"/>
                                        <w:bottom w:val="none" w:sz="0" w:space="0" w:color="auto"/>
                                        <w:right w:val="none" w:sz="0" w:space="0" w:color="auto"/>
                                      </w:divBdr>
                                      <w:divsChild>
                                        <w:div w:id="1362123337">
                                          <w:marLeft w:val="0"/>
                                          <w:marRight w:val="0"/>
                                          <w:marTop w:val="0"/>
                                          <w:marBottom w:val="0"/>
                                          <w:divBdr>
                                            <w:top w:val="none" w:sz="0" w:space="0" w:color="auto"/>
                                            <w:left w:val="none" w:sz="0" w:space="0" w:color="auto"/>
                                            <w:bottom w:val="none" w:sz="0" w:space="0" w:color="auto"/>
                                            <w:right w:val="none" w:sz="0" w:space="0" w:color="auto"/>
                                          </w:divBdr>
                                        </w:div>
                                        <w:div w:id="1362978448">
                                          <w:marLeft w:val="0"/>
                                          <w:marRight w:val="0"/>
                                          <w:marTop w:val="375"/>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34.gif"/><Relationship Id="rId299" Type="http://schemas.openxmlformats.org/officeDocument/2006/relationships/image" Target="media/image67.gif"/><Relationship Id="rId21" Type="http://schemas.openxmlformats.org/officeDocument/2006/relationships/hyperlink" Target="http://office.microsoft.com/ru-ru/outlook-help/redir/FX010064925.aspx" TargetMode="External"/><Relationship Id="rId63" Type="http://schemas.openxmlformats.org/officeDocument/2006/relationships/hyperlink" Target="http://office.microsoft.com/ru-ru/word-help/HA101830016.aspx" TargetMode="External"/><Relationship Id="rId159" Type="http://schemas.openxmlformats.org/officeDocument/2006/relationships/hyperlink" Target="http://office.microsoft.com/ru-ru/outlook-help/redir/HA010354935.aspx?CTT=5&amp;origin=HA101829999" TargetMode="External"/><Relationship Id="rId324" Type="http://schemas.openxmlformats.org/officeDocument/2006/relationships/hyperlink" Target="http://office.microsoft.com/ru-ru/onenote-help/HA101829998.aspx" TargetMode="External"/><Relationship Id="rId366" Type="http://schemas.openxmlformats.org/officeDocument/2006/relationships/hyperlink" Target="http://office.microsoft.com/ru-ru/infopath-help/HA101793215.aspx" TargetMode="External"/><Relationship Id="rId170" Type="http://schemas.openxmlformats.org/officeDocument/2006/relationships/hyperlink" Target="javascript:AppendPopup(this,'34427363_1')" TargetMode="External"/><Relationship Id="rId226" Type="http://schemas.openxmlformats.org/officeDocument/2006/relationships/hyperlink" Target="http://office.microsoft.com/ru-ru/powerpoint-help/HA101824346.aspx" TargetMode="External"/><Relationship Id="rId268" Type="http://schemas.openxmlformats.org/officeDocument/2006/relationships/hyperlink" Target="http://office.microsoft.com/ru-ru/access-help/HA101829991.aspx" TargetMode="External"/><Relationship Id="rId32" Type="http://schemas.openxmlformats.org/officeDocument/2006/relationships/image" Target="media/image14.png"/><Relationship Id="rId74" Type="http://schemas.openxmlformats.org/officeDocument/2006/relationships/hyperlink" Target="http://office.microsoft.com/ru-ru/excel-help/HA101829993.aspx" TargetMode="External"/><Relationship Id="rId128" Type="http://schemas.openxmlformats.org/officeDocument/2006/relationships/hyperlink" Target="http://office.microsoft.com/ru-ru/excel-help/HA101829993.aspx" TargetMode="External"/><Relationship Id="rId335" Type="http://schemas.openxmlformats.org/officeDocument/2006/relationships/hyperlink" Target="http://office.microsoft.com/ru-ru/publisher-help/HA101830007.aspx" TargetMode="External"/><Relationship Id="rId377" Type="http://schemas.openxmlformats.org/officeDocument/2006/relationships/hyperlink" Target="http://office.microsoft.com/ru-ru/infopath-help/HA101793215.aspx" TargetMode="External"/><Relationship Id="rId5" Type="http://schemas.openxmlformats.org/officeDocument/2006/relationships/settings" Target="settings.xml"/><Relationship Id="rId181" Type="http://schemas.openxmlformats.org/officeDocument/2006/relationships/hyperlink" Target="http://office.microsoft.com/ru-ru/outlook-help/HA101829999.aspx" TargetMode="External"/><Relationship Id="rId237" Type="http://schemas.openxmlformats.org/officeDocument/2006/relationships/image" Target="media/image60.jpeg"/><Relationship Id="rId402" Type="http://schemas.openxmlformats.org/officeDocument/2006/relationships/hyperlink" Target="http://office.microsoft.com/ru-ru/infopath-help/HA101793215.aspx" TargetMode="External"/><Relationship Id="rId279" Type="http://schemas.openxmlformats.org/officeDocument/2006/relationships/hyperlink" Target="javascript:AppendPopup(this,'862844516_1')" TargetMode="External"/><Relationship Id="rId22" Type="http://schemas.openxmlformats.org/officeDocument/2006/relationships/hyperlink" Target="http://office.microsoft.com/ru-ru/outlook-help/HA101794130.aspx" TargetMode="External"/><Relationship Id="rId43" Type="http://schemas.openxmlformats.org/officeDocument/2006/relationships/hyperlink" Target="http://office.microsoft.com/ru-ru/word-help/redir/FX100996114.aspx?CTT=5&amp;origin=HA101830016" TargetMode="External"/><Relationship Id="rId64" Type="http://schemas.openxmlformats.org/officeDocument/2006/relationships/image" Target="media/image21.gif"/><Relationship Id="rId118" Type="http://schemas.openxmlformats.org/officeDocument/2006/relationships/image" Target="media/image35.jpeg"/><Relationship Id="rId139" Type="http://schemas.openxmlformats.org/officeDocument/2006/relationships/hyperlink" Target="http://office.microsoft.com/ru-ru/outlook-help/HA101829999.aspx" TargetMode="External"/><Relationship Id="rId290" Type="http://schemas.openxmlformats.org/officeDocument/2006/relationships/hyperlink" Target="http://office.microsoft.com/ru-ru/access-help/redir/HA010341584.aspx?CTT=5&amp;origin=HA101829991" TargetMode="External"/><Relationship Id="rId304" Type="http://schemas.openxmlformats.org/officeDocument/2006/relationships/image" Target="media/image68.gif"/><Relationship Id="rId325" Type="http://schemas.openxmlformats.org/officeDocument/2006/relationships/hyperlink" Target="http://office.microsoft.com/ru-ru/onenote-help/HA101829998.aspx" TargetMode="External"/><Relationship Id="rId346" Type="http://schemas.openxmlformats.org/officeDocument/2006/relationships/hyperlink" Target="http://office.microsoft.com/ru-ru/publisher-help/HA101830007.aspx" TargetMode="External"/><Relationship Id="rId367" Type="http://schemas.openxmlformats.org/officeDocument/2006/relationships/hyperlink" Target="http://office.microsoft.com/ru-ru/infopath-help/HA101793215.aspx" TargetMode="External"/><Relationship Id="rId388" Type="http://schemas.openxmlformats.org/officeDocument/2006/relationships/hyperlink" Target="http://office.microsoft.com/en-us/visio-help/HV080353309.aspx" TargetMode="External"/><Relationship Id="rId85" Type="http://schemas.openxmlformats.org/officeDocument/2006/relationships/hyperlink" Target="http://office.microsoft.com/ru-ru/excel-help/HA101829993.aspx" TargetMode="External"/><Relationship Id="rId150" Type="http://schemas.openxmlformats.org/officeDocument/2006/relationships/hyperlink" Target="http://office.microsoft.com/ru-ru/outlook-help/HA101829999.aspx" TargetMode="External"/><Relationship Id="rId171" Type="http://schemas.openxmlformats.org/officeDocument/2006/relationships/image" Target="media/image44.jpeg"/><Relationship Id="rId192" Type="http://schemas.openxmlformats.org/officeDocument/2006/relationships/hyperlink" Target="http://office.microsoft.com/ru-ru/outlook-help/redir/HA010354415.aspx?CTT=5&amp;origin=HA101829999" TargetMode="External"/><Relationship Id="rId206" Type="http://schemas.openxmlformats.org/officeDocument/2006/relationships/hyperlink" Target="http://office.microsoft.com/ru-ru/powerpoint-help/HA101824346.aspx" TargetMode="External"/><Relationship Id="rId227" Type="http://schemas.openxmlformats.org/officeDocument/2006/relationships/image" Target="media/image56.jpeg"/><Relationship Id="rId413" Type="http://schemas.openxmlformats.org/officeDocument/2006/relationships/hyperlink" Target="http://office.microsoft.com/ru-ru/infopath-help/HA101794130.aspx" TargetMode="External"/><Relationship Id="rId248" Type="http://schemas.openxmlformats.org/officeDocument/2006/relationships/hyperlink" Target="http://office.microsoft.com/ru-ru/access-help/redir/FX100996114.aspx?CTT=5&amp;origin=HA101829991" TargetMode="External"/><Relationship Id="rId269" Type="http://schemas.openxmlformats.org/officeDocument/2006/relationships/hyperlink" Target="http://office.microsoft.com/ru-ru/access-help/HA101829991.aspx" TargetMode="External"/><Relationship Id="rId12" Type="http://schemas.openxmlformats.org/officeDocument/2006/relationships/image" Target="media/image7.jpeg"/><Relationship Id="rId33" Type="http://schemas.openxmlformats.org/officeDocument/2006/relationships/hyperlink" Target="http://office.microsoft.com/ru-ru/outlook-help/HA101794130.aspx" TargetMode="External"/><Relationship Id="rId108" Type="http://schemas.openxmlformats.org/officeDocument/2006/relationships/image" Target="media/image29.gif"/><Relationship Id="rId129" Type="http://schemas.openxmlformats.org/officeDocument/2006/relationships/hyperlink" Target="http://office.microsoft.com/ru-ru/excel-help/redir/HA010370161.aspx?CTT=5&amp;origin=HA101829993" TargetMode="External"/><Relationship Id="rId280" Type="http://schemas.openxmlformats.org/officeDocument/2006/relationships/hyperlink" Target="javascript:AppendPopup(this,'426570681_2')" TargetMode="External"/><Relationship Id="rId315" Type="http://schemas.openxmlformats.org/officeDocument/2006/relationships/hyperlink" Target="http://office.microsoft.com/ru-ru/onenote-help/HA101829998.aspx" TargetMode="External"/><Relationship Id="rId336" Type="http://schemas.openxmlformats.org/officeDocument/2006/relationships/hyperlink" Target="http://office.microsoft.com/ru-ru/publisher-help/HA101830007.aspx" TargetMode="External"/><Relationship Id="rId357" Type="http://schemas.openxmlformats.org/officeDocument/2006/relationships/hyperlink" Target="http://office.microsoft.com/ru-ru/infopath-help/HA010358944.aspx" TargetMode="External"/><Relationship Id="rId54" Type="http://schemas.openxmlformats.org/officeDocument/2006/relationships/hyperlink" Target="http://office.microsoft.com/ru-ru/word-help/redir/CT010144925.aspx?CTT=5&amp;origin=HA101830016" TargetMode="External"/><Relationship Id="rId75" Type="http://schemas.openxmlformats.org/officeDocument/2006/relationships/hyperlink" Target="http://office.microsoft.com/ru-ru/excel-help/HA101829993.aspx" TargetMode="External"/><Relationship Id="rId96" Type="http://schemas.openxmlformats.org/officeDocument/2006/relationships/hyperlink" Target="http://office.microsoft.com/ru-ru/excel-help/HA101829993.aspx" TargetMode="External"/><Relationship Id="rId140" Type="http://schemas.openxmlformats.org/officeDocument/2006/relationships/hyperlink" Target="http://office.microsoft.com/ru-ru/outlook-help/HA101829999.aspx" TargetMode="External"/><Relationship Id="rId161" Type="http://schemas.openxmlformats.org/officeDocument/2006/relationships/image" Target="media/image41.jpeg"/><Relationship Id="rId182" Type="http://schemas.openxmlformats.org/officeDocument/2006/relationships/image" Target="media/image48.jpeg"/><Relationship Id="rId217" Type="http://schemas.openxmlformats.org/officeDocument/2006/relationships/image" Target="media/image53.jpeg"/><Relationship Id="rId378" Type="http://schemas.openxmlformats.org/officeDocument/2006/relationships/hyperlink" Target="http://office.microsoft.com/ru-ru/infopath-help/HA101793215.aspx" TargetMode="External"/><Relationship Id="rId399" Type="http://schemas.openxmlformats.org/officeDocument/2006/relationships/hyperlink" Target="http://go.microsoft.com/fwlink/?LinkID=159765" TargetMode="External"/><Relationship Id="rId403" Type="http://schemas.openxmlformats.org/officeDocument/2006/relationships/hyperlink" Target="http://office.microsoft.com/ru-ru/infopath-help/HA101793215.aspx" TargetMode="External"/><Relationship Id="rId6" Type="http://schemas.openxmlformats.org/officeDocument/2006/relationships/webSettings" Target="webSettings.xml"/><Relationship Id="rId238" Type="http://schemas.openxmlformats.org/officeDocument/2006/relationships/hyperlink" Target="http://office.microsoft.com/ru-ru/powerpoint-help/redir/HA010336509.aspx?CTT=5&amp;origin=HA101824346" TargetMode="External"/><Relationship Id="rId259" Type="http://schemas.openxmlformats.org/officeDocument/2006/relationships/hyperlink" Target="http://office.microsoft.com/ru-ru/access-help/HA101829991.aspx" TargetMode="External"/><Relationship Id="rId424" Type="http://schemas.openxmlformats.org/officeDocument/2006/relationships/theme" Target="theme/theme1.xml"/><Relationship Id="rId23" Type="http://schemas.openxmlformats.org/officeDocument/2006/relationships/hyperlink" Target="http://office.microsoft.com/ru-ru/outlook-help/HA101794130.aspx" TargetMode="External"/><Relationship Id="rId119" Type="http://schemas.openxmlformats.org/officeDocument/2006/relationships/hyperlink" Target="http://office.microsoft.com/ru-ru/excel-help/redir/HA010371383.aspx?CTT=5&amp;origin=HA101829993" TargetMode="External"/><Relationship Id="rId270" Type="http://schemas.openxmlformats.org/officeDocument/2006/relationships/hyperlink" Target="http://office.microsoft.com/ru-ru/access-help/HA101829991.aspx" TargetMode="External"/><Relationship Id="rId291" Type="http://schemas.openxmlformats.org/officeDocument/2006/relationships/hyperlink" Target="http://office.microsoft.com/ru-ru/access-help/HA101829991.aspx" TargetMode="External"/><Relationship Id="rId305" Type="http://schemas.openxmlformats.org/officeDocument/2006/relationships/hyperlink" Target="http://office.microsoft.com/ru-ru/access-help/HA101829991.aspx" TargetMode="External"/><Relationship Id="rId326" Type="http://schemas.openxmlformats.org/officeDocument/2006/relationships/hyperlink" Target="http://office.microsoft.com/ru-ru/publisher-help/redir/FX100996114.aspx?CTT=5&amp;origin=HA101830007" TargetMode="External"/><Relationship Id="rId347" Type="http://schemas.openxmlformats.org/officeDocument/2006/relationships/image" Target="media/image70.gif"/><Relationship Id="rId44" Type="http://schemas.openxmlformats.org/officeDocument/2006/relationships/image" Target="media/image19.png"/><Relationship Id="rId65" Type="http://schemas.openxmlformats.org/officeDocument/2006/relationships/image" Target="media/image22.gif"/><Relationship Id="rId86" Type="http://schemas.openxmlformats.org/officeDocument/2006/relationships/hyperlink" Target="http://office.microsoft.com/ru-ru/excel-help/HA101829993.aspx#top" TargetMode="External"/><Relationship Id="rId130" Type="http://schemas.openxmlformats.org/officeDocument/2006/relationships/hyperlink" Target="javascript:AlterAllDivs('block');" TargetMode="External"/><Relationship Id="rId151" Type="http://schemas.openxmlformats.org/officeDocument/2006/relationships/hyperlink" Target="http://office.microsoft.com/ru-ru/outlook-help/HA101829999.aspx" TargetMode="External"/><Relationship Id="rId368" Type="http://schemas.openxmlformats.org/officeDocument/2006/relationships/hyperlink" Target="http://office.microsoft.com/ru-ru/infopath-help/HA101793215.aspx" TargetMode="External"/><Relationship Id="rId389" Type="http://schemas.openxmlformats.org/officeDocument/2006/relationships/hyperlink" Target="http://office.microsoft.com/en-us/visio-help/HV080353432.aspx" TargetMode="External"/><Relationship Id="rId172" Type="http://schemas.openxmlformats.org/officeDocument/2006/relationships/hyperlink" Target="http://office.microsoft.com/ru-ru/outlook-help/redir/HA010354406.aspx?CTT=5&amp;origin=HA101829999" TargetMode="External"/><Relationship Id="rId193" Type="http://schemas.openxmlformats.org/officeDocument/2006/relationships/hyperlink" Target="http://office.microsoft.com/ru-ru/outlook-help/HA101829999.aspx" TargetMode="External"/><Relationship Id="rId207" Type="http://schemas.openxmlformats.org/officeDocument/2006/relationships/hyperlink" Target="http://office.microsoft.com/ru-ru/powerpoint-help/HA101824346.aspx" TargetMode="External"/><Relationship Id="rId228" Type="http://schemas.openxmlformats.org/officeDocument/2006/relationships/hyperlink" Target="http://office.microsoft.com/ru-ru/powerpoint-help/redir/HA010336491.aspx?CTT=5&amp;origin=HA101824346" TargetMode="External"/><Relationship Id="rId249" Type="http://schemas.openxmlformats.org/officeDocument/2006/relationships/hyperlink" Target="http://office.microsoft.com/ru-ru/access-help/HA101829991.aspx" TargetMode="External"/><Relationship Id="rId414" Type="http://schemas.openxmlformats.org/officeDocument/2006/relationships/hyperlink" Target="http://office.microsoft.com/ru-ru/infopath-help/HA101794130.aspx" TargetMode="External"/><Relationship Id="rId13" Type="http://schemas.openxmlformats.org/officeDocument/2006/relationships/image" Target="media/image8.jpeg"/><Relationship Id="rId109" Type="http://schemas.openxmlformats.org/officeDocument/2006/relationships/hyperlink" Target="http://office.microsoft.com/ru-ru/excel-help/redir/HA010380498.aspx?CTT=5&amp;origin=HA101829993" TargetMode="External"/><Relationship Id="rId260" Type="http://schemas.openxmlformats.org/officeDocument/2006/relationships/hyperlink" Target="http://office.microsoft.com/ru-ru/access-help/HA101829991.aspx" TargetMode="External"/><Relationship Id="rId281" Type="http://schemas.openxmlformats.org/officeDocument/2006/relationships/image" Target="media/image63.gif"/><Relationship Id="rId316" Type="http://schemas.openxmlformats.org/officeDocument/2006/relationships/hyperlink" Target="http://office.microsoft.com/ru-ru/onenote-help/HA101829998.aspx#top" TargetMode="External"/><Relationship Id="rId337" Type="http://schemas.openxmlformats.org/officeDocument/2006/relationships/hyperlink" Target="http://office.microsoft.com/ru-ru/publisher-help/HA101830007.aspx" TargetMode="External"/><Relationship Id="rId34" Type="http://schemas.openxmlformats.org/officeDocument/2006/relationships/image" Target="media/image15.png"/><Relationship Id="rId55" Type="http://schemas.openxmlformats.org/officeDocument/2006/relationships/hyperlink" Target="http://office.microsoft.com/ru-ru/word-help/redir/CT010117231.aspx?CTT=5&amp;origin=HA101830016" TargetMode="External"/><Relationship Id="rId76" Type="http://schemas.openxmlformats.org/officeDocument/2006/relationships/hyperlink" Target="http://office.microsoft.com/ru-ru/excel-help/HA101829993.aspx" TargetMode="External"/><Relationship Id="rId97" Type="http://schemas.openxmlformats.org/officeDocument/2006/relationships/image" Target="media/image25.jpeg"/><Relationship Id="rId120" Type="http://schemas.openxmlformats.org/officeDocument/2006/relationships/hyperlink" Target="http://office.microsoft.com/ru-ru/excel-help/HA101829993.aspx" TargetMode="External"/><Relationship Id="rId141" Type="http://schemas.openxmlformats.org/officeDocument/2006/relationships/hyperlink" Target="http://office.microsoft.com/ru-ru/outlook-help/HA101829999.aspx" TargetMode="External"/><Relationship Id="rId358" Type="http://schemas.openxmlformats.org/officeDocument/2006/relationships/hyperlink" Target="http://office.microsoft.com/ru-ru/infopath-help/HA010358944.aspx" TargetMode="External"/><Relationship Id="rId379" Type="http://schemas.openxmlformats.org/officeDocument/2006/relationships/hyperlink" Target="http://office.microsoft.com/ru-ru/infopath-help/HA101793215.aspx" TargetMode="External"/><Relationship Id="rId7" Type="http://schemas.openxmlformats.org/officeDocument/2006/relationships/image" Target="media/image2.jpeg"/><Relationship Id="rId162" Type="http://schemas.openxmlformats.org/officeDocument/2006/relationships/hyperlink" Target="http://office.microsoft.com/ru-ru/outlook-help/redir/HA010354399.aspx?CTT=5&amp;origin=HA101829999" TargetMode="External"/><Relationship Id="rId183" Type="http://schemas.openxmlformats.org/officeDocument/2006/relationships/hyperlink" Target="http://office.microsoft.com/ru-ru/outlook-help/redir/HP010354402.aspx?CTT=5&amp;origin=HA101829999" TargetMode="External"/><Relationship Id="rId218" Type="http://schemas.openxmlformats.org/officeDocument/2006/relationships/hyperlink" Target="http://office.microsoft.com/ru-ru/powerpoint-help/redir/HA010338385.aspx?CTT=5&amp;origin=HA101824346" TargetMode="External"/><Relationship Id="rId239" Type="http://schemas.openxmlformats.org/officeDocument/2006/relationships/hyperlink" Target="http://office.microsoft.com/ru-ru/powerpoint-help/HA101824346.aspx" TargetMode="External"/><Relationship Id="rId390" Type="http://schemas.openxmlformats.org/officeDocument/2006/relationships/hyperlink" Target="http://office.microsoft.com/ru-ru/infopath-help/HA101793215.aspx" TargetMode="External"/><Relationship Id="rId404" Type="http://schemas.openxmlformats.org/officeDocument/2006/relationships/hyperlink" Target="http://office.microsoft.com/ru-ru/infopath-help/HA101793215.aspx" TargetMode="External"/><Relationship Id="rId250" Type="http://schemas.openxmlformats.org/officeDocument/2006/relationships/hyperlink" Target="http://office.microsoft.com/ru-ru/access-help/HA101829991.aspx" TargetMode="External"/><Relationship Id="rId271" Type="http://schemas.openxmlformats.org/officeDocument/2006/relationships/image" Target="media/image61.jpeg"/><Relationship Id="rId292" Type="http://schemas.openxmlformats.org/officeDocument/2006/relationships/hyperlink" Target="javascript:AppendPopup(this,'783574878_5')" TargetMode="External"/><Relationship Id="rId306" Type="http://schemas.openxmlformats.org/officeDocument/2006/relationships/image" Target="media/image69.gif"/><Relationship Id="rId24" Type="http://schemas.openxmlformats.org/officeDocument/2006/relationships/image" Target="media/image9.png"/><Relationship Id="rId45" Type="http://schemas.openxmlformats.org/officeDocument/2006/relationships/hyperlink" Target="http://office.microsoft.com/ru-ru/word-help/HA101830016.aspx" TargetMode="External"/><Relationship Id="rId66" Type="http://schemas.openxmlformats.org/officeDocument/2006/relationships/hyperlink" Target="http://office.microsoft.com/ru-ru/word-help/redir/HA010368861.aspx?CTT=5&amp;origin=HA101830016" TargetMode="External"/><Relationship Id="rId87" Type="http://schemas.openxmlformats.org/officeDocument/2006/relationships/hyperlink" Target="http://office.microsoft.com/ru-ru/excel-help/HA101829993.aspx" TargetMode="External"/><Relationship Id="rId110" Type="http://schemas.openxmlformats.org/officeDocument/2006/relationships/hyperlink" Target="http://office.microsoft.com/ru-ru/excel-help/HA101829993.aspx" TargetMode="External"/><Relationship Id="rId131" Type="http://schemas.openxmlformats.org/officeDocument/2006/relationships/image" Target="media/image38.gif"/><Relationship Id="rId327" Type="http://schemas.openxmlformats.org/officeDocument/2006/relationships/hyperlink" Target="http://office.microsoft.com/ru-ru/publisher-help/HA101830007.aspx" TargetMode="External"/><Relationship Id="rId348" Type="http://schemas.openxmlformats.org/officeDocument/2006/relationships/hyperlink" Target="http://office.microsoft.com/ru-ru/publisher-help/HA101830007.aspx" TargetMode="External"/><Relationship Id="rId369" Type="http://schemas.openxmlformats.org/officeDocument/2006/relationships/hyperlink" Target="http://office.microsoft.com/ru-ru/infopath-help/HA101793215.aspx" TargetMode="External"/><Relationship Id="rId152" Type="http://schemas.openxmlformats.org/officeDocument/2006/relationships/hyperlink" Target="http://office.microsoft.com/ru-ru/outlook-help/HA101829999.aspx" TargetMode="External"/><Relationship Id="rId173" Type="http://schemas.openxmlformats.org/officeDocument/2006/relationships/hyperlink" Target="http://office.microsoft.com/ru-ru/outlook-help/HA101829999.aspx" TargetMode="External"/><Relationship Id="rId194" Type="http://schemas.openxmlformats.org/officeDocument/2006/relationships/image" Target="media/image52.jpeg"/><Relationship Id="rId208" Type="http://schemas.openxmlformats.org/officeDocument/2006/relationships/hyperlink" Target="http://office.microsoft.com/ru-ru/powerpoint-help/HA101824346.aspx" TargetMode="External"/><Relationship Id="rId229" Type="http://schemas.openxmlformats.org/officeDocument/2006/relationships/hyperlink" Target="http://office.microsoft.com/ru-ru/powerpoint-help/HA101824346.aspx" TargetMode="External"/><Relationship Id="rId380" Type="http://schemas.openxmlformats.org/officeDocument/2006/relationships/hyperlink" Target="http://office.microsoft.com/ru-ru/infopath-help/HA101793215.aspx" TargetMode="External"/><Relationship Id="rId415" Type="http://schemas.openxmlformats.org/officeDocument/2006/relationships/hyperlink" Target="http://office.microsoft.com/ru-ru/infopath-help/HA101794130.aspx" TargetMode="External"/><Relationship Id="rId240" Type="http://schemas.openxmlformats.org/officeDocument/2006/relationships/hyperlink" Target="http://office.microsoft.com/ru-ru/powerpoint-help/redir/HA010354757.aspx?CTT=5&amp;origin=HA101824346" TargetMode="External"/><Relationship Id="rId261" Type="http://schemas.openxmlformats.org/officeDocument/2006/relationships/hyperlink" Target="http://office.microsoft.com/ru-ru/access-help/HA101829991.aspx" TargetMode="External"/><Relationship Id="rId14" Type="http://schemas.openxmlformats.org/officeDocument/2006/relationships/hyperlink" Target="http://office.microsoft.com/ru-ru/outlook-help/redir/FX010064691.aspx" TargetMode="External"/><Relationship Id="rId35" Type="http://schemas.openxmlformats.org/officeDocument/2006/relationships/hyperlink" Target="http://office.microsoft.com/ru-ru/outlook-help/HA101794130.aspx" TargetMode="External"/><Relationship Id="rId56" Type="http://schemas.openxmlformats.org/officeDocument/2006/relationships/hyperlink" Target="http://office.microsoft.com/ru-ru/word-help/redir/CT010253223.aspx?CTT=5&amp;origin=HA101830016" TargetMode="External"/><Relationship Id="rId77" Type="http://schemas.openxmlformats.org/officeDocument/2006/relationships/hyperlink" Target="http://office.microsoft.com/ru-ru/excel-help/HA101829993.aspx" TargetMode="External"/><Relationship Id="rId100" Type="http://schemas.openxmlformats.org/officeDocument/2006/relationships/hyperlink" Target="http://office.microsoft.com/ru-ru/excel-help/redir/HP010342189.aspx?CTT=5&amp;origin=HA101829993" TargetMode="External"/><Relationship Id="rId282" Type="http://schemas.openxmlformats.org/officeDocument/2006/relationships/hyperlink" Target="javascript:AppendPopup(this,'275000104_3')" TargetMode="External"/><Relationship Id="rId317" Type="http://schemas.openxmlformats.org/officeDocument/2006/relationships/hyperlink" Target="http://office.microsoft.com/ru-ru/onenote-help/HA101829998.aspx" TargetMode="External"/><Relationship Id="rId338" Type="http://schemas.openxmlformats.org/officeDocument/2006/relationships/hyperlink" Target="http://office.microsoft.com/ru-ru/publisher-help/HA101830007.aspx#top" TargetMode="External"/><Relationship Id="rId359" Type="http://schemas.openxmlformats.org/officeDocument/2006/relationships/hyperlink" Target="http://office.microsoft.com/ru-ru/infopath-help/HA010358944.aspx" TargetMode="External"/><Relationship Id="rId8" Type="http://schemas.openxmlformats.org/officeDocument/2006/relationships/image" Target="media/image3.png"/><Relationship Id="rId98" Type="http://schemas.openxmlformats.org/officeDocument/2006/relationships/image" Target="media/image26.jpeg"/><Relationship Id="rId121" Type="http://schemas.openxmlformats.org/officeDocument/2006/relationships/hyperlink" Target="http://office.microsoft.com/ru-ru/excel-help/redir/HA010370615.aspx?CTT=5&amp;origin=HA101829993" TargetMode="External"/><Relationship Id="rId142" Type="http://schemas.openxmlformats.org/officeDocument/2006/relationships/hyperlink" Target="http://office.microsoft.com/ru-ru/outlook-help/HA101829999.aspx" TargetMode="External"/><Relationship Id="rId163" Type="http://schemas.openxmlformats.org/officeDocument/2006/relationships/hyperlink" Target="http://office.microsoft.com/ru-ru/outlook-help/HA101829999.aspx" TargetMode="External"/><Relationship Id="rId184" Type="http://schemas.openxmlformats.org/officeDocument/2006/relationships/hyperlink" Target="http://office.microsoft.com/ru-ru/outlook-help/HA101829999.aspx" TargetMode="External"/><Relationship Id="rId219" Type="http://schemas.openxmlformats.org/officeDocument/2006/relationships/hyperlink" Target="http://office.microsoft.com/ru-ru/powerpoint-help/HA101824346.aspx" TargetMode="External"/><Relationship Id="rId370" Type="http://schemas.openxmlformats.org/officeDocument/2006/relationships/hyperlink" Target="http://office.microsoft.com/ru-ru/infopath-help/HA101793215.aspx" TargetMode="External"/><Relationship Id="rId391" Type="http://schemas.openxmlformats.org/officeDocument/2006/relationships/hyperlink" Target="http://office.microsoft.com/ru-ru/infopath-help/HA101793215.aspx" TargetMode="External"/><Relationship Id="rId405" Type="http://schemas.openxmlformats.org/officeDocument/2006/relationships/hyperlink" Target="http://office.microsoft.com/ru-ru/infopath-help/HA101793215.aspx" TargetMode="External"/><Relationship Id="rId230" Type="http://schemas.openxmlformats.org/officeDocument/2006/relationships/image" Target="media/image57.jpeg"/><Relationship Id="rId251" Type="http://schemas.openxmlformats.org/officeDocument/2006/relationships/hyperlink" Target="http://office.microsoft.com/ru-ru/access-help/HA101829991.aspx" TargetMode="External"/><Relationship Id="rId25" Type="http://schemas.openxmlformats.org/officeDocument/2006/relationships/hyperlink" Target="http://office.microsoft.com/ru-ru/outlook-help/HA101794130.aspx" TargetMode="External"/><Relationship Id="rId46" Type="http://schemas.openxmlformats.org/officeDocument/2006/relationships/hyperlink" Target="http://office.microsoft.com/ru-ru/word-help/HA101830016.aspx" TargetMode="External"/><Relationship Id="rId67" Type="http://schemas.openxmlformats.org/officeDocument/2006/relationships/image" Target="media/image23.gif"/><Relationship Id="rId272" Type="http://schemas.openxmlformats.org/officeDocument/2006/relationships/hyperlink" Target="http://office.microsoft.com/ru-ru/access-help/HA101829991.aspx#top" TargetMode="External"/><Relationship Id="rId293" Type="http://schemas.openxmlformats.org/officeDocument/2006/relationships/hyperlink" Target="http://office.microsoft.com/ru-ru/access-help/redir/HA010341786.aspx?CTT=5&amp;origin=HA101829991" TargetMode="External"/><Relationship Id="rId307" Type="http://schemas.openxmlformats.org/officeDocument/2006/relationships/hyperlink" Target="javascript:AppendPopup(this,'111642082_8')" TargetMode="External"/><Relationship Id="rId328" Type="http://schemas.openxmlformats.org/officeDocument/2006/relationships/hyperlink" Target="http://office.microsoft.com/ru-ru/publisher-help/HA101830007.aspx" TargetMode="External"/><Relationship Id="rId349" Type="http://schemas.openxmlformats.org/officeDocument/2006/relationships/hyperlink" Target="http://office.microsoft.com/ru-ru/publisher-help/HA101830007.aspx" TargetMode="External"/><Relationship Id="rId88" Type="http://schemas.openxmlformats.org/officeDocument/2006/relationships/hyperlink" Target="http://office.microsoft.com/ru-ru/excel-help/redir/CT010117232.aspx?CTT=5&amp;origin=HA101829993" TargetMode="External"/><Relationship Id="rId111" Type="http://schemas.openxmlformats.org/officeDocument/2006/relationships/image" Target="media/image30.jpeg"/><Relationship Id="rId132" Type="http://schemas.openxmlformats.org/officeDocument/2006/relationships/hyperlink" Target="javascript:AlterAllDivs('none');" TargetMode="External"/><Relationship Id="rId153" Type="http://schemas.openxmlformats.org/officeDocument/2006/relationships/hyperlink" Target="http://office.microsoft.com/ru-ru/outlook-help/HA101829999.aspx" TargetMode="External"/><Relationship Id="rId174" Type="http://schemas.openxmlformats.org/officeDocument/2006/relationships/hyperlink" Target="javascript:AppendPopup(this,'413116377_2')" TargetMode="External"/><Relationship Id="rId195" Type="http://schemas.openxmlformats.org/officeDocument/2006/relationships/hyperlink" Target="http://office.microsoft.com/ru-ru/outlook-help/redir/HP010356466.aspx?CTT=5&amp;origin=HA101829999" TargetMode="External"/><Relationship Id="rId209" Type="http://schemas.openxmlformats.org/officeDocument/2006/relationships/hyperlink" Target="http://office.microsoft.com/ru-ru/powerpoint-help/HA101824346.aspx" TargetMode="External"/><Relationship Id="rId360" Type="http://schemas.openxmlformats.org/officeDocument/2006/relationships/hyperlink" Target="http://office.microsoft.com/ru-ru/infopath-help/HA101793215.aspx" TargetMode="External"/><Relationship Id="rId381" Type="http://schemas.openxmlformats.org/officeDocument/2006/relationships/hyperlink" Target="http://office.microsoft.com/ru-ru/infopath-help/HA101793215.aspx" TargetMode="External"/><Relationship Id="rId416" Type="http://schemas.openxmlformats.org/officeDocument/2006/relationships/hyperlink" Target="http://office.microsoft.com/ru-ru/infopath-help/HA101794130.aspx" TargetMode="External"/><Relationship Id="rId220" Type="http://schemas.openxmlformats.org/officeDocument/2006/relationships/hyperlink" Target="http://office.microsoft.com/ru-ru/powerpoint-help/HA101824346.aspx" TargetMode="External"/><Relationship Id="rId241" Type="http://schemas.openxmlformats.org/officeDocument/2006/relationships/hyperlink" Target="http://office.microsoft.com/ru-ru/powerpoint-help/redir/HP010342246.aspx?CTT=5&amp;origin=HA101824346" TargetMode="External"/><Relationship Id="rId15" Type="http://schemas.openxmlformats.org/officeDocument/2006/relationships/hyperlink" Target="http://office.microsoft.com/ru-ru/outlook-help/redir/FX010064695.aspx" TargetMode="External"/><Relationship Id="rId36" Type="http://schemas.openxmlformats.org/officeDocument/2006/relationships/image" Target="media/image16.png"/><Relationship Id="rId57" Type="http://schemas.openxmlformats.org/officeDocument/2006/relationships/hyperlink" Target="http://office.microsoft.com/ru-ru/word-help/redir/CT010117252.aspx?CTT=5&amp;origin=HA101830016" TargetMode="External"/><Relationship Id="rId262" Type="http://schemas.openxmlformats.org/officeDocument/2006/relationships/hyperlink" Target="http://office.microsoft.com/ru-ru/access-help/HA101829991.aspx" TargetMode="External"/><Relationship Id="rId283" Type="http://schemas.openxmlformats.org/officeDocument/2006/relationships/hyperlink" Target="javascript:AppendPopup(this,'278303240_4')" TargetMode="External"/><Relationship Id="rId318" Type="http://schemas.openxmlformats.org/officeDocument/2006/relationships/hyperlink" Target="http://office.microsoft.com/ru-ru/onenote-help/redir/CT010117261.aspx?CTT=5&amp;origin=HA101829998" TargetMode="External"/><Relationship Id="rId339" Type="http://schemas.openxmlformats.org/officeDocument/2006/relationships/hyperlink" Target="http://office.microsoft.com/ru-ru/publisher-help/HA101830007.aspx" TargetMode="External"/><Relationship Id="rId78" Type="http://schemas.openxmlformats.org/officeDocument/2006/relationships/hyperlink" Target="http://office.microsoft.com/ru-ru/excel-help/HA101829993.aspx" TargetMode="External"/><Relationship Id="rId99" Type="http://schemas.openxmlformats.org/officeDocument/2006/relationships/hyperlink" Target="http://office.microsoft.com/ru-ru/excel-help/redir/HA010352461.aspx?CTT=5&amp;origin=HA101829993" TargetMode="External"/><Relationship Id="rId101" Type="http://schemas.openxmlformats.org/officeDocument/2006/relationships/hyperlink" Target="http://office.microsoft.com/ru-ru/excel-help/HA101829993.aspx" TargetMode="External"/><Relationship Id="rId122" Type="http://schemas.openxmlformats.org/officeDocument/2006/relationships/hyperlink" Target="http://office.microsoft.com/ru-ru/excel-help/HA101829993.aspx" TargetMode="External"/><Relationship Id="rId143" Type="http://schemas.openxmlformats.org/officeDocument/2006/relationships/hyperlink" Target="http://office.microsoft.com/ru-ru/outlook-help/HA101829999.aspx" TargetMode="External"/><Relationship Id="rId164" Type="http://schemas.openxmlformats.org/officeDocument/2006/relationships/image" Target="media/image42.jpeg"/><Relationship Id="rId185" Type="http://schemas.openxmlformats.org/officeDocument/2006/relationships/image" Target="media/image49.jpeg"/><Relationship Id="rId350" Type="http://schemas.openxmlformats.org/officeDocument/2006/relationships/hyperlink" Target="http://office.microsoft.com/ru-ru/publisher-help/redir/HA101821248.aspx?CTT=5&amp;origin=HA101830007" TargetMode="External"/><Relationship Id="rId371" Type="http://schemas.openxmlformats.org/officeDocument/2006/relationships/hyperlink" Target="http://office.microsoft.com/ru-ru/infopath-help/HA101793215.aspx" TargetMode="External"/><Relationship Id="rId406" Type="http://schemas.openxmlformats.org/officeDocument/2006/relationships/hyperlink" Target="http://office.microsoft.com/ru-ru/infopath-help/HA101793215.aspx" TargetMode="External"/><Relationship Id="rId9" Type="http://schemas.openxmlformats.org/officeDocument/2006/relationships/image" Target="media/image4.png"/><Relationship Id="rId210" Type="http://schemas.openxmlformats.org/officeDocument/2006/relationships/hyperlink" Target="http://office.microsoft.com/ru-ru/powerpoint-help/HA101824346.aspx" TargetMode="External"/><Relationship Id="rId392" Type="http://schemas.openxmlformats.org/officeDocument/2006/relationships/hyperlink" Target="http://office.microsoft.com/ru-ru/infopath-help/HA101793215.aspx" TargetMode="External"/><Relationship Id="rId26" Type="http://schemas.openxmlformats.org/officeDocument/2006/relationships/image" Target="media/image10.png"/><Relationship Id="rId231" Type="http://schemas.openxmlformats.org/officeDocument/2006/relationships/hyperlink" Target="http://office.microsoft.com/ru-ru/powerpoint-help/redir/HA010354749.aspx?CTT=5&amp;origin=HA101824346" TargetMode="External"/><Relationship Id="rId252" Type="http://schemas.openxmlformats.org/officeDocument/2006/relationships/hyperlink" Target="http://office.microsoft.com/ru-ru/access-help/HA101829991.aspx" TargetMode="External"/><Relationship Id="rId273" Type="http://schemas.openxmlformats.org/officeDocument/2006/relationships/hyperlink" Target="http://office.microsoft.com/ru-ru/access-help/HA101829991.aspx" TargetMode="External"/><Relationship Id="rId294" Type="http://schemas.openxmlformats.org/officeDocument/2006/relationships/hyperlink" Target="http://office.microsoft.com/ru-ru/access-help/redir/HA010343724.aspx?CTT=5&amp;origin=HA101829991" TargetMode="External"/><Relationship Id="rId308" Type="http://schemas.openxmlformats.org/officeDocument/2006/relationships/hyperlink" Target="http://office.microsoft.com/ru-ru/onenote-help/redir/FX100996114.aspx?CTT=5&amp;origin=HA101829998" TargetMode="External"/><Relationship Id="rId329" Type="http://schemas.openxmlformats.org/officeDocument/2006/relationships/hyperlink" Target="http://office.microsoft.com/ru-ru/publisher-help/HA101830007.aspx" TargetMode="External"/><Relationship Id="rId47" Type="http://schemas.openxmlformats.org/officeDocument/2006/relationships/hyperlink" Target="http://office.microsoft.com/ru-ru/word-help/HA101830016.aspx" TargetMode="External"/><Relationship Id="rId68" Type="http://schemas.openxmlformats.org/officeDocument/2006/relationships/hyperlink" Target="http://office.microsoft.com/ru-ru/word-help/redir/HA010370561.aspx?CTT=5&amp;origin=HA101830016" TargetMode="External"/><Relationship Id="rId89" Type="http://schemas.openxmlformats.org/officeDocument/2006/relationships/hyperlink" Target="http://office.microsoft.com/ru-ru/excel-help/redir/HP010342361.aspx?CTT=5&amp;origin=HA101829993" TargetMode="External"/><Relationship Id="rId112" Type="http://schemas.openxmlformats.org/officeDocument/2006/relationships/image" Target="media/image31.gif"/><Relationship Id="rId133" Type="http://schemas.openxmlformats.org/officeDocument/2006/relationships/image" Target="media/image39.gif"/><Relationship Id="rId154" Type="http://schemas.openxmlformats.org/officeDocument/2006/relationships/hyperlink" Target="http://office.microsoft.com/ru-ru/outlook-help/HA101829999.aspx" TargetMode="External"/><Relationship Id="rId175" Type="http://schemas.openxmlformats.org/officeDocument/2006/relationships/image" Target="media/image45.jpeg"/><Relationship Id="rId340" Type="http://schemas.openxmlformats.org/officeDocument/2006/relationships/hyperlink" Target="http://office.microsoft.com/ru-ru/publisher-help/redir/CT010104328.aspx?CTT=5&amp;origin=HA101830007" TargetMode="External"/><Relationship Id="rId361" Type="http://schemas.openxmlformats.org/officeDocument/2006/relationships/hyperlink" Target="http://office.microsoft.com/ru-ru/infopath-help/HA101793215.aspx" TargetMode="External"/><Relationship Id="rId196" Type="http://schemas.openxmlformats.org/officeDocument/2006/relationships/hyperlink" Target="http://office.microsoft.com/ru-ru/outlook-help/HA101829999.aspx" TargetMode="External"/><Relationship Id="rId200" Type="http://schemas.openxmlformats.org/officeDocument/2006/relationships/hyperlink" Target="http://office.microsoft.com/ru-ru/powerpoint-help/redir/FX100996114.aspx?CTT=5&amp;origin=HA101824346" TargetMode="External"/><Relationship Id="rId382" Type="http://schemas.openxmlformats.org/officeDocument/2006/relationships/hyperlink" Target="http://office.microsoft.com/ru-ru/infopath-help/HA101793215.aspx" TargetMode="External"/><Relationship Id="rId417" Type="http://schemas.openxmlformats.org/officeDocument/2006/relationships/hyperlink" Target="http://office.microsoft.com/ru-ru/infopath-help/HA101794130.aspx" TargetMode="External"/><Relationship Id="rId16" Type="http://schemas.openxmlformats.org/officeDocument/2006/relationships/hyperlink" Target="http://office.microsoft.com/ru-ru/outlook-help/redir/FX010064703.aspx" TargetMode="External"/><Relationship Id="rId221" Type="http://schemas.openxmlformats.org/officeDocument/2006/relationships/hyperlink" Target="http://office.microsoft.com/ru-ru/powerpoint-help/HA101824346.aspx" TargetMode="External"/><Relationship Id="rId242" Type="http://schemas.openxmlformats.org/officeDocument/2006/relationships/hyperlink" Target="javascript:AppendPopup(this,'253771117_1')" TargetMode="External"/><Relationship Id="rId263" Type="http://schemas.openxmlformats.org/officeDocument/2006/relationships/hyperlink" Target="http://office.microsoft.com/ru-ru/access-help/HA101829991.aspx" TargetMode="External"/><Relationship Id="rId284" Type="http://schemas.openxmlformats.org/officeDocument/2006/relationships/hyperlink" Target="http://office.microsoft.com/ru-ru/access-help/HA101829991.aspx" TargetMode="External"/><Relationship Id="rId319" Type="http://schemas.openxmlformats.org/officeDocument/2006/relationships/hyperlink" Target="http://office.microsoft.com/ru-ru/onenote-help/redir/CT010144001.aspx?CTT=5&amp;origin=HA101829998" TargetMode="External"/><Relationship Id="rId37" Type="http://schemas.openxmlformats.org/officeDocument/2006/relationships/hyperlink" Target="http://office.microsoft.com/ru-ru/outlook-help/HA101794130.aspx" TargetMode="External"/><Relationship Id="rId58" Type="http://schemas.openxmlformats.org/officeDocument/2006/relationships/hyperlink" Target="http://office.microsoft.com/ru-ru/word-help/redir/HA010368877.aspx?CTT=5&amp;origin=HA101830016" TargetMode="External"/><Relationship Id="rId79" Type="http://schemas.openxmlformats.org/officeDocument/2006/relationships/hyperlink" Target="http://office.microsoft.com/ru-ru/excel-help/HA101829993.aspx" TargetMode="External"/><Relationship Id="rId102" Type="http://schemas.openxmlformats.org/officeDocument/2006/relationships/image" Target="media/image27.jpeg"/><Relationship Id="rId123" Type="http://schemas.openxmlformats.org/officeDocument/2006/relationships/image" Target="media/image36.gif"/><Relationship Id="rId144" Type="http://schemas.openxmlformats.org/officeDocument/2006/relationships/hyperlink" Target="http://office.microsoft.com/ru-ru/outlook-help/HA101829999.aspx" TargetMode="External"/><Relationship Id="rId330" Type="http://schemas.openxmlformats.org/officeDocument/2006/relationships/hyperlink" Target="http://office.microsoft.com/ru-ru/publisher-help/HA101830007.aspx" TargetMode="External"/><Relationship Id="rId90" Type="http://schemas.openxmlformats.org/officeDocument/2006/relationships/hyperlink" Target="http://office.microsoft.com/ru-ru/excel-help/HA101829993.aspx" TargetMode="External"/><Relationship Id="rId165" Type="http://schemas.openxmlformats.org/officeDocument/2006/relationships/hyperlink" Target="http://office.microsoft.com/ru-ru/outlook-help/redir/HP010354400.aspx?CTT=5&amp;origin=HA101829999" TargetMode="External"/><Relationship Id="rId186" Type="http://schemas.openxmlformats.org/officeDocument/2006/relationships/hyperlink" Target="http://office.microsoft.com/ru-ru/outlook-help/redir/HP010354940.aspx?CTT=5&amp;origin=HA101829999" TargetMode="External"/><Relationship Id="rId351" Type="http://schemas.openxmlformats.org/officeDocument/2006/relationships/hyperlink" Target="http://office.microsoft.com/ru-ru/publisher-help/HA101830007.aspx" TargetMode="External"/><Relationship Id="rId372" Type="http://schemas.openxmlformats.org/officeDocument/2006/relationships/hyperlink" Target="http://office.microsoft.com/ru-ru/infopath-help/HA101793215.aspx" TargetMode="External"/><Relationship Id="rId393" Type="http://schemas.openxmlformats.org/officeDocument/2006/relationships/hyperlink" Target="http://office.microsoft.com/ru-ru/infopath-help/HA101793215.aspx" TargetMode="External"/><Relationship Id="rId407" Type="http://schemas.openxmlformats.org/officeDocument/2006/relationships/hyperlink" Target="http://office.microsoft.com/ru-ru/infopath-help/HA101793215.aspx" TargetMode="External"/><Relationship Id="rId211" Type="http://schemas.openxmlformats.org/officeDocument/2006/relationships/hyperlink" Target="http://office.microsoft.com/ru-ru/powerpoint-help/redir/HA010336563.aspx?CTT=5&amp;origin=HA101824346" TargetMode="External"/><Relationship Id="rId232" Type="http://schemas.openxmlformats.org/officeDocument/2006/relationships/hyperlink" Target="http://office.microsoft.com/ru-ru/powerpoint-help/HA101824346.aspx" TargetMode="External"/><Relationship Id="rId253" Type="http://schemas.openxmlformats.org/officeDocument/2006/relationships/hyperlink" Target="http://office.microsoft.com/ru-ru/access-help/HA101829991.aspx" TargetMode="External"/><Relationship Id="rId274" Type="http://schemas.openxmlformats.org/officeDocument/2006/relationships/hyperlink" Target="http://office.microsoft.com/ru-ru/access-help/redir/CT010117248.aspx?CTT=5&amp;origin=HA101829991" TargetMode="External"/><Relationship Id="rId295" Type="http://schemas.openxmlformats.org/officeDocument/2006/relationships/hyperlink" Target="http://office.microsoft.com/ru-ru/access-help/HA101829991.aspx" TargetMode="External"/><Relationship Id="rId309" Type="http://schemas.openxmlformats.org/officeDocument/2006/relationships/hyperlink" Target="http://office.microsoft.com/ru-ru/onenote-help/HA101829998.aspx" TargetMode="External"/><Relationship Id="rId27" Type="http://schemas.openxmlformats.org/officeDocument/2006/relationships/image" Target="media/image11.png"/><Relationship Id="rId48" Type="http://schemas.openxmlformats.org/officeDocument/2006/relationships/hyperlink" Target="http://office.microsoft.com/ru-ru/word-help/HA101830016.aspx" TargetMode="External"/><Relationship Id="rId69" Type="http://schemas.openxmlformats.org/officeDocument/2006/relationships/hyperlink" Target="http://office.microsoft.com/ru-ru/word-help/redir/HP010355699.aspx?CTT=5&amp;origin=HA101830016" TargetMode="External"/><Relationship Id="rId113" Type="http://schemas.openxmlformats.org/officeDocument/2006/relationships/hyperlink" Target="http://office.microsoft.com/ru-ru/excel-help/redir/HA010370616.aspx?CTT=5&amp;origin=HA101829993" TargetMode="External"/><Relationship Id="rId134" Type="http://schemas.openxmlformats.org/officeDocument/2006/relationships/hyperlink" Target="http://office.microsoft.com/ru-ru/outlook-help/redir/FX100996114.aspx?CTT=5&amp;origin=HA101829999" TargetMode="External"/><Relationship Id="rId320" Type="http://schemas.openxmlformats.org/officeDocument/2006/relationships/hyperlink" Target="http://office.microsoft.com/ru-ru/onenote-help/redir/CT010143990.aspx?CTT=5&amp;origin=HA101829998" TargetMode="External"/><Relationship Id="rId80" Type="http://schemas.openxmlformats.org/officeDocument/2006/relationships/hyperlink" Target="http://office.microsoft.com/ru-ru/excel-help/HA101829993.aspx" TargetMode="External"/><Relationship Id="rId155" Type="http://schemas.openxmlformats.org/officeDocument/2006/relationships/hyperlink" Target="http://office.microsoft.com/ru-ru/outlook-help/HA101829999.aspx#top" TargetMode="External"/><Relationship Id="rId176" Type="http://schemas.openxmlformats.org/officeDocument/2006/relationships/image" Target="media/image46.jpeg"/><Relationship Id="rId197" Type="http://schemas.openxmlformats.org/officeDocument/2006/relationships/hyperlink" Target="http://office.microsoft.com/ru-ru/outlook-help/redir/HA010354423.aspx?CTT=5&amp;origin=HA101829999" TargetMode="External"/><Relationship Id="rId341" Type="http://schemas.openxmlformats.org/officeDocument/2006/relationships/hyperlink" Target="http://office.microsoft.com/ru-ru/publisher-help/redir/CT010104319.aspx?CTT=5&amp;origin=HA101830007" TargetMode="External"/><Relationship Id="rId362" Type="http://schemas.openxmlformats.org/officeDocument/2006/relationships/hyperlink" Target="http://office.microsoft.com/ru-ru/infopath-help/HA101793215.aspx" TargetMode="External"/><Relationship Id="rId383" Type="http://schemas.openxmlformats.org/officeDocument/2006/relationships/hyperlink" Target="http://support.microsoft.com/kb/916180?lc=ru-RU" TargetMode="External"/><Relationship Id="rId418" Type="http://schemas.openxmlformats.org/officeDocument/2006/relationships/hyperlink" Target="http://office.microsoft.com/ru-ru/infopath-help/HA101794130.aspx" TargetMode="External"/><Relationship Id="rId201" Type="http://schemas.openxmlformats.org/officeDocument/2006/relationships/hyperlink" Target="http://office.microsoft.com/ru-ru/powerpoint-help/HA101824346.aspx" TargetMode="External"/><Relationship Id="rId222" Type="http://schemas.openxmlformats.org/officeDocument/2006/relationships/image" Target="media/image54.jpeg"/><Relationship Id="rId243" Type="http://schemas.openxmlformats.org/officeDocument/2006/relationships/hyperlink" Target="javascript:AppendPopup(this,'727004001_2')" TargetMode="External"/><Relationship Id="rId264" Type="http://schemas.openxmlformats.org/officeDocument/2006/relationships/hyperlink" Target="http://office.microsoft.com/ru-ru/access-help/HA101829991.aspx" TargetMode="External"/><Relationship Id="rId285" Type="http://schemas.openxmlformats.org/officeDocument/2006/relationships/hyperlink" Target="http://office.microsoft.com/ru-ru/access-help/HA101829991.aspx" TargetMode="External"/><Relationship Id="rId17" Type="http://schemas.openxmlformats.org/officeDocument/2006/relationships/hyperlink" Target="http://office.microsoft.com/ru-ru/outlook-help/redir/FX010064716.aspx" TargetMode="External"/><Relationship Id="rId38" Type="http://schemas.openxmlformats.org/officeDocument/2006/relationships/image" Target="media/image17.png"/><Relationship Id="rId59" Type="http://schemas.openxmlformats.org/officeDocument/2006/relationships/hyperlink" Target="http://office.microsoft.com/ru-ru/word-help/HA101830016.aspx#top" TargetMode="External"/><Relationship Id="rId103" Type="http://schemas.openxmlformats.org/officeDocument/2006/relationships/hyperlink" Target="http://office.microsoft.com/ru-ru/excel-help/redir/HA010380498.aspx?CTT=5&amp;origin=HA101829993" TargetMode="External"/><Relationship Id="rId124" Type="http://schemas.openxmlformats.org/officeDocument/2006/relationships/image" Target="media/image37.jpeg"/><Relationship Id="rId310" Type="http://schemas.openxmlformats.org/officeDocument/2006/relationships/hyperlink" Target="http://office.microsoft.com/ru-ru/onenote-help/HA101829998.aspx" TargetMode="External"/><Relationship Id="rId70" Type="http://schemas.openxmlformats.org/officeDocument/2006/relationships/hyperlink" Target="http://office.microsoft.com/ru-ru/excel-help/redir/FX100996114.aspx?CTT=5&amp;origin=HA101829993" TargetMode="External"/><Relationship Id="rId91" Type="http://schemas.openxmlformats.org/officeDocument/2006/relationships/hyperlink" Target="http://office.microsoft.com/ru-ru/excel-help/redir/HP010342361.aspx?CTT=5&amp;origin=HA101829993" TargetMode="External"/><Relationship Id="rId145" Type="http://schemas.openxmlformats.org/officeDocument/2006/relationships/hyperlink" Target="http://office.microsoft.com/ru-ru/outlook-help/HA101829999.aspx" TargetMode="External"/><Relationship Id="rId166" Type="http://schemas.openxmlformats.org/officeDocument/2006/relationships/hyperlink" Target="http://office.microsoft.com/ru-ru/outlook-help/HA101829999.aspx" TargetMode="External"/><Relationship Id="rId187" Type="http://schemas.openxmlformats.org/officeDocument/2006/relationships/hyperlink" Target="http://office.microsoft.com/ru-ru/outlook-help/HA101829999.aspx" TargetMode="External"/><Relationship Id="rId331" Type="http://schemas.openxmlformats.org/officeDocument/2006/relationships/hyperlink" Target="http://office.microsoft.com/ru-ru/publisher-help/HA101830007.aspx" TargetMode="External"/><Relationship Id="rId352" Type="http://schemas.openxmlformats.org/officeDocument/2006/relationships/hyperlink" Target="http://office.microsoft.com/ru-ru/publisher-help/redir/HA101823829.aspx?CTT=5&amp;origin=HA101830007" TargetMode="External"/><Relationship Id="rId373" Type="http://schemas.openxmlformats.org/officeDocument/2006/relationships/hyperlink" Target="http://office.microsoft.com/ru-ru/infopath-help/HA101793215.aspx" TargetMode="External"/><Relationship Id="rId394" Type="http://schemas.openxmlformats.org/officeDocument/2006/relationships/hyperlink" Target="http://office.microsoft.com/ru-ru/infopath-help/HA101793215.aspx" TargetMode="External"/><Relationship Id="rId408" Type="http://schemas.openxmlformats.org/officeDocument/2006/relationships/hyperlink" Target="http://office.microsoft.com/ru-ru/infopath-help/HA101793215.aspx" TargetMode="External"/><Relationship Id="rId1" Type="http://schemas.openxmlformats.org/officeDocument/2006/relationships/customXml" Target="../customXml/item1.xml"/><Relationship Id="rId212" Type="http://schemas.openxmlformats.org/officeDocument/2006/relationships/hyperlink" Target="http://office.microsoft.com/ru-ru/powerpoint-help/HA101824346.aspx#top" TargetMode="External"/><Relationship Id="rId233" Type="http://schemas.openxmlformats.org/officeDocument/2006/relationships/image" Target="media/image58.jpeg"/><Relationship Id="rId254" Type="http://schemas.openxmlformats.org/officeDocument/2006/relationships/hyperlink" Target="http://office.microsoft.com/ru-ru/access-help/HA101829991.aspx" TargetMode="External"/><Relationship Id="rId28" Type="http://schemas.openxmlformats.org/officeDocument/2006/relationships/hyperlink" Target="http://office.microsoft.com/ru-ru/outlook-help/HA101794130.aspx" TargetMode="External"/><Relationship Id="rId49" Type="http://schemas.openxmlformats.org/officeDocument/2006/relationships/hyperlink" Target="http://office.microsoft.com/ru-ru/word-help/HA101830016.aspx" TargetMode="External"/><Relationship Id="rId114" Type="http://schemas.openxmlformats.org/officeDocument/2006/relationships/hyperlink" Target="http://office.microsoft.com/ru-ru/excel-help/HA101829993.aspx" TargetMode="External"/><Relationship Id="rId275" Type="http://schemas.openxmlformats.org/officeDocument/2006/relationships/hyperlink" Target="http://office.microsoft.com/ru-ru/access-help/HA101829991.aspx" TargetMode="External"/><Relationship Id="rId296" Type="http://schemas.openxmlformats.org/officeDocument/2006/relationships/hyperlink" Target="javascript:AppendPopup(this,'168565570_6')" TargetMode="External"/><Relationship Id="rId300" Type="http://schemas.openxmlformats.org/officeDocument/2006/relationships/hyperlink" Target="http://office.microsoft.com/ru-ru/access-help/HA101829991.aspx" TargetMode="External"/><Relationship Id="rId60" Type="http://schemas.openxmlformats.org/officeDocument/2006/relationships/image" Target="media/image20.gif"/><Relationship Id="rId81" Type="http://schemas.openxmlformats.org/officeDocument/2006/relationships/hyperlink" Target="http://office.microsoft.com/ru-ru/excel-help/HA101829993.aspx" TargetMode="External"/><Relationship Id="rId135" Type="http://schemas.openxmlformats.org/officeDocument/2006/relationships/hyperlink" Target="http://office.microsoft.com/ru-ru/outlook-help/HA101829999.aspx" TargetMode="External"/><Relationship Id="rId156" Type="http://schemas.openxmlformats.org/officeDocument/2006/relationships/hyperlink" Target="http://office.microsoft.com/ru-ru/outlook-help/HA101829999.aspx" TargetMode="External"/><Relationship Id="rId177" Type="http://schemas.openxmlformats.org/officeDocument/2006/relationships/hyperlink" Target="http://office.microsoft.com/ru-ru/outlook-help/redir/HA010352514.aspx?CTT=5&amp;origin=HA101829999" TargetMode="External"/><Relationship Id="rId198" Type="http://schemas.openxmlformats.org/officeDocument/2006/relationships/hyperlink" Target="javascript:AlterAllDivs('block');" TargetMode="External"/><Relationship Id="rId321" Type="http://schemas.openxmlformats.org/officeDocument/2006/relationships/hyperlink" Target="http://office.microsoft.com/ru-ru/onenote-help/HA101829998.aspx" TargetMode="External"/><Relationship Id="rId342" Type="http://schemas.openxmlformats.org/officeDocument/2006/relationships/hyperlink" Target="http://office.microsoft.com/ru-ru/publisher-help/HA101830007.aspx" TargetMode="External"/><Relationship Id="rId363" Type="http://schemas.openxmlformats.org/officeDocument/2006/relationships/hyperlink" Target="http://office.microsoft.com/ru-ru/infopath-help/HA101793215.aspx" TargetMode="External"/><Relationship Id="rId384" Type="http://schemas.openxmlformats.org/officeDocument/2006/relationships/hyperlink" Target="http://office.microsoft.com/ru-ru/infopath-help/HA101793215.aspx#top" TargetMode="External"/><Relationship Id="rId419" Type="http://schemas.openxmlformats.org/officeDocument/2006/relationships/hyperlink" Target="http://office.microsoft.com/ru-ru/infopath-help/HA101794130.aspx" TargetMode="External"/><Relationship Id="rId202" Type="http://schemas.openxmlformats.org/officeDocument/2006/relationships/hyperlink" Target="http://office.microsoft.com/ru-ru/powerpoint-help/HA101824346.aspx" TargetMode="External"/><Relationship Id="rId223" Type="http://schemas.openxmlformats.org/officeDocument/2006/relationships/hyperlink" Target="http://office.microsoft.com/ru-ru/powerpoint-help/HA101824346.aspx" TargetMode="External"/><Relationship Id="rId244" Type="http://schemas.openxmlformats.org/officeDocument/2006/relationships/hyperlink" Target="http://office.microsoft.com/ru-ru/powerpoint-help/redir/HA010336493.aspx?CTT=5&amp;origin=HA101824346" TargetMode="External"/><Relationship Id="rId18" Type="http://schemas.openxmlformats.org/officeDocument/2006/relationships/hyperlink" Target="http://office.microsoft.com/ru-ru/outlook-help/redir/FX010064719.aspx" TargetMode="External"/><Relationship Id="rId39" Type="http://schemas.openxmlformats.org/officeDocument/2006/relationships/hyperlink" Target="http://office.microsoft.com/ru-ru/outlook-help/HA101794130.aspx" TargetMode="External"/><Relationship Id="rId265" Type="http://schemas.openxmlformats.org/officeDocument/2006/relationships/hyperlink" Target="http://office.microsoft.com/ru-ru/access-help/HA101829991.aspx" TargetMode="External"/><Relationship Id="rId286" Type="http://schemas.openxmlformats.org/officeDocument/2006/relationships/hyperlink" Target="http://office.microsoft.com/ru-ru/access-help/HA101829991.aspx" TargetMode="External"/><Relationship Id="rId50" Type="http://schemas.openxmlformats.org/officeDocument/2006/relationships/hyperlink" Target="http://office.microsoft.com/ru-ru/word-help/HA101830016.aspx" TargetMode="External"/><Relationship Id="rId104" Type="http://schemas.openxmlformats.org/officeDocument/2006/relationships/hyperlink" Target="http://office.microsoft.com/ru-ru/excel-help/HA101829993.aspx" TargetMode="External"/><Relationship Id="rId125" Type="http://schemas.openxmlformats.org/officeDocument/2006/relationships/hyperlink" Target="http://office.microsoft.com/ru-ru/excel-help/redir/HA010354473.aspx?CTT=5&amp;origin=HA101829993" TargetMode="External"/><Relationship Id="rId146" Type="http://schemas.openxmlformats.org/officeDocument/2006/relationships/hyperlink" Target="http://office.microsoft.com/ru-ru/outlook-help/HA101829999.aspx" TargetMode="External"/><Relationship Id="rId167" Type="http://schemas.openxmlformats.org/officeDocument/2006/relationships/image" Target="media/image43.jpeg"/><Relationship Id="rId188" Type="http://schemas.openxmlformats.org/officeDocument/2006/relationships/image" Target="media/image50.jpeg"/><Relationship Id="rId311" Type="http://schemas.openxmlformats.org/officeDocument/2006/relationships/hyperlink" Target="http://office.microsoft.com/ru-ru/onenote-help/HA101829998.aspx" TargetMode="External"/><Relationship Id="rId332" Type="http://schemas.openxmlformats.org/officeDocument/2006/relationships/hyperlink" Target="http://office.microsoft.com/ru-ru/publisher-help/HA101830007.aspx" TargetMode="External"/><Relationship Id="rId353" Type="http://schemas.openxmlformats.org/officeDocument/2006/relationships/hyperlink" Target="http://office.microsoft.com/ru-ru/publisher-help/HA101830007.aspx" TargetMode="External"/><Relationship Id="rId374" Type="http://schemas.openxmlformats.org/officeDocument/2006/relationships/hyperlink" Target="http://office.microsoft.com/ru-ru/infopath-help/HA101793215.aspx" TargetMode="External"/><Relationship Id="rId395" Type="http://schemas.openxmlformats.org/officeDocument/2006/relationships/hyperlink" Target="http://office.microsoft.com/ru-ru/infopath-help/HA101793215.aspx" TargetMode="External"/><Relationship Id="rId409" Type="http://schemas.openxmlformats.org/officeDocument/2006/relationships/hyperlink" Target="http://office.microsoft.com/ru-ru/infopath-help/HA101793215.aspx" TargetMode="External"/><Relationship Id="rId71" Type="http://schemas.openxmlformats.org/officeDocument/2006/relationships/hyperlink" Target="http://office.microsoft.com/ru-ru/excel-help/HA101829993.aspx" TargetMode="External"/><Relationship Id="rId92" Type="http://schemas.openxmlformats.org/officeDocument/2006/relationships/hyperlink" Target="http://office.microsoft.com/ru-ru/excel-help/HA101829993.aspx" TargetMode="External"/><Relationship Id="rId213" Type="http://schemas.openxmlformats.org/officeDocument/2006/relationships/hyperlink" Target="http://office.microsoft.com/ru-ru/powerpoint-help/HA101824346.aspx" TargetMode="External"/><Relationship Id="rId234" Type="http://schemas.openxmlformats.org/officeDocument/2006/relationships/image" Target="media/image59.jpeg"/><Relationship Id="rId420" Type="http://schemas.openxmlformats.org/officeDocument/2006/relationships/hyperlink" Target="http://office.microsoft.com/ru-ru/infopath-help/HA101794130.aspx" TargetMode="External"/><Relationship Id="rId2" Type="http://schemas.openxmlformats.org/officeDocument/2006/relationships/numbering" Target="numbering.xml"/><Relationship Id="rId29" Type="http://schemas.openxmlformats.org/officeDocument/2006/relationships/image" Target="media/image12.png"/><Relationship Id="rId255" Type="http://schemas.openxmlformats.org/officeDocument/2006/relationships/hyperlink" Target="http://office.microsoft.com/ru-ru/access-help/HA101829991.aspx" TargetMode="External"/><Relationship Id="rId276" Type="http://schemas.openxmlformats.org/officeDocument/2006/relationships/hyperlink" Target="http://office.microsoft.com/ru-ru/access-help/redir/HA010341617.aspx?CTT=5&amp;origin=HA101829991" TargetMode="External"/><Relationship Id="rId297" Type="http://schemas.openxmlformats.org/officeDocument/2006/relationships/hyperlink" Target="http://office.microsoft.com/ru-ru/access-help/redir/HA001224247.aspx?CTT=5&amp;origin=HA101829991" TargetMode="External"/><Relationship Id="rId40" Type="http://schemas.openxmlformats.org/officeDocument/2006/relationships/image" Target="media/image18.png"/><Relationship Id="rId115" Type="http://schemas.openxmlformats.org/officeDocument/2006/relationships/image" Target="media/image32.gif"/><Relationship Id="rId136" Type="http://schemas.openxmlformats.org/officeDocument/2006/relationships/hyperlink" Target="http://office.microsoft.com/ru-ru/outlook-help/HA101829999.aspx" TargetMode="External"/><Relationship Id="rId157" Type="http://schemas.openxmlformats.org/officeDocument/2006/relationships/image" Target="media/image40.jpeg"/><Relationship Id="rId178" Type="http://schemas.openxmlformats.org/officeDocument/2006/relationships/hyperlink" Target="http://office.microsoft.com/ru-ru/outlook-help/HA101829999.aspx" TargetMode="External"/><Relationship Id="rId301" Type="http://schemas.openxmlformats.org/officeDocument/2006/relationships/hyperlink" Target="javascript:AppendPopup(this,'244174347_7')" TargetMode="External"/><Relationship Id="rId322" Type="http://schemas.openxmlformats.org/officeDocument/2006/relationships/hyperlink" Target="http://office.microsoft.com/ru-ru/onenote-help/HA101829998.aspx" TargetMode="External"/><Relationship Id="rId343" Type="http://schemas.openxmlformats.org/officeDocument/2006/relationships/hyperlink" Target="http://office.microsoft.com/ru-ru/publisher-help/HA101830007.aspx" TargetMode="External"/><Relationship Id="rId364" Type="http://schemas.openxmlformats.org/officeDocument/2006/relationships/hyperlink" Target="http://office.microsoft.com/ru-ru/infopath-help/HA101793215.aspx" TargetMode="External"/><Relationship Id="rId61" Type="http://schemas.openxmlformats.org/officeDocument/2006/relationships/hyperlink" Target="http://office.microsoft.com/ru-ru/word-help/HA101830016.aspx" TargetMode="External"/><Relationship Id="rId82" Type="http://schemas.openxmlformats.org/officeDocument/2006/relationships/hyperlink" Target="http://office.microsoft.com/ru-ru/excel-help/HA101829993.aspx" TargetMode="External"/><Relationship Id="rId199" Type="http://schemas.openxmlformats.org/officeDocument/2006/relationships/hyperlink" Target="javascript:AlterAllDivs('none');" TargetMode="External"/><Relationship Id="rId203" Type="http://schemas.openxmlformats.org/officeDocument/2006/relationships/hyperlink" Target="http://office.microsoft.com/ru-ru/powerpoint-help/HA101824346.aspx" TargetMode="External"/><Relationship Id="rId385" Type="http://schemas.openxmlformats.org/officeDocument/2006/relationships/hyperlink" Target="http://office.microsoft.com/ru-ru/infopath-help/HA101793215.aspx" TargetMode="External"/><Relationship Id="rId19" Type="http://schemas.openxmlformats.org/officeDocument/2006/relationships/hyperlink" Target="http://office.microsoft.com/ru-ru/outlook-help/redir/FX010064895.aspx" TargetMode="External"/><Relationship Id="rId224" Type="http://schemas.openxmlformats.org/officeDocument/2006/relationships/image" Target="media/image55.jpeg"/><Relationship Id="rId245" Type="http://schemas.openxmlformats.org/officeDocument/2006/relationships/hyperlink" Target="http://office.microsoft.com/ru-ru/powerpoint-help/redir/HP010354279.aspx?CTT=5&amp;origin=HA101824346" TargetMode="External"/><Relationship Id="rId266" Type="http://schemas.openxmlformats.org/officeDocument/2006/relationships/hyperlink" Target="http://office.microsoft.com/ru-ru/access-help/HA101829991.aspx" TargetMode="External"/><Relationship Id="rId287" Type="http://schemas.openxmlformats.org/officeDocument/2006/relationships/image" Target="media/image64.gif"/><Relationship Id="rId410" Type="http://schemas.openxmlformats.org/officeDocument/2006/relationships/hyperlink" Target="http://office.microsoft.com/ru-ru/infopath-help/HA101793215.aspx" TargetMode="External"/><Relationship Id="rId30" Type="http://schemas.openxmlformats.org/officeDocument/2006/relationships/hyperlink" Target="http://office.microsoft.com/ru-ru/outlook-help/HA101794130.aspx" TargetMode="External"/><Relationship Id="rId105" Type="http://schemas.openxmlformats.org/officeDocument/2006/relationships/image" Target="media/image28.jpeg"/><Relationship Id="rId126" Type="http://schemas.openxmlformats.org/officeDocument/2006/relationships/hyperlink" Target="http://office.microsoft.com/ru-ru/excel-help/HA101829993.aspx" TargetMode="External"/><Relationship Id="rId147" Type="http://schemas.openxmlformats.org/officeDocument/2006/relationships/hyperlink" Target="http://office.microsoft.com/ru-ru/outlook-help/HA101829999.aspx" TargetMode="External"/><Relationship Id="rId168" Type="http://schemas.openxmlformats.org/officeDocument/2006/relationships/hyperlink" Target="http://office.microsoft.com/ru-ru/outlook-help/redir/HP010354948.aspx?CTT=5&amp;origin=HA101829999" TargetMode="External"/><Relationship Id="rId312" Type="http://schemas.openxmlformats.org/officeDocument/2006/relationships/hyperlink" Target="http://office.microsoft.com/ru-ru/onenote-help/HA101829998.aspx" TargetMode="External"/><Relationship Id="rId333" Type="http://schemas.openxmlformats.org/officeDocument/2006/relationships/hyperlink" Target="http://office.microsoft.com/ru-ru/publisher-help/HA101830007.aspx" TargetMode="External"/><Relationship Id="rId354" Type="http://schemas.openxmlformats.org/officeDocument/2006/relationships/hyperlink" Target="http://office.microsoft.com/ru-ru/publisher-help/redir/HA010373188.aspx?CTT=5&amp;origin=HA101830007" TargetMode="External"/><Relationship Id="rId51" Type="http://schemas.openxmlformats.org/officeDocument/2006/relationships/hyperlink" Target="http://office.microsoft.com/ru-ru/word-help/HA101830016.aspx" TargetMode="External"/><Relationship Id="rId72" Type="http://schemas.openxmlformats.org/officeDocument/2006/relationships/hyperlink" Target="http://office.microsoft.com/ru-ru/excel-help/HA101829993.aspx" TargetMode="External"/><Relationship Id="rId93" Type="http://schemas.openxmlformats.org/officeDocument/2006/relationships/image" Target="media/image24.jpeg"/><Relationship Id="rId189" Type="http://schemas.openxmlformats.org/officeDocument/2006/relationships/hyperlink" Target="http://office.microsoft.com/ru-ru/outlook-help/redir/HA010338538.aspx?CTT=5&amp;origin=HA101829999" TargetMode="External"/><Relationship Id="rId375" Type="http://schemas.openxmlformats.org/officeDocument/2006/relationships/hyperlink" Target="http://office.microsoft.com/ru-ru/infopath-help/HA101793215.aspx" TargetMode="External"/><Relationship Id="rId396" Type="http://schemas.openxmlformats.org/officeDocument/2006/relationships/hyperlink" Target="http://office.microsoft.com/ru-ru/infopath-help/HA101793215.aspx" TargetMode="External"/><Relationship Id="rId3" Type="http://schemas.openxmlformats.org/officeDocument/2006/relationships/styles" Target="styles.xml"/><Relationship Id="rId214" Type="http://schemas.openxmlformats.org/officeDocument/2006/relationships/hyperlink" Target="http://office.microsoft.com/ru-ru/powerpoint-help/redir/CT010152732.aspx?CTT=5&amp;origin=HA101824346" TargetMode="External"/><Relationship Id="rId235" Type="http://schemas.openxmlformats.org/officeDocument/2006/relationships/hyperlink" Target="http://office.microsoft.com/ru-ru/powerpoint-help/redir/HP010374495.aspx?CTT=5&amp;origin=HA101824346" TargetMode="External"/><Relationship Id="rId256" Type="http://schemas.openxmlformats.org/officeDocument/2006/relationships/hyperlink" Target="http://office.microsoft.com/ru-ru/access-help/HA101829991.aspx" TargetMode="External"/><Relationship Id="rId277" Type="http://schemas.openxmlformats.org/officeDocument/2006/relationships/hyperlink" Target="http://office.microsoft.com/ru-ru/access-help/redir/HA010356866.aspx?CTT=5&amp;origin=HA101829991" TargetMode="External"/><Relationship Id="rId298" Type="http://schemas.openxmlformats.org/officeDocument/2006/relationships/hyperlink" Target="http://office.microsoft.com/ru-ru/access-help/HA101829991.aspx" TargetMode="External"/><Relationship Id="rId400" Type="http://schemas.openxmlformats.org/officeDocument/2006/relationships/hyperlink" Target="http://office.microsoft.com/ru-ru/infopath-help/HA101793215.aspx" TargetMode="External"/><Relationship Id="rId421" Type="http://schemas.openxmlformats.org/officeDocument/2006/relationships/hyperlink" Target="http://office.microsoft.com/ru-ru/infopath-help/HA101794130.aspx" TargetMode="External"/><Relationship Id="rId116" Type="http://schemas.openxmlformats.org/officeDocument/2006/relationships/image" Target="media/image33.jpeg"/><Relationship Id="rId137" Type="http://schemas.openxmlformats.org/officeDocument/2006/relationships/hyperlink" Target="http://office.microsoft.com/ru-ru/outlook-help/HA101829999.aspx" TargetMode="External"/><Relationship Id="rId158" Type="http://schemas.openxmlformats.org/officeDocument/2006/relationships/hyperlink" Target="http://office.microsoft.com/ru-ru/outlook-help/redir/HA010354414.aspx?CTT=5&amp;origin=HA101829999" TargetMode="External"/><Relationship Id="rId302" Type="http://schemas.openxmlformats.org/officeDocument/2006/relationships/hyperlink" Target="http://office.microsoft.com/ru-ru/access-help/HA101829991.aspx" TargetMode="External"/><Relationship Id="rId323" Type="http://schemas.openxmlformats.org/officeDocument/2006/relationships/hyperlink" Target="http://office.microsoft.com/ru-ru/onenote-help/HA101829998.aspx" TargetMode="External"/><Relationship Id="rId344" Type="http://schemas.openxmlformats.org/officeDocument/2006/relationships/hyperlink" Target="http://office.microsoft.com/ru-ru/publisher-help/HA101830007.aspx" TargetMode="External"/><Relationship Id="rId20" Type="http://schemas.openxmlformats.org/officeDocument/2006/relationships/hyperlink" Target="http://office.microsoft.com/ru-ru/outlook-help/redir/FX010064911.aspx" TargetMode="External"/><Relationship Id="rId41" Type="http://schemas.openxmlformats.org/officeDocument/2006/relationships/hyperlink" Target="http://office.microsoft.com/ru-ru/outlook-help/HA101794130.aspx" TargetMode="External"/><Relationship Id="rId62" Type="http://schemas.openxmlformats.org/officeDocument/2006/relationships/hyperlink" Target="http://office.microsoft.com/ru-ru/word-help/redir/HA010370114.aspx?CTT=5&amp;origin=HA101830016" TargetMode="External"/><Relationship Id="rId83" Type="http://schemas.openxmlformats.org/officeDocument/2006/relationships/hyperlink" Target="http://office.microsoft.com/ru-ru/excel-help/HA101829993.aspx" TargetMode="External"/><Relationship Id="rId179" Type="http://schemas.openxmlformats.org/officeDocument/2006/relationships/image" Target="media/image47.jpeg"/><Relationship Id="rId365" Type="http://schemas.openxmlformats.org/officeDocument/2006/relationships/hyperlink" Target="http://office.microsoft.com/ru-ru/infopath-help/HA101793215.aspx" TargetMode="External"/><Relationship Id="rId386" Type="http://schemas.openxmlformats.org/officeDocument/2006/relationships/hyperlink" Target="http://support.microsoft.com/kb/980248?lc=ru-RU" TargetMode="External"/><Relationship Id="rId190" Type="http://schemas.openxmlformats.org/officeDocument/2006/relationships/hyperlink" Target="http://office.microsoft.com/ru-ru/outlook-help/HA101829999.aspx" TargetMode="External"/><Relationship Id="rId204" Type="http://schemas.openxmlformats.org/officeDocument/2006/relationships/hyperlink" Target="http://office.microsoft.com/ru-ru/powerpoint-help/HA101824346.aspx" TargetMode="External"/><Relationship Id="rId225" Type="http://schemas.openxmlformats.org/officeDocument/2006/relationships/hyperlink" Target="http://office.microsoft.com/ru-ru/powerpoint-help/redir/HA010336440.aspx?CTT=5&amp;origin=HA101824346" TargetMode="External"/><Relationship Id="rId246" Type="http://schemas.openxmlformats.org/officeDocument/2006/relationships/hyperlink" Target="javascript:AlterAllDivs('block');" TargetMode="External"/><Relationship Id="rId267" Type="http://schemas.openxmlformats.org/officeDocument/2006/relationships/hyperlink" Target="http://office.microsoft.com/ru-ru/access-help/HA101829991.aspx" TargetMode="External"/><Relationship Id="rId288" Type="http://schemas.openxmlformats.org/officeDocument/2006/relationships/image" Target="media/image65.gif"/><Relationship Id="rId411" Type="http://schemas.openxmlformats.org/officeDocument/2006/relationships/hyperlink" Target="http://office.microsoft.com/ru-ru/infopath-help/HA101793215.aspx" TargetMode="External"/><Relationship Id="rId106" Type="http://schemas.openxmlformats.org/officeDocument/2006/relationships/hyperlink" Target="http://office.microsoft.com/ru-ru/excel-help/redir/HA010359200.aspx?CTT=5&amp;origin=HA101829993" TargetMode="External"/><Relationship Id="rId127" Type="http://schemas.openxmlformats.org/officeDocument/2006/relationships/hyperlink" Target="http://office.microsoft.com/ru-ru/excel-help/redir/HA010357524.aspx?CTT=5&amp;origin=HA101829993" TargetMode="External"/><Relationship Id="rId313" Type="http://schemas.openxmlformats.org/officeDocument/2006/relationships/hyperlink" Target="http://office.microsoft.com/ru-ru/onenote-help/HA101829998.aspx" TargetMode="External"/><Relationship Id="rId10" Type="http://schemas.openxmlformats.org/officeDocument/2006/relationships/image" Target="media/image5.png"/><Relationship Id="rId31" Type="http://schemas.openxmlformats.org/officeDocument/2006/relationships/image" Target="media/image13.png"/><Relationship Id="rId52" Type="http://schemas.openxmlformats.org/officeDocument/2006/relationships/hyperlink" Target="http://office.microsoft.com/ru-ru/word-help/HA101830016.aspx" TargetMode="External"/><Relationship Id="rId73" Type="http://schemas.openxmlformats.org/officeDocument/2006/relationships/hyperlink" Target="http://office.microsoft.com/ru-ru/excel-help/HA101829993.aspx" TargetMode="External"/><Relationship Id="rId94" Type="http://schemas.openxmlformats.org/officeDocument/2006/relationships/hyperlink" Target="http://office.microsoft.com/ru-ru/excel-help/HA101829993.aspx" TargetMode="External"/><Relationship Id="rId148" Type="http://schemas.openxmlformats.org/officeDocument/2006/relationships/hyperlink" Target="http://office.microsoft.com/ru-ru/outlook-help/HA101829999.aspx" TargetMode="External"/><Relationship Id="rId169" Type="http://schemas.openxmlformats.org/officeDocument/2006/relationships/hyperlink" Target="http://office.microsoft.com/ru-ru/outlook-help/HA101829999.aspx" TargetMode="External"/><Relationship Id="rId334" Type="http://schemas.openxmlformats.org/officeDocument/2006/relationships/hyperlink" Target="http://office.microsoft.com/ru-ru/publisher-help/HA101830007.aspx" TargetMode="External"/><Relationship Id="rId355" Type="http://schemas.openxmlformats.org/officeDocument/2006/relationships/hyperlink" Target="http://office.microsoft.com/ru-ru/infopath-help/HA010358944.aspx#top" TargetMode="External"/><Relationship Id="rId376" Type="http://schemas.openxmlformats.org/officeDocument/2006/relationships/hyperlink" Target="http://office.microsoft.com/ru-ru/infopath-help/HA101793215.aspx" TargetMode="External"/><Relationship Id="rId397" Type="http://schemas.openxmlformats.org/officeDocument/2006/relationships/hyperlink" Target="http://office.microsoft.com/ru-ru/infopath-help/HA101793215.aspx" TargetMode="External"/><Relationship Id="rId4" Type="http://schemas.microsoft.com/office/2007/relationships/stylesWithEffects" Target="stylesWithEffects.xml"/><Relationship Id="rId180" Type="http://schemas.openxmlformats.org/officeDocument/2006/relationships/hyperlink" Target="http://office.microsoft.com/ru-ru/outlook-help/redir/HP010354410.aspx?CTT=5&amp;origin=HA101829999" TargetMode="External"/><Relationship Id="rId215" Type="http://schemas.openxmlformats.org/officeDocument/2006/relationships/hyperlink" Target="http://office.microsoft.com/ru-ru/powerpoint-help/redir/CT010117272.aspx?CTT=5&amp;origin=HA101824346" TargetMode="External"/><Relationship Id="rId236" Type="http://schemas.openxmlformats.org/officeDocument/2006/relationships/hyperlink" Target="http://office.microsoft.com/ru-ru/powerpoint-help/HA101824346.aspx" TargetMode="External"/><Relationship Id="rId257" Type="http://schemas.openxmlformats.org/officeDocument/2006/relationships/hyperlink" Target="http://office.microsoft.com/ru-ru/access-help/HA101829991.aspx" TargetMode="External"/><Relationship Id="rId278" Type="http://schemas.openxmlformats.org/officeDocument/2006/relationships/image" Target="media/image62.gif"/><Relationship Id="rId401" Type="http://schemas.openxmlformats.org/officeDocument/2006/relationships/hyperlink" Target="http://office.microsoft.com/ru-ru/infopath-help/HA101793215.aspx" TargetMode="External"/><Relationship Id="rId422" Type="http://schemas.openxmlformats.org/officeDocument/2006/relationships/hyperlink" Target="http://office.microsoft.com/ru-ru/infopath-help/redir/CL101817133.aspx?CTT=5&amp;origin=HA101794130" TargetMode="External"/><Relationship Id="rId303" Type="http://schemas.openxmlformats.org/officeDocument/2006/relationships/hyperlink" Target="http://office.microsoft.com/ru-ru/access-help/HA101829991.aspx" TargetMode="External"/><Relationship Id="rId42" Type="http://schemas.openxmlformats.org/officeDocument/2006/relationships/hyperlink" Target="http://office.microsoft.com/ru-ru/outlook-help/redir/CL101817133.aspx?CTT=5&amp;origin=HA101794130" TargetMode="External"/><Relationship Id="rId84" Type="http://schemas.openxmlformats.org/officeDocument/2006/relationships/hyperlink" Target="http://office.microsoft.com/ru-ru/excel-help/HA101829993.aspx" TargetMode="External"/><Relationship Id="rId138" Type="http://schemas.openxmlformats.org/officeDocument/2006/relationships/hyperlink" Target="http://office.microsoft.com/ru-ru/outlook-help/HA101829999.aspx" TargetMode="External"/><Relationship Id="rId345" Type="http://schemas.openxmlformats.org/officeDocument/2006/relationships/hyperlink" Target="http://office.microsoft.com/ru-ru/publisher-help/redir/HP010355094.aspx?CTT=5&amp;origin=HA101830007" TargetMode="External"/><Relationship Id="rId387" Type="http://schemas.openxmlformats.org/officeDocument/2006/relationships/hyperlink" Target="http://office.microsoft.com/ru-ru/infopath-help/HA101793215.aspx" TargetMode="External"/><Relationship Id="rId191" Type="http://schemas.openxmlformats.org/officeDocument/2006/relationships/image" Target="media/image51.jpeg"/><Relationship Id="rId205" Type="http://schemas.openxmlformats.org/officeDocument/2006/relationships/hyperlink" Target="http://office.microsoft.com/ru-ru/powerpoint-help/HA101824346.aspx" TargetMode="External"/><Relationship Id="rId247" Type="http://schemas.openxmlformats.org/officeDocument/2006/relationships/hyperlink" Target="javascript:AlterAllDivs('none');" TargetMode="External"/><Relationship Id="rId412" Type="http://schemas.openxmlformats.org/officeDocument/2006/relationships/hyperlink" Target="http://office.microsoft.com/ru-ru/infopath-help/HA101794130.aspx" TargetMode="External"/><Relationship Id="rId107" Type="http://schemas.openxmlformats.org/officeDocument/2006/relationships/hyperlink" Target="http://office.microsoft.com/ru-ru/excel-help/HA101829993.aspx" TargetMode="External"/><Relationship Id="rId289" Type="http://schemas.openxmlformats.org/officeDocument/2006/relationships/image" Target="media/image66.gif"/><Relationship Id="rId11" Type="http://schemas.openxmlformats.org/officeDocument/2006/relationships/image" Target="media/image6.png"/><Relationship Id="rId53" Type="http://schemas.openxmlformats.org/officeDocument/2006/relationships/hyperlink" Target="http://office.microsoft.com/ru-ru/word-help/redir/CT010144894.aspx?CTT=5&amp;origin=HA101830016" TargetMode="External"/><Relationship Id="rId149" Type="http://schemas.openxmlformats.org/officeDocument/2006/relationships/hyperlink" Target="http://office.microsoft.com/ru-ru/outlook-help/HA101829999.aspx" TargetMode="External"/><Relationship Id="rId314" Type="http://schemas.openxmlformats.org/officeDocument/2006/relationships/hyperlink" Target="http://office.microsoft.com/ru-ru/onenote-help/HA101829998.aspx" TargetMode="External"/><Relationship Id="rId356" Type="http://schemas.openxmlformats.org/officeDocument/2006/relationships/hyperlink" Target="http://office.microsoft.com/ru-ru/infopath-help/HA010358944.aspx" TargetMode="External"/><Relationship Id="rId398" Type="http://schemas.openxmlformats.org/officeDocument/2006/relationships/hyperlink" Target="http://go.microsoft.com/fwlink/?LinkId=159764" TargetMode="External"/><Relationship Id="rId95" Type="http://schemas.openxmlformats.org/officeDocument/2006/relationships/hyperlink" Target="http://office.microsoft.com/ru-ru/excel-help/redir/HA010370096.aspx?CTT=5&amp;origin=HA101829993" TargetMode="External"/><Relationship Id="rId160" Type="http://schemas.openxmlformats.org/officeDocument/2006/relationships/hyperlink" Target="http://office.microsoft.com/ru-ru/outlook-help/HA101829999.aspx" TargetMode="External"/><Relationship Id="rId216" Type="http://schemas.openxmlformats.org/officeDocument/2006/relationships/hyperlink" Target="http://office.microsoft.com/ru-ru/powerpoint-help/redir/CT010117262.aspx?CTT=5&amp;origin=HA101824346" TargetMode="External"/><Relationship Id="rId423" Type="http://schemas.openxmlformats.org/officeDocument/2006/relationships/fontTable" Target="fontTable.xml"/><Relationship Id="rId258" Type="http://schemas.openxmlformats.org/officeDocument/2006/relationships/hyperlink" Target="http://office.microsoft.com/ru-ru/access-help/HA101829991.aspx"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38D23E-6C02-48F3-AF4B-B81E40A5F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173</TotalTime>
  <Pages>52</Pages>
  <Words>22888</Words>
  <Characters>130462</Characters>
  <Application>Microsoft Office Word</Application>
  <DocSecurity>0</DocSecurity>
  <Lines>1087</Lines>
  <Paragraphs>306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Папа Саша</dc:creator>
  <cp:lastModifiedBy>Папа Саша</cp:lastModifiedBy>
  <cp:revision>13</cp:revision>
  <dcterms:created xsi:type="dcterms:W3CDTF">2010-11-05T11:46:00Z</dcterms:created>
  <dcterms:modified xsi:type="dcterms:W3CDTF">2018-02-11T12:52:00Z</dcterms:modified>
</cp:coreProperties>
</file>